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90659" w:rsidRDefault="00000000" w:rsidP="00690659">
      <w:pPr>
        <w:jc w:val="center"/>
        <w:rPr>
          <w:rFonts w:ascii="黑体" w:eastAsia="黑体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南昌大学资源与环境学院</w:t>
      </w:r>
    </w:p>
    <w:p w:rsidR="00446597" w:rsidRDefault="00690659" w:rsidP="00690659">
      <w:pPr>
        <w:jc w:val="center"/>
        <w:rPr>
          <w:rFonts w:ascii="黑体" w:eastAsia="黑体"/>
          <w:b/>
          <w:sz w:val="36"/>
          <w:szCs w:val="36"/>
        </w:rPr>
      </w:pPr>
      <w:r w:rsidRPr="00690659">
        <w:rPr>
          <w:rFonts w:ascii="黑体" w:eastAsia="黑体" w:hint="eastAsia"/>
          <w:b/>
          <w:sz w:val="36"/>
          <w:szCs w:val="36"/>
        </w:rPr>
        <w:t>2022级本科生转专业（类）工作</w:t>
      </w:r>
      <w:r w:rsidR="009A2DD1" w:rsidRPr="009A2DD1">
        <w:rPr>
          <w:rFonts w:ascii="黑体" w:eastAsia="黑体" w:hint="eastAsia"/>
          <w:b/>
          <w:sz w:val="36"/>
          <w:szCs w:val="36"/>
        </w:rPr>
        <w:t>实施细则</w:t>
      </w:r>
    </w:p>
    <w:p w:rsidR="00446597" w:rsidRDefault="00000000">
      <w:pPr>
        <w:adjustRightInd w:val="0"/>
        <w:spacing w:beforeLines="100" w:before="312"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根据《南昌大学关于</w:t>
      </w:r>
      <w:r w:rsidR="00FE4D1D" w:rsidRPr="00FE4D1D">
        <w:rPr>
          <w:rFonts w:ascii="宋体" w:hAnsi="宋体" w:hint="eastAsia"/>
          <w:sz w:val="28"/>
          <w:szCs w:val="28"/>
        </w:rPr>
        <w:t>做好2022级本科生转专业（类）工作的通知</w:t>
      </w:r>
      <w:r>
        <w:rPr>
          <w:rFonts w:ascii="宋体" w:hAnsi="宋体" w:hint="eastAsia"/>
          <w:sz w:val="28"/>
          <w:szCs w:val="28"/>
        </w:rPr>
        <w:t>》相关要求，</w:t>
      </w:r>
      <w:r w:rsidRPr="00866ED4">
        <w:rPr>
          <w:rFonts w:ascii="宋体" w:hAnsi="宋体" w:hint="eastAsia"/>
          <w:sz w:val="28"/>
          <w:szCs w:val="28"/>
        </w:rPr>
        <w:t>结合</w:t>
      </w:r>
      <w:r w:rsidR="001F2417" w:rsidRPr="00C21A1B">
        <w:rPr>
          <w:rFonts w:ascii="宋体" w:hAnsi="宋体" w:hint="eastAsia"/>
          <w:sz w:val="28"/>
          <w:szCs w:val="28"/>
        </w:rPr>
        <w:t>《南昌大学本科学生转专业（类）实施办法（2020年修订）》(南大教函〔2020〕5号)等文件及有关会议精神</w:t>
      </w:r>
      <w:r w:rsidRPr="00866ED4">
        <w:rPr>
          <w:rFonts w:ascii="宋体" w:hAnsi="宋体" w:hint="eastAsia"/>
          <w:sz w:val="28"/>
          <w:szCs w:val="28"/>
        </w:rPr>
        <w:t>，</w:t>
      </w:r>
      <w:r>
        <w:rPr>
          <w:rFonts w:ascii="宋体" w:hAnsi="宋体" w:hint="eastAsia"/>
          <w:sz w:val="28"/>
          <w:szCs w:val="28"/>
        </w:rPr>
        <w:t>我院特制订202</w:t>
      </w:r>
      <w:r w:rsidR="00192894">
        <w:rPr>
          <w:rFonts w:ascii="宋体" w:hAnsi="宋体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级本科学生</w:t>
      </w:r>
      <w:r w:rsidR="00004DB8" w:rsidRPr="00004DB8">
        <w:rPr>
          <w:rFonts w:ascii="宋体" w:hAnsi="宋体" w:hint="eastAsia"/>
          <w:sz w:val="28"/>
          <w:szCs w:val="28"/>
        </w:rPr>
        <w:t>转专业（类）工作</w:t>
      </w:r>
      <w:r>
        <w:rPr>
          <w:rFonts w:ascii="宋体" w:hAnsi="宋体" w:hint="eastAsia"/>
          <w:sz w:val="28"/>
          <w:szCs w:val="28"/>
        </w:rPr>
        <w:t>实施</w:t>
      </w:r>
      <w:r w:rsidR="00C21A1B" w:rsidRPr="00C21A1B">
        <w:rPr>
          <w:rFonts w:ascii="宋体" w:hAnsi="宋体" w:hint="eastAsia"/>
          <w:sz w:val="28"/>
          <w:szCs w:val="28"/>
        </w:rPr>
        <w:t>细则</w:t>
      </w:r>
      <w:r>
        <w:rPr>
          <w:rFonts w:ascii="宋体" w:hAnsi="宋体" w:hint="eastAsia"/>
          <w:sz w:val="28"/>
          <w:szCs w:val="28"/>
        </w:rPr>
        <w:t>。</w:t>
      </w:r>
    </w:p>
    <w:p w:rsidR="00446597" w:rsidRDefault="00000000">
      <w:pPr>
        <w:adjustRightInd w:val="0"/>
        <w:spacing w:line="360" w:lineRule="auto"/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一、指导思想</w:t>
      </w:r>
    </w:p>
    <w:p w:rsidR="00446597" w:rsidRDefault="00000000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1、坚持以学生为本原则，在教学资源条件允许的情况下尽可能满足</w:t>
      </w:r>
      <w:r w:rsidR="007F4287" w:rsidRPr="007F4287">
        <w:rPr>
          <w:rFonts w:ascii="宋体" w:hAnsi="宋体" w:hint="eastAsia"/>
          <w:sz w:val="28"/>
          <w:szCs w:val="28"/>
        </w:rPr>
        <w:t>学生转专业（类）需求</w:t>
      </w:r>
      <w:r>
        <w:rPr>
          <w:rFonts w:ascii="宋体" w:hAnsi="宋体" w:hint="eastAsia"/>
          <w:sz w:val="28"/>
          <w:szCs w:val="28"/>
        </w:rPr>
        <w:t>。</w:t>
      </w:r>
    </w:p>
    <w:p w:rsidR="00446597" w:rsidRDefault="00000000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2、实行以“学校统筹、学院自主、学生自愿、择优录取”的</w:t>
      </w:r>
      <w:r w:rsidR="00300FF1" w:rsidRPr="00085CE9">
        <w:rPr>
          <w:rFonts w:ascii="宋体" w:hAnsi="宋体" w:hint="eastAsia"/>
          <w:sz w:val="28"/>
          <w:szCs w:val="28"/>
        </w:rPr>
        <w:t>工作原则</w:t>
      </w:r>
      <w:r>
        <w:rPr>
          <w:rFonts w:ascii="宋体" w:hAnsi="宋体" w:hint="eastAsia"/>
          <w:sz w:val="28"/>
          <w:szCs w:val="28"/>
        </w:rPr>
        <w:t>。</w:t>
      </w:r>
    </w:p>
    <w:p w:rsidR="00446597" w:rsidRDefault="00000000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3、坚持公开、公平、公正的原则。</w:t>
      </w:r>
    </w:p>
    <w:p w:rsidR="00446597" w:rsidRDefault="00000000">
      <w:pPr>
        <w:adjustRightInd w:val="0"/>
        <w:spacing w:line="360" w:lineRule="auto"/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二、组织领导</w:t>
      </w:r>
    </w:p>
    <w:p w:rsidR="00446597" w:rsidRDefault="00000000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学院成立以</w:t>
      </w:r>
      <w:r w:rsidR="00182DBB">
        <w:rPr>
          <w:rFonts w:ascii="宋体" w:hAnsi="宋体" w:hint="eastAsia"/>
          <w:sz w:val="28"/>
          <w:szCs w:val="28"/>
        </w:rPr>
        <w:t>石磊</w:t>
      </w:r>
      <w:r>
        <w:rPr>
          <w:rFonts w:ascii="宋体" w:hAnsi="宋体" w:hint="eastAsia"/>
          <w:sz w:val="28"/>
          <w:szCs w:val="28"/>
        </w:rPr>
        <w:t>院长、王淑军书记为正副组长，分管教学工作的</w:t>
      </w:r>
      <w:r w:rsidR="00B62395">
        <w:rPr>
          <w:rFonts w:ascii="宋体" w:hAnsi="宋体" w:hint="eastAsia"/>
          <w:sz w:val="28"/>
          <w:szCs w:val="28"/>
        </w:rPr>
        <w:t>邓腾</w:t>
      </w:r>
      <w:r>
        <w:rPr>
          <w:rFonts w:ascii="宋体" w:hAnsi="宋体" w:hint="eastAsia"/>
          <w:sz w:val="28"/>
          <w:szCs w:val="28"/>
        </w:rPr>
        <w:t>、分管学生工作的柏晓武副书记、院教务办负责人和学工办负责人为成员的</w:t>
      </w:r>
      <w:r w:rsidR="00644E0A" w:rsidRPr="00FE4D1D">
        <w:rPr>
          <w:rFonts w:ascii="宋体" w:hAnsi="宋体" w:hint="eastAsia"/>
          <w:sz w:val="28"/>
          <w:szCs w:val="28"/>
        </w:rPr>
        <w:t>转专业（类）</w:t>
      </w:r>
      <w:r>
        <w:rPr>
          <w:rFonts w:ascii="宋体" w:hAnsi="宋体" w:hint="eastAsia"/>
          <w:sz w:val="28"/>
          <w:szCs w:val="28"/>
        </w:rPr>
        <w:t>工作领导小组，统筹安排</w:t>
      </w:r>
      <w:r w:rsidR="00644E0A" w:rsidRPr="00FE4D1D">
        <w:rPr>
          <w:rFonts w:ascii="宋体" w:hAnsi="宋体" w:hint="eastAsia"/>
          <w:sz w:val="28"/>
          <w:szCs w:val="28"/>
        </w:rPr>
        <w:t>转专业（类）</w:t>
      </w:r>
      <w:r>
        <w:rPr>
          <w:rFonts w:ascii="宋体" w:hAnsi="宋体" w:hint="eastAsia"/>
          <w:sz w:val="28"/>
          <w:szCs w:val="28"/>
        </w:rPr>
        <w:t>工作。院教务办负责</w:t>
      </w:r>
      <w:r w:rsidR="00644E0A" w:rsidRPr="00FE4D1D">
        <w:rPr>
          <w:rFonts w:ascii="宋体" w:hAnsi="宋体" w:hint="eastAsia"/>
          <w:sz w:val="28"/>
          <w:szCs w:val="28"/>
        </w:rPr>
        <w:t>转专业（类）</w:t>
      </w:r>
      <w:r>
        <w:rPr>
          <w:rFonts w:ascii="宋体" w:hAnsi="宋体" w:hint="eastAsia"/>
          <w:sz w:val="28"/>
          <w:szCs w:val="28"/>
        </w:rPr>
        <w:t>学生材料的收集汇总、整理归档、考核安排及各方面的协调审核工作，院学工办负责</w:t>
      </w:r>
      <w:r w:rsidR="00644E0A" w:rsidRPr="00FE4D1D">
        <w:rPr>
          <w:rFonts w:ascii="宋体" w:hAnsi="宋体" w:hint="eastAsia"/>
          <w:sz w:val="28"/>
          <w:szCs w:val="28"/>
        </w:rPr>
        <w:t>转专业（类）</w:t>
      </w:r>
      <w:r>
        <w:rPr>
          <w:rFonts w:ascii="宋体" w:hAnsi="宋体" w:hint="eastAsia"/>
          <w:sz w:val="28"/>
          <w:szCs w:val="28"/>
        </w:rPr>
        <w:t>工作的宣传和转入学生的安置工作。</w:t>
      </w:r>
      <w:r>
        <w:rPr>
          <w:rFonts w:ascii="宋体" w:hAnsi="宋体"/>
          <w:sz w:val="28"/>
          <w:szCs w:val="28"/>
        </w:rPr>
        <w:t xml:space="preserve"> </w:t>
      </w:r>
    </w:p>
    <w:p w:rsidR="00446597" w:rsidRDefault="00000000">
      <w:pPr>
        <w:adjustRightInd w:val="0"/>
        <w:spacing w:line="360" w:lineRule="auto"/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三、学生转专业的基本条件</w:t>
      </w:r>
    </w:p>
    <w:p w:rsidR="00446597" w:rsidRDefault="00000000">
      <w:pPr>
        <w:adjustRightInd w:val="0"/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1、本科在校已注册、缴费</w:t>
      </w:r>
      <w:r w:rsidR="00A130DE">
        <w:rPr>
          <w:rFonts w:ascii="宋体" w:hAnsi="宋体" w:hint="eastAsia"/>
          <w:sz w:val="28"/>
          <w:szCs w:val="28"/>
        </w:rPr>
        <w:t>。</w:t>
      </w:r>
    </w:p>
    <w:p w:rsidR="00446597" w:rsidRDefault="00000000">
      <w:pPr>
        <w:adjustRightInd w:val="0"/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2、遵纪守法，无纪律处分</w:t>
      </w:r>
      <w:r w:rsidR="00A130DE">
        <w:rPr>
          <w:rFonts w:ascii="宋体" w:hAnsi="宋体" w:hint="eastAsia"/>
          <w:sz w:val="28"/>
          <w:szCs w:val="28"/>
        </w:rPr>
        <w:t>。</w:t>
      </w:r>
    </w:p>
    <w:p w:rsidR="00446597" w:rsidRDefault="00000000">
      <w:pPr>
        <w:adjustRightInd w:val="0"/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lastRenderedPageBreak/>
        <w:t>3、符合学校</w:t>
      </w:r>
      <w:r w:rsidR="00C52E54" w:rsidRPr="00C21A1B">
        <w:rPr>
          <w:rFonts w:ascii="宋体" w:hAnsi="宋体" w:hint="eastAsia"/>
          <w:sz w:val="28"/>
          <w:szCs w:val="28"/>
        </w:rPr>
        <w:t>转专业（类）</w:t>
      </w:r>
      <w:r>
        <w:rPr>
          <w:rFonts w:ascii="宋体" w:hAnsi="宋体" w:hint="eastAsia"/>
          <w:sz w:val="28"/>
          <w:szCs w:val="28"/>
        </w:rPr>
        <w:t>要求</w:t>
      </w:r>
      <w:r w:rsidR="00A130DE">
        <w:rPr>
          <w:rFonts w:ascii="宋体" w:hAnsi="宋体" w:hint="eastAsia"/>
          <w:sz w:val="28"/>
          <w:szCs w:val="28"/>
        </w:rPr>
        <w:t>。</w:t>
      </w:r>
    </w:p>
    <w:p w:rsidR="00446597" w:rsidRDefault="00000000">
      <w:pPr>
        <w:adjustRightInd w:val="0"/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4、</w:t>
      </w:r>
      <w:r w:rsidR="00CE5F19" w:rsidRPr="00CE5F19">
        <w:rPr>
          <w:rFonts w:ascii="宋体" w:hAnsi="宋体" w:hint="eastAsia"/>
          <w:sz w:val="28"/>
          <w:szCs w:val="28"/>
        </w:rPr>
        <w:t>学生最多可以申报两个有顺序的专业（类）志愿，即第一专业（类）志愿和第二专业（类）志愿</w:t>
      </w:r>
      <w:r>
        <w:rPr>
          <w:rFonts w:ascii="宋体" w:hAnsi="宋体" w:hint="eastAsia"/>
          <w:sz w:val="28"/>
          <w:szCs w:val="28"/>
        </w:rPr>
        <w:t>。</w:t>
      </w:r>
    </w:p>
    <w:p w:rsidR="00446597" w:rsidRDefault="00000000">
      <w:pPr>
        <w:adjustRightInd w:val="0"/>
        <w:spacing w:line="360" w:lineRule="auto"/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四、学生转专业的限制条件</w:t>
      </w:r>
    </w:p>
    <w:p w:rsidR="00446597" w:rsidRDefault="00000000">
      <w:pPr>
        <w:adjustRightInd w:val="0"/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1、转出学生可根据学校规定选择相应专业，资源与环境学院只接收现为理工类专业的学生。</w:t>
      </w:r>
    </w:p>
    <w:p w:rsidR="00446597" w:rsidRDefault="00000000">
      <w:pPr>
        <w:tabs>
          <w:tab w:val="left" w:pos="540"/>
          <w:tab w:val="left" w:pos="720"/>
        </w:tabs>
        <w:adjustRightInd w:val="0"/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2、按学校规定不能</w:t>
      </w:r>
      <w:r w:rsidR="00C52E54" w:rsidRPr="00C21A1B">
        <w:rPr>
          <w:rFonts w:ascii="宋体" w:hAnsi="宋体" w:hint="eastAsia"/>
          <w:sz w:val="28"/>
          <w:szCs w:val="28"/>
        </w:rPr>
        <w:t>转专业（类）</w:t>
      </w:r>
      <w:r>
        <w:rPr>
          <w:rFonts w:ascii="宋体" w:hAnsi="宋体" w:hint="eastAsia"/>
          <w:sz w:val="28"/>
          <w:szCs w:val="28"/>
        </w:rPr>
        <w:t>的学生，不得提出</w:t>
      </w:r>
      <w:r w:rsidR="00C52E54" w:rsidRPr="00C21A1B">
        <w:rPr>
          <w:rFonts w:ascii="宋体" w:hAnsi="宋体" w:hint="eastAsia"/>
          <w:sz w:val="28"/>
          <w:szCs w:val="28"/>
        </w:rPr>
        <w:t>转专业（类）</w:t>
      </w:r>
      <w:r>
        <w:rPr>
          <w:rFonts w:ascii="宋体" w:hAnsi="宋体" w:hint="eastAsia"/>
          <w:sz w:val="28"/>
          <w:szCs w:val="28"/>
        </w:rPr>
        <w:t>申请</w:t>
      </w:r>
      <w:r w:rsidR="00DC0CE8">
        <w:rPr>
          <w:rFonts w:ascii="宋体" w:hAnsi="宋体" w:hint="eastAsia"/>
          <w:sz w:val="28"/>
          <w:szCs w:val="28"/>
        </w:rPr>
        <w:t>。</w:t>
      </w:r>
    </w:p>
    <w:p w:rsidR="00446597" w:rsidRDefault="00000000">
      <w:pPr>
        <w:adjustRightInd w:val="0"/>
        <w:spacing w:line="360" w:lineRule="auto"/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五、转入、转出学生的具体名额</w:t>
      </w:r>
    </w:p>
    <w:p w:rsidR="00446597" w:rsidRDefault="00000000">
      <w:pPr>
        <w:adjustRightInd w:val="0"/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</w:t>
      </w:r>
      <w:r w:rsidR="001267D1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学院对申请转出的学生没有学习成绩限制。</w:t>
      </w:r>
    </w:p>
    <w:p w:rsidR="00446597" w:rsidRDefault="00000000">
      <w:pPr>
        <w:adjustRightInd w:val="0"/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</w:t>
      </w:r>
      <w:r w:rsidR="001267D1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各专业（类）接收转入学生后的总人数，原则上不得超过本</w:t>
      </w:r>
      <w:r w:rsidR="00C52E54" w:rsidRPr="00C21A1B">
        <w:rPr>
          <w:rFonts w:ascii="宋体" w:hAnsi="宋体" w:hint="eastAsia"/>
          <w:sz w:val="28"/>
          <w:szCs w:val="28"/>
        </w:rPr>
        <w:t>专业（类）</w:t>
      </w:r>
      <w:r>
        <w:rPr>
          <w:rFonts w:ascii="宋体" w:hAnsi="宋体" w:hint="eastAsia"/>
          <w:sz w:val="28"/>
          <w:szCs w:val="28"/>
        </w:rPr>
        <w:t>202</w:t>
      </w:r>
      <w:r w:rsidR="004010F4">
        <w:rPr>
          <w:rFonts w:ascii="宋体" w:hAnsi="宋体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级学生现有人数的115%。</w:t>
      </w:r>
    </w:p>
    <w:p w:rsidR="00446597" w:rsidRDefault="00000000">
      <w:pPr>
        <w:adjustRightInd w:val="0"/>
        <w:spacing w:line="360" w:lineRule="auto"/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六、申请转入学生的确定程序</w:t>
      </w:r>
    </w:p>
    <w:p w:rsidR="00446597" w:rsidRDefault="00000000">
      <w:pPr>
        <w:widowControl/>
        <w:tabs>
          <w:tab w:val="left" w:pos="720"/>
        </w:tabs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1、学校规定的时间内，院教务办对申请转入我院学生的条件进行</w:t>
      </w:r>
      <w:r w:rsidR="003E2FC7">
        <w:rPr>
          <w:rFonts w:ascii="宋体" w:hAnsi="宋体" w:hint="eastAsia"/>
          <w:sz w:val="28"/>
          <w:szCs w:val="28"/>
        </w:rPr>
        <w:t>网上</w:t>
      </w:r>
      <w:r>
        <w:rPr>
          <w:rFonts w:ascii="宋体" w:hAnsi="宋体" w:hint="eastAsia"/>
          <w:sz w:val="28"/>
          <w:szCs w:val="28"/>
        </w:rPr>
        <w:t>资格审核</w:t>
      </w:r>
      <w:r w:rsidR="00BB1493">
        <w:rPr>
          <w:rFonts w:ascii="宋体" w:hAnsi="宋体" w:hint="eastAsia"/>
          <w:sz w:val="28"/>
          <w:szCs w:val="28"/>
        </w:rPr>
        <w:t>。</w:t>
      </w:r>
    </w:p>
    <w:p w:rsidR="00446597" w:rsidRDefault="00000000">
      <w:pPr>
        <w:widowControl/>
        <w:tabs>
          <w:tab w:val="left" w:pos="720"/>
        </w:tabs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2、学校规定的时间内学院组织考核（面试），根据面试成绩和学生在第一学期的学习成绩，择优录取。</w:t>
      </w:r>
    </w:p>
    <w:p w:rsidR="00446597" w:rsidRDefault="00000000">
      <w:pPr>
        <w:widowControl/>
        <w:tabs>
          <w:tab w:val="left" w:pos="720"/>
        </w:tabs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3、经学校审批确定为转入我院相应</w:t>
      </w:r>
      <w:r w:rsidR="00876E31" w:rsidRPr="00C21A1B">
        <w:rPr>
          <w:rFonts w:ascii="宋体" w:hAnsi="宋体" w:hint="eastAsia"/>
          <w:sz w:val="28"/>
          <w:szCs w:val="28"/>
        </w:rPr>
        <w:t>专业（类）</w:t>
      </w:r>
      <w:r>
        <w:rPr>
          <w:rFonts w:ascii="宋体" w:hAnsi="宋体" w:hint="eastAsia"/>
          <w:sz w:val="28"/>
          <w:szCs w:val="28"/>
        </w:rPr>
        <w:t>的学生不得再转出。</w:t>
      </w:r>
    </w:p>
    <w:p w:rsidR="00446597" w:rsidRDefault="00000000">
      <w:pPr>
        <w:widowControl/>
        <w:tabs>
          <w:tab w:val="left" w:pos="720"/>
        </w:tabs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4、学院录取时不区分学生申报的</w:t>
      </w:r>
      <w:r w:rsidR="007B7C09" w:rsidRPr="00C21A1B">
        <w:rPr>
          <w:rFonts w:ascii="宋体" w:hAnsi="宋体" w:hint="eastAsia"/>
          <w:sz w:val="28"/>
          <w:szCs w:val="28"/>
        </w:rPr>
        <w:t>专业（类）</w:t>
      </w:r>
      <w:r>
        <w:rPr>
          <w:rFonts w:ascii="宋体" w:hAnsi="宋体" w:hint="eastAsia"/>
          <w:sz w:val="28"/>
          <w:szCs w:val="28"/>
        </w:rPr>
        <w:t>顺序，按公布的录取原则录取，如果两个</w:t>
      </w:r>
      <w:r w:rsidR="007B7C09" w:rsidRPr="00C21A1B">
        <w:rPr>
          <w:rFonts w:ascii="宋体" w:hAnsi="宋体" w:hint="eastAsia"/>
          <w:sz w:val="28"/>
          <w:szCs w:val="28"/>
        </w:rPr>
        <w:t>专业（类）</w:t>
      </w:r>
      <w:r>
        <w:rPr>
          <w:rFonts w:ascii="宋体" w:hAnsi="宋体" w:hint="eastAsia"/>
          <w:sz w:val="28"/>
          <w:szCs w:val="28"/>
        </w:rPr>
        <w:t>均被录取，则由教务处录取为第一</w:t>
      </w:r>
      <w:r w:rsidR="007B7C09" w:rsidRPr="00C21A1B">
        <w:rPr>
          <w:rFonts w:ascii="宋体" w:hAnsi="宋体" w:hint="eastAsia"/>
          <w:sz w:val="28"/>
          <w:szCs w:val="28"/>
        </w:rPr>
        <w:t>专业（类）</w:t>
      </w:r>
      <w:r>
        <w:rPr>
          <w:rFonts w:ascii="宋体" w:hAnsi="宋体" w:hint="eastAsia"/>
          <w:sz w:val="28"/>
          <w:szCs w:val="28"/>
        </w:rPr>
        <w:t>志愿。</w:t>
      </w:r>
    </w:p>
    <w:p w:rsidR="00446597" w:rsidRDefault="00000000">
      <w:pPr>
        <w:adjustRightInd w:val="0"/>
        <w:spacing w:line="360" w:lineRule="auto"/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七、申请转出学生的确定程序</w:t>
      </w:r>
    </w:p>
    <w:p w:rsidR="00446597" w:rsidRDefault="00000000">
      <w:pPr>
        <w:adjustRightInd w:val="0"/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1、符合</w:t>
      </w:r>
      <w:r w:rsidR="007B7C09" w:rsidRPr="00C21A1B">
        <w:rPr>
          <w:rFonts w:ascii="宋体" w:hAnsi="宋体" w:hint="eastAsia"/>
          <w:sz w:val="28"/>
          <w:szCs w:val="28"/>
        </w:rPr>
        <w:t>转专业（类）</w:t>
      </w:r>
      <w:r>
        <w:rPr>
          <w:rFonts w:ascii="宋体" w:hAnsi="宋体" w:hint="eastAsia"/>
          <w:sz w:val="28"/>
          <w:szCs w:val="28"/>
        </w:rPr>
        <w:t>条件的学生可在规定时间</w:t>
      </w:r>
      <w:r w:rsidR="007A6C88">
        <w:rPr>
          <w:rFonts w:ascii="宋体" w:hAnsi="宋体" w:hint="eastAsia"/>
          <w:sz w:val="28"/>
          <w:szCs w:val="28"/>
        </w:rPr>
        <w:t>内</w:t>
      </w:r>
      <w:r w:rsidR="00503684">
        <w:rPr>
          <w:rFonts w:ascii="宋体" w:hAnsi="宋体" w:hint="eastAsia"/>
          <w:sz w:val="28"/>
          <w:szCs w:val="28"/>
        </w:rPr>
        <w:t>在网上</w:t>
      </w:r>
      <w:r>
        <w:rPr>
          <w:rFonts w:ascii="宋体" w:hAnsi="宋体" w:hint="eastAsia"/>
          <w:sz w:val="28"/>
          <w:szCs w:val="28"/>
        </w:rPr>
        <w:t>向学院提出转出申请</w:t>
      </w:r>
      <w:r w:rsidR="0034601F">
        <w:rPr>
          <w:rFonts w:ascii="宋体" w:hAnsi="宋体" w:hint="eastAsia"/>
          <w:sz w:val="28"/>
          <w:szCs w:val="28"/>
        </w:rPr>
        <w:t>。</w:t>
      </w:r>
    </w:p>
    <w:p w:rsidR="00446597" w:rsidRDefault="00000000">
      <w:pPr>
        <w:adjustRightInd w:val="0"/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2、学院教务办对申请</w:t>
      </w:r>
      <w:r w:rsidR="008420A4">
        <w:rPr>
          <w:rFonts w:ascii="宋体" w:hAnsi="宋体" w:hint="eastAsia"/>
          <w:sz w:val="28"/>
          <w:szCs w:val="28"/>
        </w:rPr>
        <w:t>学生</w:t>
      </w:r>
      <w:r>
        <w:rPr>
          <w:rFonts w:ascii="宋体" w:hAnsi="宋体" w:hint="eastAsia"/>
          <w:sz w:val="28"/>
          <w:szCs w:val="28"/>
        </w:rPr>
        <w:t>进行资格审核</w:t>
      </w:r>
      <w:r w:rsidR="0034601F">
        <w:rPr>
          <w:rFonts w:ascii="宋体" w:hAnsi="宋体" w:hint="eastAsia"/>
          <w:sz w:val="28"/>
          <w:szCs w:val="28"/>
        </w:rPr>
        <w:t>。</w:t>
      </w:r>
    </w:p>
    <w:p w:rsidR="00446597" w:rsidRDefault="00000000">
      <w:pPr>
        <w:widowControl/>
        <w:tabs>
          <w:tab w:val="left" w:pos="720"/>
        </w:tabs>
        <w:spacing w:line="360" w:lineRule="auto"/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八、学生转专业工作程序，时间安排按教务处通知时间为准</w:t>
      </w:r>
    </w:p>
    <w:p w:rsidR="00446597" w:rsidRDefault="00000000">
      <w:pPr>
        <w:adjustRightInd w:val="0"/>
        <w:snapToGrid w:val="0"/>
        <w:spacing w:line="324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1、申请转出的学生</w:t>
      </w:r>
      <w:r w:rsidR="00485485">
        <w:rPr>
          <w:rFonts w:ascii="宋体" w:hAnsi="宋体" w:hint="eastAsia"/>
          <w:sz w:val="28"/>
          <w:szCs w:val="28"/>
        </w:rPr>
        <w:t>在规定时间内进行网上申请</w:t>
      </w:r>
      <w:r>
        <w:rPr>
          <w:rFonts w:ascii="宋体" w:hAnsi="宋体" w:hint="eastAsia"/>
          <w:sz w:val="28"/>
          <w:szCs w:val="28"/>
        </w:rPr>
        <w:t>，逾期不再受理。</w:t>
      </w:r>
    </w:p>
    <w:p w:rsidR="00446597" w:rsidRDefault="00000000">
      <w:pPr>
        <w:adjustRightInd w:val="0"/>
        <w:snapToGrid w:val="0"/>
        <w:spacing w:line="324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2、学院</w:t>
      </w:r>
      <w:r w:rsidR="00D378CD">
        <w:rPr>
          <w:rFonts w:ascii="宋体" w:hAnsi="宋体" w:hint="eastAsia"/>
          <w:sz w:val="28"/>
          <w:szCs w:val="28"/>
        </w:rPr>
        <w:t>在规定时间内</w:t>
      </w:r>
      <w:r>
        <w:rPr>
          <w:rFonts w:ascii="宋体" w:hAnsi="宋体" w:hint="eastAsia"/>
          <w:sz w:val="28"/>
          <w:szCs w:val="28"/>
        </w:rPr>
        <w:t>完成学生</w:t>
      </w:r>
      <w:r w:rsidR="00764700">
        <w:rPr>
          <w:rFonts w:ascii="宋体" w:hAnsi="宋体" w:hint="eastAsia"/>
          <w:sz w:val="28"/>
          <w:szCs w:val="28"/>
        </w:rPr>
        <w:t>转</w:t>
      </w:r>
      <w:r w:rsidR="00764700" w:rsidRPr="00C21A1B">
        <w:rPr>
          <w:rFonts w:ascii="宋体" w:hAnsi="宋体" w:hint="eastAsia"/>
          <w:sz w:val="28"/>
          <w:szCs w:val="28"/>
        </w:rPr>
        <w:t>专业（类）</w:t>
      </w:r>
      <w:r>
        <w:rPr>
          <w:rFonts w:ascii="宋体" w:hAnsi="宋体" w:hint="eastAsia"/>
          <w:sz w:val="28"/>
          <w:szCs w:val="28"/>
        </w:rPr>
        <w:t>申请的审批并将</w:t>
      </w:r>
      <w:r w:rsidR="007B7C09" w:rsidRPr="00C21A1B">
        <w:rPr>
          <w:rFonts w:ascii="宋体" w:hAnsi="宋体" w:hint="eastAsia"/>
          <w:sz w:val="28"/>
          <w:szCs w:val="28"/>
        </w:rPr>
        <w:t>转专业（类）</w:t>
      </w:r>
      <w:r>
        <w:rPr>
          <w:rFonts w:ascii="宋体" w:hAnsi="宋体" w:hint="eastAsia"/>
          <w:sz w:val="28"/>
          <w:szCs w:val="28"/>
        </w:rPr>
        <w:t>申请汇总表报送至教务处学籍科。</w:t>
      </w:r>
    </w:p>
    <w:p w:rsidR="00446597" w:rsidRDefault="00EC56A8">
      <w:pPr>
        <w:adjustRightInd w:val="0"/>
        <w:snapToGrid w:val="0"/>
        <w:spacing w:line="324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</w:rPr>
        <w:t>、学院组织</w:t>
      </w:r>
      <w:r w:rsidR="007B7C09" w:rsidRPr="00C21A1B">
        <w:rPr>
          <w:rFonts w:ascii="宋体" w:hAnsi="宋体" w:hint="eastAsia"/>
          <w:sz w:val="28"/>
          <w:szCs w:val="28"/>
        </w:rPr>
        <w:t>转专业（类）</w:t>
      </w:r>
      <w:r>
        <w:rPr>
          <w:rFonts w:ascii="宋体" w:hAnsi="宋体" w:hint="eastAsia"/>
          <w:sz w:val="28"/>
          <w:szCs w:val="28"/>
        </w:rPr>
        <w:t>考核，根据本学院转</w:t>
      </w:r>
      <w:r w:rsidR="007B7C09" w:rsidRPr="00C21A1B">
        <w:rPr>
          <w:rFonts w:ascii="宋体" w:hAnsi="宋体" w:hint="eastAsia"/>
          <w:sz w:val="28"/>
          <w:szCs w:val="28"/>
        </w:rPr>
        <w:t>专业（类）</w:t>
      </w:r>
      <w:r>
        <w:rPr>
          <w:rFonts w:ascii="宋体" w:hAnsi="宋体" w:hint="eastAsia"/>
          <w:sz w:val="28"/>
          <w:szCs w:val="28"/>
        </w:rPr>
        <w:t>计划和学生考核结果确定拟转入学生名单和递补名单。</w:t>
      </w:r>
    </w:p>
    <w:p w:rsidR="00446597" w:rsidRDefault="00553BD6">
      <w:pPr>
        <w:adjustRightInd w:val="0"/>
        <w:snapToGrid w:val="0"/>
        <w:spacing w:line="324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4</w:t>
      </w:r>
      <w:r>
        <w:rPr>
          <w:rFonts w:ascii="宋体" w:hAnsi="宋体" w:hint="eastAsia"/>
          <w:sz w:val="28"/>
          <w:szCs w:val="28"/>
        </w:rPr>
        <w:t>、学院经党政联席会议通过后，将拟转入学生名单和递补名单汇总表报送至教务处学籍科。</w:t>
      </w:r>
    </w:p>
    <w:p w:rsidR="00446597" w:rsidRDefault="00553BD6">
      <w:pPr>
        <w:adjustRightInd w:val="0"/>
        <w:snapToGrid w:val="0"/>
        <w:spacing w:line="324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5</w:t>
      </w:r>
      <w:r>
        <w:rPr>
          <w:rFonts w:ascii="宋体" w:hAnsi="宋体" w:hint="eastAsia"/>
          <w:sz w:val="28"/>
          <w:szCs w:val="28"/>
        </w:rPr>
        <w:t>、教务处对各学院上报学生</w:t>
      </w:r>
      <w:r w:rsidR="002B4E40" w:rsidRPr="00C21A1B">
        <w:rPr>
          <w:rFonts w:ascii="宋体" w:hAnsi="宋体" w:hint="eastAsia"/>
          <w:sz w:val="28"/>
          <w:szCs w:val="28"/>
        </w:rPr>
        <w:t>转专业（类）</w:t>
      </w:r>
      <w:r>
        <w:rPr>
          <w:rFonts w:ascii="宋体" w:hAnsi="宋体" w:hint="eastAsia"/>
          <w:sz w:val="28"/>
          <w:szCs w:val="28"/>
        </w:rPr>
        <w:t>申请及拟转入学生名单和递补名单进行审核，确定最终</w:t>
      </w:r>
      <w:r w:rsidR="002B4E40" w:rsidRPr="00C21A1B">
        <w:rPr>
          <w:rFonts w:ascii="宋体" w:hAnsi="宋体" w:hint="eastAsia"/>
          <w:sz w:val="28"/>
          <w:szCs w:val="28"/>
        </w:rPr>
        <w:t>转专业（类）</w:t>
      </w:r>
      <w:r>
        <w:rPr>
          <w:rFonts w:ascii="宋体" w:hAnsi="宋体" w:hint="eastAsia"/>
          <w:sz w:val="28"/>
          <w:szCs w:val="28"/>
        </w:rPr>
        <w:t>名单并在网站上公示。</w:t>
      </w:r>
    </w:p>
    <w:p w:rsidR="00446597" w:rsidRDefault="00553BD6">
      <w:pPr>
        <w:adjustRightInd w:val="0"/>
        <w:snapToGrid w:val="0"/>
        <w:spacing w:line="324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6</w:t>
      </w:r>
      <w:r>
        <w:rPr>
          <w:rFonts w:ascii="宋体" w:hAnsi="宋体" w:hint="eastAsia"/>
          <w:sz w:val="28"/>
          <w:szCs w:val="28"/>
        </w:rPr>
        <w:t>、教务处根据</w:t>
      </w:r>
      <w:r w:rsidR="002B4E40" w:rsidRPr="00C21A1B">
        <w:rPr>
          <w:rFonts w:ascii="宋体" w:hAnsi="宋体" w:hint="eastAsia"/>
          <w:sz w:val="28"/>
          <w:szCs w:val="28"/>
        </w:rPr>
        <w:t>转专业（类）</w:t>
      </w:r>
      <w:r>
        <w:rPr>
          <w:rFonts w:ascii="宋体" w:hAnsi="宋体" w:hint="eastAsia"/>
          <w:sz w:val="28"/>
          <w:szCs w:val="28"/>
        </w:rPr>
        <w:t>名单公示情况，发布正式</w:t>
      </w:r>
      <w:r w:rsidR="002B4E40" w:rsidRPr="00C21A1B">
        <w:rPr>
          <w:rFonts w:ascii="宋体" w:hAnsi="宋体" w:hint="eastAsia"/>
          <w:sz w:val="28"/>
          <w:szCs w:val="28"/>
        </w:rPr>
        <w:t>转专业（类）</w:t>
      </w:r>
      <w:r>
        <w:rPr>
          <w:rFonts w:ascii="宋体" w:hAnsi="宋体" w:hint="eastAsia"/>
          <w:sz w:val="28"/>
          <w:szCs w:val="28"/>
        </w:rPr>
        <w:t>学生名单，学院指导</w:t>
      </w:r>
      <w:r w:rsidR="002B4E40" w:rsidRPr="00C21A1B">
        <w:rPr>
          <w:rFonts w:ascii="宋体" w:hAnsi="宋体" w:hint="eastAsia"/>
          <w:sz w:val="28"/>
          <w:szCs w:val="28"/>
        </w:rPr>
        <w:t>转专业（类）</w:t>
      </w:r>
      <w:r>
        <w:rPr>
          <w:rFonts w:ascii="宋体" w:hAnsi="宋体" w:hint="eastAsia"/>
          <w:sz w:val="28"/>
          <w:szCs w:val="28"/>
        </w:rPr>
        <w:t>学生办理相关手续，并指导转入学生确定课程补修方案。</w:t>
      </w:r>
    </w:p>
    <w:p w:rsidR="00446597" w:rsidRDefault="00553BD6">
      <w:pPr>
        <w:adjustRightInd w:val="0"/>
        <w:snapToGrid w:val="0"/>
        <w:spacing w:line="324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>、其他手续按《南昌大学本科学生学籍管理实施细则和《南昌大学全日制本科生学分制管理办法（试行）》有关规定办理。</w:t>
      </w:r>
    </w:p>
    <w:p w:rsidR="00446597" w:rsidRDefault="00000000">
      <w:pPr>
        <w:adjustRightInd w:val="0"/>
        <w:snapToGrid w:val="0"/>
        <w:spacing w:line="324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未尽事宜，由资源与环境学院202</w:t>
      </w:r>
      <w:r w:rsidR="003411C0">
        <w:rPr>
          <w:rFonts w:ascii="宋体" w:hAnsi="宋体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级本科学生</w:t>
      </w:r>
      <w:r w:rsidR="002B4E40" w:rsidRPr="00C21A1B">
        <w:rPr>
          <w:rFonts w:ascii="宋体" w:hAnsi="宋体" w:hint="eastAsia"/>
          <w:sz w:val="28"/>
          <w:szCs w:val="28"/>
        </w:rPr>
        <w:t>转专业（类）</w:t>
      </w:r>
      <w:r>
        <w:rPr>
          <w:rFonts w:ascii="宋体" w:hAnsi="宋体" w:hint="eastAsia"/>
          <w:sz w:val="28"/>
          <w:szCs w:val="28"/>
        </w:rPr>
        <w:t xml:space="preserve">工作领导小组负责解释。                        </w:t>
      </w:r>
    </w:p>
    <w:p w:rsidR="00446597" w:rsidRPr="003411C0" w:rsidRDefault="00446597">
      <w:pPr>
        <w:adjustRightInd w:val="0"/>
        <w:snapToGrid w:val="0"/>
        <w:spacing w:line="324" w:lineRule="auto"/>
        <w:ind w:firstLineChars="1500" w:firstLine="4200"/>
        <w:rPr>
          <w:rFonts w:ascii="宋体" w:hAnsi="宋体"/>
          <w:sz w:val="28"/>
          <w:szCs w:val="28"/>
        </w:rPr>
      </w:pPr>
    </w:p>
    <w:p w:rsidR="00446597" w:rsidRDefault="00446597">
      <w:pPr>
        <w:adjustRightInd w:val="0"/>
        <w:snapToGrid w:val="0"/>
        <w:spacing w:line="324" w:lineRule="auto"/>
        <w:ind w:firstLineChars="1500" w:firstLine="4200"/>
        <w:rPr>
          <w:rFonts w:ascii="宋体" w:hAnsi="宋体"/>
          <w:sz w:val="28"/>
          <w:szCs w:val="28"/>
        </w:rPr>
      </w:pPr>
    </w:p>
    <w:p w:rsidR="00446597" w:rsidRDefault="00000000">
      <w:pPr>
        <w:adjustRightInd w:val="0"/>
        <w:snapToGrid w:val="0"/>
        <w:spacing w:line="324" w:lineRule="auto"/>
        <w:ind w:firstLineChars="1500" w:firstLine="42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南昌大学资源与环境学院</w:t>
      </w:r>
    </w:p>
    <w:p w:rsidR="00446597" w:rsidRDefault="00000000">
      <w:pPr>
        <w:adjustRightInd w:val="0"/>
        <w:snapToGrid w:val="0"/>
        <w:spacing w:line="324" w:lineRule="auto"/>
        <w:ind w:firstLineChars="1800" w:firstLine="5040"/>
      </w:pPr>
      <w:r>
        <w:rPr>
          <w:rFonts w:ascii="宋体" w:hAnsi="宋体" w:hint="eastAsia"/>
          <w:sz w:val="28"/>
          <w:szCs w:val="28"/>
        </w:rPr>
        <w:t>202</w:t>
      </w:r>
      <w:r w:rsidR="005B2CCE">
        <w:rPr>
          <w:rFonts w:ascii="宋体" w:hAnsi="宋体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</w:rPr>
        <w:t>年3月</w:t>
      </w:r>
      <w:r w:rsidR="005B2CCE">
        <w:rPr>
          <w:rFonts w:ascii="宋体" w:hAnsi="宋体"/>
          <w:sz w:val="28"/>
          <w:szCs w:val="28"/>
        </w:rPr>
        <w:t>15</w:t>
      </w:r>
      <w:r>
        <w:rPr>
          <w:rFonts w:ascii="宋体" w:hAnsi="宋体" w:hint="eastAsia"/>
          <w:sz w:val="28"/>
          <w:szCs w:val="28"/>
        </w:rPr>
        <w:t>日</w:t>
      </w:r>
    </w:p>
    <w:sectPr w:rsidR="004465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DJlOWI1NWZiNzVmMmQ5YmNlMjZlYzY2NDUzOTljOTQifQ=="/>
  </w:docVars>
  <w:rsids>
    <w:rsidRoot w:val="7B4C531F"/>
    <w:rsid w:val="00004DB8"/>
    <w:rsid w:val="00085CE9"/>
    <w:rsid w:val="000A4C01"/>
    <w:rsid w:val="001267D1"/>
    <w:rsid w:val="001560B3"/>
    <w:rsid w:val="00182DBB"/>
    <w:rsid w:val="00192894"/>
    <w:rsid w:val="001F2417"/>
    <w:rsid w:val="002351E4"/>
    <w:rsid w:val="002B3F01"/>
    <w:rsid w:val="002B4E40"/>
    <w:rsid w:val="00300FF1"/>
    <w:rsid w:val="003411C0"/>
    <w:rsid w:val="0034601F"/>
    <w:rsid w:val="003E2FC7"/>
    <w:rsid w:val="004010F4"/>
    <w:rsid w:val="00446597"/>
    <w:rsid w:val="00485485"/>
    <w:rsid w:val="00503684"/>
    <w:rsid w:val="00553BD6"/>
    <w:rsid w:val="00574E72"/>
    <w:rsid w:val="005B2CCE"/>
    <w:rsid w:val="00644E0A"/>
    <w:rsid w:val="00690659"/>
    <w:rsid w:val="006C4996"/>
    <w:rsid w:val="00764700"/>
    <w:rsid w:val="007A6C88"/>
    <w:rsid w:val="007B7C09"/>
    <w:rsid w:val="007F4287"/>
    <w:rsid w:val="00825670"/>
    <w:rsid w:val="008420A4"/>
    <w:rsid w:val="00866ED4"/>
    <w:rsid w:val="00876E31"/>
    <w:rsid w:val="009A2DD1"/>
    <w:rsid w:val="009D2857"/>
    <w:rsid w:val="00A130DE"/>
    <w:rsid w:val="00A66418"/>
    <w:rsid w:val="00B62395"/>
    <w:rsid w:val="00B708E5"/>
    <w:rsid w:val="00B830B5"/>
    <w:rsid w:val="00BB1493"/>
    <w:rsid w:val="00BB51AA"/>
    <w:rsid w:val="00C21A1B"/>
    <w:rsid w:val="00C26ED5"/>
    <w:rsid w:val="00C52E54"/>
    <w:rsid w:val="00CB2DF1"/>
    <w:rsid w:val="00CE5F19"/>
    <w:rsid w:val="00D378CD"/>
    <w:rsid w:val="00D56263"/>
    <w:rsid w:val="00D978CA"/>
    <w:rsid w:val="00DC0CE8"/>
    <w:rsid w:val="00EC56A8"/>
    <w:rsid w:val="00FB2644"/>
    <w:rsid w:val="00FE4D1D"/>
    <w:rsid w:val="05F930CF"/>
    <w:rsid w:val="07D02B9A"/>
    <w:rsid w:val="0DC940B1"/>
    <w:rsid w:val="0E1160B2"/>
    <w:rsid w:val="0FF369CE"/>
    <w:rsid w:val="116C0AEB"/>
    <w:rsid w:val="12E169EA"/>
    <w:rsid w:val="1704769C"/>
    <w:rsid w:val="186E6EEC"/>
    <w:rsid w:val="1A9B510B"/>
    <w:rsid w:val="1E413B9D"/>
    <w:rsid w:val="20C741E6"/>
    <w:rsid w:val="24394350"/>
    <w:rsid w:val="272E02B8"/>
    <w:rsid w:val="27741363"/>
    <w:rsid w:val="2E0F19F6"/>
    <w:rsid w:val="31C854D0"/>
    <w:rsid w:val="32B56FF7"/>
    <w:rsid w:val="46224DA4"/>
    <w:rsid w:val="4816511D"/>
    <w:rsid w:val="4AB63BBB"/>
    <w:rsid w:val="4E3B1A51"/>
    <w:rsid w:val="550879BF"/>
    <w:rsid w:val="587729E7"/>
    <w:rsid w:val="59254D9B"/>
    <w:rsid w:val="5E04281E"/>
    <w:rsid w:val="604E3F80"/>
    <w:rsid w:val="64171A4C"/>
    <w:rsid w:val="68AE5D21"/>
    <w:rsid w:val="6A1A219F"/>
    <w:rsid w:val="6D535020"/>
    <w:rsid w:val="6D84018D"/>
    <w:rsid w:val="71395CB4"/>
    <w:rsid w:val="74DE7FA8"/>
    <w:rsid w:val="75676B08"/>
    <w:rsid w:val="79894C37"/>
    <w:rsid w:val="7B4C531F"/>
    <w:rsid w:val="7C88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6F010B"/>
  <w15:docId w15:val="{8CB2CD09-9438-49F5-AD9C-8EB6520C6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asciiTheme="minorHAnsi" w:eastAsiaTheme="minorEastAsia" w:hAnsiTheme="minorHAnsi" w:cstheme="minorBidi"/>
      <w:snapToGrid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26</TotalTime>
  <Pages>3</Pages>
  <Words>215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※盛夏光年℡</dc:creator>
  <cp:lastModifiedBy>DP 0927</cp:lastModifiedBy>
  <cp:revision>86</cp:revision>
  <dcterms:created xsi:type="dcterms:W3CDTF">2023-03-15T02:48:00Z</dcterms:created>
  <dcterms:modified xsi:type="dcterms:W3CDTF">2023-03-15T03:21:00Z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7844C202778E4666999DB705ADDC937E</vt:lpwstr>
  </property>
</Properties>
</file>