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7F8" w:rsidRPr="002A2314" w:rsidRDefault="00D333F3">
      <w:pPr>
        <w:spacing w:line="560" w:lineRule="exact"/>
        <w:jc w:val="center"/>
        <w:rPr>
          <w:rFonts w:ascii="宋体" w:eastAsia="宋体" w:hAnsi="宋体" w:cs="华文仿宋"/>
          <w:b/>
          <w:bCs/>
          <w:sz w:val="36"/>
          <w:szCs w:val="36"/>
        </w:rPr>
      </w:pPr>
      <w:r w:rsidRPr="002A2314">
        <w:rPr>
          <w:rFonts w:ascii="宋体" w:eastAsia="宋体" w:hAnsi="宋体" w:cs="华文仿宋" w:hint="eastAsia"/>
          <w:b/>
          <w:bCs/>
          <w:sz w:val="36"/>
          <w:szCs w:val="36"/>
        </w:rPr>
        <w:t>关于</w:t>
      </w:r>
      <w:r w:rsidRPr="002A2314">
        <w:rPr>
          <w:rFonts w:ascii="宋体" w:eastAsia="宋体" w:hAnsi="宋体" w:cs="华文仿宋" w:hint="eastAsia"/>
          <w:b/>
          <w:bCs/>
          <w:sz w:val="36"/>
          <w:szCs w:val="36"/>
        </w:rPr>
        <w:t>2018-2019</w:t>
      </w:r>
      <w:r w:rsidRPr="002A2314">
        <w:rPr>
          <w:rFonts w:ascii="宋体" w:eastAsia="宋体" w:hAnsi="宋体" w:cs="华文仿宋" w:hint="eastAsia"/>
          <w:b/>
          <w:bCs/>
          <w:sz w:val="36"/>
          <w:szCs w:val="36"/>
        </w:rPr>
        <w:t>学年秋季学期Ⅱ类通识课、创新创业学分课程补选、退选、改选的通知</w:t>
      </w:r>
    </w:p>
    <w:p w:rsidR="00AA77F8" w:rsidRDefault="00AA77F8">
      <w:pPr>
        <w:spacing w:line="560" w:lineRule="exact"/>
        <w:jc w:val="center"/>
        <w:rPr>
          <w:rFonts w:ascii="宋体" w:eastAsia="宋体" w:hAnsi="宋体" w:cs="华文仿宋"/>
          <w:b/>
          <w:bCs/>
          <w:sz w:val="32"/>
          <w:szCs w:val="32"/>
        </w:rPr>
      </w:pPr>
    </w:p>
    <w:p w:rsidR="00AA77F8" w:rsidRDefault="00D333F3" w:rsidP="006E0648">
      <w:pPr>
        <w:widowControl/>
        <w:spacing w:line="580" w:lineRule="exact"/>
        <w:jc w:val="left"/>
        <w:rPr>
          <w:rFonts w:ascii="仿宋_GB2312" w:eastAsia="仿宋_GB2312" w:hAnsi="华文仿宋" w:cs="华文仿宋"/>
          <w:kern w:val="0"/>
          <w:sz w:val="32"/>
          <w:szCs w:val="32"/>
        </w:rPr>
      </w:pP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各学院：</w:t>
      </w:r>
    </w:p>
    <w:p w:rsidR="00AA77F8" w:rsidRDefault="00D333F3" w:rsidP="006E0648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华文仿宋" w:cs="华文仿宋"/>
          <w:kern w:val="0"/>
          <w:sz w:val="32"/>
          <w:szCs w:val="32"/>
        </w:rPr>
      </w:pP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根据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II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类通识课程、创新创业学分课程的初次选课情况及学生需求，现将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2018-2019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学年秋季学期Ⅱ类通识课、创新创业学分课程的补选、改选、退选相关事项通知如下：</w:t>
      </w:r>
    </w:p>
    <w:p w:rsidR="00AA77F8" w:rsidRPr="009C77E6" w:rsidRDefault="009C77E6" w:rsidP="006E0648">
      <w:pPr>
        <w:widowControl/>
        <w:spacing w:line="580" w:lineRule="exact"/>
        <w:jc w:val="left"/>
        <w:rPr>
          <w:rFonts w:ascii="仿宋_GB2312" w:eastAsia="仿宋_GB2312" w:hAnsi="华文仿宋" w:cs="华文仿宋"/>
          <w:b/>
          <w:kern w:val="0"/>
          <w:sz w:val="32"/>
          <w:szCs w:val="32"/>
        </w:rPr>
      </w:pP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 xml:space="preserve">    </w:t>
      </w:r>
      <w:r w:rsidR="00D333F3" w:rsidRPr="009C77E6">
        <w:rPr>
          <w:rFonts w:ascii="仿宋_GB2312" w:eastAsia="仿宋_GB2312" w:hAnsi="华文仿宋" w:cs="华文仿宋" w:hint="eastAsia"/>
          <w:b/>
          <w:kern w:val="0"/>
          <w:sz w:val="32"/>
          <w:szCs w:val="32"/>
        </w:rPr>
        <w:t>一、选课规定及要求</w:t>
      </w:r>
    </w:p>
    <w:p w:rsidR="00AA77F8" w:rsidRDefault="00D333F3" w:rsidP="006E0648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华文仿宋" w:cs="华文仿宋"/>
          <w:kern w:val="0"/>
          <w:sz w:val="32"/>
          <w:szCs w:val="32"/>
        </w:rPr>
      </w:pP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2016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级之前的学生要求至少修读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10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个Ⅱ类通识课学分（共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5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门课，每门课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2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个学分），尽量每个类别修读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1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门课程，至少包括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4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个类别。</w:t>
      </w:r>
    </w:p>
    <w:p w:rsidR="00AA77F8" w:rsidRDefault="00D333F3" w:rsidP="006E0648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华文仿宋" w:cs="华文仿宋"/>
          <w:kern w:val="0"/>
          <w:sz w:val="32"/>
          <w:szCs w:val="32"/>
        </w:rPr>
      </w:pP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2016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级学生根据各专业培养方案不同，要求修读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6-8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个不等的学分，并包括以下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3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个类别（分类与如下有所不同）</w:t>
      </w:r>
    </w:p>
    <w:p w:rsidR="00AA77F8" w:rsidRDefault="00D333F3" w:rsidP="006E0648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华文仿宋" w:cs="华文仿宋"/>
          <w:kern w:val="0"/>
          <w:sz w:val="32"/>
          <w:szCs w:val="32"/>
        </w:rPr>
      </w:pP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1.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人文科学类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,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含“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T=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传统文化与世界文明”、“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H=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人文学科与艺术审美”。</w:t>
      </w:r>
    </w:p>
    <w:p w:rsidR="00AA77F8" w:rsidRDefault="00D333F3" w:rsidP="006E0648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华文仿宋" w:cs="华文仿宋"/>
          <w:kern w:val="0"/>
          <w:sz w:val="32"/>
          <w:szCs w:val="32"/>
        </w:rPr>
      </w:pP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2.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社会科学类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,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含“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S=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社会科学与人类发展”。</w:t>
      </w:r>
    </w:p>
    <w:p w:rsidR="00AA77F8" w:rsidRDefault="00D333F3" w:rsidP="006E0648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华文仿宋" w:cs="华文仿宋"/>
          <w:kern w:val="0"/>
          <w:sz w:val="32"/>
          <w:szCs w:val="32"/>
        </w:rPr>
      </w:pP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3.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自然科学类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,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含“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Z=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自然科学与现代技术”、“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M=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医学与生命科学”。</w:t>
      </w:r>
    </w:p>
    <w:p w:rsidR="00AA77F8" w:rsidRDefault="00D333F3" w:rsidP="006E0648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华文仿宋" w:cs="华文仿宋"/>
          <w:kern w:val="0"/>
          <w:sz w:val="32"/>
          <w:szCs w:val="32"/>
        </w:rPr>
      </w:pP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具体学分以同学们的专业培养方案为准。</w:t>
      </w:r>
    </w:p>
    <w:p w:rsidR="00AA77F8" w:rsidRPr="009C77E6" w:rsidRDefault="00E86D7D" w:rsidP="006E0648">
      <w:pPr>
        <w:widowControl/>
        <w:spacing w:line="580" w:lineRule="exact"/>
        <w:jc w:val="left"/>
        <w:rPr>
          <w:rFonts w:ascii="仿宋_GB2312" w:eastAsia="仿宋_GB2312" w:hAnsi="华文仿宋" w:cs="华文仿宋"/>
          <w:b/>
          <w:kern w:val="0"/>
          <w:sz w:val="32"/>
          <w:szCs w:val="32"/>
        </w:rPr>
      </w:pPr>
      <w:r>
        <w:rPr>
          <w:rFonts w:ascii="仿宋_GB2312" w:eastAsia="仿宋_GB2312" w:hAnsi="华文仿宋" w:cs="华文仿宋" w:hint="eastAsia"/>
          <w:b/>
          <w:kern w:val="0"/>
          <w:sz w:val="32"/>
          <w:szCs w:val="32"/>
        </w:rPr>
        <w:t xml:space="preserve">    </w:t>
      </w:r>
      <w:r w:rsidR="00D333F3" w:rsidRPr="009C77E6">
        <w:rPr>
          <w:rFonts w:ascii="仿宋_GB2312" w:eastAsia="仿宋_GB2312" w:hAnsi="华文仿宋" w:cs="华文仿宋" w:hint="eastAsia"/>
          <w:b/>
          <w:kern w:val="0"/>
          <w:sz w:val="32"/>
          <w:szCs w:val="32"/>
        </w:rPr>
        <w:t>二、补选、退选、改选时间</w:t>
      </w:r>
    </w:p>
    <w:p w:rsidR="00AA77F8" w:rsidRDefault="00D333F3" w:rsidP="006E0648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华文仿宋" w:cs="华文仿宋"/>
          <w:kern w:val="0"/>
          <w:sz w:val="32"/>
          <w:szCs w:val="32"/>
        </w:rPr>
      </w:pP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2018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年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9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月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21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日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12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：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30-9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月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25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日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11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：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00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。</w:t>
      </w:r>
    </w:p>
    <w:p w:rsidR="00AA77F8" w:rsidRPr="009C77E6" w:rsidRDefault="00E86D7D" w:rsidP="006E0648">
      <w:pPr>
        <w:widowControl/>
        <w:spacing w:line="580" w:lineRule="exact"/>
        <w:jc w:val="left"/>
        <w:rPr>
          <w:rFonts w:ascii="仿宋_GB2312" w:eastAsia="仿宋_GB2312" w:hAnsi="华文仿宋" w:cs="华文仿宋"/>
          <w:b/>
          <w:kern w:val="0"/>
          <w:sz w:val="32"/>
          <w:szCs w:val="32"/>
        </w:rPr>
      </w:pPr>
      <w:r>
        <w:rPr>
          <w:rFonts w:ascii="仿宋_GB2312" w:eastAsia="仿宋_GB2312" w:hAnsi="华文仿宋" w:cs="华文仿宋" w:hint="eastAsia"/>
          <w:b/>
          <w:kern w:val="0"/>
          <w:sz w:val="32"/>
          <w:szCs w:val="32"/>
        </w:rPr>
        <w:t xml:space="preserve">    </w:t>
      </w:r>
      <w:r w:rsidR="00D333F3" w:rsidRPr="009C77E6">
        <w:rPr>
          <w:rFonts w:ascii="仿宋_GB2312" w:eastAsia="仿宋_GB2312" w:hAnsi="华文仿宋" w:cs="华文仿宋" w:hint="eastAsia"/>
          <w:b/>
          <w:kern w:val="0"/>
          <w:sz w:val="32"/>
          <w:szCs w:val="32"/>
        </w:rPr>
        <w:t>三、选课步骤</w:t>
      </w:r>
    </w:p>
    <w:p w:rsidR="00AA77F8" w:rsidRDefault="00D333F3" w:rsidP="006E0648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华文仿宋" w:cs="华文仿宋"/>
          <w:kern w:val="0"/>
          <w:sz w:val="32"/>
          <w:szCs w:val="32"/>
        </w:rPr>
      </w:pP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 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1.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选课网址：南昌大学综合教务管理系统（</w:t>
      </w:r>
      <w:hyperlink r:id="rId7" w:history="1">
        <w:r>
          <w:rPr>
            <w:rFonts w:ascii="仿宋_GB2312" w:eastAsia="仿宋_GB2312" w:hAnsi="华文仿宋" w:cs="华文仿宋" w:hint="eastAsia"/>
            <w:kern w:val="0"/>
            <w:sz w:val="32"/>
            <w:szCs w:val="32"/>
          </w:rPr>
          <w:t>http://jwc101.ncu.edu.cn</w:t>
        </w:r>
      </w:hyperlink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）</w:t>
      </w:r>
    </w:p>
    <w:p w:rsidR="00AA77F8" w:rsidRDefault="00D333F3" w:rsidP="006E0648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华文仿宋" w:cs="华文仿宋"/>
          <w:kern w:val="0"/>
          <w:sz w:val="32"/>
          <w:szCs w:val="32"/>
        </w:rPr>
      </w:pP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lastRenderedPageBreak/>
        <w:t>  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2.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具体步骤：进入“选课中心”，对应的选课名称为“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2018-2019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学年秋季学期Ⅱ类通识课、创新学分课程补改选”，点击“进入选课”→“公共选修课”，按提示进行选课；如果已选课程打算退选，可在网页下面的“选课结果查看及退选”中进行退选。</w:t>
      </w:r>
    </w:p>
    <w:p w:rsidR="00AA77F8" w:rsidRPr="009C77E6" w:rsidRDefault="00E86D7D" w:rsidP="006E0648">
      <w:pPr>
        <w:widowControl/>
        <w:spacing w:line="580" w:lineRule="exact"/>
        <w:jc w:val="left"/>
        <w:rPr>
          <w:rFonts w:ascii="仿宋_GB2312" w:eastAsia="仿宋_GB2312" w:hAnsi="华文仿宋" w:cs="华文仿宋"/>
          <w:b/>
          <w:kern w:val="0"/>
          <w:sz w:val="32"/>
          <w:szCs w:val="32"/>
        </w:rPr>
      </w:pPr>
      <w:r>
        <w:rPr>
          <w:rFonts w:ascii="仿宋_GB2312" w:eastAsia="仿宋_GB2312" w:hAnsi="华文仿宋" w:cs="华文仿宋" w:hint="eastAsia"/>
          <w:b/>
          <w:kern w:val="0"/>
          <w:sz w:val="32"/>
          <w:szCs w:val="32"/>
        </w:rPr>
        <w:t xml:space="preserve">    </w:t>
      </w:r>
      <w:r w:rsidR="00D333F3" w:rsidRPr="009C77E6">
        <w:rPr>
          <w:rFonts w:ascii="仿宋_GB2312" w:eastAsia="仿宋_GB2312" w:hAnsi="华文仿宋" w:cs="华文仿宋" w:hint="eastAsia"/>
          <w:b/>
          <w:kern w:val="0"/>
          <w:sz w:val="32"/>
          <w:szCs w:val="32"/>
        </w:rPr>
        <w:t>四、注意事项</w:t>
      </w:r>
    </w:p>
    <w:p w:rsidR="00AA77F8" w:rsidRDefault="00D333F3" w:rsidP="006E0648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华文仿宋" w:cs="华文仿宋"/>
          <w:kern w:val="0"/>
          <w:sz w:val="32"/>
          <w:szCs w:val="32"/>
        </w:rPr>
      </w:pP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1.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为方便同学们能在补选过程中，在众多课程中选到尚有选课名额的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II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类通识课程、创新创业学分课程，特将初选后，新加课程、</w:t>
      </w:r>
      <w:bookmarkStart w:id="0" w:name="_GoBack"/>
      <w:bookmarkEnd w:id="0"/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选课人数新增或初选人数较少的课程进行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公示：《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2018-2019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学年秋季学期Ⅱ类通识课（补选）》、《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2018-2019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学年秋季学期创新创业学分课程（补选）》，具体课程表详见附件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1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、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2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。</w:t>
      </w:r>
    </w:p>
    <w:p w:rsidR="00AA77F8" w:rsidRDefault="00D333F3" w:rsidP="006E0648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华文仿宋" w:cs="华文仿宋"/>
          <w:kern w:val="0"/>
          <w:sz w:val="32"/>
          <w:szCs w:val="32"/>
        </w:rPr>
      </w:pP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2.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选课表中的“课程类别”指的是该课程所归属类别。再根据自己的学习情况有规划地选课。</w:t>
      </w:r>
    </w:p>
    <w:p w:rsidR="00AA77F8" w:rsidRDefault="00D333F3" w:rsidP="006E0648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华文仿宋" w:cs="华文仿宋"/>
          <w:kern w:val="0"/>
          <w:sz w:val="32"/>
          <w:szCs w:val="32"/>
        </w:rPr>
      </w:pP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3.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退选、改选、补选必须由本人上机完成，请勿由他人替选；选课结束后，应重新登录系统查看最终选课结果，并确认选课结果。</w:t>
      </w:r>
    </w:p>
    <w:p w:rsidR="00AA77F8" w:rsidRDefault="00D333F3" w:rsidP="006E0648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华文仿宋" w:cs="华文仿宋"/>
          <w:kern w:val="0"/>
          <w:sz w:val="32"/>
          <w:szCs w:val="32"/>
        </w:rPr>
      </w:pP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4.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退选、改选、补选只此一次，逾期不予办理；未办理退选手续又不参加课程考试者，成绩以零分处理并计入本人成绩档案；缺课达所选课程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1/3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（含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1/3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）以上学时，不得参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加考试，成绩按零分处理并计入本人成绩档案。</w:t>
      </w:r>
    </w:p>
    <w:p w:rsidR="00AA77F8" w:rsidRDefault="00D333F3" w:rsidP="006E0648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华文仿宋" w:cs="华文仿宋"/>
          <w:kern w:val="0"/>
          <w:sz w:val="32"/>
          <w:szCs w:val="32"/>
        </w:rPr>
      </w:pP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5.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未在综合教务管理系统中选课或选课后未参加考试及考试不及格者，均不能获得该课程学分。</w:t>
      </w:r>
    </w:p>
    <w:p w:rsidR="00AA77F8" w:rsidRDefault="00D333F3" w:rsidP="006E0648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华文仿宋" w:cs="华文仿宋"/>
          <w:kern w:val="0"/>
          <w:sz w:val="32"/>
          <w:szCs w:val="32"/>
        </w:rPr>
      </w:pP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lastRenderedPageBreak/>
        <w:t>6.MOOC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课程退选具体时间另行通知，请及时关注南昌大学教务处网站。</w:t>
      </w:r>
    </w:p>
    <w:p w:rsidR="00AA77F8" w:rsidRPr="009C77E6" w:rsidRDefault="00E86D7D" w:rsidP="006E0648">
      <w:pPr>
        <w:widowControl/>
        <w:spacing w:line="580" w:lineRule="exact"/>
        <w:jc w:val="left"/>
        <w:rPr>
          <w:rFonts w:ascii="仿宋_GB2312" w:eastAsia="仿宋_GB2312" w:hAnsi="华文仿宋" w:cs="华文仿宋"/>
          <w:b/>
          <w:kern w:val="0"/>
          <w:sz w:val="32"/>
          <w:szCs w:val="32"/>
        </w:rPr>
      </w:pPr>
      <w:r>
        <w:rPr>
          <w:rFonts w:ascii="仿宋_GB2312" w:eastAsia="仿宋_GB2312" w:hAnsi="华文仿宋" w:cs="华文仿宋" w:hint="eastAsia"/>
          <w:b/>
          <w:kern w:val="0"/>
          <w:sz w:val="32"/>
          <w:szCs w:val="32"/>
        </w:rPr>
        <w:t xml:space="preserve">    </w:t>
      </w:r>
      <w:r w:rsidR="00D333F3" w:rsidRPr="009C77E6">
        <w:rPr>
          <w:rFonts w:ascii="仿宋_GB2312" w:eastAsia="仿宋_GB2312" w:hAnsi="华文仿宋" w:cs="华文仿宋" w:hint="eastAsia"/>
          <w:b/>
          <w:kern w:val="0"/>
          <w:sz w:val="32"/>
          <w:szCs w:val="32"/>
        </w:rPr>
        <w:t>五、联系电话</w:t>
      </w:r>
    </w:p>
    <w:p w:rsidR="00AA77F8" w:rsidRDefault="00D333F3" w:rsidP="006E0648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华文仿宋" w:cs="华文仿宋"/>
          <w:kern w:val="0"/>
          <w:sz w:val="32"/>
          <w:szCs w:val="32"/>
        </w:rPr>
      </w:pP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1.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双创课程修读有关事宜联系电话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:0791-83969299</w:t>
      </w:r>
    </w:p>
    <w:p w:rsidR="00AA77F8" w:rsidRDefault="00D333F3" w:rsidP="006E0648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华文仿宋" w:cs="华文仿宋"/>
          <w:kern w:val="0"/>
          <w:sz w:val="32"/>
          <w:szCs w:val="32"/>
        </w:rPr>
      </w:pP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2.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系统选课操作有关事宜联系电话：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0791-83969101</w:t>
      </w:r>
    </w:p>
    <w:p w:rsidR="00AA77F8" w:rsidRDefault="00D333F3" w:rsidP="006E0648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华文仿宋" w:cs="华文仿宋"/>
          <w:kern w:val="0"/>
          <w:sz w:val="32"/>
          <w:szCs w:val="32"/>
        </w:rPr>
      </w:pP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3.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系统登陆及账号问题联系电话：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0791-83969100</w:t>
      </w:r>
    </w:p>
    <w:p w:rsidR="00AA77F8" w:rsidRDefault="00C76EC0" w:rsidP="006E0648">
      <w:pPr>
        <w:widowControl/>
        <w:spacing w:line="580" w:lineRule="exact"/>
        <w:jc w:val="left"/>
        <w:rPr>
          <w:rFonts w:ascii="仿宋_GB2312" w:eastAsia="仿宋_GB2312" w:hAnsi="华文仿宋" w:cs="华文仿宋"/>
          <w:kern w:val="0"/>
          <w:sz w:val="32"/>
          <w:szCs w:val="32"/>
        </w:rPr>
      </w:pP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 xml:space="preserve">    </w:t>
      </w:r>
      <w:r w:rsidR="00D333F3">
        <w:rPr>
          <w:rFonts w:ascii="仿宋_GB2312" w:eastAsia="仿宋_GB2312" w:hAnsi="华文仿宋" w:cs="华文仿宋" w:hint="eastAsia"/>
          <w:kern w:val="0"/>
          <w:sz w:val="32"/>
          <w:szCs w:val="32"/>
        </w:rPr>
        <w:t>附件：</w:t>
      </w:r>
    </w:p>
    <w:p w:rsidR="00AA77F8" w:rsidRDefault="00D333F3" w:rsidP="006E0648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华文仿宋" w:cs="华文仿宋"/>
          <w:kern w:val="0"/>
          <w:sz w:val="32"/>
          <w:szCs w:val="32"/>
        </w:rPr>
      </w:pP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1.2018-2019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学年秋季学期Ⅱ类通识课课程表（补选）</w:t>
      </w:r>
    </w:p>
    <w:p w:rsidR="00AA77F8" w:rsidRDefault="00D333F3" w:rsidP="006E0648">
      <w:pPr>
        <w:widowControl/>
        <w:spacing w:line="580" w:lineRule="exact"/>
        <w:ind w:firstLineChars="200" w:firstLine="640"/>
        <w:jc w:val="left"/>
        <w:rPr>
          <w:rFonts w:ascii="仿宋_GB2312" w:eastAsia="仿宋_GB2312" w:hAnsi="华文仿宋" w:cs="华文仿宋"/>
          <w:kern w:val="0"/>
          <w:sz w:val="32"/>
          <w:szCs w:val="32"/>
        </w:rPr>
      </w:pP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2.2018-2019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学年秋季学期创新创业学分课程（补选）</w:t>
      </w:r>
    </w:p>
    <w:p w:rsidR="00AA77F8" w:rsidRDefault="00AA77F8" w:rsidP="006E0648">
      <w:pPr>
        <w:widowControl/>
        <w:spacing w:line="580" w:lineRule="exact"/>
        <w:jc w:val="left"/>
        <w:rPr>
          <w:rFonts w:ascii="仿宋_GB2312" w:eastAsia="仿宋_GB2312" w:hAnsi="华文仿宋" w:cs="华文仿宋"/>
          <w:kern w:val="0"/>
          <w:sz w:val="32"/>
          <w:szCs w:val="32"/>
        </w:rPr>
      </w:pPr>
    </w:p>
    <w:p w:rsidR="00AA77F8" w:rsidRDefault="00AA77F8" w:rsidP="006E0648">
      <w:pPr>
        <w:widowControl/>
        <w:spacing w:line="580" w:lineRule="exact"/>
        <w:jc w:val="left"/>
        <w:rPr>
          <w:rFonts w:ascii="仿宋_GB2312" w:eastAsia="仿宋_GB2312" w:hAnsi="华文仿宋" w:cs="华文仿宋"/>
          <w:kern w:val="0"/>
          <w:sz w:val="32"/>
          <w:szCs w:val="32"/>
        </w:rPr>
      </w:pPr>
    </w:p>
    <w:p w:rsidR="00AA77F8" w:rsidRDefault="00D333F3" w:rsidP="006E0648">
      <w:pPr>
        <w:widowControl/>
        <w:spacing w:line="580" w:lineRule="exact"/>
        <w:rPr>
          <w:rFonts w:ascii="仿宋_GB2312" w:eastAsia="仿宋_GB2312" w:hAnsi="华文仿宋" w:cs="华文仿宋"/>
          <w:kern w:val="0"/>
          <w:sz w:val="32"/>
          <w:szCs w:val="32"/>
        </w:rPr>
      </w:pP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                                 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 xml:space="preserve">                       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  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教务处</w:t>
      </w:r>
    </w:p>
    <w:p w:rsidR="00AA77F8" w:rsidRDefault="00D333F3" w:rsidP="006E0648">
      <w:pPr>
        <w:widowControl/>
        <w:spacing w:line="580" w:lineRule="exact"/>
        <w:rPr>
          <w:rFonts w:ascii="仿宋_GB2312" w:eastAsia="仿宋_GB2312" w:hAnsi="华文仿宋" w:cs="华文仿宋"/>
          <w:kern w:val="0"/>
          <w:sz w:val="32"/>
          <w:szCs w:val="32"/>
        </w:rPr>
      </w:pP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                              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 xml:space="preserve">                     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 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2018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年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9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月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20</w:t>
      </w:r>
      <w:r>
        <w:rPr>
          <w:rFonts w:ascii="仿宋_GB2312" w:eastAsia="仿宋_GB2312" w:hAnsi="华文仿宋" w:cs="华文仿宋" w:hint="eastAsia"/>
          <w:kern w:val="0"/>
          <w:sz w:val="32"/>
          <w:szCs w:val="32"/>
        </w:rPr>
        <w:t>日</w:t>
      </w:r>
    </w:p>
    <w:sectPr w:rsidR="00AA77F8" w:rsidSect="00AA77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33F3" w:rsidRDefault="00D333F3" w:rsidP="002A2314">
      <w:r>
        <w:separator/>
      </w:r>
    </w:p>
  </w:endnote>
  <w:endnote w:type="continuationSeparator" w:id="0">
    <w:p w:rsidR="00D333F3" w:rsidRDefault="00D333F3" w:rsidP="002A23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33F3" w:rsidRDefault="00D333F3" w:rsidP="002A2314">
      <w:r>
        <w:separator/>
      </w:r>
    </w:p>
  </w:footnote>
  <w:footnote w:type="continuationSeparator" w:id="0">
    <w:p w:rsidR="00D333F3" w:rsidRDefault="00D333F3" w:rsidP="002A23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37D5720"/>
    <w:rsid w:val="002A2314"/>
    <w:rsid w:val="006E0648"/>
    <w:rsid w:val="009C77E6"/>
    <w:rsid w:val="00AA77F8"/>
    <w:rsid w:val="00C76EC0"/>
    <w:rsid w:val="00D333F3"/>
    <w:rsid w:val="00E86D7D"/>
    <w:rsid w:val="037D5720"/>
    <w:rsid w:val="0BC16AAF"/>
    <w:rsid w:val="301D398D"/>
    <w:rsid w:val="7BD73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77F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rsid w:val="00AA77F8"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AA77F8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qFormat/>
    <w:rsid w:val="00AA77F8"/>
    <w:rPr>
      <w:color w:val="0000FF"/>
      <w:u w:val="single"/>
    </w:rPr>
  </w:style>
  <w:style w:type="paragraph" w:styleId="a5">
    <w:name w:val="header"/>
    <w:basedOn w:val="a"/>
    <w:link w:val="Char"/>
    <w:rsid w:val="002A23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A231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A23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A231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jwc101.ncu.edu.cn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207</Words>
  <Characters>1180</Characters>
  <Application>Microsoft Office Word</Application>
  <DocSecurity>0</DocSecurity>
  <Lines>9</Lines>
  <Paragraphs>2</Paragraphs>
  <ScaleCrop>false</ScaleCrop>
  <Company>微软中国</Company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彭迪云</cp:lastModifiedBy>
  <cp:revision>7</cp:revision>
  <cp:lastPrinted>2018-09-20T07:22:00Z</cp:lastPrinted>
  <dcterms:created xsi:type="dcterms:W3CDTF">2018-09-20T02:34:00Z</dcterms:created>
  <dcterms:modified xsi:type="dcterms:W3CDTF">2018-09-20T08:07:00Z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2052-11.1.0.7832</vt:lpwstr>
  </property>
</Properties>
</file>