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79" w:rsidRDefault="00876475">
      <w:pPr>
        <w:widowControl/>
        <w:shd w:val="clear" w:color="auto" w:fill="FFFFFF"/>
        <w:spacing w:after="270" w:line="660" w:lineRule="atLeast"/>
        <w:jc w:val="left"/>
        <w:rPr>
          <w:rFonts w:ascii="微软雅黑" w:eastAsia="微软雅黑" w:hAnsi="微软雅黑" w:cs="微软雅黑"/>
          <w:b/>
          <w:color w:val="565656"/>
          <w:kern w:val="0"/>
          <w:sz w:val="22"/>
          <w:szCs w:val="27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color w:val="565656"/>
          <w:kern w:val="0"/>
          <w:sz w:val="22"/>
          <w:szCs w:val="27"/>
          <w:shd w:val="clear" w:color="auto" w:fill="FFFFFF"/>
        </w:rPr>
        <w:t>附件：</w:t>
      </w:r>
    </w:p>
    <w:p w:rsidR="00763E79" w:rsidRDefault="00876475">
      <w:pPr>
        <w:widowControl/>
        <w:shd w:val="clear" w:color="auto" w:fill="FFFFFF"/>
        <w:spacing w:after="270" w:line="660" w:lineRule="atLeast"/>
        <w:ind w:firstLine="640"/>
        <w:jc w:val="center"/>
        <w:rPr>
          <w:rFonts w:ascii="微软雅黑" w:eastAsia="微软雅黑" w:hAnsi="微软雅黑" w:cs="微软雅黑"/>
          <w:color w:val="565656"/>
          <w:szCs w:val="21"/>
        </w:rPr>
      </w:pP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2016级</w:t>
      </w:r>
      <w:r w:rsidR="005C5A43"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201</w:t>
      </w:r>
      <w:r w:rsidR="005C5A43">
        <w:rPr>
          <w:rFonts w:ascii="微软雅黑" w:eastAsia="微软雅黑" w:hAnsi="微软雅黑" w:cs="微软雅黑"/>
          <w:b/>
          <w:color w:val="565656"/>
          <w:kern w:val="0"/>
          <w:sz w:val="27"/>
          <w:szCs w:val="27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级各专业II类通识教育课程学分要求</w:t>
      </w:r>
    </w:p>
    <w:tbl>
      <w:tblPr>
        <w:tblW w:w="91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298"/>
        <w:gridCol w:w="1679"/>
        <w:gridCol w:w="1174"/>
        <w:gridCol w:w="1892"/>
        <w:gridCol w:w="1417"/>
      </w:tblGrid>
      <w:tr w:rsidR="00763E79">
        <w:trPr>
          <w:trHeight w:val="888"/>
          <w:tblHeader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类通识教育课程学分要求</w:t>
            </w:r>
          </w:p>
        </w:tc>
        <w:tc>
          <w:tcPr>
            <w:tcW w:w="167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类通识教育课程学分要求</w:t>
            </w:r>
          </w:p>
        </w:tc>
        <w:tc>
          <w:tcPr>
            <w:tcW w:w="18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类通识教育课程学分要求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会计学（</w:t>
            </w:r>
            <w:r>
              <w:rPr>
                <w:color w:val="000000"/>
                <w:kern w:val="0"/>
                <w:sz w:val="20"/>
                <w:szCs w:val="20"/>
              </w:rPr>
              <w:t>ACCA</w:t>
            </w:r>
            <w:r>
              <w:rPr>
                <w:color w:val="000000"/>
                <w:kern w:val="0"/>
                <w:sz w:val="20"/>
                <w:szCs w:val="20"/>
              </w:rPr>
              <w:t>国际会计师方向）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卓越计划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国学实验班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车辆工程（卓越计划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卓越计划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戏剧影视文学（广播电视编导方向）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德语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综合实验班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材料物理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艺术设计学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新能源材料与器件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新能源材料与器件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卓越专业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资源循环科学与工程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临床医学（生物医学）专业双学位联合项目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临床医学（卓越医生教育培养计划临床班）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临床医学（卓越医生教育培养计划眼科班）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经济统计学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763E79" w:rsidRDefault="00876475">
      <w:pPr>
        <w:widowControl/>
        <w:shd w:val="clear" w:color="auto" w:fill="FFFFFF"/>
        <w:spacing w:after="270" w:line="420" w:lineRule="atLeast"/>
        <w:jc w:val="left"/>
        <w:rPr>
          <w:rFonts w:ascii="微软雅黑" w:eastAsia="微软雅黑" w:hAnsi="微软雅黑" w:cs="微软雅黑"/>
          <w:color w:val="565656"/>
          <w:kern w:val="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65656"/>
          <w:kern w:val="0"/>
          <w:szCs w:val="21"/>
          <w:shd w:val="clear" w:color="auto" w:fill="FFFFFF"/>
        </w:rPr>
        <w:t>注：具体学分以专业培养方案为准。</w:t>
      </w:r>
    </w:p>
    <w:p w:rsidR="00763E79" w:rsidRDefault="00763E79"/>
    <w:sectPr w:rsidR="0076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3E" w:rsidRDefault="0052663E" w:rsidP="005C5A43">
      <w:r>
        <w:separator/>
      </w:r>
    </w:p>
  </w:endnote>
  <w:endnote w:type="continuationSeparator" w:id="0">
    <w:p w:rsidR="0052663E" w:rsidRDefault="0052663E" w:rsidP="005C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3E" w:rsidRDefault="0052663E" w:rsidP="005C5A43">
      <w:r>
        <w:separator/>
      </w:r>
    </w:p>
  </w:footnote>
  <w:footnote w:type="continuationSeparator" w:id="0">
    <w:p w:rsidR="0052663E" w:rsidRDefault="0052663E" w:rsidP="005C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A7"/>
    <w:rsid w:val="000D34D4"/>
    <w:rsid w:val="0052663E"/>
    <w:rsid w:val="005C5A43"/>
    <w:rsid w:val="005E7A76"/>
    <w:rsid w:val="006F4D3E"/>
    <w:rsid w:val="00763E79"/>
    <w:rsid w:val="007A1ED8"/>
    <w:rsid w:val="008265A7"/>
    <w:rsid w:val="00876475"/>
    <w:rsid w:val="008A6B20"/>
    <w:rsid w:val="009B7645"/>
    <w:rsid w:val="00B3789E"/>
    <w:rsid w:val="00BA117B"/>
    <w:rsid w:val="00D046F8"/>
    <w:rsid w:val="00D57151"/>
    <w:rsid w:val="00D942E1"/>
    <w:rsid w:val="00E416C2"/>
    <w:rsid w:val="00F313A2"/>
    <w:rsid w:val="00F34026"/>
    <w:rsid w:val="49C2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6AC0A-0EEC-40C7-920D-B5E8D521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</Words>
  <Characters>1119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pangzi</cp:lastModifiedBy>
  <cp:revision>2</cp:revision>
  <dcterms:created xsi:type="dcterms:W3CDTF">2020-02-14T00:58:00Z</dcterms:created>
  <dcterms:modified xsi:type="dcterms:W3CDTF">2020-02-14T00:58:00Z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