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6" w:rsidRDefault="004D3251" w:rsidP="001D3C2D">
      <w:pPr>
        <w:widowControl/>
        <w:shd w:val="clear" w:color="auto" w:fill="FFFFFF"/>
        <w:jc w:val="center"/>
        <w:outlineLvl w:val="1"/>
        <w:rPr>
          <w:rFonts w:ascii="宋体" w:hAnsi="宋体" w:cs="Tahoma"/>
          <w:b/>
          <w:bCs/>
          <w:caps/>
          <w:color w:val="000000"/>
          <w:kern w:val="0"/>
          <w:sz w:val="36"/>
          <w:szCs w:val="36"/>
        </w:rPr>
      </w:pPr>
      <w:r w:rsidRPr="000F5476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关于公布</w:t>
      </w:r>
      <w:r w:rsidR="00C342AC" w:rsidRPr="000F5476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201</w:t>
      </w:r>
      <w:r w:rsidR="00A4480E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8</w:t>
      </w:r>
      <w:r w:rsidR="00C342AC" w:rsidRPr="000F5476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年南昌大学美国大学生数学建模</w:t>
      </w:r>
    </w:p>
    <w:p w:rsidR="00C342AC" w:rsidRPr="000F5476" w:rsidRDefault="00C342AC" w:rsidP="001D3C2D">
      <w:pPr>
        <w:widowControl/>
        <w:shd w:val="clear" w:color="auto" w:fill="FFFFFF"/>
        <w:jc w:val="center"/>
        <w:outlineLvl w:val="1"/>
        <w:rPr>
          <w:rFonts w:ascii="宋体" w:hAnsi="宋体" w:cs="Tahoma"/>
          <w:b/>
          <w:bCs/>
          <w:caps/>
          <w:color w:val="000000"/>
          <w:kern w:val="0"/>
          <w:sz w:val="36"/>
          <w:szCs w:val="36"/>
        </w:rPr>
      </w:pPr>
      <w:r w:rsidRPr="000F5476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竞赛培训名单</w:t>
      </w:r>
      <w:r w:rsidR="004D3251" w:rsidRPr="000F5476">
        <w:rPr>
          <w:rFonts w:ascii="宋体" w:hAnsi="宋体" w:cs="Tahoma" w:hint="eastAsia"/>
          <w:b/>
          <w:bCs/>
          <w:caps/>
          <w:color w:val="000000"/>
          <w:kern w:val="0"/>
          <w:sz w:val="36"/>
          <w:szCs w:val="36"/>
        </w:rPr>
        <w:t>的通知</w:t>
      </w:r>
    </w:p>
    <w:p w:rsidR="001D3C2D" w:rsidRDefault="001D3C2D">
      <w:pPr>
        <w:rPr>
          <w:rFonts w:ascii="Tahoma" w:hAnsi="Tahoma" w:cs="Tahoma"/>
          <w:color w:val="000000"/>
          <w:sz w:val="27"/>
          <w:szCs w:val="27"/>
        </w:rPr>
      </w:pPr>
    </w:p>
    <w:p w:rsidR="004D3251" w:rsidRPr="00284F67" w:rsidRDefault="004D3251" w:rsidP="00284F67">
      <w:pPr>
        <w:spacing w:line="324" w:lineRule="auto"/>
        <w:rPr>
          <w:rFonts w:ascii="仿宋_GB2312" w:eastAsia="仿宋_GB2312" w:hAnsi="Tahoma" w:cs="Tahoma"/>
          <w:color w:val="000000"/>
          <w:sz w:val="32"/>
          <w:szCs w:val="32"/>
        </w:rPr>
      </w:pP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各学院：</w:t>
      </w:r>
    </w:p>
    <w:p w:rsidR="005418EA" w:rsidRDefault="00C342AC" w:rsidP="005418EA">
      <w:pPr>
        <w:spacing w:line="324" w:lineRule="auto"/>
        <w:ind w:firstLine="645"/>
        <w:rPr>
          <w:rFonts w:ascii="仿宋_GB2312" w:eastAsia="仿宋_GB2312" w:hAnsi="Tahoma" w:cs="Tahoma"/>
          <w:color w:val="000000"/>
          <w:sz w:val="32"/>
          <w:szCs w:val="32"/>
        </w:rPr>
      </w:pP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经</w:t>
      </w:r>
      <w:r w:rsidR="00856DFD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过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理学院数模教练组面试选拔，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1</w:t>
      </w:r>
      <w:r w:rsidR="00E37DF5">
        <w:rPr>
          <w:rFonts w:ascii="仿宋_GB2312" w:eastAsia="仿宋_GB2312" w:hAnsi="Tahoma" w:cs="Tahoma" w:hint="eastAsia"/>
          <w:color w:val="000000"/>
          <w:sz w:val="32"/>
          <w:szCs w:val="32"/>
        </w:rPr>
        <w:t>47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位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同学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参加“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 w:rsidR="00DA7342">
        <w:rPr>
          <w:rFonts w:ascii="仿宋_GB2312" w:eastAsia="仿宋_GB2312" w:hAnsi="Tahoma" w:cs="Tahoma" w:hint="eastAsia"/>
          <w:color w:val="000000"/>
          <w:sz w:val="32"/>
          <w:szCs w:val="32"/>
        </w:rPr>
        <w:t>8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年南昌大学美国大学生数学建竞赛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集中培训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请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各位同学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于</w:t>
      </w:r>
      <w:r w:rsidR="00DA7342">
        <w:rPr>
          <w:rFonts w:ascii="仿宋_GB2312" w:eastAsia="仿宋_GB2312" w:hAnsi="Tahoma" w:cs="Tahoma" w:hint="eastAsia"/>
          <w:color w:val="000000"/>
          <w:sz w:val="32"/>
          <w:szCs w:val="32"/>
        </w:rPr>
        <w:t>1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月</w:t>
      </w:r>
      <w:r w:rsidR="00DA7342">
        <w:rPr>
          <w:rFonts w:ascii="仿宋_GB2312" w:eastAsia="仿宋_GB2312" w:hAnsi="Tahoma" w:cs="Tahoma" w:hint="eastAsia"/>
          <w:color w:val="000000"/>
          <w:sz w:val="32"/>
          <w:szCs w:val="32"/>
        </w:rPr>
        <w:t>6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日上午9点在前湖校区</w:t>
      </w:r>
      <w:r w:rsidR="00C74115">
        <w:rPr>
          <w:rFonts w:ascii="仿宋_GB2312" w:eastAsia="仿宋_GB2312" w:hAnsi="Tahoma" w:cs="Tahoma" w:hint="eastAsia"/>
          <w:color w:val="000000"/>
          <w:sz w:val="32"/>
          <w:szCs w:val="32"/>
        </w:rPr>
        <w:t>基础实验大楼计算中心3</w:t>
      </w:r>
      <w:r w:rsidR="003A25C0">
        <w:rPr>
          <w:rFonts w:ascii="仿宋_GB2312" w:eastAsia="仿宋_GB2312" w:hAnsi="Tahoma" w:cs="Tahoma" w:hint="eastAsia"/>
          <w:color w:val="000000"/>
          <w:sz w:val="32"/>
          <w:szCs w:val="32"/>
        </w:rPr>
        <w:t>06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上课。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同时，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请各位同学加QQ 群，群号：</w:t>
      </w:r>
      <w:r w:rsidR="007332C1">
        <w:rPr>
          <w:rFonts w:ascii="仿宋_GB2312" w:eastAsia="仿宋_GB2312" w:hAnsi="Tahoma" w:cs="Tahoma" w:hint="eastAsia"/>
          <w:color w:val="000000"/>
          <w:sz w:val="32"/>
          <w:szCs w:val="32"/>
        </w:rPr>
        <w:t>631921230</w:t>
      </w:r>
      <w:r w:rsidR="00D20344"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，</w:t>
      </w:r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有关培训及竞赛的相关通知将在QQ</w:t>
      </w:r>
      <w:bookmarkStart w:id="0" w:name="_GoBack"/>
      <w:bookmarkEnd w:id="0"/>
      <w:r w:rsidRPr="00284F67">
        <w:rPr>
          <w:rFonts w:ascii="仿宋_GB2312" w:eastAsia="仿宋_GB2312" w:hAnsi="Tahoma" w:cs="Tahoma" w:hint="eastAsia"/>
          <w:color w:val="000000"/>
          <w:sz w:val="32"/>
          <w:szCs w:val="32"/>
        </w:rPr>
        <w:t>群中发布。</w:t>
      </w:r>
    </w:p>
    <w:p w:rsidR="005418EA" w:rsidRDefault="005418EA" w:rsidP="005418EA">
      <w:pPr>
        <w:spacing w:line="324" w:lineRule="auto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5418EA">
        <w:rPr>
          <w:rFonts w:ascii="仿宋_GB2312" w:eastAsia="仿宋_GB2312" w:hAnsi="Tahoma" w:cs="Tahoma" w:hint="eastAsia"/>
          <w:color w:val="000000"/>
          <w:sz w:val="32"/>
          <w:szCs w:val="32"/>
        </w:rPr>
        <w:t>教练组负责人</w:t>
      </w:r>
      <w:r w:rsidR="003657D3">
        <w:rPr>
          <w:rFonts w:ascii="仿宋_GB2312" w:eastAsia="仿宋_GB2312" w:hAnsi="Tahoma" w:cs="Tahoma" w:hint="eastAsia"/>
          <w:color w:val="000000"/>
          <w:sz w:val="32"/>
          <w:szCs w:val="32"/>
        </w:rPr>
        <w:t>：</w:t>
      </w:r>
    </w:p>
    <w:p w:rsidR="004D420B" w:rsidRPr="00284F67" w:rsidRDefault="005418EA" w:rsidP="005418EA">
      <w:pPr>
        <w:spacing w:line="324" w:lineRule="auto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5418EA">
        <w:rPr>
          <w:rFonts w:ascii="仿宋_GB2312" w:eastAsia="仿宋_GB2312" w:hAnsi="Tahoma" w:cs="Tahoma" w:hint="eastAsia"/>
          <w:color w:val="000000"/>
          <w:sz w:val="32"/>
          <w:szCs w:val="32"/>
        </w:rPr>
        <w:t>陈涛：13879131940，唐玉超：13170887721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tbl>
      <w:tblPr>
        <w:tblW w:w="7673" w:type="dxa"/>
        <w:jc w:val="center"/>
        <w:tblInd w:w="413" w:type="dxa"/>
        <w:tblLook w:val="04A0"/>
      </w:tblPr>
      <w:tblGrid>
        <w:gridCol w:w="829"/>
        <w:gridCol w:w="1418"/>
        <w:gridCol w:w="850"/>
        <w:gridCol w:w="1985"/>
        <w:gridCol w:w="2591"/>
      </w:tblGrid>
      <w:tr w:rsidR="003A2206" w:rsidRPr="00C642E8" w:rsidTr="003D7964">
        <w:trPr>
          <w:trHeight w:val="64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06" w:rsidRPr="00C642E8" w:rsidRDefault="003A2206" w:rsidP="00C34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06" w:rsidRPr="00C642E8" w:rsidRDefault="003A2206" w:rsidP="00C34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06" w:rsidRPr="00C642E8" w:rsidRDefault="003A2206" w:rsidP="00C34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06" w:rsidRPr="00C642E8" w:rsidRDefault="003A2206" w:rsidP="00C34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06" w:rsidRPr="00C642E8" w:rsidRDefault="003A2206" w:rsidP="00C342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周积萍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5407015019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熊洁旖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杨怡馨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5405115055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旅游学院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谢志彬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6103115112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颜锐涵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5400215185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陈苏佳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杜铭鉴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曾莹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刘雨香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汪顺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刘玉凤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孙琪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杜凯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5901115078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聂子雄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6002115036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张以纯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5601115056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张思媛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5400215206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聂洁琳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5400215087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钟黎明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6101115066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叶泽天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陈雨欣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5404315056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沈瑞祥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曹野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崔苏苏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8001715147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5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詹瑞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8001715026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侯文浩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8000115250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刘袁凯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汪海铃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8000115268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刘道君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8000115359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徐良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5204015034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朱春来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张皓然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李艾珉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5400215196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徐晓铖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6101215053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彭洁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5702115112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材料科学与工程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邹慧玲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5402115035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钟鑫林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6101215103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赵雨潼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5403215012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龚艳萍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5204015044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赵浩彬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6102215099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黄斌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5901215114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机电工程学院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钟瑞婷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李慧芸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杨旭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乐彦婷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6101115091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E26888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88" w:rsidRPr="00C642E8" w:rsidRDefault="00E26888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88" w:rsidRDefault="00E268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曹扬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88" w:rsidRDefault="00E268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88" w:rsidRDefault="00E268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5501115030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88" w:rsidRDefault="00E268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钟桦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5501315024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罗熙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孔文辉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8001715001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黄嘉诚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6103115036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邱晨怡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5004315054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郝世迪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8001715067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吴爽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8001715041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杨启帆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8001715048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漆政南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漆鑫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廖承亮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5501215010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王美晨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5802115040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席典兵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5702115002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材料学院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杨若琳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6101115152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5000315209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陈旭鑫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朱坤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6101115028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江华禧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万玉东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吴爽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刘雅茜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余康琪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李若阳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徐美辰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5204015040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熊浪浪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5204015030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5407015017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龚圆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5401115047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郑文琦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5402515006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梁爽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8000115341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陈劲宇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6101115157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吴叶强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董金昕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张一帆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5801415012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陈文晴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6101215014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黄泽豪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5502115014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钟琪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5406015003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黄哲星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5406015072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胡惟楚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8000116010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赵子聪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5400215038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易琦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5902415058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6103115018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林雪纯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5400215207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魏雨晗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6104115002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赵浩宇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6103115070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古强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5901215093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曹星宇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孙华琴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6100115017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张丹文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5702115091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材料科学与工程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5702115006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材料科学与工程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晏超成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5801415005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资源环境与化工学院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王翔宇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6102115065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6300615312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第二临床医学院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韩皓威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5901115245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机电工程学院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6002215014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建筑工程学院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汪流江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6102215129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邓妮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5405715041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周季同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6002115001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林琳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5504215024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童徐杰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5702115037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黄志翔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5404316058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柯文杰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5602215016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林恺锐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6130116003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张贺宝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6103115009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季文尚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8000115190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董桓毓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6002115114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余昕宇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8000115366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何紫琦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8000115297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何倩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8000115034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软件学院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滕周华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代万强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潘欣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5400215189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周磊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5901215083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5405115037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傅应锴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6130116028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罗卉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5400215024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付子阳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5801115060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6101115149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郑维伟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5405115039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5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李文钰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5404315014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沈芳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5401115040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经济管理学院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吴登辉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肖志广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5502215038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刘席发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6102215011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前湖学院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虞佳玲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6100115038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张华林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6101115021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信工学院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秦怡然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6100115029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5902415097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机电工程学院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林鑫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5902415080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机电工程学院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陈祥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5902415094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机电工程学院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朱俊嫱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6303715049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宋剑峰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5502215053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C34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王仲玥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高等研究院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毛心一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5601114070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生命科学学院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王子健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6102115082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信息工程学院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余亚蓉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5204015047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谢倩婷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胥怡哲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沈梓梁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5501315025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罗子康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5901216054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第二临床医学院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高毓婷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5504115029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A33485" w:rsidRPr="00C642E8" w:rsidTr="003D7964">
        <w:trPr>
          <w:trHeight w:val="499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Pr="00C642E8" w:rsidRDefault="00A33485" w:rsidP="003A22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42E8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程胜菊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5504115018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85" w:rsidRDefault="00A334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管理学院</w:t>
            </w:r>
          </w:p>
        </w:tc>
      </w:tr>
    </w:tbl>
    <w:p w:rsidR="00C342AC" w:rsidRDefault="00C342AC"/>
    <w:p w:rsidR="000072EF" w:rsidRPr="003D7964" w:rsidRDefault="000072EF" w:rsidP="003D7964">
      <w:pPr>
        <w:spacing w:line="324" w:lineRule="auto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3D7964">
        <w:rPr>
          <w:rFonts w:ascii="仿宋_GB2312" w:eastAsia="仿宋_GB2312" w:hAnsi="Tahoma" w:cs="Tahoma" w:hint="eastAsia"/>
          <w:color w:val="000000"/>
          <w:sz w:val="32"/>
          <w:szCs w:val="32"/>
        </w:rPr>
        <w:t>附件：201</w:t>
      </w:r>
      <w:r w:rsidR="003D6CA9">
        <w:rPr>
          <w:rFonts w:ascii="仿宋_GB2312" w:eastAsia="仿宋_GB2312" w:hAnsi="Tahoma" w:cs="Tahoma" w:hint="eastAsia"/>
          <w:color w:val="000000"/>
          <w:sz w:val="32"/>
          <w:szCs w:val="32"/>
        </w:rPr>
        <w:t>8</w:t>
      </w:r>
      <w:r w:rsidRPr="003D7964">
        <w:rPr>
          <w:rFonts w:ascii="仿宋_GB2312" w:eastAsia="仿宋_GB2312" w:hAnsi="Tahoma" w:cs="Tahoma" w:hint="eastAsia"/>
          <w:color w:val="000000"/>
          <w:sz w:val="32"/>
          <w:szCs w:val="32"/>
        </w:rPr>
        <w:t>年美国数学建模集训班教学计划执行表</w:t>
      </w:r>
    </w:p>
    <w:p w:rsidR="00F363AF" w:rsidRDefault="00F363AF" w:rsidP="003D7964">
      <w:pPr>
        <w:spacing w:line="324" w:lineRule="auto"/>
        <w:ind w:firstLineChars="1800" w:firstLine="5760"/>
        <w:rPr>
          <w:rFonts w:ascii="仿宋_GB2312" w:eastAsia="仿宋_GB2312" w:hint="eastAsia"/>
          <w:sz w:val="32"/>
          <w:szCs w:val="32"/>
        </w:rPr>
      </w:pPr>
    </w:p>
    <w:p w:rsidR="00F363AF" w:rsidRDefault="00F363AF" w:rsidP="003D7964">
      <w:pPr>
        <w:spacing w:line="324" w:lineRule="auto"/>
        <w:ind w:firstLineChars="1800" w:firstLine="5760"/>
        <w:rPr>
          <w:rFonts w:ascii="仿宋_GB2312" w:eastAsia="仿宋_GB2312" w:hint="eastAsia"/>
          <w:sz w:val="32"/>
          <w:szCs w:val="32"/>
        </w:rPr>
      </w:pPr>
    </w:p>
    <w:p w:rsidR="00C342AC" w:rsidRPr="003D7964" w:rsidRDefault="00C342AC" w:rsidP="003D7964">
      <w:pPr>
        <w:spacing w:line="324" w:lineRule="auto"/>
        <w:ind w:firstLineChars="1800" w:firstLine="5760"/>
        <w:rPr>
          <w:rFonts w:ascii="仿宋_GB2312" w:eastAsia="仿宋_GB2312"/>
          <w:sz w:val="32"/>
          <w:szCs w:val="32"/>
        </w:rPr>
      </w:pPr>
      <w:r w:rsidRPr="003D7964">
        <w:rPr>
          <w:rFonts w:ascii="仿宋_GB2312" w:eastAsia="仿宋_GB2312" w:hint="eastAsia"/>
          <w:sz w:val="32"/>
          <w:szCs w:val="32"/>
        </w:rPr>
        <w:t>理学院</w:t>
      </w:r>
    </w:p>
    <w:p w:rsidR="00C342AC" w:rsidRPr="003D7964" w:rsidRDefault="00C342AC" w:rsidP="003D7964">
      <w:pPr>
        <w:spacing w:line="324" w:lineRule="auto"/>
        <w:ind w:left="2560" w:hangingChars="800" w:hanging="2560"/>
        <w:rPr>
          <w:rFonts w:ascii="仿宋_GB2312" w:eastAsia="仿宋_GB2312"/>
          <w:sz w:val="32"/>
          <w:szCs w:val="32"/>
        </w:rPr>
      </w:pPr>
      <w:r w:rsidRPr="003D7964">
        <w:rPr>
          <w:rFonts w:ascii="仿宋_GB2312" w:eastAsia="仿宋_GB2312" w:hint="eastAsia"/>
          <w:sz w:val="32"/>
          <w:szCs w:val="32"/>
        </w:rPr>
        <w:t xml:space="preserve">        </w:t>
      </w:r>
      <w:r w:rsidR="00F363AF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3D7964">
        <w:rPr>
          <w:rFonts w:ascii="仿宋_GB2312" w:eastAsia="仿宋_GB2312" w:hint="eastAsia"/>
          <w:sz w:val="32"/>
          <w:szCs w:val="32"/>
        </w:rPr>
        <w:t>201</w:t>
      </w:r>
      <w:r w:rsidR="00C760B7">
        <w:rPr>
          <w:rFonts w:ascii="仿宋_GB2312" w:eastAsia="仿宋_GB2312" w:hint="eastAsia"/>
          <w:sz w:val="32"/>
          <w:szCs w:val="32"/>
        </w:rPr>
        <w:t>8</w:t>
      </w:r>
      <w:r w:rsidRPr="003D7964">
        <w:rPr>
          <w:rFonts w:ascii="仿宋_GB2312" w:eastAsia="仿宋_GB2312" w:hint="eastAsia"/>
          <w:sz w:val="32"/>
          <w:szCs w:val="32"/>
        </w:rPr>
        <w:t>年1月</w:t>
      </w:r>
      <w:r w:rsidR="00AA6841">
        <w:rPr>
          <w:rFonts w:ascii="仿宋_GB2312" w:eastAsia="仿宋_GB2312" w:hint="eastAsia"/>
          <w:sz w:val="32"/>
          <w:szCs w:val="32"/>
        </w:rPr>
        <w:t>5</w:t>
      </w:r>
      <w:r w:rsidRPr="003D7964">
        <w:rPr>
          <w:rFonts w:ascii="仿宋_GB2312" w:eastAsia="仿宋_GB2312" w:hint="eastAsia"/>
          <w:sz w:val="32"/>
          <w:szCs w:val="32"/>
        </w:rPr>
        <w:t>日</w:t>
      </w:r>
    </w:p>
    <w:sectPr w:rsidR="00C342AC" w:rsidRPr="003D7964" w:rsidSect="00A3348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D7" w:rsidRDefault="00DE41D7" w:rsidP="003A2206">
      <w:r>
        <w:separator/>
      </w:r>
    </w:p>
  </w:endnote>
  <w:endnote w:type="continuationSeparator" w:id="1">
    <w:p w:rsidR="00DE41D7" w:rsidRDefault="00DE41D7" w:rsidP="003A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D7" w:rsidRDefault="00DE41D7" w:rsidP="003A2206">
      <w:r>
        <w:separator/>
      </w:r>
    </w:p>
  </w:footnote>
  <w:footnote w:type="continuationSeparator" w:id="1">
    <w:p w:rsidR="00DE41D7" w:rsidRDefault="00DE41D7" w:rsidP="003A2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2AC"/>
    <w:rsid w:val="000072EF"/>
    <w:rsid w:val="00065784"/>
    <w:rsid w:val="000F5476"/>
    <w:rsid w:val="001D3C2D"/>
    <w:rsid w:val="001E4309"/>
    <w:rsid w:val="00213F70"/>
    <w:rsid w:val="002730E8"/>
    <w:rsid w:val="00284F67"/>
    <w:rsid w:val="002D2D12"/>
    <w:rsid w:val="003174CA"/>
    <w:rsid w:val="003657D3"/>
    <w:rsid w:val="003A2206"/>
    <w:rsid w:val="003A25C0"/>
    <w:rsid w:val="003C1912"/>
    <w:rsid w:val="003D6CA9"/>
    <w:rsid w:val="003D7964"/>
    <w:rsid w:val="0040727D"/>
    <w:rsid w:val="00495A68"/>
    <w:rsid w:val="004D3251"/>
    <w:rsid w:val="004D420B"/>
    <w:rsid w:val="004D7974"/>
    <w:rsid w:val="004E2442"/>
    <w:rsid w:val="005418EA"/>
    <w:rsid w:val="0059164F"/>
    <w:rsid w:val="00635313"/>
    <w:rsid w:val="006B3998"/>
    <w:rsid w:val="007332C1"/>
    <w:rsid w:val="00743440"/>
    <w:rsid w:val="00756D53"/>
    <w:rsid w:val="007B29DE"/>
    <w:rsid w:val="007D2398"/>
    <w:rsid w:val="00800C39"/>
    <w:rsid w:val="0082652C"/>
    <w:rsid w:val="00856DFD"/>
    <w:rsid w:val="0085720D"/>
    <w:rsid w:val="008B0121"/>
    <w:rsid w:val="008F1DA1"/>
    <w:rsid w:val="008F691C"/>
    <w:rsid w:val="009A3DB2"/>
    <w:rsid w:val="009C35E8"/>
    <w:rsid w:val="009E3B9F"/>
    <w:rsid w:val="00A33485"/>
    <w:rsid w:val="00A4480E"/>
    <w:rsid w:val="00A73564"/>
    <w:rsid w:val="00AA6841"/>
    <w:rsid w:val="00B75F4E"/>
    <w:rsid w:val="00C342AC"/>
    <w:rsid w:val="00C642E8"/>
    <w:rsid w:val="00C74115"/>
    <w:rsid w:val="00C760B7"/>
    <w:rsid w:val="00CB79DB"/>
    <w:rsid w:val="00D050AA"/>
    <w:rsid w:val="00D20344"/>
    <w:rsid w:val="00DA7342"/>
    <w:rsid w:val="00DE3F0E"/>
    <w:rsid w:val="00DE41D7"/>
    <w:rsid w:val="00E250CD"/>
    <w:rsid w:val="00E255AE"/>
    <w:rsid w:val="00E26888"/>
    <w:rsid w:val="00E37DF5"/>
    <w:rsid w:val="00EC0372"/>
    <w:rsid w:val="00EC78CA"/>
    <w:rsid w:val="00F02B7F"/>
    <w:rsid w:val="00F363AF"/>
    <w:rsid w:val="00FA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342AC"/>
    <w:pPr>
      <w:widowControl/>
      <w:spacing w:before="100" w:beforeAutospacing="1" w:after="225" w:line="288" w:lineRule="atLeast"/>
      <w:jc w:val="left"/>
      <w:outlineLvl w:val="1"/>
    </w:pPr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42AC"/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42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2AC"/>
    <w:rPr>
      <w:color w:val="800080"/>
      <w:u w:val="single"/>
    </w:rPr>
  </w:style>
  <w:style w:type="paragraph" w:customStyle="1" w:styleId="font5">
    <w:name w:val="font5"/>
    <w:basedOn w:val="a"/>
    <w:rsid w:val="00C34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34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342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342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342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A2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220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2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220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32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3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5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2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7A8B-9849-4D56-A63E-EBC5A33C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631</Words>
  <Characters>3599</Characters>
  <Application>Microsoft Office Word</Application>
  <DocSecurity>0</DocSecurity>
  <Lines>29</Lines>
  <Paragraphs>8</Paragraphs>
  <ScaleCrop>false</ScaleCrop>
  <Company>微软中国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彭迪云</cp:lastModifiedBy>
  <cp:revision>20</cp:revision>
  <cp:lastPrinted>2016-12-01T01:30:00Z</cp:lastPrinted>
  <dcterms:created xsi:type="dcterms:W3CDTF">2017-12-31T09:28:00Z</dcterms:created>
  <dcterms:modified xsi:type="dcterms:W3CDTF">2018-01-05T03:18:00Z</dcterms:modified>
</cp:coreProperties>
</file>