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BC" w:rsidRPr="00D21679" w:rsidRDefault="00BD5BBC" w:rsidP="007E7AE2">
      <w:pPr>
        <w:jc w:val="center"/>
        <w:rPr>
          <w:rFonts w:ascii="宋体" w:cs="宋体"/>
          <w:b/>
          <w:bCs/>
          <w:sz w:val="24"/>
          <w:szCs w:val="24"/>
        </w:rPr>
      </w:pPr>
      <w:r w:rsidRPr="00D21679">
        <w:rPr>
          <w:rFonts w:ascii="宋体" w:hAnsi="宋体" w:cs="宋体" w:hint="eastAsia"/>
          <w:b/>
          <w:bCs/>
          <w:sz w:val="24"/>
          <w:szCs w:val="24"/>
        </w:rPr>
        <w:t>飞亚达集团简介</w:t>
      </w:r>
      <w:r w:rsidRPr="00D21679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BD5BBC" w:rsidRDefault="00BD5BBC" w:rsidP="00D21679">
      <w:pPr>
        <w:pStyle w:val="1"/>
        <w:ind w:firstLineChars="200" w:firstLine="31680"/>
        <w:rPr>
          <w:rFonts w:cs="Times New Roman"/>
          <w:color w:val="000000"/>
        </w:rPr>
      </w:pPr>
      <w:r w:rsidRPr="00D21679">
        <w:rPr>
          <w:rFonts w:hint="eastAsia"/>
          <w:color w:val="000000"/>
        </w:rPr>
        <w:t>飞亚达（集团）股份有限公司是中国钟表行业的旗舰企业，中国境内目前唯一一家表业上市公司，系中航工业集团下属中航国际深圳公司的主要投资企业之一。公司以品牌战略为统领，专注于钟表行业，主要从事世界名表零售和自有品牌钟表的研发、设计、制造和销售业务。</w:t>
      </w:r>
    </w:p>
    <w:p w:rsidR="00BD5BBC" w:rsidRPr="00D21679" w:rsidRDefault="00BD5BBC" w:rsidP="00D21679">
      <w:pPr>
        <w:pStyle w:val="1"/>
        <w:ind w:firstLineChars="200" w:firstLine="31680"/>
        <w:rPr>
          <w:rFonts w:cs="Times New Roman"/>
          <w:color w:val="000000"/>
        </w:rPr>
      </w:pPr>
      <w:r w:rsidRPr="00D21679">
        <w:rPr>
          <w:rFonts w:hint="eastAsia"/>
          <w:color w:val="000000"/>
        </w:rPr>
        <w:t>名表零售业务方面，公司旗下的“亨吉利世界名表中心”，是国内目前最大的统一商号名表连锁网络，已发展为高端钟表零售业务的领军品牌之一。</w:t>
      </w:r>
    </w:p>
    <w:p w:rsidR="00BD5BBC" w:rsidRPr="00D21679" w:rsidRDefault="00BD5BBC" w:rsidP="00D21679">
      <w:pPr>
        <w:pStyle w:val="1"/>
        <w:ind w:firstLineChars="200" w:firstLine="31680"/>
        <w:rPr>
          <w:rFonts w:cs="Times New Roman"/>
          <w:color w:val="000000"/>
        </w:rPr>
      </w:pPr>
      <w:r w:rsidRPr="00D21679">
        <w:rPr>
          <w:rFonts w:hint="eastAsia"/>
          <w:color w:val="000000"/>
        </w:rPr>
        <w:t>自有产品品牌方面，公司目前已形成飞亚达表、高端品牌、时尚品牌为主的“三色堇”产品品牌构架，基本完成了在研发、设计、关键零部件生产制造、分销、零售等重要价值环节的全产业链布局。</w:t>
      </w:r>
      <w:r w:rsidRPr="00D21679">
        <w:rPr>
          <w:rFonts w:cs="Times New Roman"/>
          <w:color w:val="000000"/>
        </w:rPr>
        <w:t> </w:t>
      </w:r>
      <w:r w:rsidRPr="00D21679">
        <w:rPr>
          <w:rFonts w:hint="eastAsia"/>
          <w:color w:val="000000"/>
        </w:rPr>
        <w:t>飞亚达集团将继续坚持“名表零售商业品牌</w:t>
      </w:r>
      <w:r w:rsidRPr="00D21679">
        <w:rPr>
          <w:color w:val="000000"/>
        </w:rPr>
        <w:t>+</w:t>
      </w:r>
      <w:r w:rsidRPr="00D21679">
        <w:rPr>
          <w:rFonts w:hint="eastAsia"/>
          <w:color w:val="000000"/>
        </w:rPr>
        <w:t>表业产品品牌”的业务主线，全面夯实基础，坚定实践“塑造国际化品牌，成为全球化企业”的宏伟愿景。</w:t>
      </w:r>
    </w:p>
    <w:p w:rsidR="00BD5BBC" w:rsidRPr="00D21679" w:rsidRDefault="00BD5BBC" w:rsidP="00EB1D60">
      <w:pPr>
        <w:jc w:val="center"/>
        <w:rPr>
          <w:rFonts w:ascii="宋体" w:cs="宋体"/>
          <w:b/>
          <w:bCs/>
          <w:sz w:val="24"/>
          <w:szCs w:val="24"/>
        </w:rPr>
      </w:pPr>
      <w:r w:rsidRPr="00D21679">
        <w:rPr>
          <w:rFonts w:ascii="宋体" w:hAnsi="宋体" w:cs="宋体" w:hint="eastAsia"/>
          <w:b/>
          <w:bCs/>
          <w:sz w:val="24"/>
          <w:szCs w:val="24"/>
        </w:rPr>
        <w:t>飞亚达集团暑期实习生计划项目简介</w:t>
      </w:r>
    </w:p>
    <w:p w:rsidR="00BD5BBC" w:rsidRPr="00D21679" w:rsidRDefault="00BD5BBC" w:rsidP="00D21679">
      <w:pPr>
        <w:ind w:firstLineChars="200" w:firstLine="31680"/>
        <w:rPr>
          <w:rFonts w:ascii="宋体" w:cs="宋体"/>
          <w:sz w:val="24"/>
          <w:szCs w:val="24"/>
        </w:rPr>
      </w:pPr>
      <w:r w:rsidRPr="00D21679">
        <w:rPr>
          <w:rFonts w:ascii="宋体" w:hAnsi="宋体" w:cs="宋体" w:hint="eastAsia"/>
          <w:sz w:val="24"/>
          <w:szCs w:val="24"/>
        </w:rPr>
        <w:t>飞亚达集团暑期实习生计划，旨在提前锁定校园招聘的目标人选，让感兴趣的同学提前了解企业的工作氛围与内容，丰富课外实践。实习生计划一般从</w:t>
      </w:r>
      <w:r w:rsidRPr="00D21679">
        <w:rPr>
          <w:rFonts w:ascii="宋体" w:hAnsi="宋体" w:cs="宋体"/>
          <w:sz w:val="24"/>
          <w:szCs w:val="24"/>
        </w:rPr>
        <w:t>4</w:t>
      </w:r>
      <w:r w:rsidRPr="00D21679">
        <w:rPr>
          <w:rFonts w:ascii="宋体" w:hAnsi="宋体" w:cs="宋体" w:hint="eastAsia"/>
          <w:sz w:val="24"/>
          <w:szCs w:val="24"/>
        </w:rPr>
        <w:t>月份开始正式启动，</w:t>
      </w:r>
      <w:r w:rsidRPr="00D21679">
        <w:rPr>
          <w:rFonts w:ascii="宋体" w:hAnsi="宋体" w:cs="宋体"/>
          <w:sz w:val="24"/>
          <w:szCs w:val="24"/>
        </w:rPr>
        <w:t>5</w:t>
      </w:r>
      <w:r w:rsidRPr="00D21679">
        <w:rPr>
          <w:rFonts w:ascii="宋体" w:hAnsi="宋体" w:cs="宋体" w:hint="eastAsia"/>
          <w:sz w:val="24"/>
          <w:szCs w:val="24"/>
        </w:rPr>
        <w:t>月份将在全国进行宣讲招聘。经过网申、初试、笔试、复试、单面等环节择优录取。</w:t>
      </w:r>
      <w:r w:rsidRPr="00D21679">
        <w:rPr>
          <w:rFonts w:ascii="宋体" w:hAnsi="宋体" w:cs="宋体"/>
          <w:sz w:val="24"/>
          <w:szCs w:val="24"/>
        </w:rPr>
        <w:t>6</w:t>
      </w:r>
      <w:r w:rsidRPr="00D21679">
        <w:rPr>
          <w:rFonts w:ascii="宋体" w:hAnsi="宋体" w:cs="宋体" w:hint="eastAsia"/>
          <w:sz w:val="24"/>
          <w:szCs w:val="24"/>
        </w:rPr>
        <w:t>月会发放暑期实习生的录取通知。</w:t>
      </w:r>
      <w:r w:rsidRPr="00D21679">
        <w:rPr>
          <w:rFonts w:ascii="宋体" w:hAnsi="宋体" w:cs="宋体"/>
          <w:sz w:val="24"/>
          <w:szCs w:val="24"/>
        </w:rPr>
        <w:t>7</w:t>
      </w:r>
      <w:r w:rsidRPr="00D21679">
        <w:rPr>
          <w:rFonts w:ascii="宋体" w:hAnsi="宋体" w:cs="宋体" w:hint="eastAsia"/>
          <w:sz w:val="24"/>
          <w:szCs w:val="24"/>
        </w:rPr>
        <w:t>月</w:t>
      </w:r>
      <w:r w:rsidRPr="00D21679">
        <w:rPr>
          <w:rFonts w:ascii="宋体" w:hAnsi="宋体" w:cs="宋体"/>
          <w:sz w:val="24"/>
          <w:szCs w:val="24"/>
        </w:rPr>
        <w:t>-8</w:t>
      </w:r>
      <w:r w:rsidRPr="00D21679">
        <w:rPr>
          <w:rFonts w:ascii="宋体" w:hAnsi="宋体" w:cs="宋体" w:hint="eastAsia"/>
          <w:sz w:val="24"/>
          <w:szCs w:val="24"/>
        </w:rPr>
        <w:t>月进行为期约</w:t>
      </w:r>
      <w:r w:rsidRPr="00D21679">
        <w:rPr>
          <w:rFonts w:ascii="宋体" w:hAnsi="宋体" w:cs="宋体"/>
          <w:sz w:val="24"/>
          <w:szCs w:val="24"/>
        </w:rPr>
        <w:t>4</w:t>
      </w:r>
      <w:r w:rsidRPr="00D21679">
        <w:rPr>
          <w:rFonts w:ascii="宋体" w:hAnsi="宋体" w:cs="宋体" w:hint="eastAsia"/>
          <w:sz w:val="24"/>
          <w:szCs w:val="24"/>
        </w:rPr>
        <w:t>周的实习。实习表现优秀的同学会直接发送校园招聘</w:t>
      </w:r>
      <w:r w:rsidRPr="00D21679">
        <w:rPr>
          <w:rFonts w:ascii="宋体" w:hAnsi="宋体" w:cs="宋体"/>
          <w:sz w:val="24"/>
          <w:szCs w:val="24"/>
        </w:rPr>
        <w:t>offer</w:t>
      </w:r>
      <w:r w:rsidRPr="00D21679">
        <w:rPr>
          <w:rFonts w:ascii="宋体" w:hAnsi="宋体" w:cs="宋体" w:hint="eastAsia"/>
          <w:sz w:val="24"/>
          <w:szCs w:val="24"/>
        </w:rPr>
        <w:t>。</w:t>
      </w:r>
    </w:p>
    <w:p w:rsidR="00BD5BBC" w:rsidRPr="00D21679" w:rsidRDefault="00BD5BBC" w:rsidP="00EB1D60">
      <w:pPr>
        <w:rPr>
          <w:rFonts w:ascii="宋体" w:cs="宋体"/>
          <w:sz w:val="24"/>
          <w:szCs w:val="24"/>
        </w:rPr>
      </w:pPr>
    </w:p>
    <w:p w:rsidR="00BD5BBC" w:rsidRPr="00D21679" w:rsidRDefault="00BD5BBC" w:rsidP="00D21679">
      <w:pPr>
        <w:ind w:firstLineChars="200" w:firstLine="31680"/>
        <w:rPr>
          <w:rFonts w:ascii="宋体" w:cs="宋体"/>
          <w:sz w:val="24"/>
          <w:szCs w:val="24"/>
        </w:rPr>
      </w:pPr>
      <w:r w:rsidRPr="00D21679">
        <w:rPr>
          <w:rFonts w:ascii="宋体" w:hAnsi="宋体" w:cs="宋体" w:hint="eastAsia"/>
          <w:sz w:val="24"/>
          <w:szCs w:val="24"/>
        </w:rPr>
        <w:t>对于具体的实习过程，我们会将带同学零距离接触手表行业，充分参与实际工作。公司会为每位实习生配备两位导师（</w:t>
      </w:r>
      <w:r w:rsidRPr="00D21679">
        <w:rPr>
          <w:rFonts w:ascii="宋体" w:hAnsi="宋体" w:cs="宋体"/>
          <w:sz w:val="24"/>
          <w:szCs w:val="24"/>
        </w:rPr>
        <w:t>HR</w:t>
      </w:r>
      <w:r w:rsidRPr="00D21679">
        <w:rPr>
          <w:rFonts w:ascii="宋体" w:hAnsi="宋体" w:cs="宋体" w:hint="eastAsia"/>
          <w:sz w:val="24"/>
          <w:szCs w:val="24"/>
        </w:rPr>
        <w:t>导师</w:t>
      </w:r>
      <w:r w:rsidRPr="00D21679">
        <w:rPr>
          <w:rFonts w:ascii="宋体" w:hAnsi="宋体" w:cs="宋体"/>
          <w:sz w:val="24"/>
          <w:szCs w:val="24"/>
        </w:rPr>
        <w:t xml:space="preserve">+ </w:t>
      </w:r>
      <w:r w:rsidRPr="00D21679">
        <w:rPr>
          <w:rFonts w:ascii="宋体" w:hAnsi="宋体" w:cs="宋体" w:hint="eastAsia"/>
          <w:sz w:val="24"/>
          <w:szCs w:val="24"/>
        </w:rPr>
        <w:t>业务导师）进行指导和帮助。在为期约四周的实习中，各地实习生将以城市为单位组建团队。在岗位实习的同时，每周需合作完成实战团队项目。实习的最后一周，优秀的实习生将齐聚深圳，参观飞亚达集团深圳总部，进行户外拓展，并就调研项目进行答辩评比。</w:t>
      </w:r>
    </w:p>
    <w:p w:rsidR="00BD5BBC" w:rsidRPr="00D21679" w:rsidRDefault="00BD5BBC" w:rsidP="00D21679">
      <w:pPr>
        <w:ind w:firstLineChars="200" w:firstLine="31680"/>
        <w:rPr>
          <w:rFonts w:ascii="宋体" w:cs="宋体"/>
          <w:sz w:val="24"/>
          <w:szCs w:val="24"/>
        </w:rPr>
      </w:pPr>
    </w:p>
    <w:p w:rsidR="00BD5BBC" w:rsidRPr="00D21679" w:rsidRDefault="00BD5BBC" w:rsidP="00D21679">
      <w:pPr>
        <w:ind w:firstLineChars="200" w:firstLine="31680"/>
        <w:rPr>
          <w:rFonts w:ascii="宋体" w:cs="宋体"/>
          <w:sz w:val="24"/>
          <w:szCs w:val="24"/>
        </w:rPr>
      </w:pPr>
      <w:r w:rsidRPr="00D21679">
        <w:rPr>
          <w:rFonts w:ascii="宋体" w:hAnsi="宋体" w:cs="宋体"/>
          <w:sz w:val="24"/>
          <w:szCs w:val="24"/>
        </w:rPr>
        <w:t>2014</w:t>
      </w:r>
      <w:r w:rsidRPr="00D21679">
        <w:rPr>
          <w:rFonts w:ascii="宋体" w:hAnsi="宋体" w:cs="宋体" w:hint="eastAsia"/>
          <w:sz w:val="24"/>
          <w:szCs w:val="24"/>
        </w:rPr>
        <w:t>我们招聘暑期实习生的岗位的详情如下：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6"/>
        <w:gridCol w:w="3345"/>
        <w:gridCol w:w="1282"/>
        <w:gridCol w:w="1115"/>
        <w:gridCol w:w="1282"/>
      </w:tblGrid>
      <w:tr w:rsidR="00BD5BBC" w:rsidRPr="00D21679">
        <w:trPr>
          <w:trHeight w:val="300"/>
          <w:jc w:val="center"/>
        </w:trPr>
        <w:tc>
          <w:tcPr>
            <w:tcW w:w="1646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334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111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需求人数</w:t>
            </w:r>
          </w:p>
        </w:tc>
      </w:tr>
      <w:tr w:rsidR="00BD5BBC" w:rsidRPr="00D21679">
        <w:trPr>
          <w:trHeight w:val="300"/>
          <w:jc w:val="center"/>
        </w:trPr>
        <w:tc>
          <w:tcPr>
            <w:tcW w:w="1646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销售管理实习生</w:t>
            </w:r>
          </w:p>
        </w:tc>
        <w:tc>
          <w:tcPr>
            <w:tcW w:w="334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111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全国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/>
                <w:color w:val="auto"/>
                <w:sz w:val="24"/>
                <w:szCs w:val="24"/>
              </w:rPr>
              <w:t>28</w:t>
            </w:r>
          </w:p>
        </w:tc>
      </w:tr>
      <w:tr w:rsidR="00BD5BBC" w:rsidRPr="00D21679">
        <w:trPr>
          <w:trHeight w:val="300"/>
          <w:jc w:val="center"/>
        </w:trPr>
        <w:tc>
          <w:tcPr>
            <w:tcW w:w="1646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人力资源实习生</w:t>
            </w:r>
          </w:p>
        </w:tc>
        <w:tc>
          <w:tcPr>
            <w:tcW w:w="334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11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深圳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/>
                <w:color w:val="auto"/>
                <w:sz w:val="24"/>
                <w:szCs w:val="24"/>
              </w:rPr>
              <w:t>2</w:t>
            </w:r>
          </w:p>
        </w:tc>
      </w:tr>
      <w:tr w:rsidR="00BD5BBC" w:rsidRPr="00D21679">
        <w:trPr>
          <w:trHeight w:val="300"/>
          <w:jc w:val="center"/>
        </w:trPr>
        <w:tc>
          <w:tcPr>
            <w:tcW w:w="1646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财务管理实习生</w:t>
            </w:r>
          </w:p>
        </w:tc>
        <w:tc>
          <w:tcPr>
            <w:tcW w:w="334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财务会计相关专业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11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深圳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/>
                <w:color w:val="auto"/>
                <w:sz w:val="24"/>
                <w:szCs w:val="24"/>
              </w:rPr>
              <w:t>2</w:t>
            </w:r>
          </w:p>
        </w:tc>
      </w:tr>
      <w:tr w:rsidR="00BD5BBC" w:rsidRPr="00D21679">
        <w:trPr>
          <w:trHeight w:val="300"/>
          <w:jc w:val="center"/>
        </w:trPr>
        <w:tc>
          <w:tcPr>
            <w:tcW w:w="1646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品牌策划实习生</w:t>
            </w:r>
          </w:p>
        </w:tc>
        <w:tc>
          <w:tcPr>
            <w:tcW w:w="334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营销、广告、传媒、中文类专业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111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深圳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/>
                <w:color w:val="auto"/>
                <w:sz w:val="24"/>
                <w:szCs w:val="24"/>
              </w:rPr>
              <w:t>2</w:t>
            </w:r>
          </w:p>
        </w:tc>
      </w:tr>
      <w:tr w:rsidR="00BD5BBC" w:rsidRPr="00D21679">
        <w:trPr>
          <w:trHeight w:val="106"/>
          <w:jc w:val="center"/>
        </w:trPr>
        <w:tc>
          <w:tcPr>
            <w:tcW w:w="1646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工程技术实习生</w:t>
            </w:r>
          </w:p>
        </w:tc>
        <w:tc>
          <w:tcPr>
            <w:tcW w:w="334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机械设计、制造、机械电子相关专业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1115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 w:hint="eastAsia"/>
                <w:color w:val="auto"/>
                <w:sz w:val="24"/>
                <w:szCs w:val="24"/>
              </w:rPr>
              <w:t>深圳</w:t>
            </w:r>
          </w:p>
        </w:tc>
        <w:tc>
          <w:tcPr>
            <w:tcW w:w="1282" w:type="dxa"/>
            <w:vAlign w:val="center"/>
          </w:tcPr>
          <w:p w:rsidR="00BD5BBC" w:rsidRPr="00D21679" w:rsidRDefault="00BD5BBC" w:rsidP="00E4051E">
            <w:pPr>
              <w:widowControl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 w:rsidRPr="00D21679">
              <w:rPr>
                <w:rFonts w:ascii="宋体" w:hAnsi="宋体" w:cs="宋体"/>
                <w:color w:val="auto"/>
                <w:sz w:val="24"/>
                <w:szCs w:val="24"/>
              </w:rPr>
              <w:t>3</w:t>
            </w:r>
          </w:p>
        </w:tc>
      </w:tr>
    </w:tbl>
    <w:p w:rsidR="00BD5BBC" w:rsidRPr="00D21679" w:rsidRDefault="00BD5BBC" w:rsidP="00BD5BBC">
      <w:pPr>
        <w:ind w:firstLineChars="200" w:firstLine="31680"/>
        <w:rPr>
          <w:rFonts w:ascii="宋体" w:cs="宋体"/>
          <w:sz w:val="24"/>
          <w:szCs w:val="24"/>
        </w:rPr>
      </w:pPr>
      <w:bookmarkStart w:id="0" w:name="_GoBack"/>
      <w:bookmarkEnd w:id="0"/>
    </w:p>
    <w:p w:rsidR="00BD5BBC" w:rsidRPr="00D21679" w:rsidRDefault="00BD5BBC" w:rsidP="00D21679">
      <w:pPr>
        <w:pStyle w:val="1"/>
        <w:ind w:firstLineChars="200" w:firstLine="31680"/>
        <w:rPr>
          <w:rFonts w:cs="Times New Roman"/>
          <w:color w:val="000000"/>
        </w:rPr>
      </w:pPr>
      <w:r w:rsidRPr="00D21679">
        <w:rPr>
          <w:rFonts w:hint="eastAsia"/>
          <w:color w:val="000000"/>
        </w:rPr>
        <w:t>另外附上我们</w:t>
      </w:r>
      <w:r w:rsidRPr="00D21679">
        <w:rPr>
          <w:color w:val="000000"/>
        </w:rPr>
        <w:t>2013</w:t>
      </w:r>
      <w:r w:rsidRPr="00D21679">
        <w:rPr>
          <w:rFonts w:hint="eastAsia"/>
          <w:color w:val="000000"/>
        </w:rPr>
        <w:t>暑期实习生的实习安排销售管理实习生的计划截图供您参考，</w:t>
      </w:r>
      <w:r w:rsidRPr="00D21679">
        <w:rPr>
          <w:color w:val="000000"/>
        </w:rPr>
        <w:t>2014</w:t>
      </w:r>
      <w:r w:rsidRPr="00D21679">
        <w:rPr>
          <w:rFonts w:hint="eastAsia"/>
          <w:color w:val="000000"/>
        </w:rPr>
        <w:t>暑期实习生计划的具体安排还在沟通与确认中。</w:t>
      </w:r>
    </w:p>
    <w:p w:rsidR="00BD5BBC" w:rsidRPr="00D21679" w:rsidRDefault="00BD5BBC" w:rsidP="00D21679">
      <w:pPr>
        <w:pStyle w:val="1"/>
        <w:ind w:firstLineChars="200" w:firstLine="31680"/>
        <w:jc w:val="center"/>
        <w:rPr>
          <w:rFonts w:cs="Times New Roman"/>
          <w:color w:val="000000"/>
        </w:rPr>
      </w:pPr>
      <w:r w:rsidRPr="00D21679">
        <w:rPr>
          <w:rFonts w:hint="eastAsia"/>
          <w:color w:val="000000"/>
        </w:rPr>
        <w:t>图一</w:t>
      </w:r>
      <w:r w:rsidRPr="00D21679">
        <w:rPr>
          <w:color w:val="000000"/>
        </w:rPr>
        <w:t xml:space="preserve"> 2013</w:t>
      </w:r>
      <w:r w:rsidRPr="00D21679">
        <w:rPr>
          <w:rFonts w:hint="eastAsia"/>
          <w:color w:val="000000"/>
        </w:rPr>
        <w:t>暑期实习生计划销售管理实习生安排表</w:t>
      </w:r>
    </w:p>
    <w:p w:rsidR="00BD5BBC" w:rsidRPr="00D21679" w:rsidRDefault="00BD5BBC" w:rsidP="00964F14">
      <w:pPr>
        <w:pStyle w:val="1"/>
        <w:ind w:firstLineChars="200" w:firstLine="31680"/>
        <w:jc w:val="center"/>
        <w:rPr>
          <w:rFonts w:cs="Times New Roman"/>
          <w:color w:val="000000"/>
        </w:rPr>
      </w:pPr>
      <w:r w:rsidRPr="00D2167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5.25pt;height:3in;visibility:visible">
            <v:imagedata r:id="rId5" o:title=""/>
          </v:shape>
        </w:pict>
      </w:r>
    </w:p>
    <w:sectPr w:rsidR="00BD5BBC" w:rsidRPr="00D21679" w:rsidSect="002556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方正舒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19B8"/>
    <w:multiLevelType w:val="multilevel"/>
    <w:tmpl w:val="726319B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C5"/>
    <w:rsid w:val="0004242F"/>
    <w:rsid w:val="00070B33"/>
    <w:rsid w:val="0025569B"/>
    <w:rsid w:val="00261986"/>
    <w:rsid w:val="00281348"/>
    <w:rsid w:val="002D1F08"/>
    <w:rsid w:val="002D4ADE"/>
    <w:rsid w:val="00357677"/>
    <w:rsid w:val="003F259E"/>
    <w:rsid w:val="0049131D"/>
    <w:rsid w:val="004C47F4"/>
    <w:rsid w:val="00634E24"/>
    <w:rsid w:val="007561D4"/>
    <w:rsid w:val="007A2DC5"/>
    <w:rsid w:val="007E7AE2"/>
    <w:rsid w:val="008618D8"/>
    <w:rsid w:val="00904C8C"/>
    <w:rsid w:val="00936D2B"/>
    <w:rsid w:val="00964F14"/>
    <w:rsid w:val="00A61711"/>
    <w:rsid w:val="00A64E93"/>
    <w:rsid w:val="00AC3375"/>
    <w:rsid w:val="00B34EBD"/>
    <w:rsid w:val="00B64962"/>
    <w:rsid w:val="00BB6892"/>
    <w:rsid w:val="00BD5BBC"/>
    <w:rsid w:val="00D21679"/>
    <w:rsid w:val="00DA2CA6"/>
    <w:rsid w:val="00E4051E"/>
    <w:rsid w:val="00E6125C"/>
    <w:rsid w:val="00EB1D60"/>
    <w:rsid w:val="00F6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微软雅黑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9B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69B"/>
    <w:pPr>
      <w:keepNext/>
      <w:keepLines/>
      <w:spacing w:before="340" w:after="330" w:line="578" w:lineRule="auto"/>
      <w:outlineLvl w:val="0"/>
    </w:pPr>
    <w:rPr>
      <w:b/>
      <w:bCs/>
      <w:color w:val="auto"/>
      <w:kern w:val="44"/>
      <w:sz w:val="44"/>
      <w:szCs w:val="44"/>
    </w:rPr>
  </w:style>
  <w:style w:type="paragraph" w:styleId="Heading5">
    <w:name w:val="heading 5"/>
    <w:basedOn w:val="Normal"/>
    <w:link w:val="Heading5Char"/>
    <w:uiPriority w:val="99"/>
    <w:qFormat/>
    <w:rsid w:val="0025569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25569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569B"/>
    <w:rPr>
      <w:rFonts w:ascii="宋体" w:eastAsia="宋体" w:hAnsi="宋体" w:cs="宋体"/>
      <w:b/>
      <w:bCs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25569B"/>
    <w:rPr>
      <w:b/>
      <w:bCs/>
    </w:rPr>
  </w:style>
  <w:style w:type="character" w:styleId="FollowedHyperlink">
    <w:name w:val="FollowedHyperlink"/>
    <w:basedOn w:val="DefaultParagraphFont"/>
    <w:uiPriority w:val="99"/>
    <w:rsid w:val="0025569B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25569B"/>
    <w:rPr>
      <w:color w:val="0000FF"/>
      <w:u w:val="single"/>
    </w:rPr>
  </w:style>
  <w:style w:type="paragraph" w:customStyle="1" w:styleId="CharChar">
    <w:name w:val="批注框文本 Char Char"/>
    <w:basedOn w:val="Normal"/>
    <w:link w:val="CharCharChar"/>
    <w:uiPriority w:val="99"/>
    <w:rsid w:val="0025569B"/>
    <w:rPr>
      <w:color w:val="auto"/>
      <w:sz w:val="18"/>
      <w:szCs w:val="18"/>
    </w:rPr>
  </w:style>
  <w:style w:type="paragraph" w:customStyle="1" w:styleId="1">
    <w:name w:val="普通(网站)1"/>
    <w:basedOn w:val="Normal"/>
    <w:uiPriority w:val="99"/>
    <w:rsid w:val="0025569B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character" w:customStyle="1" w:styleId="CharCharChar">
    <w:name w:val="批注框文本 Char Char Char"/>
    <w:link w:val="CharChar"/>
    <w:uiPriority w:val="99"/>
    <w:semiHidden/>
    <w:locked/>
    <w:rsid w:val="0025569B"/>
    <w:rPr>
      <w:rFonts w:ascii="Times New Roman" w:eastAsia="宋体" w:hAnsi="Times New Roman" w:cs="Times New Roman"/>
      <w:sz w:val="18"/>
      <w:szCs w:val="18"/>
    </w:rPr>
  </w:style>
  <w:style w:type="character" w:customStyle="1" w:styleId="left">
    <w:name w:val="left"/>
    <w:basedOn w:val="DefaultParagraphFont"/>
    <w:uiPriority w:val="99"/>
    <w:rsid w:val="0025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148</Words>
  <Characters>849</Characters>
  <Application>Microsoft Office Outlook</Application>
  <DocSecurity>0</DocSecurity>
  <Lines>0</Lines>
  <Paragraphs>0</Paragraphs>
  <ScaleCrop>false</ScaleCrop>
  <Company>飞亚达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下一秒，开启精彩人生——</dc:title>
  <dc:subject/>
  <dc:creator>贾思聪</dc:creator>
  <cp:keywords/>
  <dc:description/>
  <cp:lastModifiedBy>李洋</cp:lastModifiedBy>
  <cp:revision>19</cp:revision>
  <dcterms:created xsi:type="dcterms:W3CDTF">2014-04-14T10:51:00Z</dcterms:created>
  <dcterms:modified xsi:type="dcterms:W3CDTF">2014-04-28T05:57:00Z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