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D" w:rsidRDefault="00FA62D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下一秒，开启精彩人生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——</w:t>
      </w:r>
    </w:p>
    <w:p w:rsidR="00FA62DD" w:rsidRPr="007E7AE2" w:rsidRDefault="00FA62DD" w:rsidP="007E7AE2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7E7AE2">
        <w:rPr>
          <w:rFonts w:ascii="微软雅黑" w:eastAsia="微软雅黑" w:hAnsi="微软雅黑" w:cs="微软雅黑" w:hint="eastAsia"/>
          <w:b/>
          <w:bCs/>
          <w:sz w:val="30"/>
          <w:szCs w:val="30"/>
        </w:rPr>
        <w:t>飞亚达集团</w:t>
      </w:r>
      <w:r w:rsidRPr="007E7AE2">
        <w:rPr>
          <w:rFonts w:ascii="微软雅黑" w:eastAsia="微软雅黑" w:hAnsi="微软雅黑" w:cs="微软雅黑"/>
          <w:b/>
          <w:bCs/>
          <w:sz w:val="30"/>
          <w:szCs w:val="30"/>
        </w:rPr>
        <w:t>2014</w:t>
      </w:r>
      <w:r w:rsidRPr="007E7AE2">
        <w:rPr>
          <w:rFonts w:ascii="微软雅黑" w:eastAsia="微软雅黑" w:hAnsi="微软雅黑" w:cs="微软雅黑" w:hint="eastAsia"/>
          <w:b/>
          <w:bCs/>
          <w:sz w:val="30"/>
          <w:szCs w:val="30"/>
        </w:rPr>
        <w:t>暑期实习生招募</w:t>
      </w:r>
    </w:p>
    <w:p w:rsidR="00FA62DD" w:rsidRDefault="00FA62DD">
      <w:pPr>
        <w:pStyle w:val="1"/>
        <w:numPr>
          <w:ilvl w:val="0"/>
          <w:numId w:val="1"/>
        </w:numPr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253.1pt;margin-top:23.55pt;width:190.85pt;height:267.55pt;z-index:251658240">
            <v:imagedata r:id="rId5" o:title=""/>
            <w10:wrap type="square"/>
          </v:shape>
        </w:pic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你是否梦想过在高大上的店面，用专业、优雅的格调，与顾客缓缓阐述手表的灵魂与历史？</w:t>
      </w:r>
    </w:p>
    <w:p w:rsidR="00FA62DD" w:rsidRDefault="00FA62DD">
      <w:pPr>
        <w:pStyle w:val="1"/>
        <w:numPr>
          <w:ilvl w:val="0"/>
          <w:numId w:val="1"/>
        </w:numPr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你是否愿意亲身参与到一个品牌的塑造中，见证着它一天天的成长，用自己的双手，擦拭出闪耀的光辉？</w:t>
      </w:r>
    </w:p>
    <w:p w:rsidR="00FA62DD" w:rsidRDefault="00FA62DD">
      <w:pPr>
        <w:pStyle w:val="1"/>
        <w:numPr>
          <w:ilvl w:val="0"/>
          <w:numId w:val="1"/>
        </w:numPr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你是否已经在学校学到了很多知识，脑海中积淀了无数想法，希望有个平台去实现？</w:t>
      </w:r>
    </w:p>
    <w:p w:rsidR="00FA62DD" w:rsidRDefault="00FA62DD">
      <w:pPr>
        <w:pStyle w:val="1"/>
        <w:numPr>
          <w:ilvl w:val="0"/>
          <w:numId w:val="1"/>
        </w:numPr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你是否愿意不断提升自我修养，梦想成为一个择善而行、向美而生的“品牌人”？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b/>
          <w:bCs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现在，就现在，加入我们的</w:t>
      </w:r>
      <w:r>
        <w:rPr>
          <w:rFonts w:ascii="微软雅黑" w:eastAsia="微软雅黑" w:hAnsi="微软雅黑" w:cs="微软雅黑"/>
          <w:b/>
          <w:bCs/>
          <w:color w:val="000000"/>
          <w:sz w:val="22"/>
          <w:szCs w:val="22"/>
        </w:rPr>
        <w:t>2014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暑期实习生计划吧，一次满足你全部的愿望。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noProof/>
        </w:rPr>
        <w:pict>
          <v:shape id="图片 3" o:spid="_x0000_s1027" type="#_x0000_t75" style="position:absolute;left:0;text-align:left;margin-left:265.45pt;margin-top:1.5pt;width:168pt;height:228.8pt;z-index:251659264">
            <v:imagedata r:id="rId6" o:title=""/>
            <w10:wrap type="square"/>
          </v:shape>
        </w:pic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我们是一家专注于手表行业的公司，也是境内唯一上市的一家手表旗舰集团。凡是和手表相关的业务我们都有涉及哦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~~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我们虽然是国企，但也是一个平均年龄不到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28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岁、在全国各地拥有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5000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多名小伙伴、连续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8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年获得“中国年度最佳雇主企业”的“新国企”。期待着“一张报纸，一杯茶，上上网就无比欢乐的度过一天”的童鞋请不要联系我！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任何美好的事物都需要付出额外的努力去争取，外表光鲜的行业与职业也并不是看上去那么轻松无压力，不过放心吧，伙伴们始终与你站在一起。（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HR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小哥默默的看着伙伴递来的零食，双眼饱含着感动的泪花。）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如果你愿意接受挑战，决心为自己留下一次充实而难忘的暑期经历，赶快戳下方的岗位投递链接，里面有详细的岗位介绍哟！快来做时间的主人，开启属于你我的精彩时刻吧！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 w:rsidRPr="002D4ADE">
        <w:rPr>
          <w:rFonts w:ascii="微软雅黑" w:eastAsia="微软雅黑" w:hAnsi="微软雅黑" w:cs="微软雅黑" w:hint="eastAsia"/>
          <w:b/>
          <w:bCs/>
          <w:color w:val="000000"/>
          <w:sz w:val="20"/>
          <w:szCs w:val="20"/>
        </w:rPr>
        <w:t>岗位投递地址：</w:t>
      </w:r>
      <w:hyperlink r:id="rId7" w:history="1">
        <w:r>
          <w:rPr>
            <w:rStyle w:val="FollowedHyperlink"/>
            <w:rFonts w:ascii="微软雅黑" w:eastAsia="微软雅黑" w:hAnsi="微软雅黑" w:cs="微软雅黑"/>
            <w:sz w:val="20"/>
            <w:szCs w:val="20"/>
          </w:rPr>
          <w:t>http://campus.fiytagroup.com/Internprogram/JobInformation.aspx?id=4</w:t>
        </w:r>
      </w:hyperlink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6"/>
        <w:gridCol w:w="3345"/>
        <w:gridCol w:w="1282"/>
        <w:gridCol w:w="1115"/>
        <w:gridCol w:w="1282"/>
      </w:tblGrid>
      <w:tr w:rsidR="00FA62DD">
        <w:trPr>
          <w:trHeight w:val="300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岗位名称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专业要求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学历要求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实习地点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需求人数</w:t>
            </w:r>
          </w:p>
        </w:tc>
      </w:tr>
      <w:tr w:rsidR="00FA62DD">
        <w:trPr>
          <w:trHeight w:val="300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销售管理实习生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不限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本科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全国</w:t>
            </w:r>
          </w:p>
        </w:tc>
        <w:tc>
          <w:tcPr>
            <w:tcW w:w="1282" w:type="dxa"/>
            <w:vAlign w:val="center"/>
          </w:tcPr>
          <w:p w:rsidR="00FA62DD" w:rsidRDefault="00FA62DD" w:rsidP="00261986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28</w:t>
            </w:r>
          </w:p>
        </w:tc>
      </w:tr>
      <w:tr w:rsidR="00FA62DD">
        <w:trPr>
          <w:trHeight w:val="300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人力资源实习生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不限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本科及以上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深圳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</w:tr>
      <w:tr w:rsidR="00FA62DD">
        <w:trPr>
          <w:trHeight w:val="300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财务管理实习生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财务会计相关专业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本科及以上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深圳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bookmarkStart w:id="0" w:name="_GoBack"/>
        <w:bookmarkEnd w:id="0"/>
      </w:tr>
      <w:tr w:rsidR="00FA62DD">
        <w:trPr>
          <w:trHeight w:val="300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品牌策划实习生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营销、广告、传媒、中文类专业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本科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深圳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</w:tr>
      <w:tr w:rsidR="00FA62DD">
        <w:trPr>
          <w:trHeight w:val="106"/>
          <w:jc w:val="center"/>
        </w:trPr>
        <w:tc>
          <w:tcPr>
            <w:tcW w:w="1646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工程技术实习生</w:t>
            </w:r>
          </w:p>
        </w:tc>
        <w:tc>
          <w:tcPr>
            <w:tcW w:w="334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机械设计、制造、机械电子相关专业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本科</w:t>
            </w:r>
          </w:p>
        </w:tc>
        <w:tc>
          <w:tcPr>
            <w:tcW w:w="1115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深圳</w:t>
            </w:r>
          </w:p>
        </w:tc>
        <w:tc>
          <w:tcPr>
            <w:tcW w:w="1282" w:type="dxa"/>
            <w:vAlign w:val="center"/>
          </w:tcPr>
          <w:p w:rsidR="00FA62DD" w:rsidRDefault="00FA62DD"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</w:tr>
    </w:tbl>
    <w:p w:rsidR="00FA62DD" w:rsidRDefault="00FA62DD" w:rsidP="00FA62DD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如果想更详细地了解我们的企业理念、价值观、往年的实习生详情以及宣讲会的时间地点等一切你关心的信息，欢迎戳一下→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.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→飞亚达校园</w:t>
      </w:r>
      <w:hyperlink r:id="rId8" w:history="1">
        <w:r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http://campus.fiytagroup.com</w:t>
        </w:r>
      </w:hyperlink>
      <w:r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。</w:t>
      </w:r>
    </w:p>
    <w:p w:rsidR="00FA62DD" w:rsidRDefault="00FA62DD" w:rsidP="0028519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noProof/>
        </w:rPr>
        <w:pict>
          <v:shape id="图片框 1028" o:spid="_x0000_s1028" type="#_x0000_t75" style="position:absolute;left:0;text-align:left;margin-left:334.25pt;margin-top:529.85pt;width:95.3pt;height:95.3pt;z-index:25166028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微博：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@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飞亚达集团校园招聘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             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微信：飞亚达集团校园招聘</w:t>
      </w:r>
    </w:p>
    <w:p w:rsidR="00FA62DD" w:rsidRDefault="00FA62DD" w:rsidP="00C478C6">
      <w:pPr>
        <w:pStyle w:val="1"/>
        <w:ind w:firstLineChars="200" w:firstLine="31680"/>
        <w:rPr>
          <w:rFonts w:ascii="微软雅黑" w:eastAsia="微软雅黑" w:hAnsi="微软雅黑" w:cs="Times New Roman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随时联系，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HR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随时恭候。</w:t>
      </w:r>
    </w:p>
    <w:sectPr w:rsidR="00FA62DD" w:rsidSect="00AA68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9B8"/>
    <w:multiLevelType w:val="multilevel"/>
    <w:tmpl w:val="726319B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C5"/>
    <w:rsid w:val="0012294E"/>
    <w:rsid w:val="001943EF"/>
    <w:rsid w:val="00261986"/>
    <w:rsid w:val="00285196"/>
    <w:rsid w:val="002B6197"/>
    <w:rsid w:val="002D4ADE"/>
    <w:rsid w:val="00343D48"/>
    <w:rsid w:val="00442C1F"/>
    <w:rsid w:val="00570ADF"/>
    <w:rsid w:val="005D1ECE"/>
    <w:rsid w:val="007A2DC5"/>
    <w:rsid w:val="007E7AE2"/>
    <w:rsid w:val="008618D8"/>
    <w:rsid w:val="00885671"/>
    <w:rsid w:val="008A33A6"/>
    <w:rsid w:val="0097234A"/>
    <w:rsid w:val="00A96E5F"/>
    <w:rsid w:val="00AA6875"/>
    <w:rsid w:val="00B64962"/>
    <w:rsid w:val="00C478C6"/>
    <w:rsid w:val="00DA2CA6"/>
    <w:rsid w:val="00EF2903"/>
    <w:rsid w:val="00F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微软雅黑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75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875"/>
    <w:pPr>
      <w:keepNext/>
      <w:keepLines/>
      <w:spacing w:before="340" w:after="330" w:line="578" w:lineRule="auto"/>
      <w:outlineLvl w:val="0"/>
    </w:pPr>
    <w:rPr>
      <w:b/>
      <w:bCs/>
      <w:color w:val="auto"/>
      <w:kern w:val="44"/>
      <w:sz w:val="44"/>
      <w:szCs w:val="44"/>
    </w:rPr>
  </w:style>
  <w:style w:type="paragraph" w:styleId="Heading5">
    <w:name w:val="heading 5"/>
    <w:basedOn w:val="Normal"/>
    <w:link w:val="Heading5Char"/>
    <w:uiPriority w:val="99"/>
    <w:qFormat/>
    <w:rsid w:val="00AA6875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AA68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6875"/>
    <w:rPr>
      <w:rFonts w:ascii="宋体" w:eastAsia="宋体" w:hAnsi="宋体" w:cs="宋体"/>
      <w:b/>
      <w:bCs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AA6875"/>
    <w:rPr>
      <w:b/>
      <w:bCs/>
    </w:rPr>
  </w:style>
  <w:style w:type="character" w:styleId="FollowedHyperlink">
    <w:name w:val="FollowedHyperlink"/>
    <w:basedOn w:val="DefaultParagraphFont"/>
    <w:uiPriority w:val="99"/>
    <w:rsid w:val="00AA687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AA6875"/>
    <w:rPr>
      <w:color w:val="0000FF"/>
      <w:u w:val="single"/>
    </w:rPr>
  </w:style>
  <w:style w:type="paragraph" w:customStyle="1" w:styleId="CharChar">
    <w:name w:val="批注框文本 Char Char"/>
    <w:basedOn w:val="Normal"/>
    <w:link w:val="CharCharChar"/>
    <w:uiPriority w:val="99"/>
    <w:rsid w:val="00AA6875"/>
    <w:rPr>
      <w:color w:val="auto"/>
      <w:sz w:val="18"/>
      <w:szCs w:val="18"/>
    </w:rPr>
  </w:style>
  <w:style w:type="paragraph" w:customStyle="1" w:styleId="1">
    <w:name w:val="普通(网站)1"/>
    <w:basedOn w:val="Normal"/>
    <w:uiPriority w:val="99"/>
    <w:rsid w:val="00AA6875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character" w:customStyle="1" w:styleId="CharCharChar">
    <w:name w:val="批注框文本 Char Char Char"/>
    <w:link w:val="CharChar"/>
    <w:uiPriority w:val="99"/>
    <w:semiHidden/>
    <w:locked/>
    <w:rsid w:val="00AA6875"/>
    <w:rPr>
      <w:rFonts w:ascii="Times New Roman" w:eastAsia="宋体" w:hAnsi="Times New Roman" w:cs="Times New Roman"/>
      <w:sz w:val="18"/>
      <w:szCs w:val="18"/>
    </w:rPr>
  </w:style>
  <w:style w:type="character" w:customStyle="1" w:styleId="left">
    <w:name w:val="left"/>
    <w:basedOn w:val="DefaultParagraphFont"/>
    <w:uiPriority w:val="99"/>
    <w:rsid w:val="00AA6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fiyta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us.fiytagroup.com/Internprogram/JobInformation.aspx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160</Words>
  <Characters>916</Characters>
  <Application>Microsoft Office Outlook</Application>
  <DocSecurity>0</DocSecurity>
  <Lines>0</Lines>
  <Paragraphs>0</Paragraphs>
  <ScaleCrop>false</ScaleCrop>
  <Company>飞亚达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下一秒，开启精彩人生——</dc:title>
  <dc:subject/>
  <dc:creator>贾思聪</dc:creator>
  <cp:keywords/>
  <dc:description/>
  <cp:lastModifiedBy>李洋</cp:lastModifiedBy>
  <cp:revision>11</cp:revision>
  <dcterms:created xsi:type="dcterms:W3CDTF">2014-04-14T10:51:00Z</dcterms:created>
  <dcterms:modified xsi:type="dcterms:W3CDTF">2014-04-28T06:00:00Z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