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3F8ED" w14:textId="56699F25" w:rsidR="009F76D5" w:rsidRPr="00455604" w:rsidRDefault="00455604" w:rsidP="00455604">
      <w:pPr>
        <w:spacing w:afterLines="100" w:after="312"/>
        <w:jc w:val="center"/>
        <w:rPr>
          <w:rFonts w:asciiTheme="majorEastAsia" w:eastAsiaTheme="majorEastAsia" w:hAnsiTheme="majorEastAsia" w:cs="Times New Roman"/>
          <w:b/>
          <w:sz w:val="36"/>
          <w:szCs w:val="36"/>
        </w:rPr>
      </w:pPr>
      <w:r w:rsidRPr="00455604">
        <w:rPr>
          <w:rFonts w:asciiTheme="majorEastAsia" w:eastAsiaTheme="majorEastAsia" w:hAnsiTheme="majorEastAsia" w:cs="Times New Roman" w:hint="eastAsia"/>
          <w:b/>
          <w:sz w:val="36"/>
          <w:szCs w:val="36"/>
        </w:rPr>
        <w:t>第五届南昌大学过程工艺仿真</w:t>
      </w:r>
      <w:r w:rsidRPr="00455604">
        <w:rPr>
          <w:rFonts w:asciiTheme="majorEastAsia" w:eastAsiaTheme="majorEastAsia" w:hAnsiTheme="majorEastAsia" w:cs="Times New Roman"/>
          <w:b/>
          <w:sz w:val="36"/>
          <w:szCs w:val="36"/>
        </w:rPr>
        <w:t>大赛</w:t>
      </w:r>
      <w:r w:rsidRPr="00455604">
        <w:rPr>
          <w:rFonts w:asciiTheme="majorEastAsia" w:eastAsiaTheme="majorEastAsia" w:hAnsiTheme="majorEastAsia" w:cs="Times New Roman"/>
          <w:b/>
          <w:sz w:val="36"/>
          <w:szCs w:val="36"/>
        </w:rPr>
        <w:t>第一轮通知</w:t>
      </w:r>
    </w:p>
    <w:p w14:paraId="06E1446A" w14:textId="77777777" w:rsidR="009F76D5" w:rsidRDefault="00455604">
      <w:pPr>
        <w:jc w:val="center"/>
        <w:rPr>
          <w:rFonts w:ascii="Times New Roman" w:hAnsi="Times New Roman" w:cs="Times New Roman"/>
          <w:sz w:val="28"/>
          <w:szCs w:val="28"/>
        </w:rPr>
      </w:pPr>
      <w:r>
        <w:rPr>
          <w:rFonts w:ascii="Times New Roman" w:hAnsi="Times New Roman" w:cs="Times New Roman" w:hint="eastAsia"/>
          <w:noProof/>
          <w:sz w:val="28"/>
          <w:szCs w:val="28"/>
        </w:rPr>
        <w:drawing>
          <wp:inline distT="0" distB="0" distL="114300" distR="114300" wp14:anchorId="39F5D4AD" wp14:editId="26ECD5A1">
            <wp:extent cx="5929630" cy="2191385"/>
            <wp:effectExtent l="0" t="0" r="13970" b="18415"/>
            <wp:docPr id="1" name="图片 1" descr="2020年第五届过程工艺仿真大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年第五届过程工艺仿真大赛"/>
                    <pic:cNvPicPr>
                      <a:picLocks noChangeAspect="1"/>
                    </pic:cNvPicPr>
                  </pic:nvPicPr>
                  <pic:blipFill>
                    <a:blip r:embed="rId7"/>
                    <a:stretch>
                      <a:fillRect/>
                    </a:stretch>
                  </pic:blipFill>
                  <pic:spPr>
                    <a:xfrm>
                      <a:off x="0" y="0"/>
                      <a:ext cx="5929630" cy="2191385"/>
                    </a:xfrm>
                    <a:prstGeom prst="rect">
                      <a:avLst/>
                    </a:prstGeom>
                  </pic:spPr>
                </pic:pic>
              </a:graphicData>
            </a:graphic>
          </wp:inline>
        </w:drawing>
      </w:r>
    </w:p>
    <w:p w14:paraId="0B0A3F59"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hint="eastAsia"/>
          <w:sz w:val="32"/>
          <w:szCs w:val="32"/>
        </w:rPr>
        <w:t>各学院：</w:t>
      </w:r>
    </w:p>
    <w:p w14:paraId="232CEC96"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sz w:val="32"/>
          <w:szCs w:val="32"/>
        </w:rPr>
        <w:t>为了推动高等学校化工类专业</w:t>
      </w:r>
      <w:r w:rsidRPr="00455604">
        <w:rPr>
          <w:rFonts w:ascii="FangSong" w:eastAsia="FangSong" w:hAnsi="FangSong" w:cs="Times New Roman"/>
          <w:sz w:val="32"/>
          <w:szCs w:val="32"/>
        </w:rPr>
        <w:t>“</w:t>
      </w:r>
      <w:r w:rsidRPr="00455604">
        <w:rPr>
          <w:rFonts w:ascii="FangSong" w:eastAsia="FangSong" w:hAnsi="FangSong" w:cs="Times New Roman"/>
          <w:sz w:val="32"/>
          <w:szCs w:val="32"/>
        </w:rPr>
        <w:t>新工科</w:t>
      </w:r>
      <w:r w:rsidRPr="00455604">
        <w:rPr>
          <w:rFonts w:ascii="FangSong" w:eastAsia="FangSong" w:hAnsi="FangSong" w:cs="Times New Roman"/>
          <w:sz w:val="32"/>
          <w:szCs w:val="32"/>
        </w:rPr>
        <w:t>”</w:t>
      </w:r>
      <w:r w:rsidRPr="00455604">
        <w:rPr>
          <w:rFonts w:ascii="FangSong" w:eastAsia="FangSong" w:hAnsi="FangSong" w:cs="Times New Roman"/>
          <w:sz w:val="32"/>
          <w:szCs w:val="32"/>
        </w:rPr>
        <w:t>建设，提高工</w:t>
      </w:r>
      <w:r w:rsidRPr="00455604">
        <w:rPr>
          <w:rFonts w:ascii="FangSong" w:eastAsia="FangSong" w:hAnsi="FangSong" w:cs="Times New Roman" w:hint="eastAsia"/>
          <w:sz w:val="32"/>
          <w:szCs w:val="32"/>
        </w:rPr>
        <w:t>科</w:t>
      </w:r>
      <w:r w:rsidRPr="00455604">
        <w:rPr>
          <w:rFonts w:ascii="FangSong" w:eastAsia="FangSong" w:hAnsi="FangSong" w:cs="Times New Roman"/>
          <w:sz w:val="32"/>
          <w:szCs w:val="32"/>
        </w:rPr>
        <w:t>类本科专业核心课程教学质量，提升高等教育服务</w:t>
      </w:r>
      <w:r w:rsidRPr="00455604">
        <w:rPr>
          <w:rFonts w:ascii="FangSong" w:eastAsia="FangSong" w:hAnsi="FangSong" w:cs="Times New Roman" w:hint="eastAsia"/>
          <w:sz w:val="32"/>
          <w:szCs w:val="32"/>
        </w:rPr>
        <w:t>国民经济</w:t>
      </w:r>
      <w:r w:rsidRPr="00455604">
        <w:rPr>
          <w:rFonts w:ascii="FangSong" w:eastAsia="FangSong" w:hAnsi="FangSong" w:cs="Times New Roman"/>
          <w:sz w:val="32"/>
          <w:szCs w:val="32"/>
        </w:rPr>
        <w:t>发展的能力，激发大学生学习</w:t>
      </w:r>
      <w:r w:rsidRPr="00455604">
        <w:rPr>
          <w:rFonts w:ascii="FangSong" w:eastAsia="FangSong" w:hAnsi="FangSong" w:cs="Times New Roman" w:hint="eastAsia"/>
          <w:sz w:val="32"/>
          <w:szCs w:val="32"/>
        </w:rPr>
        <w:t>兴趣与</w:t>
      </w:r>
      <w:r w:rsidRPr="00455604">
        <w:rPr>
          <w:rFonts w:ascii="FangSong" w:eastAsia="FangSong" w:hAnsi="FangSong" w:cs="Times New Roman"/>
          <w:sz w:val="32"/>
          <w:szCs w:val="32"/>
        </w:rPr>
        <w:t>积极性，</w:t>
      </w:r>
      <w:r w:rsidRPr="00455604">
        <w:rPr>
          <w:rFonts w:ascii="FangSong" w:eastAsia="FangSong" w:hAnsi="FangSong" w:cs="Times New Roman" w:hint="eastAsia"/>
          <w:sz w:val="32"/>
          <w:szCs w:val="32"/>
        </w:rPr>
        <w:t>南昌大学</w:t>
      </w:r>
      <w:r w:rsidRPr="00455604">
        <w:rPr>
          <w:rFonts w:ascii="FangSong" w:eastAsia="FangSong" w:hAnsi="FangSong" w:cs="Times New Roman"/>
          <w:sz w:val="32"/>
          <w:szCs w:val="32"/>
        </w:rPr>
        <w:t>定于</w:t>
      </w:r>
      <w:r w:rsidRPr="00455604">
        <w:rPr>
          <w:rFonts w:ascii="FangSong" w:eastAsia="FangSong" w:hAnsi="FangSong" w:cs="Times New Roman"/>
          <w:sz w:val="32"/>
          <w:szCs w:val="32"/>
        </w:rPr>
        <w:t>20</w:t>
      </w:r>
      <w:r w:rsidRPr="00455604">
        <w:rPr>
          <w:rFonts w:ascii="FangSong" w:eastAsia="FangSong" w:hAnsi="FangSong" w:cs="Times New Roman" w:hint="eastAsia"/>
          <w:sz w:val="32"/>
          <w:szCs w:val="32"/>
        </w:rPr>
        <w:t>20</w:t>
      </w:r>
      <w:r w:rsidRPr="00455604">
        <w:rPr>
          <w:rFonts w:ascii="FangSong" w:eastAsia="FangSong" w:hAnsi="FangSong" w:cs="Times New Roman"/>
          <w:sz w:val="32"/>
          <w:szCs w:val="32"/>
        </w:rPr>
        <w:t>年举办</w:t>
      </w:r>
      <w:r w:rsidRPr="00455604">
        <w:rPr>
          <w:rFonts w:ascii="FangSong" w:eastAsia="FangSong" w:hAnsi="FangSong" w:cs="Times New Roman" w:hint="eastAsia"/>
          <w:sz w:val="32"/>
          <w:szCs w:val="32"/>
        </w:rPr>
        <w:t>第</w:t>
      </w:r>
      <w:r w:rsidRPr="00455604">
        <w:rPr>
          <w:rFonts w:ascii="FangSong" w:eastAsia="FangSong" w:hAnsi="FangSong" w:cs="Times New Roman" w:hint="eastAsia"/>
          <w:sz w:val="32"/>
          <w:szCs w:val="32"/>
        </w:rPr>
        <w:t>5</w:t>
      </w:r>
      <w:r w:rsidRPr="00455604">
        <w:rPr>
          <w:rFonts w:ascii="FangSong" w:eastAsia="FangSong" w:hAnsi="FangSong" w:cs="Times New Roman" w:hint="eastAsia"/>
          <w:sz w:val="32"/>
          <w:szCs w:val="32"/>
        </w:rPr>
        <w:t>届</w:t>
      </w:r>
      <w:r w:rsidRPr="00455604">
        <w:rPr>
          <w:rFonts w:ascii="FangSong" w:eastAsia="FangSong" w:hAnsi="FangSong" w:cs="Times New Roman" w:hint="eastAsia"/>
          <w:sz w:val="32"/>
          <w:szCs w:val="32"/>
        </w:rPr>
        <w:t>南昌大学过程工艺仿真</w:t>
      </w:r>
      <w:r w:rsidRPr="00455604">
        <w:rPr>
          <w:rFonts w:ascii="FangSong" w:eastAsia="FangSong" w:hAnsi="FangSong" w:cs="Times New Roman"/>
          <w:sz w:val="32"/>
          <w:szCs w:val="32"/>
        </w:rPr>
        <w:t>大赛。</w:t>
      </w:r>
    </w:p>
    <w:p w14:paraId="0D7CF343"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sz w:val="32"/>
          <w:szCs w:val="32"/>
        </w:rPr>
        <w:t>本届</w:t>
      </w:r>
      <w:r w:rsidRPr="00455604">
        <w:rPr>
          <w:rFonts w:ascii="FangSong" w:eastAsia="FangSong" w:hAnsi="FangSong" w:cs="Times New Roman" w:hint="eastAsia"/>
          <w:sz w:val="32"/>
          <w:szCs w:val="32"/>
        </w:rPr>
        <w:t>南昌大学过程工艺仿真</w:t>
      </w:r>
      <w:r w:rsidRPr="00455604">
        <w:rPr>
          <w:rFonts w:ascii="FangSong" w:eastAsia="FangSong" w:hAnsi="FangSong" w:cs="Times New Roman"/>
          <w:sz w:val="32"/>
          <w:szCs w:val="32"/>
        </w:rPr>
        <w:t>大赛由</w:t>
      </w:r>
      <w:r w:rsidRPr="00455604">
        <w:rPr>
          <w:rFonts w:ascii="FangSong" w:eastAsia="FangSong" w:hAnsi="FangSong" w:cs="Times New Roman" w:hint="eastAsia"/>
          <w:sz w:val="32"/>
          <w:szCs w:val="32"/>
        </w:rPr>
        <w:t>南昌</w:t>
      </w:r>
      <w:r w:rsidRPr="00455604">
        <w:rPr>
          <w:rFonts w:ascii="FangSong" w:eastAsia="FangSong" w:hAnsi="FangSong" w:cs="Times New Roman" w:hint="eastAsia"/>
          <w:sz w:val="32"/>
          <w:szCs w:val="32"/>
        </w:rPr>
        <w:t>大学</w:t>
      </w:r>
      <w:r w:rsidRPr="00455604">
        <w:rPr>
          <w:rFonts w:ascii="FangSong" w:eastAsia="FangSong" w:hAnsi="FangSong" w:cs="Times New Roman" w:hint="eastAsia"/>
          <w:sz w:val="32"/>
          <w:szCs w:val="32"/>
        </w:rPr>
        <w:t>资源环境与化工</w:t>
      </w:r>
      <w:r w:rsidRPr="00455604">
        <w:rPr>
          <w:rFonts w:ascii="FangSong" w:eastAsia="FangSong" w:hAnsi="FangSong" w:cs="Times New Roman"/>
          <w:sz w:val="32"/>
          <w:szCs w:val="32"/>
        </w:rPr>
        <w:t>学院承办。</w:t>
      </w:r>
    </w:p>
    <w:p w14:paraId="0D8D10BC"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sz w:val="32"/>
          <w:szCs w:val="32"/>
        </w:rPr>
        <w:t>参赛选手为</w:t>
      </w:r>
      <w:r w:rsidRPr="00455604">
        <w:rPr>
          <w:rFonts w:ascii="FangSong" w:eastAsia="FangSong" w:hAnsi="FangSong" w:cs="Times New Roman" w:hint="eastAsia"/>
          <w:sz w:val="32"/>
          <w:szCs w:val="32"/>
        </w:rPr>
        <w:t>南昌大学化学、</w:t>
      </w:r>
      <w:r w:rsidRPr="00455604">
        <w:rPr>
          <w:rFonts w:ascii="FangSong" w:eastAsia="FangSong" w:hAnsi="FangSong" w:cs="Times New Roman"/>
          <w:sz w:val="32"/>
          <w:szCs w:val="32"/>
        </w:rPr>
        <w:t>化工类及相关专业全日制在校本科生、</w:t>
      </w:r>
      <w:r w:rsidRPr="00455604">
        <w:rPr>
          <w:rFonts w:ascii="FangSong" w:eastAsia="FangSong" w:hAnsi="FangSong" w:cs="Times New Roman" w:hint="eastAsia"/>
          <w:sz w:val="32"/>
          <w:szCs w:val="32"/>
        </w:rPr>
        <w:t>研究生</w:t>
      </w:r>
      <w:r w:rsidRPr="00455604">
        <w:rPr>
          <w:rFonts w:ascii="FangSong" w:eastAsia="FangSong" w:hAnsi="FangSong" w:cs="Times New Roman"/>
          <w:sz w:val="32"/>
          <w:szCs w:val="32"/>
        </w:rPr>
        <w:t>。</w:t>
      </w:r>
    </w:p>
    <w:p w14:paraId="77C7A308"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hint="eastAsia"/>
          <w:sz w:val="32"/>
          <w:szCs w:val="32"/>
        </w:rPr>
        <w:t>比赛</w:t>
      </w:r>
      <w:r w:rsidRPr="00455604">
        <w:rPr>
          <w:rFonts w:ascii="FangSong" w:eastAsia="FangSong" w:hAnsi="FangSong" w:cs="Times New Roman"/>
          <w:sz w:val="32"/>
          <w:szCs w:val="32"/>
        </w:rPr>
        <w:t>设</w:t>
      </w:r>
      <w:r w:rsidRPr="00455604">
        <w:rPr>
          <w:rFonts w:ascii="FangSong" w:eastAsia="FangSong" w:hAnsi="FangSong" w:cs="Times New Roman"/>
          <w:b/>
          <w:bCs/>
          <w:sz w:val="32"/>
          <w:szCs w:val="32"/>
        </w:rPr>
        <w:t>“</w:t>
      </w:r>
      <w:r w:rsidRPr="00455604">
        <w:rPr>
          <w:rFonts w:ascii="FangSong" w:eastAsia="FangSong" w:hAnsi="FangSong" w:cs="Times New Roman" w:hint="eastAsia"/>
          <w:b/>
          <w:bCs/>
          <w:sz w:val="32"/>
          <w:szCs w:val="32"/>
        </w:rPr>
        <w:t>南昌大学过程工艺仿真</w:t>
      </w:r>
      <w:r w:rsidRPr="00455604">
        <w:rPr>
          <w:rFonts w:ascii="FangSong" w:eastAsia="FangSong" w:hAnsi="FangSong" w:cs="Times New Roman"/>
          <w:b/>
          <w:bCs/>
          <w:sz w:val="32"/>
          <w:szCs w:val="32"/>
        </w:rPr>
        <w:t>大赛</w:t>
      </w:r>
      <w:r w:rsidRPr="00455604">
        <w:rPr>
          <w:rFonts w:ascii="FangSong" w:eastAsia="FangSong" w:hAnsi="FangSong" w:cs="Times New Roman"/>
          <w:b/>
          <w:sz w:val="32"/>
          <w:szCs w:val="32"/>
        </w:rPr>
        <w:t>组织委员会</w:t>
      </w:r>
      <w:r w:rsidRPr="00455604">
        <w:rPr>
          <w:rFonts w:ascii="FangSong" w:eastAsia="FangSong" w:hAnsi="FangSong" w:cs="Times New Roman"/>
          <w:sz w:val="32"/>
          <w:szCs w:val="32"/>
        </w:rPr>
        <w:t>”</w:t>
      </w:r>
      <w:r w:rsidRPr="00455604">
        <w:rPr>
          <w:rFonts w:ascii="FangSong" w:eastAsia="FangSong" w:hAnsi="FangSong" w:cs="Times New Roman"/>
          <w:sz w:val="32"/>
          <w:szCs w:val="32"/>
        </w:rPr>
        <w:t>，负责竞赛的组织、管理与协调。组委会竞赛办公室设在</w:t>
      </w:r>
      <w:proofErr w:type="gramStart"/>
      <w:r w:rsidRPr="00455604">
        <w:rPr>
          <w:rFonts w:ascii="FangSong" w:eastAsia="FangSong" w:hAnsi="FangSong" w:cs="Times New Roman" w:hint="eastAsia"/>
          <w:sz w:val="32"/>
          <w:szCs w:val="32"/>
        </w:rPr>
        <w:t>环境楼</w:t>
      </w:r>
      <w:proofErr w:type="gramEnd"/>
      <w:r w:rsidRPr="00455604">
        <w:rPr>
          <w:rFonts w:ascii="FangSong" w:eastAsia="FangSong" w:hAnsi="FangSong" w:cs="Times New Roman" w:hint="eastAsia"/>
          <w:sz w:val="32"/>
          <w:szCs w:val="32"/>
        </w:rPr>
        <w:t>317</w:t>
      </w:r>
      <w:r w:rsidRPr="00455604">
        <w:rPr>
          <w:rFonts w:ascii="FangSong" w:eastAsia="FangSong" w:hAnsi="FangSong" w:cs="Times New Roman"/>
          <w:sz w:val="32"/>
          <w:szCs w:val="32"/>
        </w:rPr>
        <w:t>，组委会名单见附件。</w:t>
      </w:r>
    </w:p>
    <w:p w14:paraId="165A6BED" w14:textId="5C89468F" w:rsidR="009F76D5" w:rsidRPr="00455604" w:rsidRDefault="00455604" w:rsidP="00455604">
      <w:pPr>
        <w:ind w:firstLineChars="200" w:firstLine="640"/>
        <w:rPr>
          <w:rStyle w:val="aa"/>
          <w:rFonts w:ascii="FangSong" w:eastAsia="FangSong" w:hAnsi="FangSong" w:cs="Times New Roman" w:hint="eastAsia"/>
          <w:color w:val="000000" w:themeColor="text1"/>
          <w:sz w:val="32"/>
          <w:szCs w:val="32"/>
          <w:u w:val="none"/>
        </w:rPr>
      </w:pPr>
      <w:r w:rsidRPr="00455604">
        <w:rPr>
          <w:rFonts w:ascii="FangSong" w:eastAsia="FangSong" w:hAnsi="FangSong" w:cs="Times New Roman"/>
          <w:color w:val="000000" w:themeColor="text1"/>
          <w:sz w:val="32"/>
          <w:szCs w:val="32"/>
        </w:rPr>
        <w:t>组委会竞赛办公室联系老师：</w:t>
      </w:r>
      <w:r w:rsidRPr="00455604">
        <w:rPr>
          <w:rFonts w:ascii="FangSong" w:eastAsia="FangSong" w:hAnsi="FangSong" w:cs="Times New Roman" w:hint="eastAsia"/>
          <w:color w:val="000000" w:themeColor="text1"/>
          <w:sz w:val="32"/>
          <w:szCs w:val="32"/>
        </w:rPr>
        <w:t>杜军</w:t>
      </w:r>
      <w:r w:rsidRPr="00455604">
        <w:rPr>
          <w:rFonts w:ascii="FangSong" w:eastAsia="FangSong" w:hAnsi="FangSong" w:cs="Times New Roman"/>
          <w:color w:val="000000" w:themeColor="text1"/>
          <w:sz w:val="32"/>
          <w:szCs w:val="32"/>
        </w:rPr>
        <w:t>，</w:t>
      </w:r>
      <w:hyperlink r:id="rId8" w:history="1">
        <w:r w:rsidRPr="00455604">
          <w:rPr>
            <w:rStyle w:val="aa"/>
            <w:rFonts w:ascii="FangSong" w:eastAsia="FangSong" w:hAnsi="FangSong" w:cs="Times New Roman" w:hint="eastAsia"/>
            <w:color w:val="000000" w:themeColor="text1"/>
            <w:sz w:val="32"/>
            <w:szCs w:val="32"/>
            <w:u w:val="none"/>
          </w:rPr>
          <w:t>57271136</w:t>
        </w:r>
        <w:r w:rsidRPr="00455604">
          <w:rPr>
            <w:rStyle w:val="aa"/>
            <w:rFonts w:ascii="FangSong" w:eastAsia="FangSong" w:hAnsi="FangSong" w:cs="Times New Roman"/>
            <w:color w:val="000000" w:themeColor="text1"/>
            <w:sz w:val="32"/>
            <w:szCs w:val="32"/>
            <w:u w:val="none"/>
          </w:rPr>
          <w:t>@</w:t>
        </w:r>
        <w:r w:rsidRPr="00455604">
          <w:rPr>
            <w:rStyle w:val="aa"/>
            <w:rFonts w:ascii="FangSong" w:eastAsia="FangSong" w:hAnsi="FangSong" w:cs="Times New Roman" w:hint="eastAsia"/>
            <w:color w:val="000000" w:themeColor="text1"/>
            <w:sz w:val="32"/>
            <w:szCs w:val="32"/>
            <w:u w:val="none"/>
          </w:rPr>
          <w:t>qq</w:t>
        </w:r>
        <w:r w:rsidRPr="00455604">
          <w:rPr>
            <w:rStyle w:val="aa"/>
            <w:rFonts w:ascii="FangSong" w:eastAsia="FangSong" w:hAnsi="FangSong" w:cs="Times New Roman"/>
            <w:color w:val="000000" w:themeColor="text1"/>
            <w:sz w:val="32"/>
            <w:szCs w:val="32"/>
            <w:u w:val="none"/>
          </w:rPr>
          <w:t>.c</w:t>
        </w:r>
        <w:r w:rsidRPr="00455604">
          <w:rPr>
            <w:rStyle w:val="aa"/>
            <w:rFonts w:ascii="FangSong" w:eastAsia="FangSong" w:hAnsi="FangSong" w:cs="Times New Roman" w:hint="eastAsia"/>
            <w:color w:val="000000" w:themeColor="text1"/>
            <w:sz w:val="32"/>
            <w:szCs w:val="32"/>
            <w:u w:val="none"/>
          </w:rPr>
          <w:t>o</w:t>
        </w:r>
      </w:hyperlink>
      <w:r w:rsidRPr="00455604">
        <w:rPr>
          <w:rStyle w:val="aa"/>
          <w:rFonts w:ascii="FangSong" w:eastAsia="FangSong" w:hAnsi="FangSong" w:cs="Times New Roman" w:hint="eastAsia"/>
          <w:color w:val="000000" w:themeColor="text1"/>
          <w:sz w:val="32"/>
          <w:szCs w:val="32"/>
          <w:u w:val="none"/>
        </w:rPr>
        <w:t>m</w:t>
      </w:r>
      <w:r w:rsidRPr="00455604">
        <w:rPr>
          <w:rStyle w:val="aa"/>
          <w:rFonts w:ascii="FangSong" w:eastAsia="FangSong" w:hAnsi="FangSong" w:cs="Times New Roman"/>
          <w:color w:val="000000" w:themeColor="text1"/>
          <w:sz w:val="32"/>
          <w:szCs w:val="32"/>
          <w:u w:val="none"/>
        </w:rPr>
        <w:t>。</w:t>
      </w:r>
    </w:p>
    <w:p w14:paraId="25EB1800" w14:textId="77777777" w:rsidR="009F76D5" w:rsidRPr="00455604" w:rsidRDefault="00455604">
      <w:pPr>
        <w:ind w:firstLineChars="200" w:firstLine="643"/>
        <w:rPr>
          <w:rFonts w:ascii="FangSong" w:eastAsia="FangSong" w:hAnsi="FangSong" w:cs="Times New Roman"/>
          <w:b/>
          <w:sz w:val="32"/>
          <w:szCs w:val="32"/>
        </w:rPr>
      </w:pPr>
      <w:r w:rsidRPr="00455604">
        <w:rPr>
          <w:rFonts w:ascii="FangSong" w:eastAsia="FangSong" w:hAnsi="FangSong" w:cs="Times New Roman"/>
          <w:b/>
          <w:sz w:val="32"/>
          <w:szCs w:val="32"/>
        </w:rPr>
        <w:t>一、报名方式</w:t>
      </w:r>
    </w:p>
    <w:p w14:paraId="4704749E" w14:textId="77777777" w:rsidR="009F76D5" w:rsidRPr="00455604" w:rsidRDefault="00455604">
      <w:pPr>
        <w:widowControl/>
        <w:ind w:firstLineChars="200" w:firstLine="640"/>
        <w:jc w:val="left"/>
        <w:rPr>
          <w:rFonts w:ascii="FangSong" w:eastAsia="FangSong" w:hAnsi="FangSong" w:cs="Times New Roman"/>
          <w:sz w:val="32"/>
          <w:szCs w:val="32"/>
        </w:rPr>
      </w:pPr>
      <w:r w:rsidRPr="00455604">
        <w:rPr>
          <w:rFonts w:ascii="FangSong" w:eastAsia="FangSong" w:hAnsi="FangSong" w:cs="Times New Roman"/>
          <w:sz w:val="32"/>
          <w:szCs w:val="32"/>
        </w:rPr>
        <w:lastRenderedPageBreak/>
        <w:t>1</w:t>
      </w:r>
      <w:r w:rsidRPr="00455604">
        <w:rPr>
          <w:rFonts w:ascii="FangSong" w:eastAsia="FangSong" w:hAnsi="FangSong" w:cs="Times New Roman"/>
          <w:sz w:val="32"/>
          <w:szCs w:val="32"/>
        </w:rPr>
        <w:t>、</w:t>
      </w:r>
      <w:r w:rsidRPr="00455604">
        <w:rPr>
          <w:rFonts w:ascii="FangSong" w:eastAsia="FangSong" w:hAnsi="FangSong" w:cs="Times New Roman" w:hint="eastAsia"/>
          <w:sz w:val="32"/>
          <w:szCs w:val="32"/>
        </w:rPr>
        <w:t>将</w:t>
      </w:r>
      <w:r w:rsidRPr="00455604">
        <w:rPr>
          <w:rFonts w:ascii="FangSong" w:eastAsia="FangSong" w:hAnsi="FangSong" w:cs="Times New Roman" w:hint="eastAsia"/>
          <w:b/>
          <w:sz w:val="32"/>
          <w:szCs w:val="32"/>
        </w:rPr>
        <w:t>报名表格</w:t>
      </w:r>
      <w:r w:rsidRPr="00455604">
        <w:rPr>
          <w:rFonts w:ascii="FangSong" w:eastAsia="FangSong" w:hAnsi="FangSong" w:cs="Times New Roman" w:hint="eastAsia"/>
          <w:b/>
          <w:sz w:val="32"/>
          <w:szCs w:val="32"/>
        </w:rPr>
        <w:t>WORD</w:t>
      </w:r>
      <w:r w:rsidRPr="00455604">
        <w:rPr>
          <w:rFonts w:ascii="FangSong" w:eastAsia="FangSong" w:hAnsi="FangSong" w:cs="Times New Roman" w:hint="eastAsia"/>
          <w:b/>
          <w:sz w:val="32"/>
          <w:szCs w:val="32"/>
        </w:rPr>
        <w:t>版</w:t>
      </w:r>
      <w:r w:rsidRPr="00455604">
        <w:rPr>
          <w:rFonts w:ascii="FangSong" w:eastAsia="FangSong" w:hAnsi="FangSong" w:cs="Times New Roman" w:hint="eastAsia"/>
          <w:sz w:val="32"/>
          <w:szCs w:val="32"/>
        </w:rPr>
        <w:t>发送至：</w:t>
      </w:r>
      <w:hyperlink r:id="rId9" w:history="1">
        <w:r w:rsidRPr="00455604">
          <w:rPr>
            <w:rStyle w:val="aa"/>
            <w:rFonts w:ascii="FangSong" w:eastAsia="FangSong" w:hAnsi="FangSong" w:cs="Times New Roman" w:hint="eastAsia"/>
            <w:color w:val="000000" w:themeColor="text1"/>
            <w:sz w:val="32"/>
            <w:szCs w:val="32"/>
            <w:u w:val="none"/>
          </w:rPr>
          <w:t>57271136</w:t>
        </w:r>
        <w:r w:rsidRPr="00455604">
          <w:rPr>
            <w:rStyle w:val="aa"/>
            <w:rFonts w:ascii="FangSong" w:eastAsia="FangSong" w:hAnsi="FangSong" w:cs="Times New Roman"/>
            <w:color w:val="000000" w:themeColor="text1"/>
            <w:sz w:val="32"/>
            <w:szCs w:val="32"/>
            <w:u w:val="none"/>
          </w:rPr>
          <w:t>@</w:t>
        </w:r>
        <w:r w:rsidRPr="00455604">
          <w:rPr>
            <w:rStyle w:val="aa"/>
            <w:rFonts w:ascii="FangSong" w:eastAsia="FangSong" w:hAnsi="FangSong" w:cs="Times New Roman" w:hint="eastAsia"/>
            <w:color w:val="000000" w:themeColor="text1"/>
            <w:sz w:val="32"/>
            <w:szCs w:val="32"/>
            <w:u w:val="none"/>
          </w:rPr>
          <w:t>qq</w:t>
        </w:r>
        <w:r w:rsidRPr="00455604">
          <w:rPr>
            <w:rStyle w:val="aa"/>
            <w:rFonts w:ascii="FangSong" w:eastAsia="FangSong" w:hAnsi="FangSong" w:cs="Times New Roman"/>
            <w:color w:val="000000" w:themeColor="text1"/>
            <w:sz w:val="32"/>
            <w:szCs w:val="32"/>
            <w:u w:val="none"/>
          </w:rPr>
          <w:t>.c</w:t>
        </w:r>
        <w:r w:rsidRPr="00455604">
          <w:rPr>
            <w:rStyle w:val="aa"/>
            <w:rFonts w:ascii="FangSong" w:eastAsia="FangSong" w:hAnsi="FangSong" w:cs="Times New Roman" w:hint="eastAsia"/>
            <w:color w:val="000000" w:themeColor="text1"/>
            <w:sz w:val="32"/>
            <w:szCs w:val="32"/>
            <w:u w:val="none"/>
          </w:rPr>
          <w:t>o</w:t>
        </w:r>
      </w:hyperlink>
      <w:r w:rsidRPr="00455604">
        <w:rPr>
          <w:rStyle w:val="aa"/>
          <w:rFonts w:ascii="FangSong" w:eastAsia="FangSong" w:hAnsi="FangSong" w:cs="Times New Roman" w:hint="eastAsia"/>
          <w:color w:val="000000" w:themeColor="text1"/>
          <w:sz w:val="32"/>
          <w:szCs w:val="32"/>
          <w:u w:val="none"/>
        </w:rPr>
        <w:t>m</w:t>
      </w:r>
      <w:r w:rsidRPr="00455604">
        <w:rPr>
          <w:rFonts w:ascii="FangSong" w:eastAsia="FangSong" w:hAnsi="FangSong" w:cs="Times New Roman" w:hint="eastAsia"/>
          <w:sz w:val="32"/>
          <w:szCs w:val="32"/>
        </w:rPr>
        <w:t>（报名表格见附件）。</w:t>
      </w:r>
    </w:p>
    <w:p w14:paraId="7B3A7852" w14:textId="1964D303" w:rsidR="009F76D5" w:rsidRPr="00455604" w:rsidRDefault="00455604" w:rsidP="00455604">
      <w:pPr>
        <w:widowControl/>
        <w:ind w:firstLineChars="200" w:firstLine="640"/>
        <w:jc w:val="left"/>
        <w:rPr>
          <w:rFonts w:ascii="FangSong" w:eastAsia="FangSong" w:hAnsi="FangSong" w:cs="Times New Roman" w:hint="eastAsia"/>
          <w:sz w:val="32"/>
          <w:szCs w:val="32"/>
        </w:rPr>
      </w:pPr>
      <w:r w:rsidRPr="00455604">
        <w:rPr>
          <w:rFonts w:ascii="FangSong" w:eastAsia="FangSong" w:hAnsi="FangSong" w:cs="Times New Roman" w:hint="eastAsia"/>
          <w:sz w:val="32"/>
          <w:szCs w:val="32"/>
        </w:rPr>
        <w:t>2</w:t>
      </w:r>
      <w:r w:rsidRPr="00455604">
        <w:rPr>
          <w:rFonts w:ascii="FangSong" w:eastAsia="FangSong" w:hAnsi="FangSong" w:cs="Times New Roman" w:hint="eastAsia"/>
          <w:sz w:val="32"/>
          <w:szCs w:val="32"/>
        </w:rPr>
        <w:t>、</w:t>
      </w:r>
      <w:r w:rsidRPr="00455604">
        <w:rPr>
          <w:rFonts w:ascii="FangSong" w:eastAsia="FangSong" w:hAnsi="FangSong" w:cs="Times New Roman" w:hint="eastAsia"/>
          <w:sz w:val="32"/>
          <w:szCs w:val="32"/>
        </w:rPr>
        <w:t>参赛人员</w:t>
      </w:r>
      <w:r w:rsidRPr="00455604">
        <w:rPr>
          <w:rFonts w:ascii="FangSong" w:eastAsia="FangSong" w:hAnsi="FangSong" w:cs="Times New Roman"/>
          <w:sz w:val="32"/>
          <w:szCs w:val="32"/>
        </w:rPr>
        <w:t>于</w:t>
      </w:r>
      <w:r w:rsidRPr="00455604">
        <w:rPr>
          <w:rFonts w:ascii="FangSong" w:eastAsia="FangSong" w:hAnsi="FangSong" w:cs="Times New Roman" w:hint="eastAsia"/>
          <w:sz w:val="32"/>
          <w:szCs w:val="32"/>
        </w:rPr>
        <w:t>6</w:t>
      </w:r>
      <w:r w:rsidRPr="00455604">
        <w:rPr>
          <w:rFonts w:ascii="FangSong" w:eastAsia="FangSong" w:hAnsi="FangSong" w:cs="Times New Roman"/>
          <w:sz w:val="32"/>
          <w:szCs w:val="32"/>
        </w:rPr>
        <w:t>月</w:t>
      </w:r>
      <w:r w:rsidRPr="00455604">
        <w:rPr>
          <w:rFonts w:ascii="FangSong" w:eastAsia="FangSong" w:hAnsi="FangSong" w:cs="Times New Roman" w:hint="eastAsia"/>
          <w:sz w:val="32"/>
          <w:szCs w:val="32"/>
        </w:rPr>
        <w:t>20</w:t>
      </w:r>
      <w:r w:rsidRPr="00455604">
        <w:rPr>
          <w:rFonts w:ascii="FangSong" w:eastAsia="FangSong" w:hAnsi="FangSong" w:cs="Times New Roman"/>
          <w:sz w:val="32"/>
          <w:szCs w:val="32"/>
        </w:rPr>
        <w:t>日前向</w:t>
      </w:r>
      <w:r w:rsidRPr="00455604">
        <w:rPr>
          <w:rFonts w:ascii="FangSong" w:eastAsia="FangSong" w:hAnsi="FangSong" w:cs="Times New Roman"/>
          <w:sz w:val="32"/>
          <w:szCs w:val="32"/>
        </w:rPr>
        <w:t>大赛组织委员会</w:t>
      </w:r>
      <w:r w:rsidRPr="00455604">
        <w:rPr>
          <w:rFonts w:ascii="FangSong" w:eastAsia="FangSong" w:hAnsi="FangSong" w:cs="Times New Roman"/>
          <w:sz w:val="32"/>
          <w:szCs w:val="32"/>
        </w:rPr>
        <w:t>完成报名手续。</w:t>
      </w:r>
    </w:p>
    <w:p w14:paraId="0D26DDB9" w14:textId="77777777" w:rsidR="009F76D5" w:rsidRPr="00455604" w:rsidRDefault="00455604">
      <w:pPr>
        <w:ind w:firstLineChars="200" w:firstLine="643"/>
        <w:rPr>
          <w:rFonts w:ascii="FangSong" w:eastAsia="FangSong" w:hAnsi="FangSong" w:cs="Times New Roman"/>
          <w:b/>
          <w:sz w:val="32"/>
          <w:szCs w:val="32"/>
        </w:rPr>
      </w:pPr>
      <w:r w:rsidRPr="00455604">
        <w:rPr>
          <w:rFonts w:ascii="FangSong" w:eastAsia="FangSong" w:hAnsi="FangSong" w:cs="Times New Roman"/>
          <w:b/>
          <w:sz w:val="32"/>
          <w:szCs w:val="32"/>
        </w:rPr>
        <w:t>二、时间</w:t>
      </w:r>
      <w:r w:rsidRPr="00455604">
        <w:rPr>
          <w:rFonts w:ascii="FangSong" w:eastAsia="FangSong" w:hAnsi="FangSong" w:cs="Times New Roman" w:hint="eastAsia"/>
          <w:b/>
          <w:sz w:val="32"/>
          <w:szCs w:val="32"/>
        </w:rPr>
        <w:t>及</w:t>
      </w:r>
      <w:r w:rsidRPr="00455604">
        <w:rPr>
          <w:rFonts w:ascii="FangSong" w:eastAsia="FangSong" w:hAnsi="FangSong" w:cs="Times New Roman"/>
          <w:b/>
          <w:sz w:val="32"/>
          <w:szCs w:val="32"/>
        </w:rPr>
        <w:t>地点</w:t>
      </w:r>
    </w:p>
    <w:p w14:paraId="2714C678"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hint="eastAsia"/>
          <w:sz w:val="32"/>
          <w:szCs w:val="32"/>
        </w:rPr>
        <w:t>竞</w:t>
      </w:r>
      <w:r w:rsidRPr="00455604">
        <w:rPr>
          <w:rFonts w:ascii="FangSong" w:eastAsia="FangSong" w:hAnsi="FangSong" w:cs="Times New Roman"/>
          <w:sz w:val="32"/>
          <w:szCs w:val="32"/>
        </w:rPr>
        <w:t>赛时间：</w:t>
      </w:r>
      <w:r w:rsidRPr="00455604">
        <w:rPr>
          <w:rFonts w:ascii="FangSong" w:eastAsia="FangSong" w:hAnsi="FangSong" w:cs="Times New Roman"/>
          <w:sz w:val="32"/>
          <w:szCs w:val="32"/>
        </w:rPr>
        <w:t>20</w:t>
      </w:r>
      <w:r w:rsidRPr="00455604">
        <w:rPr>
          <w:rFonts w:ascii="FangSong" w:eastAsia="FangSong" w:hAnsi="FangSong" w:cs="Times New Roman" w:hint="eastAsia"/>
          <w:sz w:val="32"/>
          <w:szCs w:val="32"/>
        </w:rPr>
        <w:t>20</w:t>
      </w:r>
      <w:r w:rsidRPr="00455604">
        <w:rPr>
          <w:rFonts w:ascii="FangSong" w:eastAsia="FangSong" w:hAnsi="FangSong" w:cs="Times New Roman"/>
          <w:sz w:val="32"/>
          <w:szCs w:val="32"/>
        </w:rPr>
        <w:t>年</w:t>
      </w:r>
      <w:r w:rsidRPr="00455604">
        <w:rPr>
          <w:rFonts w:ascii="FangSong" w:eastAsia="FangSong" w:hAnsi="FangSong" w:cs="Times New Roman" w:hint="eastAsia"/>
          <w:sz w:val="32"/>
          <w:szCs w:val="32"/>
        </w:rPr>
        <w:t>9</w:t>
      </w:r>
      <w:r w:rsidRPr="00455604">
        <w:rPr>
          <w:rFonts w:ascii="FangSong" w:eastAsia="FangSong" w:hAnsi="FangSong" w:cs="Times New Roman"/>
          <w:sz w:val="32"/>
          <w:szCs w:val="32"/>
        </w:rPr>
        <w:t>月</w:t>
      </w:r>
      <w:r w:rsidRPr="00455604">
        <w:rPr>
          <w:rFonts w:ascii="FangSong" w:eastAsia="FangSong" w:hAnsi="FangSong" w:cs="Times New Roman" w:hint="eastAsia"/>
          <w:sz w:val="32"/>
          <w:szCs w:val="32"/>
        </w:rPr>
        <w:t>25</w:t>
      </w:r>
      <w:r w:rsidRPr="00455604">
        <w:rPr>
          <w:rFonts w:ascii="FangSong" w:eastAsia="FangSong" w:hAnsi="FangSong" w:cs="Times New Roman" w:hint="eastAsia"/>
          <w:sz w:val="32"/>
          <w:szCs w:val="32"/>
        </w:rPr>
        <w:t>日至</w:t>
      </w:r>
      <w:r w:rsidRPr="00455604">
        <w:rPr>
          <w:rFonts w:ascii="FangSong" w:eastAsia="FangSong" w:hAnsi="FangSong" w:cs="Times New Roman" w:hint="eastAsia"/>
          <w:sz w:val="32"/>
          <w:szCs w:val="32"/>
        </w:rPr>
        <w:t>9</w:t>
      </w:r>
      <w:r w:rsidRPr="00455604">
        <w:rPr>
          <w:rFonts w:ascii="FangSong" w:eastAsia="FangSong" w:hAnsi="FangSong" w:cs="Times New Roman" w:hint="eastAsia"/>
          <w:sz w:val="32"/>
          <w:szCs w:val="32"/>
        </w:rPr>
        <w:t>月</w:t>
      </w:r>
      <w:r w:rsidRPr="00455604">
        <w:rPr>
          <w:rFonts w:ascii="FangSong" w:eastAsia="FangSong" w:hAnsi="FangSong" w:cs="Times New Roman" w:hint="eastAsia"/>
          <w:sz w:val="32"/>
          <w:szCs w:val="32"/>
        </w:rPr>
        <w:t>30</w:t>
      </w:r>
      <w:r w:rsidRPr="00455604">
        <w:rPr>
          <w:rFonts w:ascii="FangSong" w:eastAsia="FangSong" w:hAnsi="FangSong" w:cs="Times New Roman"/>
          <w:sz w:val="32"/>
          <w:szCs w:val="32"/>
        </w:rPr>
        <w:t>日</w:t>
      </w:r>
    </w:p>
    <w:p w14:paraId="45670DC9" w14:textId="4BFFE59E" w:rsidR="009F76D5" w:rsidRPr="00455604" w:rsidRDefault="00455604" w:rsidP="00455604">
      <w:pPr>
        <w:ind w:firstLineChars="200" w:firstLine="640"/>
        <w:rPr>
          <w:rFonts w:ascii="FangSong" w:eastAsia="FangSong" w:hAnsi="FangSong" w:cs="Times New Roman" w:hint="eastAsia"/>
          <w:sz w:val="32"/>
          <w:szCs w:val="32"/>
        </w:rPr>
      </w:pPr>
      <w:r w:rsidRPr="00455604">
        <w:rPr>
          <w:rFonts w:ascii="FangSong" w:eastAsia="FangSong" w:hAnsi="FangSong" w:cs="Times New Roman" w:hint="eastAsia"/>
          <w:sz w:val="32"/>
          <w:szCs w:val="32"/>
        </w:rPr>
        <w:t>竞</w:t>
      </w:r>
      <w:r w:rsidRPr="00455604">
        <w:rPr>
          <w:rFonts w:ascii="FangSong" w:eastAsia="FangSong" w:hAnsi="FangSong" w:cs="Times New Roman"/>
          <w:sz w:val="32"/>
          <w:szCs w:val="32"/>
        </w:rPr>
        <w:t>赛地点：</w:t>
      </w:r>
      <w:r w:rsidRPr="00455604">
        <w:rPr>
          <w:rFonts w:ascii="FangSong" w:eastAsia="FangSong" w:hAnsi="FangSong" w:cs="Times New Roman" w:hint="eastAsia"/>
          <w:sz w:val="32"/>
          <w:szCs w:val="32"/>
        </w:rPr>
        <w:t>南昌</w:t>
      </w:r>
      <w:r w:rsidRPr="00455604">
        <w:rPr>
          <w:rFonts w:ascii="FangSong" w:eastAsia="FangSong" w:hAnsi="FangSong" w:cs="Times New Roman"/>
          <w:sz w:val="32"/>
          <w:szCs w:val="32"/>
        </w:rPr>
        <w:t>大学</w:t>
      </w:r>
      <w:r w:rsidRPr="00455604">
        <w:rPr>
          <w:rFonts w:ascii="FangSong" w:eastAsia="FangSong" w:hAnsi="FangSong" w:cs="Times New Roman" w:hint="eastAsia"/>
          <w:sz w:val="32"/>
          <w:szCs w:val="32"/>
        </w:rPr>
        <w:t>资源环境与化工学院</w:t>
      </w:r>
    </w:p>
    <w:p w14:paraId="1D88AD71" w14:textId="77777777" w:rsidR="009F76D5" w:rsidRPr="00455604" w:rsidRDefault="00455604">
      <w:pPr>
        <w:ind w:firstLineChars="200" w:firstLine="643"/>
        <w:rPr>
          <w:rFonts w:ascii="FangSong" w:eastAsia="FangSong" w:hAnsi="FangSong" w:cs="Times New Roman"/>
          <w:b/>
          <w:sz w:val="32"/>
          <w:szCs w:val="32"/>
        </w:rPr>
      </w:pPr>
      <w:r w:rsidRPr="00455604">
        <w:rPr>
          <w:rFonts w:ascii="FangSong" w:eastAsia="FangSong" w:hAnsi="FangSong" w:cs="Times New Roman"/>
          <w:b/>
          <w:sz w:val="32"/>
          <w:szCs w:val="32"/>
        </w:rPr>
        <w:t>三、内容及要求</w:t>
      </w:r>
    </w:p>
    <w:p w14:paraId="1F727E3A" w14:textId="77777777" w:rsidR="009F76D5" w:rsidRPr="00455604" w:rsidRDefault="00455604">
      <w:pPr>
        <w:ind w:firstLineChars="200" w:firstLine="640"/>
        <w:rPr>
          <w:rFonts w:ascii="FangSong" w:eastAsia="FangSong" w:hAnsi="FangSong" w:cs="Times New Roman"/>
          <w:b/>
          <w:sz w:val="32"/>
          <w:szCs w:val="32"/>
        </w:rPr>
      </w:pPr>
      <w:r w:rsidRPr="00455604">
        <w:rPr>
          <w:rFonts w:ascii="FangSong" w:eastAsia="FangSong" w:hAnsi="FangSong" w:cs="Times New Roman" w:hint="eastAsia"/>
          <w:sz w:val="32"/>
          <w:szCs w:val="32"/>
        </w:rPr>
        <w:t>竞</w:t>
      </w:r>
      <w:r w:rsidRPr="00455604">
        <w:rPr>
          <w:rFonts w:ascii="FangSong" w:eastAsia="FangSong" w:hAnsi="FangSong" w:cs="Times New Roman"/>
          <w:sz w:val="32"/>
          <w:szCs w:val="32"/>
        </w:rPr>
        <w:t>赛内容：</w:t>
      </w:r>
      <w:r w:rsidRPr="00455604">
        <w:rPr>
          <w:rFonts w:ascii="FangSong" w:eastAsia="FangSong" w:hAnsi="FangSong" w:cs="Times New Roman" w:hint="eastAsia"/>
          <w:sz w:val="32"/>
          <w:szCs w:val="32"/>
        </w:rPr>
        <w:t>南昌大学过程工艺仿真</w:t>
      </w:r>
      <w:r w:rsidRPr="00455604">
        <w:rPr>
          <w:rFonts w:ascii="FangSong" w:eastAsia="FangSong" w:hAnsi="FangSong" w:cs="Times New Roman"/>
          <w:sz w:val="32"/>
          <w:szCs w:val="32"/>
        </w:rPr>
        <w:t>大赛竞赛大纲</w:t>
      </w:r>
      <w:r w:rsidRPr="00455604">
        <w:rPr>
          <w:rFonts w:ascii="FangSong" w:eastAsia="FangSong" w:hAnsi="FangSong" w:cs="Times New Roman" w:hint="eastAsia"/>
          <w:sz w:val="32"/>
          <w:szCs w:val="32"/>
        </w:rPr>
        <w:t>（</w:t>
      </w:r>
      <w:r w:rsidRPr="00455604">
        <w:rPr>
          <w:rFonts w:ascii="FangSong" w:eastAsia="FangSong" w:hAnsi="FangSong" w:cs="Times New Roman"/>
          <w:sz w:val="32"/>
          <w:szCs w:val="32"/>
        </w:rPr>
        <w:t>见附件</w:t>
      </w:r>
      <w:r w:rsidRPr="00455604">
        <w:rPr>
          <w:rFonts w:ascii="FangSong" w:eastAsia="FangSong" w:hAnsi="FangSong" w:cs="Times New Roman" w:hint="eastAsia"/>
          <w:sz w:val="32"/>
          <w:szCs w:val="32"/>
        </w:rPr>
        <w:t>）</w:t>
      </w:r>
      <w:r w:rsidRPr="00455604">
        <w:rPr>
          <w:rFonts w:ascii="FangSong" w:eastAsia="FangSong" w:hAnsi="FangSong" w:cs="Times New Roman"/>
          <w:sz w:val="32"/>
          <w:szCs w:val="32"/>
        </w:rPr>
        <w:t>。</w:t>
      </w:r>
    </w:p>
    <w:p w14:paraId="5A8A18EF" w14:textId="3318BBD6" w:rsidR="009F76D5" w:rsidRPr="00455604" w:rsidRDefault="00455604" w:rsidP="00455604">
      <w:pPr>
        <w:ind w:firstLineChars="200" w:firstLine="640"/>
        <w:rPr>
          <w:rFonts w:ascii="FangSong" w:eastAsia="FangSong" w:hAnsi="FangSong" w:cs="Times New Roman" w:hint="eastAsia"/>
          <w:sz w:val="32"/>
          <w:szCs w:val="32"/>
        </w:rPr>
      </w:pPr>
      <w:r w:rsidRPr="00455604">
        <w:rPr>
          <w:rFonts w:ascii="FangSong" w:eastAsia="FangSong" w:hAnsi="FangSong" w:cs="Times New Roman" w:hint="eastAsia"/>
          <w:sz w:val="32"/>
          <w:szCs w:val="32"/>
        </w:rPr>
        <w:t>竞</w:t>
      </w:r>
      <w:r w:rsidRPr="00455604">
        <w:rPr>
          <w:rFonts w:ascii="FangSong" w:eastAsia="FangSong" w:hAnsi="FangSong" w:cs="Times New Roman"/>
          <w:sz w:val="32"/>
          <w:szCs w:val="32"/>
        </w:rPr>
        <w:t>赛要求：</w:t>
      </w:r>
      <w:r w:rsidRPr="00455604">
        <w:rPr>
          <w:rFonts w:ascii="FangSong" w:eastAsia="FangSong" w:hAnsi="FangSong" w:cs="Times New Roman" w:hint="eastAsia"/>
          <w:sz w:val="32"/>
          <w:szCs w:val="32"/>
        </w:rPr>
        <w:t>手机不得带入</w:t>
      </w:r>
      <w:r w:rsidRPr="00455604">
        <w:rPr>
          <w:rFonts w:ascii="FangSong" w:eastAsia="FangSong" w:hAnsi="FangSong" w:cs="Times New Roman" w:hint="eastAsia"/>
          <w:sz w:val="32"/>
          <w:szCs w:val="32"/>
        </w:rPr>
        <w:t>比赛场所</w:t>
      </w:r>
      <w:r w:rsidRPr="00455604">
        <w:rPr>
          <w:rFonts w:ascii="FangSong" w:eastAsia="FangSong" w:hAnsi="FangSong" w:cs="Times New Roman" w:hint="eastAsia"/>
          <w:sz w:val="32"/>
          <w:szCs w:val="32"/>
        </w:rPr>
        <w:t>。</w:t>
      </w:r>
    </w:p>
    <w:p w14:paraId="7EEB6488" w14:textId="77777777" w:rsidR="009F76D5" w:rsidRPr="00455604" w:rsidRDefault="00455604">
      <w:pPr>
        <w:ind w:firstLineChars="200" w:firstLine="643"/>
        <w:rPr>
          <w:rFonts w:ascii="FangSong" w:eastAsia="FangSong" w:hAnsi="FangSong" w:cs="Times New Roman"/>
          <w:b/>
          <w:sz w:val="32"/>
          <w:szCs w:val="32"/>
        </w:rPr>
      </w:pPr>
      <w:r w:rsidRPr="00455604">
        <w:rPr>
          <w:rFonts w:ascii="FangSong" w:eastAsia="FangSong" w:hAnsi="FangSong" w:cs="Times New Roman"/>
          <w:b/>
          <w:sz w:val="32"/>
          <w:szCs w:val="32"/>
        </w:rPr>
        <w:t>四、</w:t>
      </w:r>
      <w:r w:rsidRPr="00455604">
        <w:rPr>
          <w:rFonts w:ascii="FangSong" w:eastAsia="FangSong" w:hAnsi="FangSong" w:cs="Times New Roman" w:hint="eastAsia"/>
          <w:b/>
          <w:sz w:val="32"/>
          <w:szCs w:val="32"/>
        </w:rPr>
        <w:t>竞</w:t>
      </w:r>
      <w:r w:rsidRPr="00455604">
        <w:rPr>
          <w:rFonts w:ascii="FangSong" w:eastAsia="FangSong" w:hAnsi="FangSong" w:cs="Times New Roman"/>
          <w:b/>
          <w:sz w:val="32"/>
          <w:szCs w:val="32"/>
        </w:rPr>
        <w:t>赛费用</w:t>
      </w:r>
    </w:p>
    <w:p w14:paraId="277CC233"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sz w:val="32"/>
          <w:szCs w:val="32"/>
        </w:rPr>
        <w:t>1</w:t>
      </w:r>
      <w:r w:rsidRPr="00455604">
        <w:rPr>
          <w:rFonts w:ascii="FangSong" w:eastAsia="FangSong" w:hAnsi="FangSong" w:cs="Times New Roman"/>
          <w:sz w:val="32"/>
          <w:szCs w:val="32"/>
        </w:rPr>
        <w:t>、</w:t>
      </w:r>
      <w:r w:rsidRPr="00455604">
        <w:rPr>
          <w:rFonts w:ascii="FangSong" w:eastAsia="FangSong" w:hAnsi="FangSong" w:cs="Times New Roman" w:hint="eastAsia"/>
          <w:sz w:val="32"/>
          <w:szCs w:val="32"/>
        </w:rPr>
        <w:t>无需任何费用</w:t>
      </w:r>
      <w:r w:rsidRPr="00455604">
        <w:rPr>
          <w:rFonts w:ascii="FangSong" w:eastAsia="FangSong" w:hAnsi="FangSong" w:cs="Times New Roman"/>
          <w:sz w:val="32"/>
          <w:szCs w:val="32"/>
        </w:rPr>
        <w:t>。</w:t>
      </w:r>
    </w:p>
    <w:p w14:paraId="7832DDB0" w14:textId="77777777" w:rsidR="009F76D5" w:rsidRPr="00455604" w:rsidRDefault="00455604">
      <w:pPr>
        <w:ind w:firstLineChars="200" w:firstLine="640"/>
        <w:rPr>
          <w:rFonts w:ascii="FangSong" w:eastAsia="FangSong" w:hAnsi="FangSong" w:cs="Times New Roman"/>
          <w:sz w:val="32"/>
          <w:szCs w:val="32"/>
        </w:rPr>
      </w:pPr>
      <w:r w:rsidRPr="00455604">
        <w:rPr>
          <w:rFonts w:ascii="FangSong" w:eastAsia="FangSong" w:hAnsi="FangSong" w:cs="Times New Roman"/>
          <w:sz w:val="32"/>
          <w:szCs w:val="32"/>
        </w:rPr>
        <w:t>2</w:t>
      </w:r>
      <w:r w:rsidRPr="00455604">
        <w:rPr>
          <w:rFonts w:ascii="FangSong" w:eastAsia="FangSong" w:hAnsi="FangSong" w:cs="Times New Roman"/>
          <w:sz w:val="32"/>
          <w:szCs w:val="32"/>
        </w:rPr>
        <w:t>、</w:t>
      </w:r>
      <w:r w:rsidRPr="00455604">
        <w:rPr>
          <w:rFonts w:ascii="FangSong" w:eastAsia="FangSong" w:hAnsi="FangSong" w:cs="Times New Roman" w:hint="eastAsia"/>
          <w:sz w:val="32"/>
          <w:szCs w:val="32"/>
        </w:rPr>
        <w:t>未尽</w:t>
      </w:r>
      <w:r w:rsidRPr="00455604">
        <w:rPr>
          <w:rFonts w:ascii="FangSong" w:eastAsia="FangSong" w:hAnsi="FangSong" w:cs="Times New Roman"/>
          <w:sz w:val="32"/>
          <w:szCs w:val="32"/>
        </w:rPr>
        <w:t>事项，请咨询</w:t>
      </w:r>
      <w:r w:rsidRPr="00455604">
        <w:rPr>
          <w:rFonts w:ascii="FangSong" w:eastAsia="FangSong" w:hAnsi="FangSong" w:cs="Times New Roman" w:hint="eastAsia"/>
          <w:sz w:val="32"/>
          <w:szCs w:val="32"/>
        </w:rPr>
        <w:t>大赛</w:t>
      </w:r>
      <w:r w:rsidRPr="00455604">
        <w:rPr>
          <w:rFonts w:ascii="FangSong" w:eastAsia="FangSong" w:hAnsi="FangSong" w:cs="Times New Roman"/>
          <w:sz w:val="32"/>
          <w:szCs w:val="32"/>
        </w:rPr>
        <w:t>组委会竞赛办公室。</w:t>
      </w:r>
    </w:p>
    <w:p w14:paraId="526FADDC" w14:textId="77777777" w:rsidR="009F76D5" w:rsidRPr="00455604" w:rsidRDefault="009F76D5">
      <w:pPr>
        <w:ind w:left="560"/>
        <w:rPr>
          <w:rFonts w:ascii="FangSong" w:eastAsia="FangSong" w:hAnsi="FangSong" w:cs="Times New Roman"/>
          <w:sz w:val="32"/>
          <w:szCs w:val="32"/>
        </w:rPr>
      </w:pPr>
    </w:p>
    <w:p w14:paraId="216DB3C1" w14:textId="77777777" w:rsidR="009F76D5" w:rsidRPr="00455604" w:rsidRDefault="009F76D5">
      <w:pPr>
        <w:ind w:left="560"/>
        <w:rPr>
          <w:rFonts w:ascii="FangSong" w:eastAsia="FangSong" w:hAnsi="FangSong" w:cs="Times New Roman"/>
          <w:bCs/>
          <w:sz w:val="32"/>
          <w:szCs w:val="32"/>
        </w:rPr>
      </w:pPr>
    </w:p>
    <w:p w14:paraId="0895BCFF" w14:textId="77777777" w:rsidR="009F76D5" w:rsidRPr="00455604" w:rsidRDefault="00455604">
      <w:pPr>
        <w:jc w:val="right"/>
        <w:rPr>
          <w:rFonts w:ascii="FangSong" w:eastAsia="FangSong" w:hAnsi="FangSong" w:cs="Times New Roman"/>
          <w:bCs/>
          <w:sz w:val="32"/>
          <w:szCs w:val="32"/>
        </w:rPr>
      </w:pPr>
      <w:r w:rsidRPr="00455604">
        <w:rPr>
          <w:rFonts w:ascii="FangSong" w:eastAsia="FangSong" w:hAnsi="FangSong" w:cs="Times New Roman" w:hint="eastAsia"/>
          <w:bCs/>
          <w:sz w:val="32"/>
          <w:szCs w:val="32"/>
        </w:rPr>
        <w:t>南昌大学过程工艺仿真</w:t>
      </w:r>
      <w:r w:rsidRPr="00455604">
        <w:rPr>
          <w:rFonts w:ascii="FangSong" w:eastAsia="FangSong" w:hAnsi="FangSong" w:cs="Times New Roman"/>
          <w:bCs/>
          <w:sz w:val="32"/>
          <w:szCs w:val="32"/>
        </w:rPr>
        <w:t>大赛</w:t>
      </w:r>
      <w:r w:rsidRPr="00455604">
        <w:rPr>
          <w:rFonts w:ascii="FangSong" w:eastAsia="FangSong" w:hAnsi="FangSong" w:cs="Times New Roman"/>
          <w:bCs/>
          <w:sz w:val="32"/>
          <w:szCs w:val="32"/>
        </w:rPr>
        <w:t>组织委员会</w:t>
      </w:r>
    </w:p>
    <w:p w14:paraId="738039DB" w14:textId="77777777" w:rsidR="009F76D5" w:rsidRPr="00455604" w:rsidRDefault="00455604">
      <w:pPr>
        <w:jc w:val="right"/>
        <w:rPr>
          <w:rFonts w:ascii="FangSong" w:eastAsia="FangSong" w:hAnsi="FangSong" w:cs="Times New Roman"/>
          <w:bCs/>
          <w:sz w:val="32"/>
          <w:szCs w:val="32"/>
        </w:rPr>
      </w:pPr>
      <w:r w:rsidRPr="00455604">
        <w:rPr>
          <w:rFonts w:ascii="FangSong" w:eastAsia="FangSong" w:hAnsi="FangSong" w:cs="Times New Roman" w:hint="eastAsia"/>
          <w:bCs/>
          <w:sz w:val="32"/>
          <w:szCs w:val="32"/>
        </w:rPr>
        <w:t>南昌大学资源环境与化工学院代章</w:t>
      </w:r>
    </w:p>
    <w:p w14:paraId="3B7A6B2D" w14:textId="7A2E8685" w:rsidR="009F76D5" w:rsidRDefault="00455604" w:rsidP="00455604">
      <w:pPr>
        <w:jc w:val="right"/>
        <w:rPr>
          <w:rFonts w:ascii="Times New Roman" w:hAnsi="Times New Roman" w:cs="Times New Roman"/>
          <w:sz w:val="28"/>
          <w:szCs w:val="28"/>
        </w:rPr>
      </w:pPr>
      <w:r w:rsidRPr="00455604">
        <w:rPr>
          <w:rFonts w:ascii="FangSong" w:eastAsia="FangSong" w:hAnsi="FangSong" w:cs="Times New Roman"/>
          <w:bCs/>
          <w:sz w:val="32"/>
          <w:szCs w:val="32"/>
        </w:rPr>
        <w:t>20</w:t>
      </w:r>
      <w:r w:rsidRPr="00455604">
        <w:rPr>
          <w:rFonts w:ascii="FangSong" w:eastAsia="FangSong" w:hAnsi="FangSong" w:cs="Times New Roman" w:hint="eastAsia"/>
          <w:bCs/>
          <w:sz w:val="32"/>
          <w:szCs w:val="32"/>
        </w:rPr>
        <w:t>20</w:t>
      </w:r>
      <w:r w:rsidRPr="00455604">
        <w:rPr>
          <w:rFonts w:ascii="FangSong" w:eastAsia="FangSong" w:hAnsi="FangSong" w:cs="Times New Roman"/>
          <w:bCs/>
          <w:sz w:val="32"/>
          <w:szCs w:val="32"/>
        </w:rPr>
        <w:t>年</w:t>
      </w:r>
      <w:r w:rsidRPr="00455604">
        <w:rPr>
          <w:rFonts w:ascii="FangSong" w:eastAsia="FangSong" w:hAnsi="FangSong" w:cs="Times New Roman" w:hint="eastAsia"/>
          <w:bCs/>
          <w:sz w:val="32"/>
          <w:szCs w:val="32"/>
        </w:rPr>
        <w:t>6</w:t>
      </w:r>
      <w:r w:rsidRPr="00455604">
        <w:rPr>
          <w:rFonts w:ascii="FangSong" w:eastAsia="FangSong" w:hAnsi="FangSong" w:cs="Times New Roman"/>
          <w:bCs/>
          <w:sz w:val="32"/>
          <w:szCs w:val="32"/>
        </w:rPr>
        <w:t>月</w:t>
      </w:r>
      <w:r w:rsidRPr="00455604">
        <w:rPr>
          <w:rFonts w:ascii="FangSong" w:eastAsia="FangSong" w:hAnsi="FangSong" w:cs="Times New Roman" w:hint="eastAsia"/>
          <w:bCs/>
          <w:sz w:val="32"/>
          <w:szCs w:val="32"/>
        </w:rPr>
        <w:t>1</w:t>
      </w:r>
      <w:r w:rsidRPr="00455604">
        <w:rPr>
          <w:rFonts w:ascii="仿宋" w:eastAsia="仿宋" w:hAnsi="仿宋" w:cs="Times New Roman"/>
          <w:bCs/>
          <w:sz w:val="28"/>
          <w:szCs w:val="28"/>
        </w:rPr>
        <w:t>日</w:t>
      </w:r>
    </w:p>
    <w:p w14:paraId="65EBA535" w14:textId="1C2DDD10" w:rsidR="00455604" w:rsidRDefault="00455604" w:rsidP="00455604">
      <w:pPr>
        <w:jc w:val="right"/>
        <w:rPr>
          <w:rFonts w:ascii="Times New Roman" w:hAnsi="Times New Roman" w:cs="Times New Roman"/>
          <w:sz w:val="28"/>
          <w:szCs w:val="28"/>
        </w:rPr>
      </w:pPr>
    </w:p>
    <w:p w14:paraId="26867D7D" w14:textId="1088F39D" w:rsidR="00455604" w:rsidRDefault="00455604" w:rsidP="00455604">
      <w:pPr>
        <w:jc w:val="right"/>
        <w:rPr>
          <w:rFonts w:ascii="Times New Roman" w:hAnsi="Times New Roman" w:cs="Times New Roman"/>
          <w:sz w:val="28"/>
          <w:szCs w:val="28"/>
        </w:rPr>
      </w:pPr>
    </w:p>
    <w:p w14:paraId="70F68149" w14:textId="3BCAB0A6" w:rsidR="00455604" w:rsidRDefault="00455604" w:rsidP="00455604">
      <w:pPr>
        <w:jc w:val="right"/>
        <w:rPr>
          <w:rFonts w:ascii="Times New Roman" w:hAnsi="Times New Roman" w:cs="Times New Roman"/>
          <w:sz w:val="28"/>
          <w:szCs w:val="28"/>
        </w:rPr>
      </w:pPr>
    </w:p>
    <w:p w14:paraId="69E7B621" w14:textId="79430A6B" w:rsidR="00455604" w:rsidRDefault="00455604" w:rsidP="00455604">
      <w:pPr>
        <w:jc w:val="right"/>
        <w:rPr>
          <w:rFonts w:ascii="Times New Roman" w:hAnsi="Times New Roman" w:cs="Times New Roman"/>
          <w:sz w:val="28"/>
          <w:szCs w:val="28"/>
        </w:rPr>
      </w:pPr>
    </w:p>
    <w:p w14:paraId="1BF3A36F" w14:textId="77777777" w:rsidR="00455604" w:rsidRPr="00455604" w:rsidRDefault="00455604" w:rsidP="00455604">
      <w:pPr>
        <w:jc w:val="right"/>
        <w:rPr>
          <w:rFonts w:ascii="Times New Roman" w:hAnsi="Times New Roman" w:cs="Times New Roman" w:hint="eastAsia"/>
          <w:sz w:val="28"/>
          <w:szCs w:val="28"/>
        </w:rPr>
      </w:pPr>
    </w:p>
    <w:p w14:paraId="626E68CC" w14:textId="77777777" w:rsidR="009F76D5" w:rsidRDefault="00455604">
      <w:pPr>
        <w:jc w:val="center"/>
        <w:rPr>
          <w:rFonts w:ascii="Times New Roman" w:hAnsi="Times New Roman" w:cs="Times New Roman"/>
          <w:b/>
          <w:bCs/>
          <w:sz w:val="32"/>
          <w:szCs w:val="32"/>
        </w:rPr>
      </w:pPr>
      <w:r>
        <w:rPr>
          <w:rFonts w:ascii="Times New Roman" w:hAnsi="Times New Roman" w:cs="Times New Roman" w:hint="eastAsia"/>
          <w:b/>
          <w:bCs/>
          <w:sz w:val="30"/>
          <w:szCs w:val="30"/>
        </w:rPr>
        <w:lastRenderedPageBreak/>
        <w:t>南昌大学过程工艺仿真</w:t>
      </w:r>
      <w:r>
        <w:rPr>
          <w:rFonts w:ascii="Times New Roman" w:hAnsi="Times New Roman" w:cs="Times New Roman"/>
          <w:b/>
          <w:bCs/>
          <w:sz w:val="30"/>
          <w:szCs w:val="30"/>
        </w:rPr>
        <w:t>大赛</w:t>
      </w:r>
      <w:r>
        <w:rPr>
          <w:rFonts w:ascii="Times New Roman" w:hAnsi="Times New Roman" w:cs="Times New Roman"/>
          <w:b/>
          <w:sz w:val="30"/>
          <w:szCs w:val="30"/>
        </w:rPr>
        <w:t>组织委员会</w:t>
      </w:r>
      <w:r>
        <w:rPr>
          <w:rFonts w:ascii="Times New Roman" w:hAnsi="Times New Roman" w:cs="Times New Roman"/>
          <w:b/>
          <w:bCs/>
          <w:sz w:val="32"/>
          <w:szCs w:val="32"/>
        </w:rPr>
        <w:t>报名表</w:t>
      </w:r>
    </w:p>
    <w:p w14:paraId="40B756F1" w14:textId="77777777" w:rsidR="009F76D5" w:rsidRDefault="009F76D5">
      <w:pPr>
        <w:rPr>
          <w:rFonts w:ascii="Times New Roman" w:hAnsi="Times New Roman" w:cs="Times New Roman"/>
          <w:sz w:val="28"/>
          <w:szCs w:val="28"/>
        </w:rPr>
      </w:pPr>
    </w:p>
    <w:tbl>
      <w:tblPr>
        <w:tblStyle w:val="a9"/>
        <w:tblW w:w="9324" w:type="dxa"/>
        <w:shd w:val="clear" w:color="auto" w:fill="FFFFFF"/>
        <w:tblLayout w:type="fixed"/>
        <w:tblLook w:val="04A0" w:firstRow="1" w:lastRow="0" w:firstColumn="1" w:lastColumn="0" w:noHBand="0" w:noVBand="1"/>
      </w:tblPr>
      <w:tblGrid>
        <w:gridCol w:w="1864"/>
        <w:gridCol w:w="1865"/>
        <w:gridCol w:w="1865"/>
        <w:gridCol w:w="1865"/>
        <w:gridCol w:w="1865"/>
      </w:tblGrid>
      <w:tr w:rsidR="009F76D5" w14:paraId="000BD2DB" w14:textId="77777777">
        <w:tc>
          <w:tcPr>
            <w:tcW w:w="1864" w:type="dxa"/>
            <w:vMerge w:val="restart"/>
            <w:tcBorders>
              <w:top w:val="single" w:sz="12" w:space="0" w:color="000000" w:themeColor="text1"/>
              <w:left w:val="single" w:sz="12" w:space="0" w:color="000000" w:themeColor="text1"/>
              <w:right w:val="single" w:sz="12" w:space="0" w:color="000000" w:themeColor="text1"/>
            </w:tcBorders>
            <w:shd w:val="clear" w:color="auto" w:fill="FFFFFF"/>
            <w:vAlign w:val="center"/>
          </w:tcPr>
          <w:p w14:paraId="548F268E" w14:textId="77777777" w:rsidR="009F76D5" w:rsidRDefault="0045560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参赛学生信息</w:t>
            </w:r>
          </w:p>
        </w:tc>
        <w:tc>
          <w:tcPr>
            <w:tcW w:w="1865" w:type="dxa"/>
            <w:tcBorders>
              <w:top w:val="single" w:sz="12" w:space="0" w:color="000000" w:themeColor="text1"/>
              <w:left w:val="single" w:sz="12" w:space="0" w:color="000000" w:themeColor="text1"/>
            </w:tcBorders>
            <w:shd w:val="clear" w:color="auto" w:fill="FFFFFF"/>
            <w:vAlign w:val="center"/>
          </w:tcPr>
          <w:p w14:paraId="12C6E89C" w14:textId="77777777" w:rsidR="009F76D5" w:rsidRDefault="0045560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姓名</w:t>
            </w:r>
          </w:p>
        </w:tc>
        <w:tc>
          <w:tcPr>
            <w:tcW w:w="1865" w:type="dxa"/>
            <w:tcBorders>
              <w:top w:val="single" w:sz="12" w:space="0" w:color="000000" w:themeColor="text1"/>
            </w:tcBorders>
            <w:shd w:val="clear" w:color="auto" w:fill="FFFFFF"/>
            <w:vAlign w:val="center"/>
          </w:tcPr>
          <w:p w14:paraId="73D66609" w14:textId="77777777" w:rsidR="009F76D5" w:rsidRDefault="0045560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身份证号码</w:t>
            </w:r>
          </w:p>
        </w:tc>
        <w:tc>
          <w:tcPr>
            <w:tcW w:w="1865" w:type="dxa"/>
            <w:tcBorders>
              <w:top w:val="single" w:sz="12" w:space="0" w:color="000000" w:themeColor="text1"/>
            </w:tcBorders>
            <w:shd w:val="clear" w:color="auto" w:fill="FFFFFF"/>
            <w:vAlign w:val="center"/>
          </w:tcPr>
          <w:p w14:paraId="03155E69" w14:textId="77777777" w:rsidR="009F76D5" w:rsidRDefault="0045560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手机</w:t>
            </w:r>
          </w:p>
        </w:tc>
        <w:tc>
          <w:tcPr>
            <w:tcW w:w="1865" w:type="dxa"/>
            <w:tcBorders>
              <w:top w:val="single" w:sz="12" w:space="0" w:color="000000" w:themeColor="text1"/>
              <w:right w:val="single" w:sz="12" w:space="0" w:color="000000" w:themeColor="text1"/>
            </w:tcBorders>
            <w:shd w:val="clear" w:color="auto" w:fill="FFFFFF"/>
            <w:vAlign w:val="center"/>
          </w:tcPr>
          <w:p w14:paraId="65D38E6D" w14:textId="77777777" w:rsidR="009F76D5" w:rsidRDefault="0045560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电子邮箱</w:t>
            </w:r>
          </w:p>
        </w:tc>
      </w:tr>
      <w:tr w:rsidR="009F76D5" w14:paraId="4AF9ED03" w14:textId="77777777">
        <w:tc>
          <w:tcPr>
            <w:tcW w:w="1864" w:type="dxa"/>
            <w:vMerge/>
            <w:tcBorders>
              <w:left w:val="single" w:sz="12" w:space="0" w:color="000000" w:themeColor="text1"/>
              <w:right w:val="single" w:sz="12" w:space="0" w:color="000000" w:themeColor="text1"/>
            </w:tcBorders>
            <w:shd w:val="clear" w:color="auto" w:fill="FFFFFF"/>
            <w:vAlign w:val="center"/>
          </w:tcPr>
          <w:p w14:paraId="60A4CB36"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left w:val="single" w:sz="12" w:space="0" w:color="000000" w:themeColor="text1"/>
            </w:tcBorders>
            <w:shd w:val="clear" w:color="auto" w:fill="FFFFFF"/>
            <w:vAlign w:val="center"/>
          </w:tcPr>
          <w:p w14:paraId="2D14C48A" w14:textId="77777777" w:rsidR="009F76D5" w:rsidRDefault="009F76D5">
            <w:pPr>
              <w:spacing w:line="360" w:lineRule="auto"/>
              <w:jc w:val="center"/>
              <w:rPr>
                <w:rFonts w:ascii="Times New Roman" w:eastAsia="黑体" w:hAnsi="Times New Roman" w:cs="Times New Roman"/>
                <w:sz w:val="24"/>
                <w:szCs w:val="24"/>
              </w:rPr>
            </w:pPr>
          </w:p>
        </w:tc>
        <w:tc>
          <w:tcPr>
            <w:tcW w:w="1865" w:type="dxa"/>
            <w:shd w:val="clear" w:color="auto" w:fill="FFFFFF"/>
            <w:vAlign w:val="center"/>
          </w:tcPr>
          <w:p w14:paraId="10C4B528" w14:textId="77777777" w:rsidR="009F76D5" w:rsidRDefault="009F76D5">
            <w:pPr>
              <w:spacing w:line="360" w:lineRule="auto"/>
              <w:jc w:val="center"/>
              <w:rPr>
                <w:rFonts w:ascii="Times New Roman" w:eastAsia="黑体" w:hAnsi="Times New Roman" w:cs="Times New Roman"/>
                <w:sz w:val="24"/>
                <w:szCs w:val="24"/>
              </w:rPr>
            </w:pPr>
          </w:p>
        </w:tc>
        <w:tc>
          <w:tcPr>
            <w:tcW w:w="1865" w:type="dxa"/>
            <w:shd w:val="clear" w:color="auto" w:fill="FFFFFF"/>
            <w:vAlign w:val="center"/>
          </w:tcPr>
          <w:p w14:paraId="65667CE5"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right w:val="single" w:sz="12" w:space="0" w:color="000000" w:themeColor="text1"/>
            </w:tcBorders>
            <w:shd w:val="clear" w:color="auto" w:fill="FFFFFF"/>
            <w:vAlign w:val="center"/>
          </w:tcPr>
          <w:p w14:paraId="27D25454" w14:textId="77777777" w:rsidR="009F76D5" w:rsidRDefault="009F76D5">
            <w:pPr>
              <w:spacing w:line="360" w:lineRule="auto"/>
              <w:jc w:val="center"/>
              <w:rPr>
                <w:rFonts w:ascii="Times New Roman" w:eastAsia="黑体" w:hAnsi="Times New Roman" w:cs="Times New Roman"/>
                <w:sz w:val="24"/>
                <w:szCs w:val="24"/>
              </w:rPr>
            </w:pPr>
          </w:p>
        </w:tc>
      </w:tr>
      <w:tr w:rsidR="009F76D5" w14:paraId="716D55F0" w14:textId="77777777">
        <w:tc>
          <w:tcPr>
            <w:tcW w:w="1864" w:type="dxa"/>
            <w:vMerge/>
            <w:tcBorders>
              <w:left w:val="single" w:sz="12" w:space="0" w:color="000000" w:themeColor="text1"/>
              <w:right w:val="single" w:sz="12" w:space="0" w:color="000000" w:themeColor="text1"/>
            </w:tcBorders>
            <w:shd w:val="clear" w:color="auto" w:fill="FFFFFF"/>
            <w:vAlign w:val="center"/>
          </w:tcPr>
          <w:p w14:paraId="71066567"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left w:val="single" w:sz="12" w:space="0" w:color="000000" w:themeColor="text1"/>
            </w:tcBorders>
            <w:shd w:val="clear" w:color="auto" w:fill="FFFFFF"/>
            <w:vAlign w:val="center"/>
          </w:tcPr>
          <w:p w14:paraId="1D6D0E0A" w14:textId="77777777" w:rsidR="009F76D5" w:rsidRDefault="009F76D5">
            <w:pPr>
              <w:spacing w:line="360" w:lineRule="auto"/>
              <w:jc w:val="center"/>
              <w:rPr>
                <w:rFonts w:ascii="Times New Roman" w:eastAsia="黑体" w:hAnsi="Times New Roman" w:cs="Times New Roman"/>
                <w:sz w:val="24"/>
                <w:szCs w:val="24"/>
              </w:rPr>
            </w:pPr>
          </w:p>
        </w:tc>
        <w:tc>
          <w:tcPr>
            <w:tcW w:w="1865" w:type="dxa"/>
            <w:shd w:val="clear" w:color="auto" w:fill="FFFFFF"/>
            <w:vAlign w:val="center"/>
          </w:tcPr>
          <w:p w14:paraId="7BC06594" w14:textId="77777777" w:rsidR="009F76D5" w:rsidRDefault="009F76D5">
            <w:pPr>
              <w:spacing w:line="360" w:lineRule="auto"/>
              <w:jc w:val="center"/>
              <w:rPr>
                <w:rFonts w:ascii="Times New Roman" w:eastAsia="黑体" w:hAnsi="Times New Roman" w:cs="Times New Roman"/>
                <w:sz w:val="24"/>
                <w:szCs w:val="24"/>
              </w:rPr>
            </w:pPr>
          </w:p>
        </w:tc>
        <w:tc>
          <w:tcPr>
            <w:tcW w:w="1865" w:type="dxa"/>
            <w:shd w:val="clear" w:color="auto" w:fill="FFFFFF"/>
            <w:vAlign w:val="center"/>
          </w:tcPr>
          <w:p w14:paraId="1F05D7B4"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right w:val="single" w:sz="12" w:space="0" w:color="000000" w:themeColor="text1"/>
            </w:tcBorders>
            <w:shd w:val="clear" w:color="auto" w:fill="FFFFFF"/>
            <w:vAlign w:val="center"/>
          </w:tcPr>
          <w:p w14:paraId="3E30CE76" w14:textId="77777777" w:rsidR="009F76D5" w:rsidRDefault="009F76D5">
            <w:pPr>
              <w:spacing w:line="360" w:lineRule="auto"/>
              <w:jc w:val="center"/>
              <w:rPr>
                <w:rFonts w:ascii="Times New Roman" w:eastAsia="黑体" w:hAnsi="Times New Roman" w:cs="Times New Roman"/>
                <w:sz w:val="24"/>
                <w:szCs w:val="24"/>
              </w:rPr>
            </w:pPr>
          </w:p>
        </w:tc>
      </w:tr>
      <w:tr w:rsidR="009F76D5" w14:paraId="52A25D38" w14:textId="77777777">
        <w:tc>
          <w:tcPr>
            <w:tcW w:w="1864" w:type="dxa"/>
            <w:vMerge/>
            <w:tcBorders>
              <w:left w:val="single" w:sz="12" w:space="0" w:color="000000" w:themeColor="text1"/>
              <w:bottom w:val="single" w:sz="12" w:space="0" w:color="000000" w:themeColor="text1"/>
              <w:right w:val="single" w:sz="12" w:space="0" w:color="000000" w:themeColor="text1"/>
            </w:tcBorders>
            <w:shd w:val="clear" w:color="auto" w:fill="FFFFFF"/>
            <w:vAlign w:val="center"/>
          </w:tcPr>
          <w:p w14:paraId="0A86C68F"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left w:val="single" w:sz="12" w:space="0" w:color="000000" w:themeColor="text1"/>
              <w:bottom w:val="single" w:sz="12" w:space="0" w:color="000000" w:themeColor="text1"/>
            </w:tcBorders>
            <w:shd w:val="clear" w:color="auto" w:fill="FFFFFF"/>
            <w:vAlign w:val="center"/>
          </w:tcPr>
          <w:p w14:paraId="6F7C24DA"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bottom w:val="single" w:sz="12" w:space="0" w:color="000000" w:themeColor="text1"/>
            </w:tcBorders>
            <w:shd w:val="clear" w:color="auto" w:fill="FFFFFF"/>
            <w:vAlign w:val="center"/>
          </w:tcPr>
          <w:p w14:paraId="089EB549"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bottom w:val="single" w:sz="12" w:space="0" w:color="000000" w:themeColor="text1"/>
            </w:tcBorders>
            <w:shd w:val="clear" w:color="auto" w:fill="FFFFFF"/>
            <w:vAlign w:val="center"/>
          </w:tcPr>
          <w:p w14:paraId="4B9D6F2F" w14:textId="77777777" w:rsidR="009F76D5" w:rsidRDefault="009F76D5">
            <w:pPr>
              <w:spacing w:line="360" w:lineRule="auto"/>
              <w:jc w:val="center"/>
              <w:rPr>
                <w:rFonts w:ascii="Times New Roman" w:eastAsia="黑体" w:hAnsi="Times New Roman" w:cs="Times New Roman"/>
                <w:sz w:val="24"/>
                <w:szCs w:val="24"/>
              </w:rPr>
            </w:pPr>
          </w:p>
        </w:tc>
        <w:tc>
          <w:tcPr>
            <w:tcW w:w="1865" w:type="dxa"/>
            <w:tcBorders>
              <w:bottom w:val="single" w:sz="12" w:space="0" w:color="000000" w:themeColor="text1"/>
              <w:right w:val="single" w:sz="12" w:space="0" w:color="000000" w:themeColor="text1"/>
            </w:tcBorders>
            <w:shd w:val="clear" w:color="auto" w:fill="FFFFFF"/>
            <w:vAlign w:val="center"/>
          </w:tcPr>
          <w:p w14:paraId="71BF4AB8" w14:textId="77777777" w:rsidR="009F76D5" w:rsidRDefault="009F76D5">
            <w:pPr>
              <w:spacing w:line="360" w:lineRule="auto"/>
              <w:jc w:val="center"/>
              <w:rPr>
                <w:rFonts w:ascii="Times New Roman" w:eastAsia="黑体" w:hAnsi="Times New Roman" w:cs="Times New Roman"/>
                <w:sz w:val="24"/>
                <w:szCs w:val="24"/>
              </w:rPr>
            </w:pPr>
          </w:p>
        </w:tc>
      </w:tr>
    </w:tbl>
    <w:p w14:paraId="39DF083C" w14:textId="77777777" w:rsidR="009F76D5" w:rsidRDefault="00455604">
      <w:pPr>
        <w:rPr>
          <w:rFonts w:ascii="Times New Roman" w:hAnsi="Times New Roman" w:cs="Times New Roman"/>
          <w:sz w:val="28"/>
          <w:szCs w:val="28"/>
        </w:rPr>
      </w:pPr>
      <w:r>
        <w:rPr>
          <w:rFonts w:ascii="Times New Roman" w:hAnsi="Times New Roman" w:cs="Times New Roman" w:hint="eastAsia"/>
          <w:sz w:val="28"/>
          <w:szCs w:val="28"/>
        </w:rPr>
        <w:t xml:space="preserve"> </w:t>
      </w:r>
    </w:p>
    <w:p w14:paraId="3C4BA5F0" w14:textId="77777777" w:rsidR="009F76D5" w:rsidRDefault="00455604">
      <w:pPr>
        <w:rPr>
          <w:rFonts w:ascii="Times New Roman" w:hAnsi="Times New Roman" w:cs="Times New Roman"/>
          <w:sz w:val="28"/>
          <w:szCs w:val="28"/>
        </w:rPr>
      </w:pPr>
      <w:r>
        <w:rPr>
          <w:rFonts w:ascii="Times New Roman" w:hAnsi="Times New Roman" w:cs="Times New Roman" w:hint="eastAsia"/>
          <w:sz w:val="28"/>
          <w:szCs w:val="28"/>
        </w:rPr>
        <w:t xml:space="preserve">                                         </w:t>
      </w:r>
    </w:p>
    <w:p w14:paraId="3D29AE3F" w14:textId="77777777" w:rsidR="009F76D5" w:rsidRDefault="00455604">
      <w:pPr>
        <w:rPr>
          <w:rFonts w:ascii="Times New Roman" w:hAnsi="Times New Roman" w:cs="Times New Roman"/>
          <w:sz w:val="28"/>
          <w:szCs w:val="28"/>
        </w:rPr>
      </w:pPr>
      <w:r>
        <w:rPr>
          <w:rFonts w:ascii="Times New Roman" w:hAnsi="Times New Roman" w:cs="Times New Roman" w:hint="eastAsia"/>
          <w:sz w:val="28"/>
          <w:szCs w:val="28"/>
        </w:rPr>
        <w:t xml:space="preserve">                                 </w:t>
      </w:r>
    </w:p>
    <w:p w14:paraId="030E7A5C" w14:textId="77777777" w:rsidR="009F76D5" w:rsidRDefault="009F76D5">
      <w:pPr>
        <w:rPr>
          <w:rFonts w:ascii="Times New Roman" w:hAnsi="Times New Roman" w:cs="Times New Roman"/>
          <w:sz w:val="28"/>
          <w:szCs w:val="28"/>
        </w:rPr>
      </w:pPr>
    </w:p>
    <w:p w14:paraId="5D78DC3C" w14:textId="77777777" w:rsidR="009F76D5" w:rsidRDefault="009F76D5">
      <w:pPr>
        <w:jc w:val="center"/>
        <w:rPr>
          <w:rFonts w:ascii="仿宋" w:eastAsia="仿宋" w:hAnsi="仿宋" w:cs="Times New Roman"/>
          <w:b/>
          <w:sz w:val="32"/>
          <w:szCs w:val="32"/>
        </w:rPr>
        <w:sectPr w:rsidR="009F76D5">
          <w:pgSz w:w="11906" w:h="16838"/>
          <w:pgMar w:top="1440" w:right="1134" w:bottom="1440" w:left="1418" w:header="851" w:footer="992" w:gutter="0"/>
          <w:cols w:space="425"/>
          <w:docGrid w:type="lines" w:linePitch="312"/>
        </w:sectPr>
      </w:pPr>
    </w:p>
    <w:p w14:paraId="00A5C837" w14:textId="77777777" w:rsidR="009F76D5" w:rsidRDefault="00455604">
      <w:pPr>
        <w:jc w:val="center"/>
        <w:rPr>
          <w:rFonts w:ascii="仿宋" w:eastAsia="仿宋" w:hAnsi="仿宋" w:cs="Times New Roman"/>
          <w:b/>
          <w:sz w:val="32"/>
          <w:szCs w:val="32"/>
        </w:rPr>
      </w:pPr>
      <w:r>
        <w:rPr>
          <w:rFonts w:ascii="仿宋" w:eastAsia="仿宋" w:hAnsi="仿宋" w:cs="Times New Roman" w:hint="eastAsia"/>
          <w:b/>
          <w:sz w:val="32"/>
          <w:szCs w:val="32"/>
        </w:rPr>
        <w:lastRenderedPageBreak/>
        <w:t>南昌大学过程仿真</w:t>
      </w:r>
      <w:r>
        <w:rPr>
          <w:rFonts w:ascii="仿宋" w:eastAsia="仿宋" w:hAnsi="仿宋" w:cs="Times New Roman" w:hint="eastAsia"/>
          <w:b/>
          <w:sz w:val="32"/>
          <w:szCs w:val="32"/>
        </w:rPr>
        <w:t>大赛竞赛大纲</w:t>
      </w:r>
    </w:p>
    <w:p w14:paraId="72FE84FF" w14:textId="77777777" w:rsidR="009F76D5" w:rsidRDefault="009F76D5">
      <w:pPr>
        <w:jc w:val="center"/>
        <w:rPr>
          <w:rFonts w:ascii="Times New Roman" w:hAnsi="Times New Roman" w:cs="Times New Roman"/>
          <w:b/>
          <w:sz w:val="32"/>
          <w:szCs w:val="32"/>
        </w:rPr>
      </w:pPr>
    </w:p>
    <w:p w14:paraId="2941327C" w14:textId="77777777" w:rsidR="009F76D5" w:rsidRDefault="00455604">
      <w:pPr>
        <w:ind w:firstLineChars="200" w:firstLine="562"/>
        <w:rPr>
          <w:rFonts w:ascii="Times New Roman" w:hAnsi="Times New Roman" w:cs="Times New Roman"/>
          <w:b/>
          <w:sz w:val="28"/>
          <w:szCs w:val="28"/>
        </w:rPr>
      </w:pPr>
      <w:r>
        <w:rPr>
          <w:rFonts w:ascii="Times New Roman" w:hAnsi="Times New Roman" w:cs="Times New Roman"/>
          <w:b/>
          <w:sz w:val="28"/>
          <w:szCs w:val="28"/>
        </w:rPr>
        <w:t>一、竞赛内容和方式</w:t>
      </w:r>
    </w:p>
    <w:p w14:paraId="453A8A33" w14:textId="77777777" w:rsidR="009F76D5" w:rsidRDefault="00455604">
      <w:pPr>
        <w:ind w:firstLineChars="200" w:firstLine="560"/>
        <w:rPr>
          <w:rFonts w:ascii="Times New Roman" w:hAnsi="Times New Roman" w:cs="Times New Roman"/>
          <w:sz w:val="28"/>
          <w:szCs w:val="28"/>
        </w:rPr>
      </w:pPr>
      <w:r>
        <w:rPr>
          <w:rFonts w:ascii="Times New Roman" w:hAnsi="Times New Roman" w:cs="Times New Roman" w:hint="eastAsia"/>
          <w:sz w:val="28"/>
          <w:szCs w:val="28"/>
        </w:rPr>
        <w:t>竞</w:t>
      </w:r>
      <w:r>
        <w:rPr>
          <w:rFonts w:ascii="Times New Roman" w:hAnsi="Times New Roman" w:cs="Times New Roman"/>
          <w:sz w:val="28"/>
          <w:szCs w:val="28"/>
        </w:rPr>
        <w:t>赛内容包括</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A</w:t>
      </w:r>
      <w:r>
        <w:rPr>
          <w:rFonts w:ascii="Times New Roman" w:hAnsi="Times New Roman" w:cs="Times New Roman"/>
          <w:sz w:val="28"/>
          <w:szCs w:val="28"/>
        </w:rPr>
        <w:t>）化工单元仿真操作、（</w:t>
      </w:r>
      <w:r>
        <w:rPr>
          <w:rFonts w:ascii="Times New Roman" w:hAnsi="Times New Roman" w:cs="Times New Roman"/>
          <w:sz w:val="28"/>
          <w:szCs w:val="28"/>
        </w:rPr>
        <w:t>B</w:t>
      </w:r>
      <w:r>
        <w:rPr>
          <w:rFonts w:ascii="Times New Roman" w:hAnsi="Times New Roman" w:cs="Times New Roman"/>
          <w:sz w:val="28"/>
          <w:szCs w:val="28"/>
        </w:rPr>
        <w:t>）化工</w:t>
      </w:r>
      <w:r>
        <w:rPr>
          <w:rFonts w:ascii="Times New Roman" w:hAnsi="Times New Roman" w:cs="Times New Roman" w:hint="eastAsia"/>
          <w:sz w:val="28"/>
          <w:szCs w:val="28"/>
        </w:rPr>
        <w:t>工艺仿真操作</w:t>
      </w:r>
      <w:r>
        <w:rPr>
          <w:rFonts w:ascii="Times New Roman" w:hAnsi="Times New Roman" w:cs="Times New Roman"/>
          <w:sz w:val="28"/>
          <w:szCs w:val="28"/>
        </w:rPr>
        <w:t>、（</w:t>
      </w:r>
      <w:r>
        <w:rPr>
          <w:rFonts w:ascii="Times New Roman" w:hAnsi="Times New Roman" w:cs="Times New Roman"/>
          <w:sz w:val="28"/>
          <w:szCs w:val="28"/>
        </w:rPr>
        <w:t>C</w:t>
      </w:r>
      <w:r>
        <w:rPr>
          <w:rFonts w:ascii="Times New Roman" w:hAnsi="Times New Roman" w:cs="Times New Roman"/>
          <w:sz w:val="28"/>
          <w:szCs w:val="28"/>
        </w:rPr>
        <w:t>）</w:t>
      </w:r>
      <w:r>
        <w:rPr>
          <w:rFonts w:ascii="Times New Roman" w:hAnsi="Times New Roman" w:cs="Times New Roman" w:hint="eastAsia"/>
          <w:sz w:val="28"/>
          <w:szCs w:val="28"/>
        </w:rPr>
        <w:t>现场笔试</w:t>
      </w:r>
      <w:r>
        <w:rPr>
          <w:rFonts w:ascii="Times New Roman" w:hAnsi="Times New Roman" w:cs="Times New Roman"/>
          <w:sz w:val="28"/>
          <w:szCs w:val="28"/>
        </w:rPr>
        <w:t>三部分</w:t>
      </w:r>
      <w:r>
        <w:rPr>
          <w:rFonts w:ascii="Times New Roman" w:hAnsi="Times New Roman" w:cs="Times New Roman" w:hint="eastAsia"/>
          <w:sz w:val="28"/>
          <w:szCs w:val="28"/>
        </w:rPr>
        <w:t>。</w:t>
      </w:r>
    </w:p>
    <w:p w14:paraId="71D4A77B" w14:textId="77777777" w:rsidR="009F76D5" w:rsidRDefault="00455604">
      <w:pPr>
        <w:ind w:firstLineChars="200" w:firstLine="562"/>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hint="eastAsia"/>
          <w:b/>
          <w:sz w:val="28"/>
          <w:szCs w:val="28"/>
        </w:rPr>
        <w:t>A</w:t>
      </w:r>
      <w:r>
        <w:rPr>
          <w:rFonts w:ascii="Times New Roman" w:hAnsi="Times New Roman" w:cs="Times New Roman"/>
          <w:b/>
          <w:sz w:val="28"/>
          <w:szCs w:val="28"/>
        </w:rPr>
        <w:t>）</w:t>
      </w:r>
      <w:r>
        <w:rPr>
          <w:rFonts w:ascii="Times New Roman" w:hAnsi="Times New Roman" w:cs="Times New Roman"/>
          <w:b/>
          <w:bCs/>
          <w:sz w:val="28"/>
          <w:szCs w:val="28"/>
        </w:rPr>
        <w:t>化工单元仿真操作</w:t>
      </w:r>
      <w:r>
        <w:rPr>
          <w:rFonts w:ascii="Times New Roman" w:hAnsi="Times New Roman" w:cs="Times New Roman"/>
          <w:sz w:val="28"/>
          <w:szCs w:val="28"/>
        </w:rPr>
        <w:t>由队员独立完成。包括四个</w:t>
      </w:r>
      <w:r>
        <w:rPr>
          <w:rFonts w:ascii="Times New Roman" w:hAnsi="Times New Roman" w:cs="Times New Roman" w:hint="eastAsia"/>
          <w:sz w:val="28"/>
          <w:szCs w:val="28"/>
        </w:rPr>
        <w:t>仿真</w:t>
      </w:r>
      <w:r>
        <w:rPr>
          <w:rFonts w:ascii="Times New Roman" w:hAnsi="Times New Roman" w:cs="Times New Roman"/>
          <w:sz w:val="28"/>
          <w:szCs w:val="28"/>
        </w:rPr>
        <w:t>实验项目：</w:t>
      </w:r>
      <w:r>
        <w:rPr>
          <w:rFonts w:ascii="宋体" w:eastAsia="宋体" w:hAnsi="宋体" w:cs="宋体" w:hint="eastAsia"/>
          <w:sz w:val="28"/>
          <w:szCs w:val="28"/>
        </w:rPr>
        <w:t>①</w:t>
      </w:r>
      <w:r>
        <w:rPr>
          <w:rFonts w:ascii="Times New Roman" w:hAnsi="Times New Roman" w:cs="Times New Roman"/>
          <w:sz w:val="28"/>
          <w:szCs w:val="28"/>
        </w:rPr>
        <w:t>流体流动综合实验（包括流动阻力、离心泵性能）、</w:t>
      </w:r>
      <w:r>
        <w:rPr>
          <w:rFonts w:ascii="宋体" w:eastAsia="宋体" w:hAnsi="宋体" w:cs="宋体" w:hint="eastAsia"/>
          <w:sz w:val="28"/>
          <w:szCs w:val="28"/>
        </w:rPr>
        <w:t>②</w:t>
      </w:r>
      <w:r>
        <w:rPr>
          <w:rFonts w:ascii="Times New Roman" w:hAnsi="Times New Roman" w:cs="Times New Roman"/>
          <w:sz w:val="28"/>
          <w:szCs w:val="28"/>
        </w:rPr>
        <w:t>传热实验、</w:t>
      </w:r>
      <w:r>
        <w:rPr>
          <w:rFonts w:ascii="宋体" w:eastAsia="宋体" w:hAnsi="宋体" w:cs="宋体" w:hint="eastAsia"/>
          <w:sz w:val="28"/>
          <w:szCs w:val="28"/>
        </w:rPr>
        <w:t>③</w:t>
      </w:r>
      <w:r>
        <w:rPr>
          <w:rFonts w:ascii="Times New Roman" w:hAnsi="Times New Roman" w:cs="Times New Roman"/>
          <w:sz w:val="28"/>
          <w:szCs w:val="28"/>
        </w:rPr>
        <w:t>精馏实验、</w:t>
      </w:r>
      <w:r>
        <w:rPr>
          <w:rFonts w:ascii="宋体" w:eastAsia="宋体" w:hAnsi="宋体" w:cs="宋体" w:hint="eastAsia"/>
          <w:sz w:val="28"/>
          <w:szCs w:val="28"/>
        </w:rPr>
        <w:t>④</w:t>
      </w:r>
      <w:r>
        <w:rPr>
          <w:rFonts w:ascii="Times New Roman" w:hAnsi="Times New Roman" w:cs="Times New Roman"/>
          <w:sz w:val="28"/>
          <w:szCs w:val="28"/>
        </w:rPr>
        <w:t>吸收实验。</w:t>
      </w:r>
      <w:r>
        <w:rPr>
          <w:rFonts w:ascii="Times New Roman" w:hAnsi="Times New Roman" w:cs="Times New Roman"/>
          <w:kern w:val="0"/>
          <w:sz w:val="28"/>
          <w:szCs w:val="28"/>
        </w:rPr>
        <w:t>竞赛时间为</w:t>
      </w:r>
      <w:r>
        <w:rPr>
          <w:rFonts w:ascii="Times New Roman" w:hAnsi="Times New Roman" w:cs="Times New Roman" w:hint="eastAsia"/>
          <w:kern w:val="0"/>
          <w:sz w:val="28"/>
          <w:szCs w:val="28"/>
        </w:rPr>
        <w:t>3</w:t>
      </w:r>
      <w:r>
        <w:rPr>
          <w:rFonts w:ascii="Times New Roman" w:hAnsi="Times New Roman" w:cs="Times New Roman"/>
          <w:kern w:val="0"/>
          <w:sz w:val="28"/>
          <w:szCs w:val="28"/>
        </w:rPr>
        <w:t>0</w:t>
      </w:r>
      <w:r>
        <w:rPr>
          <w:rFonts w:ascii="Times New Roman" w:hAnsi="Times New Roman" w:cs="Times New Roman"/>
          <w:kern w:val="0"/>
          <w:sz w:val="28"/>
          <w:szCs w:val="28"/>
        </w:rPr>
        <w:t>分钟。</w:t>
      </w:r>
    </w:p>
    <w:p w14:paraId="062A1B8A"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b/>
          <w:sz w:val="28"/>
          <w:szCs w:val="28"/>
        </w:rPr>
        <w:t>（</w:t>
      </w:r>
      <w:r>
        <w:rPr>
          <w:rFonts w:ascii="Times New Roman" w:hAnsi="Times New Roman" w:cs="Times New Roman" w:hint="eastAsia"/>
          <w:b/>
          <w:sz w:val="28"/>
          <w:szCs w:val="28"/>
        </w:rPr>
        <w:t>B</w:t>
      </w:r>
      <w:r>
        <w:rPr>
          <w:rFonts w:ascii="Times New Roman" w:hAnsi="Times New Roman" w:cs="Times New Roman"/>
          <w:b/>
          <w:sz w:val="28"/>
          <w:szCs w:val="28"/>
        </w:rPr>
        <w:t>）</w:t>
      </w:r>
      <w:r>
        <w:rPr>
          <w:rFonts w:ascii="Times New Roman" w:hAnsi="Times New Roman" w:cs="Times New Roman"/>
          <w:b/>
          <w:bCs/>
          <w:sz w:val="28"/>
          <w:szCs w:val="28"/>
        </w:rPr>
        <w:t>化工</w:t>
      </w:r>
      <w:r>
        <w:rPr>
          <w:rFonts w:ascii="Times New Roman" w:hAnsi="Times New Roman" w:cs="Times New Roman" w:hint="eastAsia"/>
          <w:b/>
          <w:bCs/>
          <w:sz w:val="28"/>
          <w:szCs w:val="28"/>
        </w:rPr>
        <w:t>工艺仿真</w:t>
      </w:r>
      <w:r>
        <w:rPr>
          <w:rFonts w:ascii="Times New Roman" w:hAnsi="Times New Roman" w:cs="Times New Roman"/>
          <w:b/>
          <w:bCs/>
          <w:sz w:val="28"/>
          <w:szCs w:val="28"/>
        </w:rPr>
        <w:t>操</w:t>
      </w:r>
      <w:r>
        <w:rPr>
          <w:rFonts w:ascii="Times New Roman" w:hAnsi="Times New Roman" w:cs="Times New Roman"/>
          <w:b/>
          <w:sz w:val="28"/>
          <w:szCs w:val="28"/>
        </w:rPr>
        <w:t>作部分</w:t>
      </w:r>
      <w:r>
        <w:rPr>
          <w:rFonts w:ascii="Times New Roman" w:hAnsi="Times New Roman" w:cs="Times New Roman"/>
          <w:sz w:val="28"/>
          <w:szCs w:val="28"/>
        </w:rPr>
        <w:t>由队员独立完成。该部分包括</w:t>
      </w:r>
      <w:r>
        <w:rPr>
          <w:rFonts w:ascii="Times New Roman" w:hAnsi="Times New Roman" w:cs="Times New Roman"/>
          <w:sz w:val="28"/>
          <w:szCs w:val="28"/>
        </w:rPr>
        <w:t>6</w:t>
      </w:r>
      <w:r>
        <w:rPr>
          <w:rFonts w:ascii="Times New Roman" w:hAnsi="Times New Roman" w:cs="Times New Roman"/>
          <w:sz w:val="28"/>
          <w:szCs w:val="28"/>
        </w:rPr>
        <w:t>个</w:t>
      </w:r>
      <w:r>
        <w:rPr>
          <w:rFonts w:ascii="Times New Roman" w:hAnsi="Times New Roman" w:cs="Times New Roman"/>
          <w:kern w:val="0"/>
          <w:sz w:val="28"/>
          <w:szCs w:val="28"/>
        </w:rPr>
        <w:t>化工单元操作：反应器操作（间歇反应釜和固定床反应器操作）、分离操作（吸收解吸分离操作和精馏操作）和公用工程（管式加热炉操作和</w:t>
      </w:r>
      <w:r>
        <w:rPr>
          <w:rFonts w:ascii="Times New Roman" w:hAnsi="Times New Roman" w:cs="Times New Roman"/>
          <w:kern w:val="0"/>
          <w:sz w:val="28"/>
          <w:szCs w:val="28"/>
        </w:rPr>
        <w:t>CO</w:t>
      </w:r>
      <w:r>
        <w:rPr>
          <w:rFonts w:ascii="Times New Roman" w:hAnsi="Times New Roman" w:cs="Times New Roman"/>
          <w:kern w:val="0"/>
          <w:sz w:val="28"/>
          <w:szCs w:val="28"/>
          <w:vertAlign w:val="subscript"/>
        </w:rPr>
        <w:t>2</w:t>
      </w:r>
      <w:r>
        <w:rPr>
          <w:rFonts w:ascii="Times New Roman" w:hAnsi="Times New Roman" w:cs="Times New Roman"/>
          <w:kern w:val="0"/>
          <w:sz w:val="28"/>
          <w:szCs w:val="28"/>
        </w:rPr>
        <w:t>压缩机操作）。竞赛时间为</w:t>
      </w:r>
      <w:r>
        <w:rPr>
          <w:rFonts w:ascii="Times New Roman" w:hAnsi="Times New Roman" w:cs="Times New Roman" w:hint="eastAsia"/>
          <w:kern w:val="0"/>
          <w:sz w:val="28"/>
          <w:szCs w:val="28"/>
        </w:rPr>
        <w:t>6</w:t>
      </w:r>
      <w:r>
        <w:rPr>
          <w:rFonts w:ascii="Times New Roman" w:hAnsi="Times New Roman" w:cs="Times New Roman"/>
          <w:kern w:val="0"/>
          <w:sz w:val="28"/>
          <w:szCs w:val="28"/>
        </w:rPr>
        <w:t>0</w:t>
      </w:r>
      <w:r>
        <w:rPr>
          <w:rFonts w:ascii="Times New Roman" w:hAnsi="Times New Roman" w:cs="Times New Roman"/>
          <w:kern w:val="0"/>
          <w:sz w:val="28"/>
          <w:szCs w:val="28"/>
        </w:rPr>
        <w:t>分钟。</w:t>
      </w:r>
    </w:p>
    <w:p w14:paraId="186F285F"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kern w:val="0"/>
          <w:sz w:val="28"/>
          <w:szCs w:val="28"/>
        </w:rPr>
        <w:t>仿真竞赛</w:t>
      </w:r>
      <w:proofErr w:type="gramStart"/>
      <w:r>
        <w:rPr>
          <w:rFonts w:ascii="Times New Roman" w:hAnsi="Times New Roman" w:cs="Times New Roman"/>
          <w:kern w:val="0"/>
          <w:sz w:val="28"/>
          <w:szCs w:val="28"/>
        </w:rPr>
        <w:t>采用机考方式</w:t>
      </w:r>
      <w:proofErr w:type="gramEnd"/>
      <w:r>
        <w:rPr>
          <w:rFonts w:ascii="Times New Roman" w:hAnsi="Times New Roman" w:cs="Times New Roman"/>
          <w:kern w:val="0"/>
          <w:sz w:val="28"/>
          <w:szCs w:val="28"/>
        </w:rPr>
        <w:t>，软件使用北京东方仿真软件技术有限公司开发的</w:t>
      </w:r>
      <w:r>
        <w:rPr>
          <w:rFonts w:ascii="Times New Roman" w:hAnsi="Times New Roman" w:cs="Times New Roman"/>
          <w:kern w:val="0"/>
          <w:sz w:val="28"/>
          <w:szCs w:val="28"/>
        </w:rPr>
        <w:t>“</w:t>
      </w:r>
      <w:r>
        <w:rPr>
          <w:rFonts w:ascii="Times New Roman" w:hAnsi="Times New Roman" w:cs="Times New Roman"/>
          <w:b/>
          <w:kern w:val="0"/>
          <w:sz w:val="28"/>
          <w:szCs w:val="28"/>
        </w:rPr>
        <w:t>化工基本单元操作仿真软件</w:t>
      </w:r>
      <w:r>
        <w:rPr>
          <w:rFonts w:ascii="Times New Roman" w:hAnsi="Times New Roman" w:cs="Times New Roman"/>
          <w:kern w:val="0"/>
          <w:sz w:val="28"/>
          <w:szCs w:val="28"/>
        </w:rPr>
        <w:t>”</w:t>
      </w:r>
      <w:r>
        <w:rPr>
          <w:rFonts w:ascii="Times New Roman" w:hAnsi="Times New Roman" w:cs="Times New Roman"/>
          <w:kern w:val="0"/>
          <w:sz w:val="28"/>
          <w:szCs w:val="28"/>
        </w:rPr>
        <w:t>（</w:t>
      </w:r>
      <w:r>
        <w:rPr>
          <w:rFonts w:ascii="Times New Roman" w:hAnsi="Times New Roman" w:cs="Times New Roman"/>
          <w:kern w:val="0"/>
          <w:sz w:val="28"/>
          <w:szCs w:val="28"/>
        </w:rPr>
        <w:t>CSTS</w:t>
      </w:r>
      <w:r>
        <w:rPr>
          <w:rFonts w:ascii="Times New Roman" w:hAnsi="Times New Roman" w:cs="Times New Roman"/>
          <w:kern w:val="0"/>
          <w:sz w:val="28"/>
          <w:szCs w:val="28"/>
        </w:rPr>
        <w:t>）。</w:t>
      </w:r>
    </w:p>
    <w:p w14:paraId="7B6C7091" w14:textId="77777777" w:rsidR="009F76D5" w:rsidRDefault="00455604">
      <w:pPr>
        <w:ind w:firstLine="555"/>
        <w:rPr>
          <w:rFonts w:ascii="Times New Roman" w:hAnsi="Times New Roman" w:cs="Times New Roman"/>
          <w:sz w:val="28"/>
          <w:szCs w:val="28"/>
        </w:rPr>
      </w:pPr>
      <w:r>
        <w:rPr>
          <w:rFonts w:ascii="Times New Roman" w:hAnsi="Times New Roman" w:cs="Times New Roman"/>
          <w:sz w:val="28"/>
          <w:szCs w:val="28"/>
        </w:rPr>
        <w:t>在线练习平台</w:t>
      </w:r>
      <w:hyperlink r:id="rId10" w:history="1">
        <w:r>
          <w:rPr>
            <w:rStyle w:val="aa"/>
            <w:rFonts w:ascii="Times New Roman" w:hAnsi="Times New Roman" w:cs="Times New Roman"/>
            <w:color w:val="auto"/>
            <w:szCs w:val="21"/>
          </w:rPr>
          <w:t>http://www.es-online.com.cn/cooperationcenter/Index.aspx?id=103913</w:t>
        </w:r>
      </w:hyperlink>
      <w:r>
        <w:rPr>
          <w:rFonts w:ascii="Times New Roman" w:hAnsi="Times New Roman" w:cs="Times New Roman"/>
          <w:sz w:val="28"/>
          <w:szCs w:val="28"/>
        </w:rPr>
        <w:t>供参赛者使用。自报名确认之日起，组委会将提供仿真平台的帐号和密码。</w:t>
      </w:r>
    </w:p>
    <w:p w14:paraId="0A276364" w14:textId="77777777" w:rsidR="009F76D5" w:rsidRDefault="00455604">
      <w:pPr>
        <w:numPr>
          <w:ilvl w:val="0"/>
          <w:numId w:val="1"/>
        </w:numPr>
        <w:ind w:firstLineChars="200" w:firstLine="562"/>
        <w:rPr>
          <w:rFonts w:ascii="Times New Roman" w:hAnsi="Times New Roman" w:cs="Times New Roman"/>
          <w:sz w:val="28"/>
          <w:szCs w:val="28"/>
        </w:rPr>
      </w:pPr>
      <w:r>
        <w:rPr>
          <w:rFonts w:ascii="Times New Roman" w:hAnsi="Times New Roman" w:cs="Times New Roman" w:hint="eastAsia"/>
          <w:b/>
          <w:bCs/>
          <w:sz w:val="28"/>
          <w:szCs w:val="28"/>
        </w:rPr>
        <w:t>现场笔试考核</w:t>
      </w:r>
      <w:r>
        <w:rPr>
          <w:rFonts w:ascii="Times New Roman" w:hAnsi="Times New Roman" w:cs="Times New Roman"/>
          <w:sz w:val="28"/>
          <w:szCs w:val="28"/>
        </w:rPr>
        <w:t>由队员独立完成。</w:t>
      </w:r>
      <w:r>
        <w:rPr>
          <w:rFonts w:ascii="Times New Roman" w:hAnsi="Times New Roman" w:cs="Times New Roman" w:hint="eastAsia"/>
          <w:sz w:val="28"/>
          <w:szCs w:val="28"/>
        </w:rPr>
        <w:t>根据比赛的涉及的工艺基本知识及可能出现的故障的处理方法进行书面考核：①基本工艺原理和化工原理知识、②故障处理相关知识。</w:t>
      </w:r>
    </w:p>
    <w:p w14:paraId="241C986B" w14:textId="77777777" w:rsidR="009F76D5" w:rsidRDefault="00455604">
      <w:pPr>
        <w:ind w:firstLineChars="200" w:firstLine="560"/>
        <w:rPr>
          <w:rFonts w:ascii="Times New Roman" w:hAnsi="Times New Roman" w:cs="Times New Roman"/>
          <w:sz w:val="28"/>
          <w:szCs w:val="28"/>
        </w:rPr>
      </w:pPr>
      <w:r>
        <w:rPr>
          <w:rFonts w:ascii="Times New Roman" w:hAnsi="Times New Roman" w:cs="Times New Roman" w:hint="eastAsia"/>
          <w:sz w:val="28"/>
          <w:szCs w:val="28"/>
        </w:rPr>
        <w:t>竞</w:t>
      </w:r>
      <w:r>
        <w:rPr>
          <w:rFonts w:ascii="Times New Roman" w:hAnsi="Times New Roman" w:cs="Times New Roman"/>
          <w:sz w:val="28"/>
          <w:szCs w:val="28"/>
        </w:rPr>
        <w:t>赛包括三个环节。</w:t>
      </w:r>
      <w:r>
        <w:rPr>
          <w:rFonts w:ascii="Times New Roman" w:hAnsi="Times New Roman" w:cs="Times New Roman" w:hint="eastAsia"/>
          <w:sz w:val="28"/>
          <w:szCs w:val="28"/>
        </w:rPr>
        <w:t>竞</w:t>
      </w:r>
      <w:r>
        <w:rPr>
          <w:rFonts w:ascii="Times New Roman" w:hAnsi="Times New Roman" w:cs="Times New Roman"/>
          <w:sz w:val="28"/>
          <w:szCs w:val="28"/>
        </w:rPr>
        <w:t>赛第一轮进行</w:t>
      </w:r>
      <w:r>
        <w:rPr>
          <w:rFonts w:ascii="Times New Roman" w:hAnsi="Times New Roman" w:cs="Times New Roman"/>
          <w:sz w:val="28"/>
          <w:szCs w:val="28"/>
        </w:rPr>
        <w:t>化工单元仿真操作</w:t>
      </w:r>
      <w:r>
        <w:rPr>
          <w:rFonts w:ascii="Times New Roman" w:hAnsi="Times New Roman" w:cs="Times New Roman"/>
          <w:sz w:val="28"/>
          <w:szCs w:val="28"/>
        </w:rPr>
        <w:t>，</w:t>
      </w:r>
      <w:r>
        <w:rPr>
          <w:rFonts w:ascii="Times New Roman" w:hAnsi="Times New Roman" w:cs="Times New Roman" w:hint="eastAsia"/>
          <w:sz w:val="28"/>
          <w:szCs w:val="28"/>
        </w:rPr>
        <w:t>竞</w:t>
      </w:r>
      <w:r>
        <w:rPr>
          <w:rFonts w:ascii="Times New Roman" w:hAnsi="Times New Roman" w:cs="Times New Roman"/>
          <w:sz w:val="28"/>
          <w:szCs w:val="28"/>
        </w:rPr>
        <w:t>赛第</w:t>
      </w:r>
      <w:r>
        <w:rPr>
          <w:rFonts w:ascii="Times New Roman" w:hAnsi="Times New Roman" w:cs="Times New Roman" w:hint="eastAsia"/>
          <w:sz w:val="28"/>
          <w:szCs w:val="28"/>
        </w:rPr>
        <w:t>二</w:t>
      </w:r>
      <w:r>
        <w:rPr>
          <w:rFonts w:ascii="Times New Roman" w:hAnsi="Times New Roman" w:cs="Times New Roman"/>
          <w:sz w:val="28"/>
          <w:szCs w:val="28"/>
        </w:rPr>
        <w:t>轮进行</w:t>
      </w:r>
      <w:r>
        <w:rPr>
          <w:rFonts w:ascii="Times New Roman" w:hAnsi="Times New Roman" w:cs="Times New Roman"/>
          <w:sz w:val="28"/>
          <w:szCs w:val="28"/>
        </w:rPr>
        <w:t>化工</w:t>
      </w:r>
      <w:r>
        <w:rPr>
          <w:rFonts w:ascii="Times New Roman" w:hAnsi="Times New Roman" w:cs="Times New Roman" w:hint="eastAsia"/>
          <w:sz w:val="28"/>
          <w:szCs w:val="28"/>
        </w:rPr>
        <w:t>工艺仿真</w:t>
      </w:r>
      <w:r>
        <w:rPr>
          <w:rFonts w:ascii="Times New Roman" w:hAnsi="Times New Roman" w:cs="Times New Roman"/>
          <w:sz w:val="28"/>
          <w:szCs w:val="28"/>
        </w:rPr>
        <w:t>操作</w:t>
      </w:r>
      <w:r>
        <w:rPr>
          <w:rFonts w:ascii="Times New Roman" w:hAnsi="Times New Roman" w:cs="Times New Roman" w:hint="eastAsia"/>
          <w:sz w:val="28"/>
          <w:szCs w:val="28"/>
        </w:rPr>
        <w:t>，</w:t>
      </w:r>
      <w:r>
        <w:rPr>
          <w:rFonts w:ascii="Times New Roman" w:hAnsi="Times New Roman" w:cs="Times New Roman" w:hint="eastAsia"/>
          <w:sz w:val="28"/>
          <w:szCs w:val="28"/>
        </w:rPr>
        <w:t>竞</w:t>
      </w:r>
      <w:r>
        <w:rPr>
          <w:rFonts w:ascii="Times New Roman" w:hAnsi="Times New Roman" w:cs="Times New Roman"/>
          <w:sz w:val="28"/>
          <w:szCs w:val="28"/>
        </w:rPr>
        <w:t>赛第二轮比赛完毕，筛选</w:t>
      </w:r>
      <w:r>
        <w:rPr>
          <w:rFonts w:ascii="Times New Roman" w:hAnsi="Times New Roman" w:cs="Times New Roman" w:hint="eastAsia"/>
          <w:sz w:val="28"/>
          <w:szCs w:val="28"/>
        </w:rPr>
        <w:t>30</w:t>
      </w:r>
      <w:r>
        <w:rPr>
          <w:rFonts w:ascii="Times New Roman" w:hAnsi="Times New Roman" w:cs="Times New Roman" w:hint="eastAsia"/>
          <w:sz w:val="28"/>
          <w:szCs w:val="28"/>
        </w:rPr>
        <w:t>位参赛者</w:t>
      </w:r>
      <w:r>
        <w:rPr>
          <w:rFonts w:ascii="Times New Roman" w:hAnsi="Times New Roman" w:cs="Times New Roman"/>
          <w:sz w:val="28"/>
          <w:szCs w:val="28"/>
        </w:rPr>
        <w:t>进入</w:t>
      </w:r>
      <w:r>
        <w:rPr>
          <w:rFonts w:ascii="Times New Roman" w:hAnsi="Times New Roman" w:cs="Times New Roman" w:hint="eastAsia"/>
          <w:sz w:val="28"/>
          <w:szCs w:val="28"/>
        </w:rPr>
        <w:t>竞</w:t>
      </w:r>
      <w:r>
        <w:rPr>
          <w:rFonts w:ascii="Times New Roman" w:hAnsi="Times New Roman" w:cs="Times New Roman"/>
          <w:sz w:val="28"/>
          <w:szCs w:val="28"/>
        </w:rPr>
        <w:t>赛第三轮，进行</w:t>
      </w:r>
      <w:r>
        <w:rPr>
          <w:rFonts w:ascii="Times New Roman" w:hAnsi="Times New Roman" w:cs="Times New Roman" w:hint="eastAsia"/>
          <w:sz w:val="28"/>
          <w:szCs w:val="28"/>
        </w:rPr>
        <w:t>现场考核</w:t>
      </w:r>
      <w:r>
        <w:rPr>
          <w:rFonts w:ascii="Times New Roman" w:hAnsi="Times New Roman" w:cs="Times New Roman"/>
          <w:sz w:val="28"/>
          <w:szCs w:val="28"/>
        </w:rPr>
        <w:t>。</w:t>
      </w:r>
    </w:p>
    <w:p w14:paraId="78101756" w14:textId="77777777" w:rsidR="009F76D5" w:rsidRDefault="00455604">
      <w:pPr>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在进行仿真操作比赛前，各参赛</w:t>
      </w:r>
      <w:r>
        <w:rPr>
          <w:rFonts w:ascii="Times New Roman" w:hAnsi="Times New Roman" w:cs="Times New Roman" w:hint="eastAsia"/>
          <w:sz w:val="28"/>
          <w:szCs w:val="28"/>
        </w:rPr>
        <w:t>选手</w:t>
      </w:r>
      <w:r>
        <w:rPr>
          <w:rFonts w:ascii="Times New Roman" w:hAnsi="Times New Roman" w:cs="Times New Roman"/>
          <w:sz w:val="28"/>
          <w:szCs w:val="28"/>
        </w:rPr>
        <w:t>抽取任务单，每张任务单上包含每</w:t>
      </w:r>
      <w:r>
        <w:rPr>
          <w:rFonts w:ascii="Times New Roman" w:hAnsi="Times New Roman" w:cs="Times New Roman" w:hint="eastAsia"/>
          <w:sz w:val="28"/>
          <w:szCs w:val="28"/>
        </w:rPr>
        <w:t>位</w:t>
      </w:r>
      <w:r>
        <w:rPr>
          <w:rFonts w:ascii="Times New Roman" w:hAnsi="Times New Roman" w:cs="Times New Roman"/>
          <w:sz w:val="28"/>
          <w:szCs w:val="28"/>
        </w:rPr>
        <w:t>参赛</w:t>
      </w:r>
      <w:r>
        <w:rPr>
          <w:rFonts w:ascii="Times New Roman" w:hAnsi="Times New Roman" w:cs="Times New Roman" w:hint="eastAsia"/>
          <w:sz w:val="28"/>
          <w:szCs w:val="28"/>
        </w:rPr>
        <w:t>选手</w:t>
      </w:r>
      <w:r>
        <w:rPr>
          <w:rFonts w:ascii="Times New Roman" w:hAnsi="Times New Roman" w:cs="Times New Roman"/>
          <w:sz w:val="28"/>
          <w:szCs w:val="28"/>
        </w:rPr>
        <w:t>的仿真任务。抽签后</w:t>
      </w:r>
      <w:r>
        <w:rPr>
          <w:rFonts w:ascii="Times New Roman" w:hAnsi="Times New Roman" w:cs="Times New Roman" w:hint="eastAsia"/>
          <w:sz w:val="28"/>
          <w:szCs w:val="28"/>
        </w:rPr>
        <w:t>可在规定时间段</w:t>
      </w:r>
      <w:r>
        <w:rPr>
          <w:rFonts w:ascii="Times New Roman" w:hAnsi="Times New Roman" w:cs="Times New Roman"/>
          <w:sz w:val="28"/>
          <w:szCs w:val="28"/>
        </w:rPr>
        <w:t>熟悉相关比赛</w:t>
      </w:r>
      <w:r>
        <w:rPr>
          <w:rFonts w:ascii="Times New Roman" w:hAnsi="Times New Roman" w:cs="Times New Roman" w:hint="eastAsia"/>
          <w:sz w:val="28"/>
          <w:szCs w:val="28"/>
        </w:rPr>
        <w:t>内容</w:t>
      </w:r>
      <w:r>
        <w:rPr>
          <w:rFonts w:ascii="Times New Roman" w:hAnsi="Times New Roman" w:cs="Times New Roman"/>
          <w:sz w:val="28"/>
          <w:szCs w:val="28"/>
        </w:rPr>
        <w:t>。</w:t>
      </w:r>
    </w:p>
    <w:p w14:paraId="1C5C2F9C" w14:textId="77777777" w:rsidR="009F76D5" w:rsidRDefault="00455604">
      <w:pPr>
        <w:ind w:firstLineChars="200" w:firstLine="562"/>
        <w:rPr>
          <w:rFonts w:ascii="Times New Roman" w:hAnsi="Times New Roman" w:cs="Times New Roman"/>
          <w:b/>
          <w:sz w:val="28"/>
          <w:szCs w:val="28"/>
        </w:rPr>
      </w:pPr>
      <w:r>
        <w:rPr>
          <w:rFonts w:ascii="Times New Roman" w:hAnsi="Times New Roman" w:cs="Times New Roman"/>
          <w:b/>
          <w:sz w:val="28"/>
          <w:szCs w:val="28"/>
        </w:rPr>
        <w:t>二、仿真和</w:t>
      </w:r>
      <w:proofErr w:type="gramStart"/>
      <w:r>
        <w:rPr>
          <w:rFonts w:ascii="Times New Roman" w:hAnsi="Times New Roman" w:cs="Times New Roman" w:hint="eastAsia"/>
          <w:b/>
          <w:sz w:val="28"/>
          <w:szCs w:val="28"/>
        </w:rPr>
        <w:t>答辩</w:t>
      </w:r>
      <w:r>
        <w:rPr>
          <w:rFonts w:ascii="Times New Roman" w:hAnsi="Times New Roman" w:cs="Times New Roman"/>
          <w:b/>
          <w:sz w:val="28"/>
          <w:szCs w:val="28"/>
        </w:rPr>
        <w:t>部</w:t>
      </w:r>
      <w:proofErr w:type="gramEnd"/>
      <w:r>
        <w:rPr>
          <w:rFonts w:ascii="Times New Roman" w:hAnsi="Times New Roman" w:cs="Times New Roman"/>
          <w:b/>
          <w:sz w:val="28"/>
          <w:szCs w:val="28"/>
        </w:rPr>
        <w:t>分组题方案</w:t>
      </w:r>
    </w:p>
    <w:p w14:paraId="179B46C5" w14:textId="77777777" w:rsidR="009F76D5" w:rsidRDefault="00455604">
      <w:pPr>
        <w:ind w:firstLineChars="200" w:firstLine="562"/>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w:t>
      </w:r>
      <w:r>
        <w:rPr>
          <w:rFonts w:ascii="Times New Roman" w:hAnsi="Times New Roman" w:cs="Times New Roman"/>
          <w:b/>
          <w:bCs/>
          <w:sz w:val="28"/>
          <w:szCs w:val="28"/>
        </w:rPr>
        <w:t>化工单元仿真操作</w:t>
      </w:r>
      <w:r>
        <w:rPr>
          <w:rFonts w:ascii="Times New Roman" w:hAnsi="Times New Roman" w:cs="Times New Roman"/>
          <w:b/>
          <w:sz w:val="28"/>
          <w:szCs w:val="28"/>
        </w:rPr>
        <w:t>内容（</w:t>
      </w:r>
      <w:r>
        <w:rPr>
          <w:rFonts w:ascii="Times New Roman" w:hAnsi="Times New Roman" w:cs="Times New Roman"/>
          <w:b/>
          <w:sz w:val="28"/>
          <w:szCs w:val="28"/>
        </w:rPr>
        <w:t>A</w:t>
      </w:r>
      <w:r>
        <w:rPr>
          <w:rFonts w:ascii="Times New Roman" w:hAnsi="Times New Roman" w:cs="Times New Roman"/>
          <w:b/>
          <w:sz w:val="28"/>
          <w:szCs w:val="28"/>
        </w:rPr>
        <w:t>）</w:t>
      </w:r>
    </w:p>
    <w:p w14:paraId="3AF6B7E7" w14:textId="77777777" w:rsidR="009F76D5" w:rsidRDefault="00455604">
      <w:pPr>
        <w:ind w:firstLineChars="200" w:firstLine="560"/>
        <w:rPr>
          <w:rFonts w:ascii="Times New Roman" w:hAnsi="Times New Roman" w:cs="Times New Roman"/>
          <w:sz w:val="28"/>
          <w:szCs w:val="28"/>
        </w:rPr>
      </w:pPr>
      <w:r>
        <w:rPr>
          <w:rFonts w:ascii="Times New Roman" w:hAnsi="Times New Roman" w:cs="Times New Roman"/>
          <w:sz w:val="28"/>
          <w:szCs w:val="28"/>
        </w:rPr>
        <w:t>内容包括：</w:t>
      </w:r>
      <w:r>
        <w:rPr>
          <w:rFonts w:ascii="宋体" w:eastAsia="宋体" w:hAnsi="宋体" w:cs="宋体" w:hint="eastAsia"/>
          <w:sz w:val="28"/>
          <w:szCs w:val="28"/>
        </w:rPr>
        <w:t>①</w:t>
      </w:r>
      <w:r>
        <w:rPr>
          <w:rFonts w:ascii="Times New Roman" w:hAnsi="Times New Roman" w:cs="Times New Roman"/>
          <w:sz w:val="28"/>
          <w:szCs w:val="28"/>
        </w:rPr>
        <w:t>流体流动综合实验（包括流动阻力、离心泵性能）、</w:t>
      </w:r>
      <w:r>
        <w:rPr>
          <w:rFonts w:ascii="宋体" w:eastAsia="宋体" w:hAnsi="宋体" w:cs="宋体" w:hint="eastAsia"/>
          <w:sz w:val="28"/>
          <w:szCs w:val="28"/>
        </w:rPr>
        <w:t>②</w:t>
      </w:r>
      <w:r>
        <w:rPr>
          <w:rFonts w:ascii="Times New Roman" w:hAnsi="Times New Roman" w:cs="Times New Roman"/>
          <w:sz w:val="28"/>
          <w:szCs w:val="28"/>
        </w:rPr>
        <w:t>传热实验、</w:t>
      </w:r>
      <w:r>
        <w:rPr>
          <w:rFonts w:ascii="宋体" w:eastAsia="宋体" w:hAnsi="宋体" w:cs="宋体" w:hint="eastAsia"/>
          <w:sz w:val="28"/>
          <w:szCs w:val="28"/>
        </w:rPr>
        <w:t>③</w:t>
      </w:r>
      <w:r>
        <w:rPr>
          <w:rFonts w:ascii="Times New Roman" w:hAnsi="Times New Roman" w:cs="Times New Roman"/>
          <w:sz w:val="28"/>
          <w:szCs w:val="28"/>
        </w:rPr>
        <w:t>精馏实验、</w:t>
      </w:r>
      <w:r>
        <w:rPr>
          <w:rFonts w:ascii="宋体" w:eastAsia="宋体" w:hAnsi="宋体" w:cs="宋体" w:hint="eastAsia"/>
          <w:sz w:val="28"/>
          <w:szCs w:val="28"/>
        </w:rPr>
        <w:t>④</w:t>
      </w:r>
      <w:r>
        <w:rPr>
          <w:rFonts w:ascii="Times New Roman" w:hAnsi="Times New Roman" w:cs="Times New Roman"/>
          <w:sz w:val="28"/>
          <w:szCs w:val="28"/>
        </w:rPr>
        <w:t>吸收实验。</w:t>
      </w:r>
    </w:p>
    <w:p w14:paraId="25F9E592" w14:textId="77777777" w:rsidR="009F76D5" w:rsidRDefault="00455604">
      <w:pPr>
        <w:ind w:firstLineChars="200" w:firstLine="562"/>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w:t>
      </w:r>
      <w:r>
        <w:rPr>
          <w:rFonts w:ascii="Times New Roman" w:hAnsi="Times New Roman" w:cs="Times New Roman"/>
          <w:b/>
          <w:bCs/>
          <w:sz w:val="28"/>
          <w:szCs w:val="28"/>
        </w:rPr>
        <w:t>化工</w:t>
      </w:r>
      <w:r>
        <w:rPr>
          <w:rFonts w:ascii="Times New Roman" w:hAnsi="Times New Roman" w:cs="Times New Roman" w:hint="eastAsia"/>
          <w:b/>
          <w:bCs/>
          <w:sz w:val="28"/>
          <w:szCs w:val="28"/>
        </w:rPr>
        <w:t>工艺仿真</w:t>
      </w:r>
      <w:r>
        <w:rPr>
          <w:rFonts w:ascii="Times New Roman" w:hAnsi="Times New Roman" w:cs="Times New Roman"/>
          <w:b/>
          <w:bCs/>
          <w:sz w:val="28"/>
          <w:szCs w:val="28"/>
        </w:rPr>
        <w:t>操</w:t>
      </w:r>
      <w:r>
        <w:rPr>
          <w:rFonts w:ascii="Times New Roman" w:hAnsi="Times New Roman" w:cs="Times New Roman"/>
          <w:b/>
          <w:sz w:val="28"/>
          <w:szCs w:val="28"/>
        </w:rPr>
        <w:t>作内容（</w:t>
      </w:r>
      <w:r>
        <w:rPr>
          <w:rFonts w:ascii="Times New Roman" w:hAnsi="Times New Roman" w:cs="Times New Roman"/>
          <w:b/>
          <w:sz w:val="28"/>
          <w:szCs w:val="28"/>
        </w:rPr>
        <w:t>B</w:t>
      </w:r>
      <w:r>
        <w:rPr>
          <w:rFonts w:ascii="Times New Roman" w:hAnsi="Times New Roman" w:cs="Times New Roman"/>
          <w:b/>
          <w:sz w:val="28"/>
          <w:szCs w:val="28"/>
        </w:rPr>
        <w:t>）</w:t>
      </w:r>
    </w:p>
    <w:p w14:paraId="7EE8E4E8"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sz w:val="28"/>
          <w:szCs w:val="28"/>
        </w:rPr>
        <w:t>化工</w:t>
      </w:r>
      <w:r>
        <w:rPr>
          <w:rFonts w:ascii="Times New Roman" w:hAnsi="Times New Roman" w:cs="Times New Roman" w:hint="eastAsia"/>
          <w:sz w:val="28"/>
          <w:szCs w:val="28"/>
        </w:rPr>
        <w:t>工艺</w:t>
      </w:r>
      <w:r>
        <w:rPr>
          <w:rFonts w:ascii="Times New Roman" w:hAnsi="Times New Roman" w:cs="Times New Roman"/>
          <w:sz w:val="28"/>
          <w:szCs w:val="28"/>
        </w:rPr>
        <w:t>仿真操作部分包括</w:t>
      </w:r>
      <w:r>
        <w:rPr>
          <w:rFonts w:ascii="Times New Roman" w:hAnsi="Times New Roman" w:cs="Times New Roman"/>
          <w:sz w:val="28"/>
          <w:szCs w:val="28"/>
        </w:rPr>
        <w:t>6</w:t>
      </w:r>
      <w:r>
        <w:rPr>
          <w:rFonts w:ascii="Times New Roman" w:hAnsi="Times New Roman" w:cs="Times New Roman"/>
          <w:sz w:val="28"/>
          <w:szCs w:val="28"/>
        </w:rPr>
        <w:t>个</w:t>
      </w:r>
      <w:r>
        <w:rPr>
          <w:rFonts w:ascii="Times New Roman" w:hAnsi="Times New Roman" w:cs="Times New Roman"/>
          <w:kern w:val="0"/>
          <w:sz w:val="28"/>
          <w:szCs w:val="28"/>
        </w:rPr>
        <w:t>化工单元操作：反应器操作（间歇反应釜和固定床反应器操作）、分离操作（吸收解吸分离操作和精馏操作）和公用工程（管式加热炉操作和</w:t>
      </w:r>
      <w:r>
        <w:rPr>
          <w:rFonts w:ascii="Times New Roman" w:hAnsi="Times New Roman" w:cs="Times New Roman"/>
          <w:kern w:val="0"/>
          <w:sz w:val="28"/>
          <w:szCs w:val="28"/>
        </w:rPr>
        <w:t>CO</w:t>
      </w:r>
      <w:r>
        <w:rPr>
          <w:rFonts w:ascii="Times New Roman" w:hAnsi="Times New Roman" w:cs="Times New Roman"/>
          <w:kern w:val="0"/>
          <w:sz w:val="28"/>
          <w:szCs w:val="28"/>
          <w:vertAlign w:val="subscript"/>
        </w:rPr>
        <w:t>2</w:t>
      </w:r>
      <w:r>
        <w:rPr>
          <w:rFonts w:ascii="Times New Roman" w:hAnsi="Times New Roman" w:cs="Times New Roman"/>
          <w:kern w:val="0"/>
          <w:sz w:val="28"/>
          <w:szCs w:val="28"/>
        </w:rPr>
        <w:t>压缩机操作）。从六个单元中形成以下四种组合，内容包括</w:t>
      </w:r>
      <w:r>
        <w:rPr>
          <w:rFonts w:ascii="Times New Roman" w:hAnsi="Times New Roman" w:cs="Times New Roman"/>
          <w:b/>
          <w:kern w:val="0"/>
          <w:sz w:val="28"/>
          <w:szCs w:val="28"/>
        </w:rPr>
        <w:t>冷态开车</w:t>
      </w:r>
      <w:r>
        <w:rPr>
          <w:rFonts w:ascii="Times New Roman" w:hAnsi="Times New Roman" w:cs="Times New Roman"/>
          <w:kern w:val="0"/>
          <w:sz w:val="28"/>
          <w:szCs w:val="28"/>
        </w:rPr>
        <w:t>、</w:t>
      </w:r>
      <w:r>
        <w:rPr>
          <w:rFonts w:ascii="Times New Roman" w:hAnsi="Times New Roman" w:cs="Times New Roman"/>
          <w:b/>
          <w:kern w:val="0"/>
          <w:sz w:val="28"/>
          <w:szCs w:val="28"/>
        </w:rPr>
        <w:t>正常运行</w:t>
      </w:r>
      <w:r>
        <w:rPr>
          <w:rFonts w:ascii="Times New Roman" w:hAnsi="Times New Roman" w:cs="Times New Roman"/>
          <w:kern w:val="0"/>
          <w:sz w:val="28"/>
          <w:szCs w:val="28"/>
        </w:rPr>
        <w:t>、</w:t>
      </w:r>
      <w:r>
        <w:rPr>
          <w:rFonts w:ascii="Times New Roman" w:hAnsi="Times New Roman" w:cs="Times New Roman"/>
          <w:b/>
          <w:kern w:val="0"/>
          <w:sz w:val="28"/>
          <w:szCs w:val="28"/>
        </w:rPr>
        <w:t>事故处理</w:t>
      </w:r>
      <w:r>
        <w:rPr>
          <w:rFonts w:ascii="Times New Roman" w:hAnsi="Times New Roman" w:cs="Times New Roman"/>
          <w:kern w:val="0"/>
          <w:sz w:val="28"/>
          <w:szCs w:val="28"/>
        </w:rPr>
        <w:t>和</w:t>
      </w:r>
      <w:r>
        <w:rPr>
          <w:rFonts w:ascii="Times New Roman" w:hAnsi="Times New Roman" w:cs="Times New Roman"/>
          <w:b/>
          <w:kern w:val="0"/>
          <w:sz w:val="28"/>
          <w:szCs w:val="28"/>
        </w:rPr>
        <w:t>正常停车</w:t>
      </w:r>
      <w:r>
        <w:rPr>
          <w:rFonts w:ascii="Times New Roman" w:hAnsi="Times New Roman" w:cs="Times New Roman"/>
          <w:kern w:val="0"/>
          <w:sz w:val="28"/>
          <w:szCs w:val="28"/>
        </w:rPr>
        <w:t>四种工况。</w:t>
      </w:r>
    </w:p>
    <w:p w14:paraId="47A29470"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kern w:val="0"/>
          <w:sz w:val="28"/>
          <w:szCs w:val="28"/>
        </w:rPr>
        <w:t>组合</w:t>
      </w:r>
      <w:proofErr w:type="gramStart"/>
      <w:r>
        <w:rPr>
          <w:rFonts w:ascii="Times New Roman" w:hAnsi="Times New Roman" w:cs="Times New Roman"/>
          <w:kern w:val="0"/>
          <w:sz w:val="28"/>
          <w:szCs w:val="28"/>
        </w:rPr>
        <w:t>一</w:t>
      </w:r>
      <w:proofErr w:type="gramEnd"/>
      <w:r>
        <w:rPr>
          <w:rFonts w:ascii="Times New Roman" w:hAnsi="Times New Roman" w:cs="Times New Roman"/>
          <w:kern w:val="0"/>
          <w:sz w:val="28"/>
          <w:szCs w:val="28"/>
        </w:rPr>
        <w:t>：精馏</w:t>
      </w:r>
      <w:r>
        <w:rPr>
          <w:rFonts w:ascii="Times New Roman" w:hAnsi="Times New Roman" w:cs="Times New Roman"/>
          <w:kern w:val="0"/>
          <w:sz w:val="28"/>
          <w:szCs w:val="28"/>
        </w:rPr>
        <w:t>+</w:t>
      </w:r>
      <w:r>
        <w:rPr>
          <w:rFonts w:ascii="Times New Roman" w:hAnsi="Times New Roman" w:cs="Times New Roman"/>
          <w:kern w:val="0"/>
          <w:sz w:val="28"/>
          <w:szCs w:val="28"/>
        </w:rPr>
        <w:t>间歇反应釜；</w:t>
      </w:r>
    </w:p>
    <w:p w14:paraId="432565C7"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kern w:val="0"/>
          <w:sz w:val="28"/>
          <w:szCs w:val="28"/>
        </w:rPr>
        <w:t>组合二：吸收解吸</w:t>
      </w:r>
      <w:r>
        <w:rPr>
          <w:rFonts w:ascii="Times New Roman" w:hAnsi="Times New Roman" w:cs="Times New Roman"/>
          <w:kern w:val="0"/>
          <w:sz w:val="28"/>
          <w:szCs w:val="28"/>
        </w:rPr>
        <w:t>+</w:t>
      </w:r>
      <w:r>
        <w:rPr>
          <w:rFonts w:ascii="Times New Roman" w:hAnsi="Times New Roman" w:cs="Times New Roman"/>
          <w:kern w:val="0"/>
          <w:sz w:val="28"/>
          <w:szCs w:val="28"/>
        </w:rPr>
        <w:t>管式加热炉；</w:t>
      </w:r>
    </w:p>
    <w:p w14:paraId="0CBE5C03"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kern w:val="0"/>
          <w:sz w:val="28"/>
          <w:szCs w:val="28"/>
        </w:rPr>
        <w:t>组合三：</w:t>
      </w:r>
      <w:r>
        <w:rPr>
          <w:rFonts w:ascii="Times New Roman" w:hAnsi="Times New Roman" w:cs="Times New Roman"/>
          <w:kern w:val="0"/>
          <w:sz w:val="28"/>
          <w:szCs w:val="28"/>
        </w:rPr>
        <w:t>CO</w:t>
      </w:r>
      <w:r>
        <w:rPr>
          <w:rFonts w:ascii="Times New Roman" w:hAnsi="Times New Roman" w:cs="Times New Roman"/>
          <w:kern w:val="0"/>
          <w:sz w:val="28"/>
          <w:szCs w:val="28"/>
          <w:vertAlign w:val="subscript"/>
        </w:rPr>
        <w:t>2</w:t>
      </w:r>
      <w:r>
        <w:rPr>
          <w:rFonts w:ascii="Times New Roman" w:hAnsi="Times New Roman" w:cs="Times New Roman"/>
          <w:kern w:val="0"/>
          <w:sz w:val="28"/>
          <w:szCs w:val="28"/>
        </w:rPr>
        <w:t>压缩机</w:t>
      </w:r>
      <w:r>
        <w:rPr>
          <w:rFonts w:ascii="Times New Roman" w:hAnsi="Times New Roman" w:cs="Times New Roman"/>
          <w:kern w:val="0"/>
          <w:sz w:val="28"/>
          <w:szCs w:val="28"/>
        </w:rPr>
        <w:t>+</w:t>
      </w:r>
      <w:r>
        <w:rPr>
          <w:rFonts w:ascii="Times New Roman" w:hAnsi="Times New Roman" w:cs="Times New Roman"/>
          <w:kern w:val="0"/>
          <w:sz w:val="28"/>
          <w:szCs w:val="28"/>
        </w:rPr>
        <w:t>固定床反应器；</w:t>
      </w:r>
    </w:p>
    <w:p w14:paraId="7DDC94F6" w14:textId="77777777" w:rsidR="009F76D5" w:rsidRDefault="00455604">
      <w:pPr>
        <w:ind w:firstLine="555"/>
        <w:rPr>
          <w:rFonts w:ascii="Times New Roman" w:hAnsi="Times New Roman" w:cs="Times New Roman"/>
          <w:kern w:val="0"/>
          <w:sz w:val="28"/>
          <w:szCs w:val="28"/>
        </w:rPr>
      </w:pPr>
      <w:r>
        <w:rPr>
          <w:rFonts w:ascii="Times New Roman" w:hAnsi="Times New Roman" w:cs="Times New Roman"/>
          <w:kern w:val="0"/>
          <w:sz w:val="28"/>
          <w:szCs w:val="28"/>
        </w:rPr>
        <w:t>组合四：管式加热炉</w:t>
      </w:r>
      <w:r>
        <w:rPr>
          <w:rFonts w:ascii="Times New Roman" w:hAnsi="Times New Roman" w:cs="Times New Roman"/>
          <w:kern w:val="0"/>
          <w:sz w:val="28"/>
          <w:szCs w:val="28"/>
        </w:rPr>
        <w:t>+</w:t>
      </w:r>
      <w:r>
        <w:rPr>
          <w:rFonts w:ascii="Times New Roman" w:hAnsi="Times New Roman" w:cs="Times New Roman"/>
          <w:kern w:val="0"/>
          <w:sz w:val="28"/>
          <w:szCs w:val="28"/>
        </w:rPr>
        <w:t>固定床反应器。</w:t>
      </w:r>
    </w:p>
    <w:p w14:paraId="124B9236" w14:textId="77777777" w:rsidR="009F76D5" w:rsidRDefault="00455604">
      <w:pPr>
        <w:ind w:firstLineChars="200" w:firstLine="562"/>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hint="eastAsia"/>
          <w:b/>
          <w:bCs/>
          <w:sz w:val="28"/>
          <w:szCs w:val="28"/>
        </w:rPr>
        <w:t>现场考核</w:t>
      </w:r>
      <w:r>
        <w:rPr>
          <w:rFonts w:ascii="Times New Roman" w:hAnsi="Times New Roman" w:cs="Times New Roman"/>
          <w:b/>
          <w:sz w:val="28"/>
          <w:szCs w:val="28"/>
        </w:rPr>
        <w:t>内容（</w:t>
      </w:r>
      <w:r>
        <w:rPr>
          <w:rFonts w:ascii="Times New Roman" w:hAnsi="Times New Roman" w:cs="Times New Roman"/>
          <w:b/>
          <w:sz w:val="28"/>
          <w:szCs w:val="28"/>
        </w:rPr>
        <w:t>C</w:t>
      </w:r>
      <w:r>
        <w:rPr>
          <w:rFonts w:ascii="Times New Roman" w:hAnsi="Times New Roman" w:cs="Times New Roman"/>
          <w:b/>
          <w:sz w:val="28"/>
          <w:szCs w:val="28"/>
        </w:rPr>
        <w:t>）</w:t>
      </w:r>
    </w:p>
    <w:p w14:paraId="7834EA5F" w14:textId="77777777" w:rsidR="009F76D5" w:rsidRDefault="00455604">
      <w:pPr>
        <w:numPr>
          <w:ilvl w:val="0"/>
          <w:numId w:val="1"/>
        </w:numPr>
        <w:ind w:firstLineChars="200" w:firstLine="560"/>
        <w:rPr>
          <w:rFonts w:ascii="Times New Roman" w:hAnsi="Times New Roman" w:cs="Times New Roman"/>
          <w:sz w:val="28"/>
          <w:szCs w:val="28"/>
        </w:rPr>
      </w:pPr>
      <w:r>
        <w:rPr>
          <w:rFonts w:ascii="Times New Roman" w:hAnsi="Times New Roman" w:cs="Times New Roman"/>
          <w:sz w:val="28"/>
          <w:szCs w:val="28"/>
        </w:rPr>
        <w:t>由</w:t>
      </w:r>
      <w:r>
        <w:rPr>
          <w:rFonts w:ascii="Times New Roman" w:hAnsi="Times New Roman" w:cs="Times New Roman" w:hint="eastAsia"/>
          <w:sz w:val="28"/>
          <w:szCs w:val="28"/>
        </w:rPr>
        <w:t>选手</w:t>
      </w:r>
      <w:r>
        <w:rPr>
          <w:rFonts w:ascii="Times New Roman" w:hAnsi="Times New Roman" w:cs="Times New Roman"/>
          <w:sz w:val="28"/>
          <w:szCs w:val="28"/>
        </w:rPr>
        <w:t>独立完成。</w:t>
      </w:r>
      <w:r>
        <w:rPr>
          <w:rFonts w:ascii="Times New Roman" w:hAnsi="Times New Roman" w:cs="Times New Roman" w:hint="eastAsia"/>
          <w:sz w:val="28"/>
          <w:szCs w:val="28"/>
        </w:rPr>
        <w:t>根据比赛的涉及的工艺基本知识及可能出现的故障的处理方法进行书面考核：①基本工艺原理、②故障处理大致流程。</w:t>
      </w:r>
    </w:p>
    <w:p w14:paraId="211026AA" w14:textId="77777777" w:rsidR="009F76D5" w:rsidRDefault="009F76D5">
      <w:pPr>
        <w:ind w:firstLineChars="200" w:firstLine="560"/>
        <w:rPr>
          <w:rFonts w:ascii="Times New Roman" w:hAnsi="Times New Roman" w:cs="Times New Roman"/>
          <w:sz w:val="28"/>
          <w:szCs w:val="28"/>
        </w:rPr>
      </w:pPr>
    </w:p>
    <w:p w14:paraId="03A80DD2" w14:textId="77777777" w:rsidR="009F76D5" w:rsidRDefault="00455604">
      <w:pPr>
        <w:ind w:firstLineChars="200" w:firstLine="562"/>
        <w:jc w:val="left"/>
        <w:rPr>
          <w:rFonts w:ascii="Times New Roman" w:hAnsi="Times New Roman" w:cs="Times New Roman"/>
          <w:b/>
          <w:sz w:val="28"/>
          <w:szCs w:val="28"/>
        </w:rPr>
      </w:pPr>
      <w:r>
        <w:rPr>
          <w:rFonts w:ascii="Times New Roman" w:hAnsi="Times New Roman" w:cs="Times New Roman"/>
          <w:b/>
          <w:sz w:val="28"/>
          <w:szCs w:val="28"/>
        </w:rPr>
        <w:t>三、评分方案：</w:t>
      </w:r>
    </w:p>
    <w:p w14:paraId="6126DE65" w14:textId="77777777" w:rsidR="009F76D5" w:rsidRDefault="00455604">
      <w:pPr>
        <w:ind w:firstLineChars="200" w:firstLine="560"/>
        <w:rPr>
          <w:rFonts w:ascii="Times New Roman" w:hAnsi="Times New Roman" w:cs="Times New Roman"/>
          <w:sz w:val="28"/>
          <w:szCs w:val="28"/>
        </w:rPr>
      </w:pPr>
      <w:r>
        <w:rPr>
          <w:rFonts w:ascii="Times New Roman" w:hAnsi="Times New Roman" w:cs="Times New Roman" w:hint="eastAsia"/>
          <w:sz w:val="28"/>
          <w:szCs w:val="28"/>
        </w:rPr>
        <w:t>南昌大学过程仿真大赛</w:t>
      </w:r>
      <w:r>
        <w:rPr>
          <w:rFonts w:ascii="Times New Roman" w:hAnsi="Times New Roman" w:cs="Times New Roman"/>
          <w:sz w:val="28"/>
          <w:szCs w:val="28"/>
        </w:rPr>
        <w:t>竞赛项目中，化工单元仿真操作</w:t>
      </w:r>
      <w:r>
        <w:rPr>
          <w:rFonts w:ascii="Times New Roman" w:hAnsi="Times New Roman" w:cs="Times New Roman" w:hint="eastAsia"/>
          <w:sz w:val="28"/>
          <w:szCs w:val="28"/>
        </w:rPr>
        <w:t>A</w:t>
      </w:r>
      <w:r>
        <w:rPr>
          <w:rFonts w:ascii="Times New Roman" w:hAnsi="Times New Roman" w:cs="Times New Roman"/>
          <w:sz w:val="28"/>
          <w:szCs w:val="28"/>
        </w:rPr>
        <w:t>占</w:t>
      </w:r>
      <w:r>
        <w:rPr>
          <w:rFonts w:ascii="Times New Roman" w:hAnsi="Times New Roman" w:cs="Times New Roman" w:hint="eastAsia"/>
          <w:sz w:val="28"/>
          <w:szCs w:val="28"/>
        </w:rPr>
        <w:t>25</w:t>
      </w:r>
      <w:r>
        <w:rPr>
          <w:rFonts w:ascii="Times New Roman" w:hAnsi="Times New Roman" w:cs="Times New Roman"/>
          <w:sz w:val="28"/>
          <w:szCs w:val="28"/>
        </w:rPr>
        <w:t>%</w:t>
      </w:r>
      <w:r>
        <w:rPr>
          <w:rFonts w:ascii="Times New Roman" w:hAnsi="Times New Roman" w:cs="Times New Roman"/>
          <w:sz w:val="28"/>
          <w:szCs w:val="28"/>
        </w:rPr>
        <w:t>，化工</w:t>
      </w:r>
      <w:r>
        <w:rPr>
          <w:rFonts w:ascii="Times New Roman" w:hAnsi="Times New Roman" w:cs="Times New Roman" w:hint="eastAsia"/>
          <w:sz w:val="28"/>
          <w:szCs w:val="28"/>
        </w:rPr>
        <w:t>工艺仿真</w:t>
      </w:r>
      <w:r>
        <w:rPr>
          <w:rFonts w:ascii="Times New Roman" w:hAnsi="Times New Roman" w:cs="Times New Roman"/>
          <w:sz w:val="28"/>
          <w:szCs w:val="28"/>
        </w:rPr>
        <w:t>操作</w:t>
      </w:r>
      <w:r>
        <w:rPr>
          <w:rFonts w:ascii="Times New Roman" w:hAnsi="Times New Roman" w:cs="Times New Roman" w:hint="eastAsia"/>
          <w:sz w:val="28"/>
          <w:szCs w:val="28"/>
        </w:rPr>
        <w:t>B</w:t>
      </w:r>
      <w:r>
        <w:rPr>
          <w:rFonts w:ascii="Times New Roman" w:hAnsi="Times New Roman" w:cs="Times New Roman"/>
          <w:sz w:val="28"/>
          <w:szCs w:val="28"/>
        </w:rPr>
        <w:t>占</w:t>
      </w:r>
      <w:r>
        <w:rPr>
          <w:rFonts w:ascii="Times New Roman" w:hAnsi="Times New Roman" w:cs="Times New Roman" w:hint="eastAsia"/>
          <w:sz w:val="28"/>
          <w:szCs w:val="28"/>
        </w:rPr>
        <w:t>50</w:t>
      </w:r>
      <w:r>
        <w:rPr>
          <w:rFonts w:ascii="Times New Roman" w:hAnsi="Times New Roman" w:cs="Times New Roman"/>
          <w:sz w:val="28"/>
          <w:szCs w:val="28"/>
        </w:rPr>
        <w:t>%</w:t>
      </w:r>
      <w:r>
        <w:rPr>
          <w:rFonts w:ascii="Times New Roman" w:hAnsi="Times New Roman" w:cs="Times New Roman" w:hint="eastAsia"/>
          <w:sz w:val="28"/>
          <w:szCs w:val="28"/>
        </w:rPr>
        <w:t>，现场笔试考核</w:t>
      </w:r>
      <w:r>
        <w:rPr>
          <w:rFonts w:ascii="Times New Roman" w:hAnsi="Times New Roman" w:cs="Times New Roman" w:hint="eastAsia"/>
          <w:sz w:val="28"/>
          <w:szCs w:val="28"/>
        </w:rPr>
        <w:t>C</w:t>
      </w:r>
      <w:r>
        <w:rPr>
          <w:rFonts w:ascii="Times New Roman" w:hAnsi="Times New Roman" w:cs="Times New Roman"/>
          <w:sz w:val="28"/>
          <w:szCs w:val="28"/>
        </w:rPr>
        <w:t>占</w:t>
      </w:r>
      <w:r>
        <w:rPr>
          <w:rFonts w:ascii="Times New Roman" w:hAnsi="Times New Roman" w:cs="Times New Roman" w:hint="eastAsia"/>
          <w:sz w:val="28"/>
          <w:szCs w:val="28"/>
        </w:rPr>
        <w:t>25</w:t>
      </w:r>
      <w:r>
        <w:rPr>
          <w:rFonts w:ascii="Times New Roman" w:hAnsi="Times New Roman" w:cs="Times New Roman"/>
          <w:sz w:val="28"/>
          <w:szCs w:val="28"/>
        </w:rPr>
        <w:t>%</w:t>
      </w:r>
      <w:r>
        <w:rPr>
          <w:rFonts w:ascii="Times New Roman" w:hAnsi="Times New Roman" w:cs="Times New Roman" w:hint="eastAsia"/>
          <w:sz w:val="28"/>
          <w:szCs w:val="28"/>
        </w:rPr>
        <w:t>；</w:t>
      </w:r>
    </w:p>
    <w:p w14:paraId="2B2EAFDF" w14:textId="77777777" w:rsidR="009F76D5" w:rsidRDefault="00455604">
      <w:pPr>
        <w:pStyle w:val="ab"/>
        <w:numPr>
          <w:ilvl w:val="0"/>
          <w:numId w:val="2"/>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lastRenderedPageBreak/>
        <w:t>化工单元仿真操作</w:t>
      </w:r>
      <w:r>
        <w:rPr>
          <w:rFonts w:ascii="Times New Roman" w:hAnsi="Times New Roman" w:cs="Times New Roman" w:hint="eastAsia"/>
          <w:sz w:val="28"/>
          <w:szCs w:val="28"/>
        </w:rPr>
        <w:t>（</w:t>
      </w:r>
      <w:r>
        <w:rPr>
          <w:rFonts w:ascii="Times New Roman" w:hAnsi="Times New Roman" w:cs="Times New Roman"/>
          <w:sz w:val="28"/>
          <w:szCs w:val="28"/>
        </w:rPr>
        <w:t>A</w:t>
      </w:r>
      <w:r>
        <w:rPr>
          <w:rFonts w:ascii="Times New Roman" w:hAnsi="Times New Roman" w:cs="Times New Roman" w:hint="eastAsia"/>
          <w:sz w:val="28"/>
          <w:szCs w:val="28"/>
        </w:rPr>
        <w:t>）</w:t>
      </w:r>
      <w:r>
        <w:rPr>
          <w:rFonts w:ascii="Times New Roman" w:hAnsi="Times New Roman" w:cs="Times New Roman"/>
          <w:sz w:val="28"/>
          <w:szCs w:val="28"/>
        </w:rPr>
        <w:t>，根据参赛选手上机操作过程和结果，由计算机自动评分，根据各项目成绩加权记分，满分</w:t>
      </w:r>
      <w:r>
        <w:rPr>
          <w:rFonts w:ascii="Times New Roman" w:hAnsi="Times New Roman" w:cs="Times New Roman"/>
          <w:sz w:val="28"/>
          <w:szCs w:val="28"/>
        </w:rPr>
        <w:t>100</w:t>
      </w:r>
      <w:r>
        <w:rPr>
          <w:rFonts w:ascii="Times New Roman" w:hAnsi="Times New Roman" w:cs="Times New Roman"/>
          <w:sz w:val="28"/>
          <w:szCs w:val="28"/>
        </w:rPr>
        <w:t>分</w:t>
      </w:r>
      <w:r>
        <w:rPr>
          <w:rFonts w:ascii="Times New Roman" w:hAnsi="Times New Roman" w:cs="Times New Roman" w:hint="eastAsia"/>
          <w:sz w:val="28"/>
          <w:szCs w:val="28"/>
        </w:rPr>
        <w:t>；</w:t>
      </w:r>
    </w:p>
    <w:p w14:paraId="391DB60F" w14:textId="77777777" w:rsidR="009F76D5" w:rsidRDefault="00455604">
      <w:pPr>
        <w:pStyle w:val="ab"/>
        <w:numPr>
          <w:ilvl w:val="0"/>
          <w:numId w:val="2"/>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化工</w:t>
      </w:r>
      <w:r>
        <w:rPr>
          <w:rFonts w:ascii="Times New Roman" w:hAnsi="Times New Roman" w:cs="Times New Roman" w:hint="eastAsia"/>
          <w:sz w:val="28"/>
          <w:szCs w:val="28"/>
        </w:rPr>
        <w:t>工艺</w:t>
      </w:r>
      <w:r>
        <w:rPr>
          <w:rFonts w:ascii="Times New Roman" w:hAnsi="Times New Roman" w:cs="Times New Roman"/>
          <w:sz w:val="28"/>
          <w:szCs w:val="28"/>
        </w:rPr>
        <w:t>仿真操作</w:t>
      </w:r>
      <w:r>
        <w:rPr>
          <w:rFonts w:ascii="Times New Roman" w:hAnsi="Times New Roman" w:cs="Times New Roman" w:hint="eastAsia"/>
          <w:sz w:val="28"/>
          <w:szCs w:val="28"/>
        </w:rPr>
        <w:t>（</w:t>
      </w:r>
      <w:r>
        <w:rPr>
          <w:rFonts w:ascii="Times New Roman" w:hAnsi="Times New Roman" w:cs="Times New Roman"/>
          <w:sz w:val="28"/>
          <w:szCs w:val="28"/>
        </w:rPr>
        <w:t>B</w:t>
      </w:r>
      <w:r>
        <w:rPr>
          <w:rFonts w:ascii="Times New Roman" w:hAnsi="Times New Roman" w:cs="Times New Roman" w:hint="eastAsia"/>
          <w:sz w:val="28"/>
          <w:szCs w:val="28"/>
        </w:rPr>
        <w:t>）</w:t>
      </w:r>
      <w:r>
        <w:rPr>
          <w:rFonts w:ascii="Times New Roman" w:hAnsi="Times New Roman" w:cs="Times New Roman"/>
          <w:sz w:val="28"/>
          <w:szCs w:val="28"/>
        </w:rPr>
        <w:t>根据参赛选手上机操作过程和结果，由计算机自动评分，根据各项目成绩加权记分，满分</w:t>
      </w:r>
      <w:r>
        <w:rPr>
          <w:rFonts w:ascii="Times New Roman" w:hAnsi="Times New Roman" w:cs="Times New Roman"/>
          <w:sz w:val="28"/>
          <w:szCs w:val="28"/>
        </w:rPr>
        <w:t>100</w:t>
      </w:r>
      <w:r>
        <w:rPr>
          <w:rFonts w:ascii="Times New Roman" w:hAnsi="Times New Roman" w:cs="Times New Roman"/>
          <w:sz w:val="28"/>
          <w:szCs w:val="28"/>
        </w:rPr>
        <w:t>分</w:t>
      </w:r>
      <w:r>
        <w:rPr>
          <w:rFonts w:ascii="Times New Roman" w:hAnsi="Times New Roman" w:cs="Times New Roman" w:hint="eastAsia"/>
          <w:sz w:val="28"/>
          <w:szCs w:val="28"/>
        </w:rPr>
        <w:t>；</w:t>
      </w:r>
    </w:p>
    <w:p w14:paraId="43DE3231" w14:textId="77777777" w:rsidR="009F76D5" w:rsidRDefault="00455604">
      <w:pPr>
        <w:pStyle w:val="ab"/>
        <w:numPr>
          <w:ilvl w:val="0"/>
          <w:numId w:val="2"/>
        </w:numPr>
        <w:spacing w:line="360" w:lineRule="auto"/>
        <w:ind w:firstLineChars="0"/>
        <w:rPr>
          <w:rFonts w:ascii="Times New Roman" w:hAnsi="Times New Roman" w:cs="Times New Roman"/>
          <w:sz w:val="28"/>
          <w:szCs w:val="28"/>
        </w:rPr>
      </w:pPr>
      <w:r>
        <w:rPr>
          <w:rFonts w:ascii="Times New Roman" w:hAnsi="Times New Roman" w:cs="Times New Roman" w:hint="eastAsia"/>
          <w:sz w:val="28"/>
          <w:szCs w:val="28"/>
        </w:rPr>
        <w:t>现场笔试考核</w:t>
      </w:r>
      <w:r>
        <w:rPr>
          <w:rFonts w:ascii="Times New Roman" w:hAnsi="Times New Roman" w:cs="Times New Roman" w:hint="eastAsia"/>
          <w:sz w:val="28"/>
          <w:szCs w:val="28"/>
        </w:rPr>
        <w:t>（</w:t>
      </w:r>
      <w:r>
        <w:rPr>
          <w:rFonts w:ascii="Times New Roman" w:hAnsi="Times New Roman" w:cs="Times New Roman" w:hint="eastAsia"/>
          <w:sz w:val="28"/>
          <w:szCs w:val="28"/>
        </w:rPr>
        <w:t>C</w:t>
      </w:r>
      <w:r>
        <w:rPr>
          <w:rFonts w:ascii="Times New Roman" w:hAnsi="Times New Roman" w:cs="Times New Roman" w:hint="eastAsia"/>
          <w:sz w:val="28"/>
          <w:szCs w:val="28"/>
        </w:rPr>
        <w:t>）根据比赛的涉及的工艺基本知识及可能出现的故障的处理方法进行书面考核，考核各参赛队的知识实际运用情况以及应变能力，专家进行综合评分，</w:t>
      </w:r>
      <w:r>
        <w:rPr>
          <w:rFonts w:ascii="Times New Roman" w:hAnsi="Times New Roman" w:cs="Times New Roman"/>
          <w:sz w:val="28"/>
          <w:szCs w:val="28"/>
        </w:rPr>
        <w:t>满分</w:t>
      </w:r>
      <w:r>
        <w:rPr>
          <w:rFonts w:ascii="Times New Roman" w:hAnsi="Times New Roman" w:cs="Times New Roman"/>
          <w:sz w:val="28"/>
          <w:szCs w:val="28"/>
        </w:rPr>
        <w:t>100</w:t>
      </w:r>
      <w:r>
        <w:rPr>
          <w:rFonts w:ascii="Times New Roman" w:hAnsi="Times New Roman" w:cs="Times New Roman"/>
          <w:sz w:val="28"/>
          <w:szCs w:val="28"/>
        </w:rPr>
        <w:t>分</w:t>
      </w:r>
      <w:r>
        <w:rPr>
          <w:rFonts w:ascii="Times New Roman" w:hAnsi="Times New Roman" w:cs="Times New Roman" w:hint="eastAsia"/>
          <w:sz w:val="28"/>
          <w:szCs w:val="28"/>
        </w:rPr>
        <w:t>；</w:t>
      </w:r>
    </w:p>
    <w:p w14:paraId="3E386C59" w14:textId="77777777" w:rsidR="009F76D5" w:rsidRDefault="00455604">
      <w:pPr>
        <w:pStyle w:val="ab"/>
        <w:numPr>
          <w:ilvl w:val="0"/>
          <w:numId w:val="2"/>
        </w:numPr>
        <w:spacing w:line="360" w:lineRule="auto"/>
        <w:ind w:firstLineChars="0"/>
        <w:rPr>
          <w:rFonts w:ascii="Times New Roman" w:hAnsi="Times New Roman" w:cs="Times New Roman"/>
          <w:sz w:val="28"/>
          <w:szCs w:val="28"/>
        </w:rPr>
      </w:pPr>
      <w:r>
        <w:rPr>
          <w:rFonts w:ascii="Times New Roman" w:hAnsi="Times New Roman" w:cs="Times New Roman" w:hint="eastAsia"/>
          <w:sz w:val="28"/>
          <w:szCs w:val="28"/>
        </w:rPr>
        <w:t>南昌大学过程仿真大赛</w:t>
      </w:r>
      <w:r>
        <w:rPr>
          <w:rFonts w:ascii="Times New Roman" w:hAnsi="Times New Roman" w:cs="Times New Roman" w:hint="eastAsia"/>
          <w:sz w:val="28"/>
          <w:szCs w:val="28"/>
        </w:rPr>
        <w:t>竞赛</w:t>
      </w:r>
      <w:r>
        <w:rPr>
          <w:rFonts w:ascii="Times New Roman" w:hAnsi="Times New Roman" w:cs="Times New Roman"/>
          <w:sz w:val="28"/>
          <w:szCs w:val="28"/>
        </w:rPr>
        <w:t>总成绩计算方式如下：</w:t>
      </w:r>
    </w:p>
    <w:p w14:paraId="15A1776A" w14:textId="77777777" w:rsidR="009F76D5" w:rsidRDefault="00455604">
      <w:pPr>
        <w:spacing w:line="360" w:lineRule="auto"/>
        <w:ind w:firstLineChars="100" w:firstLine="280"/>
        <w:rPr>
          <w:rFonts w:ascii="Times New Roman" w:hAnsi="Times New Roman" w:cs="Times New Roman"/>
          <w:sz w:val="28"/>
          <w:szCs w:val="28"/>
        </w:rPr>
      </w:pPr>
      <w:r>
        <w:rPr>
          <w:rFonts w:ascii="Times New Roman" w:hAnsi="Times New Roman" w:cs="Times New Roman"/>
          <w:sz w:val="28"/>
          <w:szCs w:val="28"/>
        </w:rPr>
        <w:t>个人总成绩（</w:t>
      </w:r>
      <w:r>
        <w:rPr>
          <w:rFonts w:ascii="Times New Roman" w:hAnsi="Times New Roman" w:cs="Times New Roman"/>
          <w:sz w:val="28"/>
          <w:szCs w:val="28"/>
        </w:rPr>
        <w:t>G</w:t>
      </w:r>
      <w:r>
        <w:rPr>
          <w:rFonts w:ascii="Times New Roman" w:hAnsi="Times New Roman" w:cs="Times New Roman"/>
          <w:sz w:val="28"/>
          <w:szCs w:val="28"/>
          <w:vertAlign w:val="subscript"/>
        </w:rPr>
        <w:t>i</w:t>
      </w:r>
      <w:r>
        <w:rPr>
          <w:rFonts w:ascii="Times New Roman" w:hAnsi="Times New Roman" w:cs="Times New Roman"/>
          <w:sz w:val="28"/>
          <w:szCs w:val="28"/>
        </w:rPr>
        <w:t>）计算：</w:t>
      </w:r>
      <w:r>
        <w:rPr>
          <w:rFonts w:ascii="Times New Roman" w:hAnsi="Times New Roman" w:cs="Times New Roman"/>
          <w:sz w:val="28"/>
          <w:szCs w:val="28"/>
        </w:rPr>
        <w:t>G</w:t>
      </w:r>
      <w:r>
        <w:rPr>
          <w:rFonts w:ascii="Times New Roman" w:hAnsi="Times New Roman" w:cs="Times New Roman"/>
          <w:sz w:val="28"/>
          <w:szCs w:val="28"/>
          <w:vertAlign w:val="subscript"/>
        </w:rPr>
        <w:t>i</w:t>
      </w:r>
      <w:r>
        <w:rPr>
          <w:rFonts w:ascii="Times New Roman" w:hAnsi="Times New Roman" w:cs="Times New Roman"/>
          <w:sz w:val="28"/>
          <w:szCs w:val="28"/>
        </w:rPr>
        <w:t xml:space="preserve"> =A</w:t>
      </w:r>
      <w:r>
        <w:rPr>
          <w:rFonts w:ascii="Times New Roman" w:hAnsi="Times New Roman" w:cs="Times New Roman"/>
          <w:sz w:val="28"/>
          <w:szCs w:val="28"/>
          <w:vertAlign w:val="subscript"/>
        </w:rPr>
        <w:t>i</w:t>
      </w:r>
      <w:r>
        <w:rPr>
          <w:rFonts w:ascii="Times New Roman" w:hAnsi="Times New Roman" w:cs="Times New Roman"/>
          <w:sz w:val="28"/>
          <w:szCs w:val="28"/>
        </w:rPr>
        <w:t>×</w:t>
      </w:r>
      <w:r>
        <w:rPr>
          <w:rFonts w:ascii="Times New Roman" w:hAnsi="Times New Roman" w:cs="Times New Roman" w:hint="eastAsia"/>
          <w:sz w:val="28"/>
          <w:szCs w:val="28"/>
        </w:rPr>
        <w:t>25</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B</w:t>
      </w:r>
      <w:r>
        <w:rPr>
          <w:rFonts w:ascii="Times New Roman" w:hAnsi="Times New Roman" w:cs="Times New Roman"/>
          <w:sz w:val="28"/>
          <w:szCs w:val="28"/>
          <w:vertAlign w:val="subscript"/>
        </w:rPr>
        <w:t>i</w:t>
      </w:r>
      <w:r>
        <w:rPr>
          <w:rFonts w:ascii="Times New Roman" w:hAnsi="Times New Roman" w:cs="Times New Roman"/>
          <w:sz w:val="28"/>
          <w:szCs w:val="28"/>
        </w:rPr>
        <w:t>×</w:t>
      </w:r>
      <w:r>
        <w:rPr>
          <w:rFonts w:ascii="Times New Roman" w:hAnsi="Times New Roman" w:cs="Times New Roman" w:hint="eastAsia"/>
          <w:sz w:val="28"/>
          <w:szCs w:val="28"/>
        </w:rPr>
        <w:t>50</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C×</w:t>
      </w:r>
      <w:r>
        <w:rPr>
          <w:rFonts w:ascii="Times New Roman" w:hAnsi="Times New Roman" w:cs="Times New Roman" w:hint="eastAsia"/>
          <w:sz w:val="28"/>
          <w:szCs w:val="28"/>
        </w:rPr>
        <w:t>25</w:t>
      </w:r>
      <w:r>
        <w:rPr>
          <w:rFonts w:ascii="Times New Roman" w:hAnsi="Times New Roman" w:cs="Times New Roman"/>
          <w:sz w:val="28"/>
          <w:szCs w:val="28"/>
        </w:rPr>
        <w:t>%</w:t>
      </w: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=1,2,3</w:t>
      </w:r>
    </w:p>
    <w:p w14:paraId="6E6ED241" w14:textId="77777777" w:rsidR="009F76D5" w:rsidRDefault="00455604">
      <w:pPr>
        <w:pStyle w:val="ab"/>
        <w:numPr>
          <w:ilvl w:val="0"/>
          <w:numId w:val="2"/>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竞赛名次按</w:t>
      </w:r>
      <w:r>
        <w:rPr>
          <w:rFonts w:ascii="Times New Roman" w:hAnsi="Times New Roman" w:cs="Times New Roman" w:hint="eastAsia"/>
          <w:sz w:val="28"/>
          <w:szCs w:val="28"/>
        </w:rPr>
        <w:t>总</w:t>
      </w:r>
      <w:r>
        <w:rPr>
          <w:rFonts w:ascii="Times New Roman" w:hAnsi="Times New Roman" w:cs="Times New Roman"/>
          <w:sz w:val="28"/>
          <w:szCs w:val="28"/>
        </w:rPr>
        <w:t>成绩排</w:t>
      </w:r>
      <w:r>
        <w:rPr>
          <w:rFonts w:ascii="Times New Roman" w:hAnsi="Times New Roman" w:cs="Times New Roman" w:hint="eastAsia"/>
          <w:sz w:val="28"/>
          <w:szCs w:val="28"/>
        </w:rPr>
        <w:t>序；</w:t>
      </w:r>
    </w:p>
    <w:p w14:paraId="2C850306" w14:textId="77777777" w:rsidR="009F76D5" w:rsidRDefault="00455604">
      <w:pPr>
        <w:pStyle w:val="ab"/>
        <w:numPr>
          <w:ilvl w:val="0"/>
          <w:numId w:val="2"/>
        </w:numPr>
        <w:spacing w:line="360" w:lineRule="auto"/>
        <w:ind w:firstLineChars="0"/>
        <w:rPr>
          <w:rFonts w:ascii="Times New Roman" w:hAnsi="Times New Roman" w:cs="Times New Roman"/>
          <w:sz w:val="28"/>
          <w:szCs w:val="28"/>
        </w:rPr>
      </w:pPr>
      <w:r>
        <w:rPr>
          <w:rFonts w:ascii="Times New Roman" w:hAnsi="Times New Roman" w:cs="Times New Roman"/>
          <w:sz w:val="28"/>
          <w:szCs w:val="28"/>
        </w:rPr>
        <w:t>在比赛过程中，有舞弊行为者，将取消其参赛项目的名次和得分。</w:t>
      </w:r>
    </w:p>
    <w:p w14:paraId="05D1B6F4" w14:textId="77777777" w:rsidR="009F76D5" w:rsidRDefault="009F76D5">
      <w:pPr>
        <w:spacing w:line="360" w:lineRule="auto"/>
        <w:rPr>
          <w:rFonts w:ascii="Times New Roman" w:hAnsi="Times New Roman" w:cs="Times New Roman"/>
          <w:sz w:val="28"/>
          <w:szCs w:val="28"/>
        </w:rPr>
      </w:pPr>
    </w:p>
    <w:p w14:paraId="596463D7" w14:textId="77777777" w:rsidR="009F76D5" w:rsidRDefault="009F76D5">
      <w:pPr>
        <w:spacing w:line="360" w:lineRule="auto"/>
        <w:rPr>
          <w:rFonts w:ascii="Times New Roman" w:hAnsi="Times New Roman" w:cs="Times New Roman"/>
          <w:sz w:val="28"/>
          <w:szCs w:val="28"/>
        </w:rPr>
      </w:pPr>
    </w:p>
    <w:p w14:paraId="7B570798" w14:textId="77777777" w:rsidR="009F76D5" w:rsidRPr="00455604" w:rsidRDefault="009F76D5">
      <w:pPr>
        <w:spacing w:line="360" w:lineRule="auto"/>
        <w:rPr>
          <w:rFonts w:ascii="Times New Roman" w:hAnsi="Times New Roman" w:cs="Times New Roman"/>
          <w:bCs/>
          <w:sz w:val="28"/>
          <w:szCs w:val="28"/>
        </w:rPr>
      </w:pPr>
    </w:p>
    <w:p w14:paraId="54CB3FEA" w14:textId="77777777" w:rsidR="009F76D5" w:rsidRPr="00455604" w:rsidRDefault="00455604">
      <w:pPr>
        <w:spacing w:line="360" w:lineRule="auto"/>
        <w:jc w:val="right"/>
        <w:rPr>
          <w:rFonts w:ascii="仿宋" w:eastAsia="仿宋" w:hAnsi="仿宋" w:cs="Times New Roman"/>
          <w:bCs/>
          <w:sz w:val="28"/>
          <w:szCs w:val="28"/>
        </w:rPr>
      </w:pPr>
      <w:r w:rsidRPr="00455604">
        <w:rPr>
          <w:rFonts w:ascii="仿宋" w:eastAsia="仿宋" w:hAnsi="仿宋" w:cs="Times New Roman" w:hint="eastAsia"/>
          <w:bCs/>
          <w:sz w:val="28"/>
          <w:szCs w:val="28"/>
        </w:rPr>
        <w:t xml:space="preserve">                     </w:t>
      </w:r>
      <w:r w:rsidRPr="00455604">
        <w:rPr>
          <w:rFonts w:ascii="仿宋" w:eastAsia="仿宋" w:hAnsi="仿宋" w:cs="Times New Roman" w:hint="eastAsia"/>
          <w:bCs/>
          <w:sz w:val="28"/>
          <w:szCs w:val="28"/>
        </w:rPr>
        <w:t xml:space="preserve">  </w:t>
      </w:r>
      <w:r w:rsidRPr="00455604">
        <w:rPr>
          <w:rFonts w:ascii="仿宋" w:eastAsia="仿宋" w:hAnsi="仿宋" w:cs="Times New Roman" w:hint="eastAsia"/>
          <w:bCs/>
          <w:sz w:val="28"/>
          <w:szCs w:val="28"/>
        </w:rPr>
        <w:t>南昌大学过程仿真</w:t>
      </w:r>
      <w:r w:rsidRPr="00455604">
        <w:rPr>
          <w:rFonts w:ascii="仿宋" w:eastAsia="仿宋" w:hAnsi="仿宋" w:cs="Times New Roman" w:hint="eastAsia"/>
          <w:bCs/>
          <w:sz w:val="28"/>
          <w:szCs w:val="28"/>
        </w:rPr>
        <w:t>大赛组委会</w:t>
      </w:r>
    </w:p>
    <w:p w14:paraId="145FCADA" w14:textId="77777777" w:rsidR="009F76D5" w:rsidRPr="00455604" w:rsidRDefault="00455604">
      <w:pPr>
        <w:jc w:val="right"/>
        <w:rPr>
          <w:rFonts w:ascii="Times New Roman" w:hAnsi="Times New Roman" w:cs="Times New Roman"/>
          <w:bCs/>
          <w:sz w:val="28"/>
          <w:szCs w:val="28"/>
        </w:rPr>
      </w:pPr>
      <w:r w:rsidRPr="00455604">
        <w:rPr>
          <w:rFonts w:ascii="仿宋" w:eastAsia="仿宋" w:hAnsi="仿宋" w:cs="Times New Roman" w:hint="eastAsia"/>
          <w:bCs/>
          <w:sz w:val="28"/>
          <w:szCs w:val="28"/>
        </w:rPr>
        <w:t>20</w:t>
      </w:r>
      <w:r w:rsidRPr="00455604">
        <w:rPr>
          <w:rFonts w:ascii="仿宋" w:eastAsia="仿宋" w:hAnsi="仿宋" w:cs="Times New Roman" w:hint="eastAsia"/>
          <w:bCs/>
          <w:sz w:val="28"/>
          <w:szCs w:val="28"/>
        </w:rPr>
        <w:t>20</w:t>
      </w:r>
      <w:r w:rsidRPr="00455604">
        <w:rPr>
          <w:rFonts w:ascii="仿宋" w:eastAsia="仿宋" w:hAnsi="仿宋" w:cs="Times New Roman" w:hint="eastAsia"/>
          <w:bCs/>
          <w:sz w:val="28"/>
          <w:szCs w:val="28"/>
        </w:rPr>
        <w:t>年</w:t>
      </w:r>
      <w:r w:rsidRPr="00455604">
        <w:rPr>
          <w:rFonts w:ascii="仿宋" w:eastAsia="仿宋" w:hAnsi="仿宋" w:cs="Times New Roman" w:hint="eastAsia"/>
          <w:bCs/>
          <w:sz w:val="28"/>
          <w:szCs w:val="28"/>
        </w:rPr>
        <w:t>5</w:t>
      </w:r>
      <w:r w:rsidRPr="00455604">
        <w:rPr>
          <w:rFonts w:ascii="仿宋" w:eastAsia="仿宋" w:hAnsi="仿宋" w:cs="Times New Roman" w:hint="eastAsia"/>
          <w:bCs/>
          <w:sz w:val="28"/>
          <w:szCs w:val="28"/>
        </w:rPr>
        <w:t>月</w:t>
      </w:r>
      <w:r w:rsidRPr="00455604">
        <w:rPr>
          <w:rFonts w:ascii="仿宋" w:eastAsia="仿宋" w:hAnsi="仿宋" w:cs="Times New Roman" w:hint="eastAsia"/>
          <w:bCs/>
          <w:sz w:val="28"/>
          <w:szCs w:val="28"/>
        </w:rPr>
        <w:t>1</w:t>
      </w:r>
      <w:r w:rsidRPr="00455604">
        <w:rPr>
          <w:rFonts w:ascii="仿宋" w:eastAsia="仿宋" w:hAnsi="仿宋" w:cs="Times New Roman" w:hint="eastAsia"/>
          <w:bCs/>
          <w:sz w:val="28"/>
          <w:szCs w:val="28"/>
        </w:rPr>
        <w:t>4</w:t>
      </w:r>
      <w:r w:rsidRPr="00455604">
        <w:rPr>
          <w:rFonts w:ascii="仿宋" w:eastAsia="仿宋" w:hAnsi="仿宋" w:cs="Times New Roman" w:hint="eastAsia"/>
          <w:bCs/>
          <w:sz w:val="28"/>
          <w:szCs w:val="28"/>
        </w:rPr>
        <w:t>日</w:t>
      </w:r>
    </w:p>
    <w:sectPr w:rsidR="009F76D5" w:rsidRPr="00455604">
      <w:pgSz w:w="11906" w:h="16838"/>
      <w:pgMar w:top="1440" w:right="1134"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42A0A"/>
    <w:multiLevelType w:val="singleLevel"/>
    <w:tmpl w:val="5A542A0A"/>
    <w:lvl w:ilvl="0">
      <w:start w:val="3"/>
      <w:numFmt w:val="upperLetter"/>
      <w:suff w:val="nothing"/>
      <w:lvlText w:val="（%1）"/>
      <w:lvlJc w:val="left"/>
    </w:lvl>
  </w:abstractNum>
  <w:abstractNum w:abstractNumId="1" w15:restartNumberingAfterBreak="0">
    <w:nsid w:val="6AC37A18"/>
    <w:multiLevelType w:val="multilevel"/>
    <w:tmpl w:val="6AC37A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C8"/>
    <w:rsid w:val="00007F22"/>
    <w:rsid w:val="00017F04"/>
    <w:rsid w:val="00020403"/>
    <w:rsid w:val="00025462"/>
    <w:rsid w:val="00045083"/>
    <w:rsid w:val="000537CE"/>
    <w:rsid w:val="00056F80"/>
    <w:rsid w:val="000619F3"/>
    <w:rsid w:val="00062A65"/>
    <w:rsid w:val="00062C74"/>
    <w:rsid w:val="00087C90"/>
    <w:rsid w:val="000A2DA1"/>
    <w:rsid w:val="000A3006"/>
    <w:rsid w:val="000C5B54"/>
    <w:rsid w:val="000D4349"/>
    <w:rsid w:val="000D62AC"/>
    <w:rsid w:val="000D631E"/>
    <w:rsid w:val="000E6181"/>
    <w:rsid w:val="000F065B"/>
    <w:rsid w:val="000F3532"/>
    <w:rsid w:val="000F387D"/>
    <w:rsid w:val="001003CA"/>
    <w:rsid w:val="00134C99"/>
    <w:rsid w:val="001366F2"/>
    <w:rsid w:val="00141A61"/>
    <w:rsid w:val="00147EFD"/>
    <w:rsid w:val="001515B1"/>
    <w:rsid w:val="00175A92"/>
    <w:rsid w:val="001835FA"/>
    <w:rsid w:val="0018644D"/>
    <w:rsid w:val="0018706B"/>
    <w:rsid w:val="001935A6"/>
    <w:rsid w:val="00197AAA"/>
    <w:rsid w:val="001A3F12"/>
    <w:rsid w:val="001C5ADD"/>
    <w:rsid w:val="001C67E5"/>
    <w:rsid w:val="001C7A50"/>
    <w:rsid w:val="001D1C89"/>
    <w:rsid w:val="001D6FC6"/>
    <w:rsid w:val="001E231C"/>
    <w:rsid w:val="001F4EDC"/>
    <w:rsid w:val="001F7A92"/>
    <w:rsid w:val="00200856"/>
    <w:rsid w:val="00204B22"/>
    <w:rsid w:val="00205659"/>
    <w:rsid w:val="00211D10"/>
    <w:rsid w:val="002132A7"/>
    <w:rsid w:val="002150DF"/>
    <w:rsid w:val="00217262"/>
    <w:rsid w:val="00240279"/>
    <w:rsid w:val="0026219A"/>
    <w:rsid w:val="00275262"/>
    <w:rsid w:val="002838FA"/>
    <w:rsid w:val="00285CE5"/>
    <w:rsid w:val="002916A2"/>
    <w:rsid w:val="002925F0"/>
    <w:rsid w:val="00296F6D"/>
    <w:rsid w:val="00297C6D"/>
    <w:rsid w:val="002B4883"/>
    <w:rsid w:val="002C1021"/>
    <w:rsid w:val="002C3C3E"/>
    <w:rsid w:val="002D07D7"/>
    <w:rsid w:val="002D21F7"/>
    <w:rsid w:val="002D58CE"/>
    <w:rsid w:val="002F090E"/>
    <w:rsid w:val="00305950"/>
    <w:rsid w:val="003129B8"/>
    <w:rsid w:val="00342686"/>
    <w:rsid w:val="0035144C"/>
    <w:rsid w:val="00351601"/>
    <w:rsid w:val="00360373"/>
    <w:rsid w:val="00377E25"/>
    <w:rsid w:val="003804C0"/>
    <w:rsid w:val="0038210E"/>
    <w:rsid w:val="00386EE4"/>
    <w:rsid w:val="00391046"/>
    <w:rsid w:val="00392D37"/>
    <w:rsid w:val="0039514C"/>
    <w:rsid w:val="003A339D"/>
    <w:rsid w:val="003A3DCD"/>
    <w:rsid w:val="003B0D9D"/>
    <w:rsid w:val="003B54B9"/>
    <w:rsid w:val="003C2DF5"/>
    <w:rsid w:val="003D4025"/>
    <w:rsid w:val="003E2940"/>
    <w:rsid w:val="003E3BE1"/>
    <w:rsid w:val="003E63CD"/>
    <w:rsid w:val="003F1A96"/>
    <w:rsid w:val="003F72C4"/>
    <w:rsid w:val="00412791"/>
    <w:rsid w:val="004165DA"/>
    <w:rsid w:val="004177D4"/>
    <w:rsid w:val="004261F1"/>
    <w:rsid w:val="00437AE1"/>
    <w:rsid w:val="0044461B"/>
    <w:rsid w:val="00455604"/>
    <w:rsid w:val="00461BDD"/>
    <w:rsid w:val="00467031"/>
    <w:rsid w:val="004704B3"/>
    <w:rsid w:val="0047773B"/>
    <w:rsid w:val="00486F6B"/>
    <w:rsid w:val="004D185A"/>
    <w:rsid w:val="004D2491"/>
    <w:rsid w:val="004D52D9"/>
    <w:rsid w:val="004E2EA9"/>
    <w:rsid w:val="004F34E9"/>
    <w:rsid w:val="004F4570"/>
    <w:rsid w:val="004F4B4F"/>
    <w:rsid w:val="004F58C4"/>
    <w:rsid w:val="0050083D"/>
    <w:rsid w:val="005037E8"/>
    <w:rsid w:val="00522C18"/>
    <w:rsid w:val="005238FB"/>
    <w:rsid w:val="00524C4D"/>
    <w:rsid w:val="005274E3"/>
    <w:rsid w:val="0053707D"/>
    <w:rsid w:val="00545EEA"/>
    <w:rsid w:val="00551AD6"/>
    <w:rsid w:val="00565DF1"/>
    <w:rsid w:val="00594935"/>
    <w:rsid w:val="005B0A1C"/>
    <w:rsid w:val="005C242C"/>
    <w:rsid w:val="005C2D81"/>
    <w:rsid w:val="005C6293"/>
    <w:rsid w:val="005F7886"/>
    <w:rsid w:val="00610C21"/>
    <w:rsid w:val="00616BA0"/>
    <w:rsid w:val="00617D20"/>
    <w:rsid w:val="00620020"/>
    <w:rsid w:val="00630CB5"/>
    <w:rsid w:val="00630CCF"/>
    <w:rsid w:val="00631A04"/>
    <w:rsid w:val="0063293E"/>
    <w:rsid w:val="00632CF6"/>
    <w:rsid w:val="0063507A"/>
    <w:rsid w:val="00637519"/>
    <w:rsid w:val="00661231"/>
    <w:rsid w:val="00663FC8"/>
    <w:rsid w:val="0067698A"/>
    <w:rsid w:val="00676E98"/>
    <w:rsid w:val="00691BDF"/>
    <w:rsid w:val="006A0CEE"/>
    <w:rsid w:val="006B4CE4"/>
    <w:rsid w:val="006B6185"/>
    <w:rsid w:val="006D0FCE"/>
    <w:rsid w:val="006D6EF2"/>
    <w:rsid w:val="00702460"/>
    <w:rsid w:val="00712022"/>
    <w:rsid w:val="007132BF"/>
    <w:rsid w:val="00726B83"/>
    <w:rsid w:val="00727BB8"/>
    <w:rsid w:val="00732291"/>
    <w:rsid w:val="00734C0A"/>
    <w:rsid w:val="00741DDA"/>
    <w:rsid w:val="00742815"/>
    <w:rsid w:val="00781E95"/>
    <w:rsid w:val="00785A77"/>
    <w:rsid w:val="00794D1B"/>
    <w:rsid w:val="00796609"/>
    <w:rsid w:val="007976B3"/>
    <w:rsid w:val="007A246F"/>
    <w:rsid w:val="007A58B4"/>
    <w:rsid w:val="007B033C"/>
    <w:rsid w:val="007C2C55"/>
    <w:rsid w:val="007C5AB9"/>
    <w:rsid w:val="007D1ED3"/>
    <w:rsid w:val="007D463E"/>
    <w:rsid w:val="007E58EE"/>
    <w:rsid w:val="007E75FC"/>
    <w:rsid w:val="007F2944"/>
    <w:rsid w:val="007F2D86"/>
    <w:rsid w:val="00800F6C"/>
    <w:rsid w:val="00812F8E"/>
    <w:rsid w:val="00841B5E"/>
    <w:rsid w:val="00850B2C"/>
    <w:rsid w:val="00872ED6"/>
    <w:rsid w:val="008902F0"/>
    <w:rsid w:val="00897767"/>
    <w:rsid w:val="008D70EF"/>
    <w:rsid w:val="008D79AF"/>
    <w:rsid w:val="008F289A"/>
    <w:rsid w:val="008F7452"/>
    <w:rsid w:val="008F778B"/>
    <w:rsid w:val="00912393"/>
    <w:rsid w:val="0093298C"/>
    <w:rsid w:val="009474F0"/>
    <w:rsid w:val="00947B8E"/>
    <w:rsid w:val="009557E5"/>
    <w:rsid w:val="00957E7A"/>
    <w:rsid w:val="009705C2"/>
    <w:rsid w:val="00980037"/>
    <w:rsid w:val="009802D5"/>
    <w:rsid w:val="009A3378"/>
    <w:rsid w:val="009B63E7"/>
    <w:rsid w:val="009C34A4"/>
    <w:rsid w:val="009D5827"/>
    <w:rsid w:val="009D7CF7"/>
    <w:rsid w:val="009E265B"/>
    <w:rsid w:val="009F0E4A"/>
    <w:rsid w:val="009F76D5"/>
    <w:rsid w:val="00A011A7"/>
    <w:rsid w:val="00A04223"/>
    <w:rsid w:val="00A31D27"/>
    <w:rsid w:val="00A4518E"/>
    <w:rsid w:val="00A724D1"/>
    <w:rsid w:val="00A7455C"/>
    <w:rsid w:val="00A76C56"/>
    <w:rsid w:val="00A81310"/>
    <w:rsid w:val="00AA20D3"/>
    <w:rsid w:val="00AB35F0"/>
    <w:rsid w:val="00AC5823"/>
    <w:rsid w:val="00AC6204"/>
    <w:rsid w:val="00AD5114"/>
    <w:rsid w:val="00AD77A8"/>
    <w:rsid w:val="00AD7C04"/>
    <w:rsid w:val="00AE3DA8"/>
    <w:rsid w:val="00AF22E9"/>
    <w:rsid w:val="00AF5F50"/>
    <w:rsid w:val="00B0198E"/>
    <w:rsid w:val="00B025A7"/>
    <w:rsid w:val="00B03E36"/>
    <w:rsid w:val="00B10254"/>
    <w:rsid w:val="00B10C18"/>
    <w:rsid w:val="00B36B3C"/>
    <w:rsid w:val="00B43D4C"/>
    <w:rsid w:val="00B4557D"/>
    <w:rsid w:val="00B5365B"/>
    <w:rsid w:val="00B66995"/>
    <w:rsid w:val="00B76936"/>
    <w:rsid w:val="00B851D5"/>
    <w:rsid w:val="00B960EC"/>
    <w:rsid w:val="00B960F0"/>
    <w:rsid w:val="00B9742F"/>
    <w:rsid w:val="00BA0CD8"/>
    <w:rsid w:val="00BA1CCA"/>
    <w:rsid w:val="00BA377E"/>
    <w:rsid w:val="00BA5B4F"/>
    <w:rsid w:val="00BB61F2"/>
    <w:rsid w:val="00BB645E"/>
    <w:rsid w:val="00BC0121"/>
    <w:rsid w:val="00BC64EE"/>
    <w:rsid w:val="00BC7CC6"/>
    <w:rsid w:val="00BE78B7"/>
    <w:rsid w:val="00BF5DC4"/>
    <w:rsid w:val="00C16704"/>
    <w:rsid w:val="00C20CED"/>
    <w:rsid w:val="00C35406"/>
    <w:rsid w:val="00C41367"/>
    <w:rsid w:val="00C41BDA"/>
    <w:rsid w:val="00C44F72"/>
    <w:rsid w:val="00C47E72"/>
    <w:rsid w:val="00C52027"/>
    <w:rsid w:val="00C52685"/>
    <w:rsid w:val="00C6402B"/>
    <w:rsid w:val="00C82B2B"/>
    <w:rsid w:val="00C846B0"/>
    <w:rsid w:val="00C8564D"/>
    <w:rsid w:val="00C87E26"/>
    <w:rsid w:val="00C93842"/>
    <w:rsid w:val="00C967AF"/>
    <w:rsid w:val="00C97D5F"/>
    <w:rsid w:val="00CA117B"/>
    <w:rsid w:val="00CE798C"/>
    <w:rsid w:val="00CF5DE3"/>
    <w:rsid w:val="00D0640E"/>
    <w:rsid w:val="00D065D8"/>
    <w:rsid w:val="00D10CE1"/>
    <w:rsid w:val="00D20FA2"/>
    <w:rsid w:val="00D244C2"/>
    <w:rsid w:val="00D50CD2"/>
    <w:rsid w:val="00D516CA"/>
    <w:rsid w:val="00D555BA"/>
    <w:rsid w:val="00D7116E"/>
    <w:rsid w:val="00D7534E"/>
    <w:rsid w:val="00D852F0"/>
    <w:rsid w:val="00D945F9"/>
    <w:rsid w:val="00DA3041"/>
    <w:rsid w:val="00DA3D55"/>
    <w:rsid w:val="00DA6ACE"/>
    <w:rsid w:val="00DA7874"/>
    <w:rsid w:val="00DC283E"/>
    <w:rsid w:val="00DD5FAB"/>
    <w:rsid w:val="00DD7416"/>
    <w:rsid w:val="00DF6083"/>
    <w:rsid w:val="00E00F67"/>
    <w:rsid w:val="00E15499"/>
    <w:rsid w:val="00E20FE0"/>
    <w:rsid w:val="00E2202D"/>
    <w:rsid w:val="00E2341C"/>
    <w:rsid w:val="00E2379C"/>
    <w:rsid w:val="00E23CD3"/>
    <w:rsid w:val="00E247A2"/>
    <w:rsid w:val="00E670E3"/>
    <w:rsid w:val="00E852D4"/>
    <w:rsid w:val="00E90FC3"/>
    <w:rsid w:val="00E91383"/>
    <w:rsid w:val="00E92541"/>
    <w:rsid w:val="00E93243"/>
    <w:rsid w:val="00EC37A9"/>
    <w:rsid w:val="00EC72A4"/>
    <w:rsid w:val="00ED5DD2"/>
    <w:rsid w:val="00F12BFF"/>
    <w:rsid w:val="00F24831"/>
    <w:rsid w:val="00F302AC"/>
    <w:rsid w:val="00F30F2E"/>
    <w:rsid w:val="00F35064"/>
    <w:rsid w:val="00F411A9"/>
    <w:rsid w:val="00F53ED3"/>
    <w:rsid w:val="00F6093A"/>
    <w:rsid w:val="00F63BEF"/>
    <w:rsid w:val="00F71371"/>
    <w:rsid w:val="00F77478"/>
    <w:rsid w:val="00F84382"/>
    <w:rsid w:val="00F951B0"/>
    <w:rsid w:val="00F967B7"/>
    <w:rsid w:val="00FA6C3C"/>
    <w:rsid w:val="00FC198E"/>
    <w:rsid w:val="00FD32C5"/>
    <w:rsid w:val="00FD5C5D"/>
    <w:rsid w:val="00FE2D04"/>
    <w:rsid w:val="00FF27FC"/>
    <w:rsid w:val="00FF7305"/>
    <w:rsid w:val="02DB378D"/>
    <w:rsid w:val="05935618"/>
    <w:rsid w:val="07A975E1"/>
    <w:rsid w:val="09562C0F"/>
    <w:rsid w:val="096F2AAB"/>
    <w:rsid w:val="0B4E2DA9"/>
    <w:rsid w:val="0D4734DE"/>
    <w:rsid w:val="1AF74D92"/>
    <w:rsid w:val="1C076FF3"/>
    <w:rsid w:val="1F351110"/>
    <w:rsid w:val="1F7A3538"/>
    <w:rsid w:val="40144C76"/>
    <w:rsid w:val="44001E20"/>
    <w:rsid w:val="4DD45390"/>
    <w:rsid w:val="5418471B"/>
    <w:rsid w:val="60F76CAC"/>
    <w:rsid w:val="672667BF"/>
    <w:rsid w:val="730B0E67"/>
    <w:rsid w:val="73934614"/>
    <w:rsid w:val="7C6C6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0519"/>
  <w15:docId w15:val="{AAFFE8F0-58DF-471B-A2FA-5D516582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Date"/>
    <w:basedOn w:val="a"/>
    <w:next w:val="a"/>
    <w:link w:val="ad"/>
    <w:uiPriority w:val="99"/>
    <w:semiHidden/>
    <w:unhideWhenUsed/>
    <w:rsid w:val="00455604"/>
    <w:pPr>
      <w:ind w:leftChars="2500" w:left="100"/>
    </w:pPr>
  </w:style>
  <w:style w:type="character" w:customStyle="1" w:styleId="ad">
    <w:name w:val="日期 字符"/>
    <w:basedOn w:val="a0"/>
    <w:link w:val="ac"/>
    <w:uiPriority w:val="99"/>
    <w:semiHidden/>
    <w:rsid w:val="0045560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gsyds@mail.ecust.edu.cn"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s-online.com.cn/cooperationcenter/Index.aspx?id=103913" TargetMode="External"/><Relationship Id="rId4" Type="http://schemas.openxmlformats.org/officeDocument/2006/relationships/styles" Target="styles.xml"/><Relationship Id="rId9" Type="http://schemas.openxmlformats.org/officeDocument/2006/relationships/hyperlink" Target="mailto:hgsyds@mail.ecus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79EB2-ABA1-4B44-BD6F-12FD001D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李倩</cp:lastModifiedBy>
  <cp:revision>2</cp:revision>
  <cp:lastPrinted>2017-06-05T22:46:00Z</cp:lastPrinted>
  <dcterms:created xsi:type="dcterms:W3CDTF">2020-06-02T06:11:00Z</dcterms:created>
  <dcterms:modified xsi:type="dcterms:W3CDTF">2020-06-02T06:11:00Z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