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495653" w14:textId="77777777" w:rsidR="00AF3097" w:rsidRDefault="00005940">
      <w:pPr>
        <w:pStyle w:val="a3"/>
        <w:kinsoku w:val="0"/>
        <w:overflowPunct w:val="0"/>
        <w:spacing w:line="408" w:lineRule="exact"/>
        <w:ind w:left="102" w:right="2802"/>
        <w:rPr>
          <w:sz w:val="32"/>
          <w:szCs w:val="32"/>
        </w:rPr>
      </w:pPr>
      <w:r>
        <w:rPr>
          <w:rFonts w:hint="eastAsia"/>
          <w:spacing w:val="-40"/>
          <w:sz w:val="32"/>
          <w:szCs w:val="32"/>
        </w:rPr>
        <w:t>附件：</w:t>
      </w:r>
    </w:p>
    <w:p w14:paraId="36818BE4" w14:textId="77777777" w:rsidR="00AF3097" w:rsidRDefault="00AF3097">
      <w:pPr>
        <w:pStyle w:val="a3"/>
        <w:kinsoku w:val="0"/>
        <w:overflowPunct w:val="0"/>
        <w:ind w:left="0"/>
        <w:rPr>
          <w:sz w:val="20"/>
          <w:szCs w:val="20"/>
        </w:rPr>
      </w:pPr>
    </w:p>
    <w:p w14:paraId="22E07D3A" w14:textId="77777777" w:rsidR="00AF3097" w:rsidRDefault="00AF3097">
      <w:pPr>
        <w:pStyle w:val="a3"/>
        <w:kinsoku w:val="0"/>
        <w:overflowPunct w:val="0"/>
        <w:ind w:left="0"/>
        <w:rPr>
          <w:sz w:val="20"/>
          <w:szCs w:val="20"/>
        </w:rPr>
      </w:pPr>
    </w:p>
    <w:p w14:paraId="1930D3EB" w14:textId="77777777" w:rsidR="00AF3097" w:rsidRDefault="00AF3097">
      <w:pPr>
        <w:pStyle w:val="a3"/>
        <w:kinsoku w:val="0"/>
        <w:overflowPunct w:val="0"/>
        <w:spacing w:before="7"/>
        <w:ind w:left="0"/>
        <w:rPr>
          <w:sz w:val="27"/>
          <w:szCs w:val="27"/>
        </w:rPr>
      </w:pPr>
    </w:p>
    <w:p w14:paraId="013E9A8B" w14:textId="77777777" w:rsidR="00AF3097" w:rsidRDefault="00005940">
      <w:pPr>
        <w:pStyle w:val="a3"/>
        <w:kinsoku w:val="0"/>
        <w:overflowPunct w:val="0"/>
        <w:spacing w:line="621" w:lineRule="exact"/>
        <w:ind w:left="1284" w:right="432"/>
        <w:jc w:val="center"/>
        <w:rPr>
          <w:spacing w:val="-38"/>
          <w:sz w:val="52"/>
          <w:szCs w:val="52"/>
        </w:rPr>
      </w:pPr>
      <w:r>
        <w:rPr>
          <w:rFonts w:hint="eastAsia"/>
          <w:spacing w:val="-38"/>
          <w:sz w:val="52"/>
          <w:szCs w:val="52"/>
        </w:rPr>
        <w:t>普通高等学校本科专业设置申请表</w:t>
      </w:r>
    </w:p>
    <w:p w14:paraId="59BB7480" w14:textId="77777777" w:rsidR="00AF3097" w:rsidRDefault="00005940">
      <w:pPr>
        <w:pStyle w:val="a3"/>
        <w:kinsoku w:val="0"/>
        <w:overflowPunct w:val="0"/>
        <w:spacing w:before="231"/>
        <w:ind w:right="2802" w:firstLine="2076"/>
        <w:rPr>
          <w:rFonts w:ascii="楷体" w:eastAsia="楷体" w:hAnsi="楷体" w:cs="宋体"/>
          <w:spacing w:val="-31"/>
        </w:rPr>
      </w:pPr>
      <w:r>
        <w:rPr>
          <w:rFonts w:ascii="楷体" w:eastAsia="楷体" w:hAnsi="楷体" w:cs="宋体" w:hint="eastAsia"/>
          <w:spacing w:val="-21"/>
        </w:rPr>
        <w:t>（</w:t>
      </w:r>
      <w:r>
        <w:rPr>
          <w:rFonts w:ascii="楷体" w:eastAsia="楷体" w:hAnsi="楷体" w:cs="宋体"/>
          <w:spacing w:val="-21"/>
        </w:rPr>
        <w:t>2019</w:t>
      </w:r>
      <w:r>
        <w:rPr>
          <w:rFonts w:ascii="楷体" w:eastAsia="楷体" w:hAnsi="楷体" w:cs="宋体"/>
          <w:spacing w:val="-114"/>
        </w:rPr>
        <w:t xml:space="preserve"> </w:t>
      </w:r>
      <w:r>
        <w:rPr>
          <w:rFonts w:ascii="楷体" w:eastAsia="楷体" w:hAnsi="楷体" w:cs="宋体" w:hint="eastAsia"/>
          <w:spacing w:val="-31"/>
        </w:rPr>
        <w:t>年修订）</w:t>
      </w:r>
    </w:p>
    <w:p w14:paraId="07714093" w14:textId="77777777" w:rsidR="00AF3097" w:rsidRDefault="00AF3097">
      <w:pPr>
        <w:pStyle w:val="a3"/>
        <w:kinsoku w:val="0"/>
        <w:overflowPunct w:val="0"/>
        <w:ind w:left="0"/>
        <w:rPr>
          <w:rFonts w:ascii="楷体" w:eastAsia="楷体" w:hAnsi="楷体" w:cs="宋体"/>
        </w:rPr>
      </w:pPr>
    </w:p>
    <w:p w14:paraId="1EC6FFD3" w14:textId="77777777" w:rsidR="00AF3097" w:rsidRDefault="00005940">
      <w:pPr>
        <w:pStyle w:val="a3"/>
        <w:kinsoku w:val="0"/>
        <w:overflowPunct w:val="0"/>
        <w:snapToGrid w:val="0"/>
        <w:spacing w:before="306" w:line="300" w:lineRule="auto"/>
        <w:ind w:left="1616" w:right="530"/>
        <w:rPr>
          <w:rFonts w:ascii="楷体" w:eastAsia="楷体" w:hAnsi="楷体" w:cs="宋体"/>
        </w:rPr>
      </w:pPr>
      <w:r>
        <w:rPr>
          <w:rFonts w:ascii="楷体" w:eastAsia="楷体" w:hAnsi="楷体" w:cs="宋体" w:hint="eastAsia"/>
        </w:rPr>
        <w:t>校长签字：</w:t>
      </w:r>
      <w:r>
        <w:rPr>
          <w:rFonts w:ascii="楷体" w:eastAsia="楷体" w:hAnsi="楷体" w:cs="宋体"/>
        </w:rPr>
        <w:t xml:space="preserve">      </w:t>
      </w:r>
    </w:p>
    <w:p w14:paraId="535112E0" w14:textId="77777777" w:rsidR="00AF3097" w:rsidRDefault="00005940">
      <w:pPr>
        <w:pStyle w:val="a3"/>
        <w:kinsoku w:val="0"/>
        <w:overflowPunct w:val="0"/>
        <w:snapToGrid w:val="0"/>
        <w:spacing w:before="306" w:line="300" w:lineRule="auto"/>
        <w:ind w:left="1616" w:right="530"/>
        <w:rPr>
          <w:rFonts w:ascii="楷体" w:eastAsia="楷体" w:hAnsi="楷体" w:cs="宋体"/>
          <w:spacing w:val="-20"/>
        </w:rPr>
      </w:pPr>
      <w:r>
        <w:rPr>
          <w:rFonts w:ascii="楷体" w:eastAsia="楷体" w:hAnsi="楷体" w:cs="宋体" w:hint="eastAsia"/>
          <w:spacing w:val="-20"/>
        </w:rPr>
        <w:t>学校名称（盖章）：</w:t>
      </w:r>
    </w:p>
    <w:p w14:paraId="684DF151" w14:textId="77777777" w:rsidR="00AF3097" w:rsidRDefault="00005940">
      <w:pPr>
        <w:pStyle w:val="a3"/>
        <w:kinsoku w:val="0"/>
        <w:overflowPunct w:val="0"/>
        <w:snapToGrid w:val="0"/>
        <w:spacing w:before="306" w:line="300" w:lineRule="auto"/>
        <w:ind w:left="1616" w:right="530"/>
        <w:rPr>
          <w:rFonts w:ascii="楷体" w:eastAsia="楷体" w:hAnsi="楷体" w:cs="宋体"/>
        </w:rPr>
      </w:pPr>
      <w:r>
        <w:rPr>
          <w:rFonts w:ascii="楷体" w:eastAsia="楷体" w:hAnsi="楷体" w:cs="宋体" w:hint="eastAsia"/>
        </w:rPr>
        <w:t>学校主管部门：</w:t>
      </w:r>
      <w:r>
        <w:rPr>
          <w:rFonts w:ascii="楷体" w:eastAsia="楷体" w:hAnsi="楷体" w:cs="宋体"/>
        </w:rPr>
        <w:t xml:space="preserve"> </w:t>
      </w:r>
      <w:r>
        <w:rPr>
          <w:rFonts w:ascii="楷体" w:eastAsia="楷体" w:hAnsi="楷体" w:cs="宋体" w:hint="eastAsia"/>
        </w:rPr>
        <w:t>江西省教育厅</w:t>
      </w:r>
    </w:p>
    <w:p w14:paraId="112F9761" w14:textId="77777777" w:rsidR="00AF3097" w:rsidRDefault="00005940">
      <w:pPr>
        <w:pStyle w:val="a3"/>
        <w:kinsoku w:val="0"/>
        <w:overflowPunct w:val="0"/>
        <w:snapToGrid w:val="0"/>
        <w:spacing w:before="168" w:line="300" w:lineRule="auto"/>
        <w:ind w:left="1616" w:right="3788"/>
        <w:rPr>
          <w:rFonts w:ascii="楷体" w:eastAsia="楷体" w:hAnsi="楷体" w:cs="宋体"/>
        </w:rPr>
      </w:pPr>
      <w:r>
        <w:rPr>
          <w:rFonts w:ascii="楷体" w:eastAsia="楷体" w:hAnsi="楷体" w:cs="宋体" w:hint="eastAsia"/>
        </w:rPr>
        <w:t>专业名称：人工智能</w:t>
      </w:r>
      <w:r>
        <w:rPr>
          <w:rFonts w:ascii="楷体" w:eastAsia="楷体" w:hAnsi="楷体" w:cs="宋体"/>
        </w:rPr>
        <w:t xml:space="preserve"> </w:t>
      </w:r>
    </w:p>
    <w:p w14:paraId="69CF2DBE" w14:textId="77777777" w:rsidR="00AF3097" w:rsidRDefault="00005940">
      <w:pPr>
        <w:pStyle w:val="a3"/>
        <w:kinsoku w:val="0"/>
        <w:overflowPunct w:val="0"/>
        <w:snapToGrid w:val="0"/>
        <w:spacing w:before="168" w:line="300" w:lineRule="auto"/>
        <w:ind w:left="1616" w:right="3788"/>
        <w:rPr>
          <w:rFonts w:ascii="楷体" w:eastAsia="楷体" w:hAnsi="楷体" w:cs="宋体"/>
        </w:rPr>
      </w:pPr>
      <w:r>
        <w:rPr>
          <w:rFonts w:ascii="楷体" w:eastAsia="楷体" w:hAnsi="楷体" w:cs="宋体" w:hint="eastAsia"/>
        </w:rPr>
        <w:t>专业代码：080717T</w:t>
      </w:r>
    </w:p>
    <w:p w14:paraId="4C1AB321" w14:textId="1C79E994" w:rsidR="00AF3097" w:rsidRDefault="00005940">
      <w:pPr>
        <w:pStyle w:val="a3"/>
        <w:kinsoku w:val="0"/>
        <w:overflowPunct w:val="0"/>
        <w:snapToGrid w:val="0"/>
        <w:spacing w:before="306" w:line="300" w:lineRule="auto"/>
        <w:ind w:left="1616" w:right="530"/>
        <w:rPr>
          <w:rFonts w:ascii="楷体" w:eastAsia="楷体" w:hAnsi="楷体" w:cs="宋体"/>
          <w:spacing w:val="24"/>
        </w:rPr>
      </w:pPr>
      <w:r>
        <w:rPr>
          <w:rFonts w:ascii="楷体" w:eastAsia="楷体" w:hAnsi="楷体" w:cs="宋体" w:hint="eastAsia"/>
        </w:rPr>
        <w:t>所属学科门类及专业类</w:t>
      </w:r>
      <w:r w:rsidR="009364FB">
        <w:rPr>
          <w:rFonts w:ascii="楷体" w:eastAsia="楷体" w:hAnsi="楷体" w:cs="宋体" w:hint="eastAsia"/>
        </w:rPr>
        <w:t>:</w:t>
      </w:r>
      <w:r>
        <w:rPr>
          <w:rFonts w:ascii="楷体" w:eastAsia="楷体" w:hAnsi="楷体" w:cs="宋体" w:hint="eastAsia"/>
          <w:spacing w:val="24"/>
        </w:rPr>
        <w:t xml:space="preserve">工学 </w:t>
      </w:r>
      <w:r w:rsidR="009364FB">
        <w:rPr>
          <w:rFonts w:ascii="楷体" w:eastAsia="楷体" w:hAnsi="楷体" w:cs="宋体" w:hint="eastAsia"/>
          <w:spacing w:val="24"/>
        </w:rPr>
        <w:t>电子信息</w:t>
      </w:r>
      <w:r>
        <w:rPr>
          <w:rFonts w:ascii="楷体" w:eastAsia="楷体" w:hAnsi="楷体" w:cs="宋体" w:hint="eastAsia"/>
          <w:spacing w:val="24"/>
        </w:rPr>
        <w:t>类</w:t>
      </w:r>
    </w:p>
    <w:p w14:paraId="3756E26A" w14:textId="77777777" w:rsidR="00AF3097" w:rsidRDefault="00005940">
      <w:pPr>
        <w:pStyle w:val="a3"/>
        <w:kinsoku w:val="0"/>
        <w:overflowPunct w:val="0"/>
        <w:snapToGrid w:val="0"/>
        <w:spacing w:before="306" w:line="300" w:lineRule="auto"/>
        <w:ind w:left="1616" w:right="530"/>
        <w:rPr>
          <w:rFonts w:ascii="楷体" w:eastAsia="楷体" w:hAnsi="楷体" w:cs="宋体"/>
        </w:rPr>
      </w:pPr>
      <w:r>
        <w:rPr>
          <w:rFonts w:ascii="楷体" w:eastAsia="楷体" w:hAnsi="楷体" w:cs="宋体"/>
          <w:spacing w:val="-174"/>
        </w:rPr>
        <w:t xml:space="preserve"> </w:t>
      </w:r>
      <w:r>
        <w:rPr>
          <w:rFonts w:ascii="楷体" w:eastAsia="楷体" w:hAnsi="楷体" w:cs="宋体" w:hint="eastAsia"/>
          <w:spacing w:val="23"/>
        </w:rPr>
        <w:t>学位授予门类：</w:t>
      </w:r>
      <w:r>
        <w:rPr>
          <w:rFonts w:ascii="楷体" w:eastAsia="楷体" w:hAnsi="楷体" w:cs="宋体"/>
        </w:rPr>
        <w:t xml:space="preserve"> </w:t>
      </w:r>
      <w:r>
        <w:rPr>
          <w:rFonts w:ascii="楷体" w:eastAsia="楷体" w:hAnsi="楷体" w:cs="宋体" w:hint="eastAsia"/>
        </w:rPr>
        <w:t>工学</w:t>
      </w:r>
    </w:p>
    <w:p w14:paraId="1B38C5CA" w14:textId="77777777" w:rsidR="00AF3097" w:rsidRDefault="00005940">
      <w:pPr>
        <w:pStyle w:val="a3"/>
        <w:kinsoku w:val="0"/>
        <w:overflowPunct w:val="0"/>
        <w:snapToGrid w:val="0"/>
        <w:spacing w:before="306" w:line="300" w:lineRule="auto"/>
        <w:ind w:left="1616" w:right="530"/>
        <w:rPr>
          <w:rFonts w:ascii="楷体" w:eastAsia="楷体" w:hAnsi="楷体" w:cs="宋体"/>
          <w:spacing w:val="21"/>
        </w:rPr>
      </w:pPr>
      <w:r>
        <w:rPr>
          <w:rFonts w:ascii="楷体" w:eastAsia="楷体" w:hAnsi="楷体" w:cs="宋体" w:hint="eastAsia"/>
          <w:spacing w:val="21"/>
        </w:rPr>
        <w:t>修业年限：四年</w:t>
      </w:r>
    </w:p>
    <w:p w14:paraId="6C08A295" w14:textId="77777777" w:rsidR="00AF3097" w:rsidRDefault="00005940">
      <w:pPr>
        <w:pStyle w:val="a3"/>
        <w:kinsoku w:val="0"/>
        <w:overflowPunct w:val="0"/>
        <w:snapToGrid w:val="0"/>
        <w:spacing w:before="306" w:line="300" w:lineRule="auto"/>
        <w:ind w:left="1616" w:right="530"/>
        <w:rPr>
          <w:rFonts w:ascii="楷体" w:eastAsia="楷体" w:hAnsi="楷体" w:cs="宋体"/>
        </w:rPr>
      </w:pPr>
      <w:r>
        <w:rPr>
          <w:rFonts w:ascii="楷体" w:eastAsia="楷体" w:hAnsi="楷体" w:cs="宋体" w:hint="eastAsia"/>
        </w:rPr>
        <w:t>申请时间：</w:t>
      </w:r>
      <w:r>
        <w:rPr>
          <w:rFonts w:ascii="楷体" w:eastAsia="楷体" w:hAnsi="楷体" w:cs="宋体"/>
        </w:rPr>
        <w:t xml:space="preserve"> </w:t>
      </w:r>
      <w:r>
        <w:rPr>
          <w:rFonts w:ascii="楷体" w:eastAsia="楷体" w:hAnsi="楷体" w:cs="宋体" w:hint="eastAsia"/>
        </w:rPr>
        <w:t>2019年6月</w:t>
      </w:r>
    </w:p>
    <w:p w14:paraId="225223EB" w14:textId="77777777" w:rsidR="00AF3097" w:rsidRDefault="00005940">
      <w:pPr>
        <w:pStyle w:val="a3"/>
        <w:kinsoku w:val="0"/>
        <w:overflowPunct w:val="0"/>
        <w:snapToGrid w:val="0"/>
        <w:spacing w:before="306" w:line="300" w:lineRule="auto"/>
        <w:ind w:left="1616" w:right="530"/>
        <w:rPr>
          <w:rFonts w:ascii="楷体" w:eastAsia="楷体" w:hAnsi="楷体" w:cs="宋体"/>
        </w:rPr>
      </w:pPr>
      <w:r>
        <w:rPr>
          <w:rFonts w:ascii="楷体" w:eastAsia="楷体" w:hAnsi="楷体" w:cs="宋体" w:hint="eastAsia"/>
        </w:rPr>
        <w:t>专业负责人：</w:t>
      </w:r>
      <w:r>
        <w:rPr>
          <w:rFonts w:ascii="楷体" w:eastAsia="楷体" w:hAnsi="楷体" w:cs="宋体"/>
        </w:rPr>
        <w:t xml:space="preserve"> </w:t>
      </w:r>
      <w:r>
        <w:rPr>
          <w:rFonts w:ascii="楷体" w:eastAsia="楷体" w:hAnsi="楷体" w:cs="宋体" w:hint="eastAsia"/>
        </w:rPr>
        <w:t>王玉皞</w:t>
      </w:r>
    </w:p>
    <w:p w14:paraId="4438B687" w14:textId="77777777" w:rsidR="00AF3097" w:rsidRDefault="00005940">
      <w:pPr>
        <w:pStyle w:val="a3"/>
        <w:kinsoku w:val="0"/>
        <w:overflowPunct w:val="0"/>
        <w:snapToGrid w:val="0"/>
        <w:spacing w:before="306" w:line="300" w:lineRule="auto"/>
        <w:ind w:left="1616" w:right="530"/>
        <w:rPr>
          <w:rFonts w:ascii="楷体" w:eastAsia="楷体" w:hAnsi="楷体" w:cs="宋体"/>
        </w:rPr>
      </w:pPr>
      <w:r>
        <w:rPr>
          <w:rFonts w:ascii="楷体" w:eastAsia="楷体" w:hAnsi="楷体" w:cs="宋体" w:hint="eastAsia"/>
        </w:rPr>
        <w:t>联系电话：0791-83969680，18007919519</w:t>
      </w:r>
    </w:p>
    <w:p w14:paraId="4EBF2FCF" w14:textId="77777777" w:rsidR="00AF3097" w:rsidRDefault="00AF3097">
      <w:pPr>
        <w:pStyle w:val="a3"/>
        <w:kinsoku w:val="0"/>
        <w:overflowPunct w:val="0"/>
        <w:ind w:left="0"/>
        <w:rPr>
          <w:rFonts w:ascii="楷体" w:eastAsia="楷体" w:hAnsi="楷体" w:cs="宋体"/>
        </w:rPr>
      </w:pPr>
    </w:p>
    <w:p w14:paraId="1799FF14" w14:textId="77777777" w:rsidR="00AF3097" w:rsidRDefault="00AF3097">
      <w:pPr>
        <w:pStyle w:val="a3"/>
        <w:kinsoku w:val="0"/>
        <w:overflowPunct w:val="0"/>
        <w:ind w:left="0"/>
        <w:rPr>
          <w:rFonts w:ascii="楷体" w:eastAsia="楷体" w:hAnsi="楷体" w:cs="宋体"/>
          <w:sz w:val="37"/>
          <w:szCs w:val="37"/>
        </w:rPr>
      </w:pPr>
    </w:p>
    <w:p w14:paraId="09DB64CE" w14:textId="77777777" w:rsidR="00AF3097" w:rsidRDefault="00005940">
      <w:pPr>
        <w:pStyle w:val="a3"/>
        <w:kinsoku w:val="0"/>
        <w:overflowPunct w:val="0"/>
        <w:ind w:left="1154" w:right="432"/>
        <w:jc w:val="center"/>
        <w:rPr>
          <w:rFonts w:ascii="楷体" w:eastAsia="楷体" w:hAnsi="楷体" w:cs="宋体"/>
        </w:rPr>
      </w:pPr>
      <w:r>
        <w:rPr>
          <w:rFonts w:ascii="楷体" w:eastAsia="楷体" w:hAnsi="楷体" w:cs="宋体" w:hint="eastAsia"/>
        </w:rPr>
        <w:t>教育部制</w:t>
      </w:r>
    </w:p>
    <w:p w14:paraId="40B6F1B3" w14:textId="77777777" w:rsidR="00AF3097" w:rsidRDefault="00AF3097">
      <w:pPr>
        <w:pStyle w:val="a3"/>
        <w:kinsoku w:val="0"/>
        <w:overflowPunct w:val="0"/>
        <w:ind w:left="1154" w:right="432"/>
        <w:jc w:val="center"/>
        <w:rPr>
          <w:rFonts w:ascii="宋体" w:eastAsia="宋体" w:cs="宋体"/>
        </w:rPr>
        <w:sectPr w:rsidR="00AF3097" w:rsidSect="00D24541">
          <w:type w:val="continuous"/>
          <w:pgSz w:w="11910" w:h="16840"/>
          <w:pgMar w:top="1320" w:right="1680" w:bottom="280" w:left="1240" w:header="851" w:footer="851" w:gutter="0"/>
          <w:cols w:space="720"/>
        </w:sectPr>
      </w:pPr>
    </w:p>
    <w:p w14:paraId="45634914" w14:textId="77777777" w:rsidR="00AF3097" w:rsidRDefault="00005940">
      <w:pPr>
        <w:pStyle w:val="a3"/>
        <w:kinsoku w:val="0"/>
        <w:overflowPunct w:val="0"/>
        <w:spacing w:line="431" w:lineRule="exact"/>
        <w:ind w:left="3255" w:right="3270"/>
        <w:jc w:val="center"/>
      </w:pPr>
      <w:r>
        <w:lastRenderedPageBreak/>
        <w:t>1.</w:t>
      </w:r>
      <w:r>
        <w:rPr>
          <w:rFonts w:hint="eastAsia"/>
        </w:rPr>
        <w:t>学校基本情况</w:t>
      </w:r>
    </w:p>
    <w:p w14:paraId="0CF75112" w14:textId="77777777" w:rsidR="00AF3097" w:rsidRDefault="00AF3097">
      <w:pPr>
        <w:pStyle w:val="a3"/>
        <w:kinsoku w:val="0"/>
        <w:overflowPunct w:val="0"/>
        <w:ind w:left="0"/>
        <w:rPr>
          <w:sz w:val="20"/>
          <w:szCs w:val="20"/>
        </w:rPr>
      </w:pPr>
    </w:p>
    <w:p w14:paraId="06EDD9FD" w14:textId="77777777" w:rsidR="00AF3097" w:rsidRDefault="00AF3097">
      <w:pPr>
        <w:pStyle w:val="a3"/>
        <w:kinsoku w:val="0"/>
        <w:overflowPunct w:val="0"/>
        <w:spacing w:before="12"/>
        <w:ind w:left="0"/>
        <w:rPr>
          <w:sz w:val="13"/>
          <w:szCs w:val="13"/>
        </w:rPr>
      </w:pPr>
    </w:p>
    <w:tbl>
      <w:tblPr>
        <w:tblW w:w="9573" w:type="dxa"/>
        <w:tblInd w:w="111" w:type="dxa"/>
        <w:tblLayout w:type="fixed"/>
        <w:tblCellMar>
          <w:left w:w="0" w:type="dxa"/>
          <w:right w:w="0" w:type="dxa"/>
        </w:tblCellMar>
        <w:tblLook w:val="04A0" w:firstRow="1" w:lastRow="0" w:firstColumn="1" w:lastColumn="0" w:noHBand="0" w:noVBand="1"/>
      </w:tblPr>
      <w:tblGrid>
        <w:gridCol w:w="1858"/>
        <w:gridCol w:w="1973"/>
        <w:gridCol w:w="838"/>
        <w:gridCol w:w="679"/>
        <w:gridCol w:w="1764"/>
        <w:gridCol w:w="351"/>
        <w:gridCol w:w="2110"/>
      </w:tblGrid>
      <w:tr w:rsidR="00AF3097" w14:paraId="08ED41AA" w14:textId="77777777">
        <w:trPr>
          <w:trHeight w:hRule="exact" w:val="478"/>
        </w:trPr>
        <w:tc>
          <w:tcPr>
            <w:tcW w:w="1858" w:type="dxa"/>
            <w:tcBorders>
              <w:top w:val="single" w:sz="4" w:space="0" w:color="000000"/>
              <w:left w:val="single" w:sz="4" w:space="0" w:color="000000"/>
              <w:bottom w:val="single" w:sz="4" w:space="0" w:color="000000"/>
              <w:right w:val="single" w:sz="4" w:space="0" w:color="000000"/>
            </w:tcBorders>
          </w:tcPr>
          <w:p w14:paraId="6DD06618" w14:textId="77777777" w:rsidR="00AF3097" w:rsidRDefault="00005940">
            <w:pPr>
              <w:pStyle w:val="TableParagraph"/>
              <w:kinsoku w:val="0"/>
              <w:overflowPunct w:val="0"/>
              <w:spacing w:before="39"/>
              <w:ind w:left="443"/>
              <w:rPr>
                <w:rFonts w:ascii="华文仿宋" w:eastAsia="华文仿宋" w:hAnsi="华文仿宋"/>
              </w:rPr>
            </w:pPr>
            <w:r>
              <w:rPr>
                <w:rFonts w:ascii="华文仿宋" w:eastAsia="华文仿宋" w:hAnsi="华文仿宋" w:cs="宋体" w:hint="eastAsia"/>
              </w:rPr>
              <w:t>学校名称</w:t>
            </w:r>
          </w:p>
        </w:tc>
        <w:tc>
          <w:tcPr>
            <w:tcW w:w="1973" w:type="dxa"/>
            <w:tcBorders>
              <w:top w:val="single" w:sz="4" w:space="0" w:color="000000"/>
              <w:left w:val="single" w:sz="4" w:space="0" w:color="000000"/>
              <w:bottom w:val="single" w:sz="4" w:space="0" w:color="000000"/>
              <w:right w:val="single" w:sz="4" w:space="0" w:color="000000"/>
            </w:tcBorders>
          </w:tcPr>
          <w:p w14:paraId="6EE9A6D8" w14:textId="77777777" w:rsidR="00AF3097" w:rsidRDefault="00005940">
            <w:pPr>
              <w:rPr>
                <w:rFonts w:ascii="华文仿宋" w:eastAsia="华文仿宋" w:hAnsi="华文仿宋"/>
              </w:rPr>
            </w:pPr>
            <w:r>
              <w:rPr>
                <w:rFonts w:ascii="华文仿宋" w:eastAsia="华文仿宋" w:hAnsi="华文仿宋" w:hint="eastAsia"/>
              </w:rPr>
              <w:t>南昌大学</w:t>
            </w:r>
          </w:p>
        </w:tc>
        <w:tc>
          <w:tcPr>
            <w:tcW w:w="1517" w:type="dxa"/>
            <w:gridSpan w:val="2"/>
            <w:tcBorders>
              <w:top w:val="single" w:sz="4" w:space="0" w:color="000000"/>
              <w:left w:val="single" w:sz="4" w:space="0" w:color="000000"/>
              <w:bottom w:val="single" w:sz="4" w:space="0" w:color="000000"/>
              <w:right w:val="single" w:sz="4" w:space="0" w:color="000000"/>
            </w:tcBorders>
          </w:tcPr>
          <w:p w14:paraId="14B29DB0" w14:textId="77777777" w:rsidR="00AF3097" w:rsidRDefault="00005940">
            <w:pPr>
              <w:pStyle w:val="TableParagraph"/>
              <w:kinsoku w:val="0"/>
              <w:overflowPunct w:val="0"/>
              <w:spacing w:before="39"/>
              <w:ind w:left="273"/>
              <w:rPr>
                <w:rFonts w:ascii="华文仿宋" w:eastAsia="华文仿宋" w:hAnsi="华文仿宋"/>
              </w:rPr>
            </w:pPr>
            <w:r>
              <w:rPr>
                <w:rFonts w:ascii="华文仿宋" w:eastAsia="华文仿宋" w:hAnsi="华文仿宋" w:cs="宋体" w:hint="eastAsia"/>
              </w:rPr>
              <w:t>学校代码</w:t>
            </w:r>
          </w:p>
        </w:tc>
        <w:tc>
          <w:tcPr>
            <w:tcW w:w="4225" w:type="dxa"/>
            <w:gridSpan w:val="3"/>
            <w:tcBorders>
              <w:top w:val="single" w:sz="4" w:space="0" w:color="000000"/>
              <w:left w:val="single" w:sz="4" w:space="0" w:color="000000"/>
              <w:bottom w:val="single" w:sz="4" w:space="0" w:color="000000"/>
              <w:right w:val="single" w:sz="4" w:space="0" w:color="000000"/>
            </w:tcBorders>
          </w:tcPr>
          <w:p w14:paraId="23582E19" w14:textId="77777777" w:rsidR="00AF3097" w:rsidRDefault="00005940">
            <w:pPr>
              <w:rPr>
                <w:rFonts w:ascii="华文仿宋" w:eastAsia="华文仿宋" w:hAnsi="华文仿宋"/>
              </w:rPr>
            </w:pPr>
            <w:r>
              <w:rPr>
                <w:rFonts w:ascii="华文仿宋" w:eastAsia="华文仿宋" w:hAnsi="华文仿宋" w:hint="eastAsia"/>
              </w:rPr>
              <w:t>10403</w:t>
            </w:r>
          </w:p>
        </w:tc>
      </w:tr>
      <w:tr w:rsidR="00AF3097" w14:paraId="68B7130C" w14:textId="77777777">
        <w:trPr>
          <w:trHeight w:hRule="exact" w:val="478"/>
        </w:trPr>
        <w:tc>
          <w:tcPr>
            <w:tcW w:w="1858" w:type="dxa"/>
            <w:tcBorders>
              <w:top w:val="single" w:sz="4" w:space="0" w:color="000000"/>
              <w:left w:val="single" w:sz="4" w:space="0" w:color="000000"/>
              <w:bottom w:val="single" w:sz="4" w:space="0" w:color="000000"/>
              <w:right w:val="single" w:sz="4" w:space="0" w:color="000000"/>
            </w:tcBorders>
          </w:tcPr>
          <w:p w14:paraId="10FCBC4D" w14:textId="77777777" w:rsidR="00AF3097" w:rsidRDefault="00005940">
            <w:pPr>
              <w:pStyle w:val="TableParagraph"/>
              <w:kinsoku w:val="0"/>
              <w:overflowPunct w:val="0"/>
              <w:spacing w:before="39"/>
              <w:ind w:left="443"/>
              <w:rPr>
                <w:rFonts w:ascii="华文仿宋" w:eastAsia="华文仿宋" w:hAnsi="华文仿宋"/>
              </w:rPr>
            </w:pPr>
            <w:r>
              <w:rPr>
                <w:rFonts w:ascii="华文仿宋" w:eastAsia="华文仿宋" w:hAnsi="华文仿宋" w:cs="宋体" w:hint="eastAsia"/>
              </w:rPr>
              <w:t>邮政编码</w:t>
            </w:r>
          </w:p>
        </w:tc>
        <w:tc>
          <w:tcPr>
            <w:tcW w:w="1973" w:type="dxa"/>
            <w:tcBorders>
              <w:top w:val="single" w:sz="4" w:space="0" w:color="000000"/>
              <w:left w:val="single" w:sz="4" w:space="0" w:color="000000"/>
              <w:bottom w:val="single" w:sz="4" w:space="0" w:color="000000"/>
              <w:right w:val="single" w:sz="4" w:space="0" w:color="000000"/>
            </w:tcBorders>
          </w:tcPr>
          <w:p w14:paraId="4AD08986" w14:textId="77777777" w:rsidR="00AF3097" w:rsidRDefault="00005940">
            <w:pPr>
              <w:rPr>
                <w:rFonts w:ascii="华文仿宋" w:eastAsia="华文仿宋" w:hAnsi="华文仿宋"/>
              </w:rPr>
            </w:pPr>
            <w:r>
              <w:rPr>
                <w:rFonts w:ascii="华文仿宋" w:eastAsia="华文仿宋" w:hAnsi="华文仿宋" w:hint="eastAsia"/>
              </w:rPr>
              <w:t>330031</w:t>
            </w:r>
          </w:p>
        </w:tc>
        <w:tc>
          <w:tcPr>
            <w:tcW w:w="1517" w:type="dxa"/>
            <w:gridSpan w:val="2"/>
            <w:tcBorders>
              <w:top w:val="single" w:sz="4" w:space="0" w:color="000000"/>
              <w:left w:val="single" w:sz="4" w:space="0" w:color="000000"/>
              <w:bottom w:val="single" w:sz="4" w:space="0" w:color="000000"/>
              <w:right w:val="single" w:sz="4" w:space="0" w:color="000000"/>
            </w:tcBorders>
          </w:tcPr>
          <w:p w14:paraId="3D38B252" w14:textId="77777777" w:rsidR="00AF3097" w:rsidRDefault="00005940">
            <w:pPr>
              <w:pStyle w:val="TableParagraph"/>
              <w:kinsoku w:val="0"/>
              <w:overflowPunct w:val="0"/>
              <w:spacing w:before="39"/>
              <w:ind w:left="273"/>
              <w:rPr>
                <w:rFonts w:ascii="华文仿宋" w:eastAsia="华文仿宋" w:hAnsi="华文仿宋"/>
              </w:rPr>
            </w:pPr>
            <w:r>
              <w:rPr>
                <w:rFonts w:ascii="华文仿宋" w:eastAsia="华文仿宋" w:hAnsi="华文仿宋" w:cs="宋体" w:hint="eastAsia"/>
              </w:rPr>
              <w:t>学校网址</w:t>
            </w:r>
          </w:p>
        </w:tc>
        <w:tc>
          <w:tcPr>
            <w:tcW w:w="4225" w:type="dxa"/>
            <w:gridSpan w:val="3"/>
            <w:tcBorders>
              <w:top w:val="single" w:sz="4" w:space="0" w:color="000000"/>
              <w:left w:val="single" w:sz="4" w:space="0" w:color="000000"/>
              <w:bottom w:val="single" w:sz="4" w:space="0" w:color="000000"/>
              <w:right w:val="single" w:sz="4" w:space="0" w:color="000000"/>
            </w:tcBorders>
          </w:tcPr>
          <w:p w14:paraId="431DC90F" w14:textId="77777777" w:rsidR="00AF3097" w:rsidRDefault="00005940">
            <w:pPr>
              <w:spacing w:line="360" w:lineRule="auto"/>
              <w:rPr>
                <w:rFonts w:eastAsia="仿宋_GB2312"/>
              </w:rPr>
            </w:pPr>
            <w:r>
              <w:rPr>
                <w:rFonts w:eastAsia="仿宋_GB2312"/>
              </w:rPr>
              <w:t>http://www.ncu.edu.cn/</w:t>
            </w:r>
          </w:p>
        </w:tc>
      </w:tr>
      <w:tr w:rsidR="00AF3097" w14:paraId="47059DC3" w14:textId="77777777">
        <w:trPr>
          <w:trHeight w:hRule="exact" w:val="946"/>
        </w:trPr>
        <w:tc>
          <w:tcPr>
            <w:tcW w:w="1858" w:type="dxa"/>
            <w:tcBorders>
              <w:top w:val="single" w:sz="4" w:space="0" w:color="000000"/>
              <w:left w:val="single" w:sz="4" w:space="0" w:color="000000"/>
              <w:bottom w:val="single" w:sz="4" w:space="0" w:color="000000"/>
              <w:right w:val="single" w:sz="4" w:space="0" w:color="000000"/>
            </w:tcBorders>
          </w:tcPr>
          <w:p w14:paraId="5262A1F4" w14:textId="77777777" w:rsidR="00AF3097" w:rsidRDefault="00005940">
            <w:pPr>
              <w:pStyle w:val="TableParagraph"/>
              <w:kinsoku w:val="0"/>
              <w:overflowPunct w:val="0"/>
              <w:spacing w:before="39" w:line="300" w:lineRule="auto"/>
              <w:ind w:left="443" w:right="441"/>
              <w:rPr>
                <w:rFonts w:ascii="华文仿宋" w:eastAsia="华文仿宋" w:hAnsi="华文仿宋"/>
              </w:rPr>
            </w:pPr>
            <w:r>
              <w:rPr>
                <w:rFonts w:ascii="华文仿宋" w:eastAsia="华文仿宋" w:hAnsi="华文仿宋" w:cs="宋体" w:hint="eastAsia"/>
              </w:rPr>
              <w:t>学校办学</w:t>
            </w:r>
            <w:r>
              <w:rPr>
                <w:rFonts w:ascii="华文仿宋" w:eastAsia="华文仿宋" w:hAnsi="华文仿宋" w:cs="宋体"/>
              </w:rPr>
              <w:t xml:space="preserve"> </w:t>
            </w:r>
            <w:r>
              <w:rPr>
                <w:rFonts w:ascii="华文仿宋" w:eastAsia="华文仿宋" w:hAnsi="华文仿宋" w:cs="宋体" w:hint="eastAsia"/>
              </w:rPr>
              <w:t>基本类型</w:t>
            </w:r>
          </w:p>
        </w:tc>
        <w:tc>
          <w:tcPr>
            <w:tcW w:w="7715" w:type="dxa"/>
            <w:gridSpan w:val="6"/>
            <w:tcBorders>
              <w:top w:val="single" w:sz="4" w:space="0" w:color="000000"/>
              <w:left w:val="single" w:sz="4" w:space="0" w:color="000000"/>
              <w:bottom w:val="single" w:sz="4" w:space="0" w:color="000000"/>
              <w:right w:val="single" w:sz="4" w:space="0" w:color="000000"/>
            </w:tcBorders>
          </w:tcPr>
          <w:p w14:paraId="2CEBEB61" w14:textId="77777777" w:rsidR="00AF3097" w:rsidRDefault="00005940">
            <w:pPr>
              <w:pStyle w:val="TableParagraph"/>
              <w:tabs>
                <w:tab w:val="left" w:pos="2287"/>
                <w:tab w:val="left" w:pos="4714"/>
              </w:tabs>
              <w:kinsoku w:val="0"/>
              <w:overflowPunct w:val="0"/>
              <w:spacing w:before="39"/>
              <w:ind w:left="103"/>
              <w:rPr>
                <w:rFonts w:ascii="华文仿宋" w:eastAsia="华文仿宋" w:hAnsi="华文仿宋" w:cs="宋体"/>
                <w:spacing w:val="-1"/>
              </w:rPr>
            </w:pPr>
            <w:r>
              <w:rPr>
                <w:rFonts w:ascii="华文仿宋" w:eastAsia="华文仿宋" w:hAnsi="华文仿宋"/>
                <w:spacing w:val="-1"/>
              </w:rPr>
              <w:t>□</w:t>
            </w:r>
            <w:r>
              <w:rPr>
                <w:rFonts w:ascii="华文仿宋" w:eastAsia="华文仿宋" w:hAnsi="华文仿宋" w:cs="宋体" w:hint="eastAsia"/>
                <w:spacing w:val="-1"/>
              </w:rPr>
              <w:t>教育部直属院校</w:t>
            </w:r>
            <w:r>
              <w:rPr>
                <w:rFonts w:ascii="华文仿宋" w:eastAsia="华文仿宋" w:hAnsi="华文仿宋" w:cs="宋体"/>
                <w:spacing w:val="-1"/>
              </w:rPr>
              <w:tab/>
            </w:r>
            <w:r>
              <w:rPr>
                <w:rFonts w:ascii="华文仿宋" w:eastAsia="华文仿宋" w:hAnsi="华文仿宋"/>
              </w:rPr>
              <w:t>□</w:t>
            </w:r>
            <w:r>
              <w:rPr>
                <w:rFonts w:ascii="华文仿宋" w:eastAsia="华文仿宋" w:hAnsi="华文仿宋" w:cs="宋体" w:hint="eastAsia"/>
              </w:rPr>
              <w:t>其他部委所属院校</w:t>
            </w:r>
            <w:r>
              <w:rPr>
                <w:rFonts w:ascii="华文仿宋" w:eastAsia="华文仿宋" w:hAnsi="华文仿宋" w:cs="宋体"/>
              </w:rPr>
              <w:tab/>
            </w:r>
            <w:r>
              <w:rPr>
                <w:rFonts w:ascii="华文仿宋" w:eastAsia="华文仿宋" w:hAnsi="华文仿宋" w:hint="eastAsia"/>
                <w:spacing w:val="-1"/>
              </w:rPr>
              <w:t>■</w:t>
            </w:r>
            <w:r>
              <w:rPr>
                <w:rFonts w:ascii="华文仿宋" w:eastAsia="华文仿宋" w:hAnsi="华文仿宋" w:cs="宋体" w:hint="eastAsia"/>
                <w:spacing w:val="-1"/>
              </w:rPr>
              <w:t>地方院校</w:t>
            </w:r>
          </w:p>
          <w:p w14:paraId="71B1A4A1" w14:textId="77777777" w:rsidR="00AF3097" w:rsidRDefault="00005940">
            <w:pPr>
              <w:pStyle w:val="TableParagraph"/>
              <w:tabs>
                <w:tab w:val="left" w:pos="1087"/>
                <w:tab w:val="left" w:pos="2071"/>
              </w:tabs>
              <w:kinsoku w:val="0"/>
              <w:overflowPunct w:val="0"/>
              <w:spacing w:before="135"/>
              <w:ind w:left="103"/>
              <w:rPr>
                <w:rFonts w:ascii="华文仿宋" w:eastAsia="华文仿宋" w:hAnsi="华文仿宋"/>
              </w:rPr>
            </w:pPr>
            <w:r>
              <w:rPr>
                <w:rFonts w:ascii="华文仿宋" w:eastAsia="华文仿宋" w:hAnsi="华文仿宋" w:hint="eastAsia"/>
                <w:spacing w:val="-1"/>
              </w:rPr>
              <w:t>■</w:t>
            </w:r>
            <w:r>
              <w:rPr>
                <w:rFonts w:ascii="华文仿宋" w:eastAsia="华文仿宋" w:hAnsi="华文仿宋" w:cs="宋体" w:hint="eastAsia"/>
                <w:spacing w:val="-1"/>
              </w:rPr>
              <w:t>公办</w:t>
            </w:r>
            <w:r>
              <w:rPr>
                <w:rFonts w:ascii="华文仿宋" w:eastAsia="华文仿宋" w:hAnsi="华文仿宋" w:cs="宋体"/>
                <w:spacing w:val="-1"/>
              </w:rPr>
              <w:tab/>
            </w:r>
            <w:r>
              <w:rPr>
                <w:rFonts w:ascii="华文仿宋" w:eastAsia="华文仿宋" w:hAnsi="华文仿宋"/>
                <w:spacing w:val="-1"/>
              </w:rPr>
              <w:t>□</w:t>
            </w:r>
            <w:r>
              <w:rPr>
                <w:rFonts w:ascii="华文仿宋" w:eastAsia="华文仿宋" w:hAnsi="华文仿宋" w:cs="宋体" w:hint="eastAsia"/>
                <w:spacing w:val="-1"/>
              </w:rPr>
              <w:t>民办</w:t>
            </w:r>
            <w:r>
              <w:rPr>
                <w:rFonts w:ascii="华文仿宋" w:eastAsia="华文仿宋" w:hAnsi="华文仿宋" w:cs="宋体"/>
                <w:spacing w:val="-1"/>
              </w:rPr>
              <w:tab/>
            </w:r>
            <w:r>
              <w:rPr>
                <w:rFonts w:ascii="华文仿宋" w:eastAsia="华文仿宋" w:hAnsi="华文仿宋"/>
              </w:rPr>
              <w:t>□</w:t>
            </w:r>
            <w:r>
              <w:rPr>
                <w:rFonts w:ascii="华文仿宋" w:eastAsia="华文仿宋" w:hAnsi="华文仿宋" w:cs="宋体" w:hint="eastAsia"/>
              </w:rPr>
              <w:t>中外合作办学机构</w:t>
            </w:r>
          </w:p>
        </w:tc>
      </w:tr>
      <w:tr w:rsidR="00AF3097" w14:paraId="2C2E236D" w14:textId="77777777">
        <w:trPr>
          <w:trHeight w:hRule="exact" w:val="946"/>
        </w:trPr>
        <w:tc>
          <w:tcPr>
            <w:tcW w:w="1858" w:type="dxa"/>
            <w:tcBorders>
              <w:top w:val="single" w:sz="4" w:space="0" w:color="000000"/>
              <w:left w:val="single" w:sz="4" w:space="0" w:color="000000"/>
              <w:bottom w:val="single" w:sz="4" w:space="0" w:color="000000"/>
              <w:right w:val="single" w:sz="4" w:space="0" w:color="000000"/>
            </w:tcBorders>
          </w:tcPr>
          <w:p w14:paraId="3D82239F" w14:textId="77777777" w:rsidR="00AF3097" w:rsidRDefault="00005940">
            <w:pPr>
              <w:pStyle w:val="TableParagraph"/>
              <w:kinsoku w:val="0"/>
              <w:overflowPunct w:val="0"/>
              <w:spacing w:before="39"/>
              <w:jc w:val="center"/>
              <w:rPr>
                <w:rFonts w:ascii="华文仿宋" w:eastAsia="华文仿宋" w:hAnsi="华文仿宋" w:cs="宋体"/>
              </w:rPr>
            </w:pPr>
            <w:r>
              <w:rPr>
                <w:rFonts w:ascii="华文仿宋" w:eastAsia="华文仿宋" w:hAnsi="华文仿宋" w:cs="宋体" w:hint="eastAsia"/>
              </w:rPr>
              <w:t>现有本科</w:t>
            </w:r>
          </w:p>
          <w:p w14:paraId="449D662D" w14:textId="77777777" w:rsidR="00AF3097" w:rsidRDefault="00005940">
            <w:pPr>
              <w:pStyle w:val="TableParagraph"/>
              <w:kinsoku w:val="0"/>
              <w:overflowPunct w:val="0"/>
              <w:spacing w:before="39"/>
              <w:jc w:val="center"/>
              <w:rPr>
                <w:rFonts w:ascii="华文仿宋" w:eastAsia="华文仿宋" w:hAnsi="华文仿宋"/>
              </w:rPr>
            </w:pPr>
            <w:r>
              <w:rPr>
                <w:rFonts w:ascii="华文仿宋" w:eastAsia="华文仿宋" w:hAnsi="华文仿宋" w:cs="宋体" w:hint="eastAsia"/>
              </w:rPr>
              <w:t>专业数</w:t>
            </w:r>
          </w:p>
        </w:tc>
        <w:tc>
          <w:tcPr>
            <w:tcW w:w="2811" w:type="dxa"/>
            <w:gridSpan w:val="2"/>
            <w:tcBorders>
              <w:top w:val="single" w:sz="4" w:space="0" w:color="000000"/>
              <w:left w:val="single" w:sz="4" w:space="0" w:color="000000"/>
              <w:bottom w:val="single" w:sz="4" w:space="0" w:color="000000"/>
              <w:right w:val="single" w:sz="4" w:space="0" w:color="000000"/>
            </w:tcBorders>
          </w:tcPr>
          <w:p w14:paraId="656596E6" w14:textId="77777777" w:rsidR="00AF3097" w:rsidRDefault="00AF3097">
            <w:pPr>
              <w:rPr>
                <w:rFonts w:ascii="华文仿宋" w:eastAsia="华文仿宋" w:hAnsi="华文仿宋"/>
              </w:rPr>
            </w:pPr>
          </w:p>
          <w:p w14:paraId="055AEB7F" w14:textId="77777777" w:rsidR="00AF3097" w:rsidRDefault="00005940">
            <w:pPr>
              <w:jc w:val="center"/>
              <w:rPr>
                <w:rFonts w:ascii="华文仿宋" w:eastAsia="华文仿宋" w:hAnsi="华文仿宋"/>
              </w:rPr>
            </w:pPr>
            <w:r>
              <w:rPr>
                <w:rFonts w:ascii="华文仿宋" w:eastAsia="华文仿宋" w:hAnsi="华文仿宋" w:hint="eastAsia"/>
              </w:rPr>
              <w:t>121</w:t>
            </w:r>
          </w:p>
        </w:tc>
        <w:tc>
          <w:tcPr>
            <w:tcW w:w="2443" w:type="dxa"/>
            <w:gridSpan w:val="2"/>
            <w:tcBorders>
              <w:top w:val="single" w:sz="4" w:space="0" w:color="000000"/>
              <w:left w:val="single" w:sz="4" w:space="0" w:color="000000"/>
              <w:bottom w:val="single" w:sz="4" w:space="0" w:color="000000"/>
              <w:right w:val="single" w:sz="4" w:space="0" w:color="000000"/>
            </w:tcBorders>
          </w:tcPr>
          <w:p w14:paraId="0C0916DF" w14:textId="77777777" w:rsidR="00AF3097" w:rsidRDefault="00005940">
            <w:pPr>
              <w:pStyle w:val="TableParagraph"/>
              <w:kinsoku w:val="0"/>
              <w:overflowPunct w:val="0"/>
              <w:spacing w:before="39"/>
              <w:jc w:val="center"/>
              <w:rPr>
                <w:rFonts w:ascii="华文仿宋" w:eastAsia="华文仿宋" w:hAnsi="华文仿宋" w:cs="宋体"/>
              </w:rPr>
            </w:pPr>
            <w:r>
              <w:rPr>
                <w:rFonts w:ascii="华文仿宋" w:eastAsia="华文仿宋" w:hAnsi="华文仿宋" w:cs="宋体" w:hint="eastAsia"/>
              </w:rPr>
              <w:t>上一年度全校本科</w:t>
            </w:r>
          </w:p>
          <w:p w14:paraId="53BF112C" w14:textId="77777777" w:rsidR="00AF3097" w:rsidRDefault="00005940">
            <w:pPr>
              <w:pStyle w:val="TableParagraph"/>
              <w:kinsoku w:val="0"/>
              <w:overflowPunct w:val="0"/>
              <w:spacing w:before="154"/>
              <w:jc w:val="center"/>
              <w:rPr>
                <w:rFonts w:ascii="华文仿宋" w:eastAsia="华文仿宋" w:hAnsi="华文仿宋"/>
              </w:rPr>
            </w:pPr>
            <w:r>
              <w:rPr>
                <w:rFonts w:ascii="华文仿宋" w:eastAsia="华文仿宋" w:hAnsi="华文仿宋" w:cs="宋体" w:hint="eastAsia"/>
              </w:rPr>
              <w:t>招生人数</w:t>
            </w:r>
          </w:p>
        </w:tc>
        <w:tc>
          <w:tcPr>
            <w:tcW w:w="2461" w:type="dxa"/>
            <w:gridSpan w:val="2"/>
            <w:tcBorders>
              <w:top w:val="single" w:sz="4" w:space="0" w:color="000000"/>
              <w:left w:val="single" w:sz="4" w:space="0" w:color="000000"/>
              <w:bottom w:val="single" w:sz="4" w:space="0" w:color="000000"/>
              <w:right w:val="single" w:sz="4" w:space="0" w:color="000000"/>
            </w:tcBorders>
          </w:tcPr>
          <w:p w14:paraId="6402AC9C" w14:textId="77777777" w:rsidR="00AF3097" w:rsidRDefault="00AF3097">
            <w:pPr>
              <w:rPr>
                <w:rFonts w:ascii="华文仿宋" w:eastAsia="华文仿宋" w:hAnsi="华文仿宋"/>
              </w:rPr>
            </w:pPr>
          </w:p>
          <w:p w14:paraId="55A4BE87" w14:textId="77777777" w:rsidR="00AF3097" w:rsidRDefault="00005940">
            <w:pPr>
              <w:jc w:val="center"/>
              <w:rPr>
                <w:rFonts w:ascii="华文仿宋" w:eastAsia="华文仿宋" w:hAnsi="华文仿宋"/>
              </w:rPr>
            </w:pPr>
            <w:r>
              <w:rPr>
                <w:rFonts w:ascii="华文仿宋" w:eastAsia="华文仿宋" w:hAnsi="华文仿宋" w:hint="eastAsia"/>
              </w:rPr>
              <w:t>9300</w:t>
            </w:r>
          </w:p>
        </w:tc>
      </w:tr>
      <w:tr w:rsidR="00AF3097" w14:paraId="2EF3F44A" w14:textId="77777777">
        <w:trPr>
          <w:trHeight w:hRule="exact" w:val="946"/>
        </w:trPr>
        <w:tc>
          <w:tcPr>
            <w:tcW w:w="1858" w:type="dxa"/>
            <w:tcBorders>
              <w:top w:val="single" w:sz="4" w:space="0" w:color="000000"/>
              <w:left w:val="single" w:sz="4" w:space="0" w:color="000000"/>
              <w:bottom w:val="single" w:sz="4" w:space="0" w:color="000000"/>
              <w:right w:val="single" w:sz="4" w:space="0" w:color="000000"/>
            </w:tcBorders>
          </w:tcPr>
          <w:p w14:paraId="0111D309" w14:textId="77777777" w:rsidR="00AF3097" w:rsidRDefault="00005940">
            <w:pPr>
              <w:pStyle w:val="TableParagraph"/>
              <w:kinsoku w:val="0"/>
              <w:overflowPunct w:val="0"/>
              <w:spacing w:before="39"/>
              <w:ind w:left="103"/>
              <w:rPr>
                <w:rFonts w:ascii="华文仿宋" w:eastAsia="华文仿宋" w:hAnsi="华文仿宋" w:cs="宋体"/>
              </w:rPr>
            </w:pPr>
            <w:r>
              <w:rPr>
                <w:rFonts w:ascii="华文仿宋" w:eastAsia="华文仿宋" w:hAnsi="华文仿宋" w:cs="宋体" w:hint="eastAsia"/>
                <w:spacing w:val="33"/>
              </w:rPr>
              <w:t>上一年度全校</w:t>
            </w:r>
            <w:r>
              <w:rPr>
                <w:rFonts w:ascii="华文仿宋" w:eastAsia="华文仿宋" w:hAnsi="华文仿宋" w:cs="宋体"/>
                <w:spacing w:val="-80"/>
              </w:rPr>
              <w:t xml:space="preserve"> </w:t>
            </w:r>
          </w:p>
          <w:p w14:paraId="23D9A9DB" w14:textId="77777777" w:rsidR="00AF3097" w:rsidRDefault="00005940">
            <w:pPr>
              <w:pStyle w:val="TableParagraph"/>
              <w:kinsoku w:val="0"/>
              <w:overflowPunct w:val="0"/>
              <w:spacing w:before="154"/>
              <w:ind w:left="103"/>
              <w:rPr>
                <w:rFonts w:ascii="华文仿宋" w:eastAsia="华文仿宋" w:hAnsi="华文仿宋"/>
              </w:rPr>
            </w:pPr>
            <w:r>
              <w:rPr>
                <w:rFonts w:ascii="华文仿宋" w:eastAsia="华文仿宋" w:hAnsi="华文仿宋" w:cs="宋体" w:hint="eastAsia"/>
              </w:rPr>
              <w:t>本科毕业人数</w:t>
            </w:r>
          </w:p>
        </w:tc>
        <w:tc>
          <w:tcPr>
            <w:tcW w:w="2811" w:type="dxa"/>
            <w:gridSpan w:val="2"/>
            <w:tcBorders>
              <w:top w:val="single" w:sz="4" w:space="0" w:color="000000"/>
              <w:left w:val="single" w:sz="4" w:space="0" w:color="000000"/>
              <w:bottom w:val="single" w:sz="4" w:space="0" w:color="000000"/>
              <w:right w:val="single" w:sz="4" w:space="0" w:color="000000"/>
            </w:tcBorders>
          </w:tcPr>
          <w:p w14:paraId="70560921" w14:textId="77777777" w:rsidR="00AF3097" w:rsidRDefault="00AF3097">
            <w:pPr>
              <w:rPr>
                <w:rFonts w:ascii="华文仿宋" w:eastAsia="华文仿宋" w:hAnsi="华文仿宋"/>
              </w:rPr>
            </w:pPr>
          </w:p>
          <w:p w14:paraId="2FA922C6" w14:textId="77777777" w:rsidR="00AF3097" w:rsidRDefault="00005940">
            <w:pPr>
              <w:jc w:val="center"/>
              <w:rPr>
                <w:rFonts w:ascii="华文仿宋" w:eastAsia="华文仿宋" w:hAnsi="华文仿宋"/>
              </w:rPr>
            </w:pPr>
            <w:r>
              <w:rPr>
                <w:rFonts w:ascii="华文仿宋" w:eastAsia="华文仿宋" w:hAnsi="华文仿宋" w:hint="eastAsia"/>
              </w:rPr>
              <w:t>9500</w:t>
            </w:r>
          </w:p>
        </w:tc>
        <w:tc>
          <w:tcPr>
            <w:tcW w:w="2443" w:type="dxa"/>
            <w:gridSpan w:val="2"/>
            <w:tcBorders>
              <w:top w:val="single" w:sz="4" w:space="0" w:color="000000"/>
              <w:left w:val="single" w:sz="4" w:space="0" w:color="000000"/>
              <w:bottom w:val="single" w:sz="4" w:space="0" w:color="000000"/>
              <w:right w:val="single" w:sz="4" w:space="0" w:color="000000"/>
            </w:tcBorders>
          </w:tcPr>
          <w:p w14:paraId="06A7D7D5" w14:textId="77777777" w:rsidR="00AF3097" w:rsidRDefault="00AF3097">
            <w:pPr>
              <w:pStyle w:val="TableParagraph"/>
              <w:kinsoku w:val="0"/>
              <w:overflowPunct w:val="0"/>
              <w:spacing w:before="13"/>
              <w:rPr>
                <w:rFonts w:ascii="华文仿宋" w:eastAsia="华文仿宋" w:hAnsi="华文仿宋" w:cs="黑体"/>
              </w:rPr>
            </w:pPr>
          </w:p>
          <w:p w14:paraId="700FA7F2" w14:textId="77777777" w:rsidR="00AF3097" w:rsidRDefault="00005940">
            <w:pPr>
              <w:pStyle w:val="TableParagraph"/>
              <w:kinsoku w:val="0"/>
              <w:overflowPunct w:val="0"/>
              <w:ind w:left="377"/>
              <w:rPr>
                <w:rFonts w:ascii="华文仿宋" w:eastAsia="华文仿宋" w:hAnsi="华文仿宋"/>
              </w:rPr>
            </w:pPr>
            <w:r>
              <w:rPr>
                <w:rFonts w:ascii="华文仿宋" w:eastAsia="华文仿宋" w:hAnsi="华文仿宋" w:cs="宋体" w:hint="eastAsia"/>
              </w:rPr>
              <w:t>学校所在省市区</w:t>
            </w:r>
          </w:p>
        </w:tc>
        <w:tc>
          <w:tcPr>
            <w:tcW w:w="2461" w:type="dxa"/>
            <w:gridSpan w:val="2"/>
            <w:tcBorders>
              <w:top w:val="single" w:sz="4" w:space="0" w:color="000000"/>
              <w:left w:val="single" w:sz="4" w:space="0" w:color="000000"/>
              <w:bottom w:val="single" w:sz="4" w:space="0" w:color="000000"/>
              <w:right w:val="single" w:sz="4" w:space="0" w:color="000000"/>
            </w:tcBorders>
          </w:tcPr>
          <w:p w14:paraId="23AAD724" w14:textId="77777777" w:rsidR="00AF3097" w:rsidRDefault="00AF3097">
            <w:pPr>
              <w:rPr>
                <w:rFonts w:ascii="华文仿宋" w:eastAsia="华文仿宋" w:hAnsi="华文仿宋"/>
              </w:rPr>
            </w:pPr>
          </w:p>
          <w:p w14:paraId="6C0C4D07" w14:textId="07C67F33" w:rsidR="00AF3097" w:rsidRDefault="004D4855">
            <w:pPr>
              <w:jc w:val="center"/>
              <w:rPr>
                <w:rFonts w:ascii="华文仿宋" w:eastAsia="华文仿宋" w:hAnsi="华文仿宋"/>
              </w:rPr>
            </w:pPr>
            <w:r>
              <w:rPr>
                <w:rFonts w:ascii="华文仿宋" w:eastAsia="华文仿宋" w:hAnsi="华文仿宋" w:hint="eastAsia"/>
              </w:rPr>
              <w:t>江西省南昌市</w:t>
            </w:r>
          </w:p>
        </w:tc>
      </w:tr>
      <w:tr w:rsidR="00AF3097" w14:paraId="21717411" w14:textId="77777777">
        <w:trPr>
          <w:trHeight w:hRule="exact" w:val="950"/>
        </w:trPr>
        <w:tc>
          <w:tcPr>
            <w:tcW w:w="1858" w:type="dxa"/>
            <w:tcBorders>
              <w:top w:val="single" w:sz="4" w:space="0" w:color="000000"/>
              <w:left w:val="single" w:sz="4" w:space="0" w:color="000000"/>
              <w:bottom w:val="single" w:sz="4" w:space="0" w:color="000000"/>
              <w:right w:val="single" w:sz="4" w:space="0" w:color="000000"/>
            </w:tcBorders>
          </w:tcPr>
          <w:p w14:paraId="5FEF8057" w14:textId="77777777" w:rsidR="00AF3097" w:rsidRDefault="00005940">
            <w:pPr>
              <w:pStyle w:val="TableParagraph"/>
              <w:kinsoku w:val="0"/>
              <w:overflowPunct w:val="0"/>
              <w:spacing w:before="127" w:line="244" w:lineRule="auto"/>
              <w:ind w:left="443" w:right="441"/>
              <w:rPr>
                <w:rFonts w:ascii="华文仿宋" w:eastAsia="华文仿宋" w:hAnsi="华文仿宋"/>
              </w:rPr>
            </w:pPr>
            <w:r>
              <w:rPr>
                <w:rFonts w:ascii="华文仿宋" w:eastAsia="华文仿宋" w:hAnsi="华文仿宋" w:cs="宋体" w:hint="eastAsia"/>
              </w:rPr>
              <w:t>已有专业</w:t>
            </w:r>
            <w:r>
              <w:rPr>
                <w:rFonts w:ascii="华文仿宋" w:eastAsia="华文仿宋" w:hAnsi="华文仿宋" w:cs="宋体"/>
              </w:rPr>
              <w:t xml:space="preserve"> </w:t>
            </w:r>
            <w:r>
              <w:rPr>
                <w:rFonts w:ascii="华文仿宋" w:eastAsia="华文仿宋" w:hAnsi="华文仿宋" w:cs="宋体" w:hint="eastAsia"/>
              </w:rPr>
              <w:t>学科门类</w:t>
            </w:r>
          </w:p>
        </w:tc>
        <w:tc>
          <w:tcPr>
            <w:tcW w:w="7715" w:type="dxa"/>
            <w:gridSpan w:val="6"/>
            <w:tcBorders>
              <w:top w:val="single" w:sz="4" w:space="0" w:color="000000"/>
              <w:left w:val="single" w:sz="4" w:space="0" w:color="000000"/>
              <w:bottom w:val="single" w:sz="4" w:space="0" w:color="000000"/>
              <w:right w:val="single" w:sz="4" w:space="0" w:color="000000"/>
            </w:tcBorders>
          </w:tcPr>
          <w:p w14:paraId="021B720F" w14:textId="77777777" w:rsidR="00AF3097" w:rsidRDefault="00005940">
            <w:pPr>
              <w:pStyle w:val="TableParagraph"/>
              <w:tabs>
                <w:tab w:val="left" w:pos="1087"/>
                <w:tab w:val="left" w:pos="2311"/>
                <w:tab w:val="left" w:pos="3298"/>
                <w:tab w:val="left" w:pos="4522"/>
                <w:tab w:val="left" w:pos="5629"/>
              </w:tabs>
              <w:kinsoku w:val="0"/>
              <w:overflowPunct w:val="0"/>
              <w:spacing w:before="41"/>
              <w:ind w:left="103"/>
              <w:rPr>
                <w:rFonts w:ascii="华文仿宋" w:eastAsia="华文仿宋" w:hAnsi="华文仿宋" w:cs="宋体"/>
                <w:spacing w:val="-1"/>
              </w:rPr>
            </w:pPr>
            <w:r>
              <w:rPr>
                <w:rFonts w:ascii="华文仿宋" w:eastAsia="华文仿宋" w:hAnsi="华文仿宋" w:hint="eastAsia"/>
                <w:spacing w:val="-1"/>
              </w:rPr>
              <w:t>■</w:t>
            </w:r>
            <w:r>
              <w:rPr>
                <w:rFonts w:ascii="华文仿宋" w:eastAsia="华文仿宋" w:hAnsi="华文仿宋" w:cs="宋体" w:hint="eastAsia"/>
                <w:spacing w:val="-1"/>
              </w:rPr>
              <w:t>哲学</w:t>
            </w:r>
            <w:r>
              <w:rPr>
                <w:rFonts w:ascii="华文仿宋" w:eastAsia="华文仿宋" w:hAnsi="华文仿宋" w:cs="宋体"/>
                <w:spacing w:val="-1"/>
              </w:rPr>
              <w:tab/>
            </w:r>
            <w:r>
              <w:rPr>
                <w:rFonts w:ascii="华文仿宋" w:eastAsia="华文仿宋" w:hAnsi="华文仿宋" w:hint="eastAsia"/>
                <w:spacing w:val="-1"/>
              </w:rPr>
              <w:t>■</w:t>
            </w:r>
            <w:r>
              <w:rPr>
                <w:rFonts w:ascii="华文仿宋" w:eastAsia="华文仿宋" w:hAnsi="华文仿宋" w:cs="宋体" w:hint="eastAsia"/>
                <w:spacing w:val="-1"/>
              </w:rPr>
              <w:t>经济学</w:t>
            </w:r>
            <w:r>
              <w:rPr>
                <w:rFonts w:ascii="华文仿宋" w:eastAsia="华文仿宋" w:hAnsi="华文仿宋" w:cs="宋体"/>
                <w:spacing w:val="-1"/>
              </w:rPr>
              <w:tab/>
            </w:r>
            <w:r>
              <w:rPr>
                <w:rFonts w:ascii="华文仿宋" w:eastAsia="华文仿宋" w:hAnsi="华文仿宋" w:hint="eastAsia"/>
                <w:spacing w:val="-1"/>
              </w:rPr>
              <w:t>■</w:t>
            </w:r>
            <w:r>
              <w:rPr>
                <w:rFonts w:ascii="华文仿宋" w:eastAsia="华文仿宋" w:hAnsi="华文仿宋" w:cs="宋体" w:hint="eastAsia"/>
              </w:rPr>
              <w:t>法学</w:t>
            </w:r>
            <w:r>
              <w:rPr>
                <w:rFonts w:ascii="华文仿宋" w:eastAsia="华文仿宋" w:hAnsi="华文仿宋" w:cs="宋体"/>
              </w:rPr>
              <w:tab/>
            </w:r>
            <w:r>
              <w:rPr>
                <w:rFonts w:ascii="华文仿宋" w:eastAsia="华文仿宋" w:hAnsi="华文仿宋" w:hint="eastAsia"/>
                <w:spacing w:val="-1"/>
              </w:rPr>
              <w:t>■</w:t>
            </w:r>
            <w:r>
              <w:rPr>
                <w:rFonts w:ascii="华文仿宋" w:eastAsia="华文仿宋" w:hAnsi="华文仿宋" w:cs="宋体" w:hint="eastAsia"/>
                <w:spacing w:val="-1"/>
              </w:rPr>
              <w:t>教育学</w:t>
            </w:r>
            <w:r>
              <w:rPr>
                <w:rFonts w:ascii="华文仿宋" w:eastAsia="华文仿宋" w:hAnsi="华文仿宋" w:cs="宋体"/>
                <w:spacing w:val="-1"/>
              </w:rPr>
              <w:tab/>
            </w:r>
            <w:r>
              <w:rPr>
                <w:rFonts w:ascii="华文仿宋" w:eastAsia="华文仿宋" w:hAnsi="华文仿宋" w:hint="eastAsia"/>
                <w:spacing w:val="-1"/>
              </w:rPr>
              <w:t>■</w:t>
            </w:r>
            <w:r>
              <w:rPr>
                <w:rFonts w:ascii="华文仿宋" w:eastAsia="华文仿宋" w:hAnsi="华文仿宋" w:cs="宋体" w:hint="eastAsia"/>
              </w:rPr>
              <w:t>文学</w:t>
            </w:r>
            <w:r>
              <w:rPr>
                <w:rFonts w:ascii="华文仿宋" w:eastAsia="华文仿宋" w:hAnsi="华文仿宋" w:cs="宋体"/>
              </w:rPr>
              <w:tab/>
            </w:r>
            <w:r>
              <w:rPr>
                <w:rFonts w:ascii="华文仿宋" w:eastAsia="华文仿宋" w:hAnsi="华文仿宋" w:hint="eastAsia"/>
                <w:spacing w:val="-1"/>
              </w:rPr>
              <w:t>■</w:t>
            </w:r>
            <w:r>
              <w:rPr>
                <w:rFonts w:ascii="华文仿宋" w:eastAsia="华文仿宋" w:hAnsi="华文仿宋" w:cs="宋体" w:hint="eastAsia"/>
                <w:spacing w:val="-1"/>
              </w:rPr>
              <w:t>历史学</w:t>
            </w:r>
          </w:p>
          <w:p w14:paraId="71F364DD" w14:textId="77777777" w:rsidR="00AF3097" w:rsidRDefault="00005940">
            <w:pPr>
              <w:pStyle w:val="TableParagraph"/>
              <w:tabs>
                <w:tab w:val="left" w:pos="1087"/>
                <w:tab w:val="left" w:pos="2311"/>
                <w:tab w:val="left" w:pos="3298"/>
                <w:tab w:val="left" w:pos="4522"/>
                <w:tab w:val="left" w:pos="5629"/>
              </w:tabs>
              <w:kinsoku w:val="0"/>
              <w:overflowPunct w:val="0"/>
              <w:spacing w:before="59"/>
              <w:ind w:left="103"/>
              <w:rPr>
                <w:rFonts w:ascii="华文仿宋" w:eastAsia="华文仿宋" w:hAnsi="华文仿宋"/>
              </w:rPr>
            </w:pPr>
            <w:r>
              <w:rPr>
                <w:rFonts w:ascii="华文仿宋" w:eastAsia="华文仿宋" w:hAnsi="华文仿宋" w:hint="eastAsia"/>
                <w:spacing w:val="-1"/>
              </w:rPr>
              <w:t>■</w:t>
            </w:r>
            <w:r>
              <w:rPr>
                <w:rFonts w:ascii="华文仿宋" w:eastAsia="华文仿宋" w:hAnsi="华文仿宋" w:cs="宋体" w:hint="eastAsia"/>
                <w:spacing w:val="-1"/>
              </w:rPr>
              <w:t>理学</w:t>
            </w:r>
            <w:r>
              <w:rPr>
                <w:rFonts w:ascii="华文仿宋" w:eastAsia="华文仿宋" w:hAnsi="华文仿宋" w:cs="宋体"/>
                <w:spacing w:val="-1"/>
              </w:rPr>
              <w:tab/>
            </w:r>
            <w:r>
              <w:rPr>
                <w:rFonts w:ascii="华文仿宋" w:eastAsia="华文仿宋" w:hAnsi="华文仿宋" w:hint="eastAsia"/>
                <w:spacing w:val="-1"/>
              </w:rPr>
              <w:t>■</w:t>
            </w:r>
            <w:r>
              <w:rPr>
                <w:rFonts w:ascii="华文仿宋" w:eastAsia="华文仿宋" w:hAnsi="华文仿宋" w:cs="宋体" w:hint="eastAsia"/>
                <w:spacing w:val="-1"/>
              </w:rPr>
              <w:t>工学</w:t>
            </w:r>
            <w:r>
              <w:rPr>
                <w:rFonts w:ascii="华文仿宋" w:eastAsia="华文仿宋" w:hAnsi="华文仿宋" w:cs="宋体"/>
                <w:spacing w:val="-1"/>
              </w:rPr>
              <w:tab/>
            </w:r>
            <w:r>
              <w:rPr>
                <w:rFonts w:ascii="华文仿宋" w:eastAsia="华文仿宋" w:hAnsi="华文仿宋" w:hint="eastAsia"/>
                <w:spacing w:val="-1"/>
              </w:rPr>
              <w:t>■</w:t>
            </w:r>
            <w:r>
              <w:rPr>
                <w:rFonts w:ascii="华文仿宋" w:eastAsia="华文仿宋" w:hAnsi="华文仿宋" w:cs="宋体" w:hint="eastAsia"/>
              </w:rPr>
              <w:t>农学</w:t>
            </w:r>
            <w:r>
              <w:rPr>
                <w:rFonts w:ascii="华文仿宋" w:eastAsia="华文仿宋" w:hAnsi="华文仿宋" w:cs="宋体"/>
              </w:rPr>
              <w:tab/>
            </w:r>
            <w:r>
              <w:rPr>
                <w:rFonts w:ascii="华文仿宋" w:eastAsia="华文仿宋" w:hAnsi="华文仿宋" w:hint="eastAsia"/>
                <w:spacing w:val="-1"/>
              </w:rPr>
              <w:t>■</w:t>
            </w:r>
            <w:r>
              <w:rPr>
                <w:rFonts w:ascii="华文仿宋" w:eastAsia="华文仿宋" w:hAnsi="华文仿宋" w:cs="宋体" w:hint="eastAsia"/>
                <w:spacing w:val="-1"/>
              </w:rPr>
              <w:t>医学</w:t>
            </w:r>
            <w:r>
              <w:rPr>
                <w:rFonts w:ascii="华文仿宋" w:eastAsia="华文仿宋" w:hAnsi="华文仿宋" w:cs="宋体"/>
                <w:spacing w:val="-1"/>
              </w:rPr>
              <w:tab/>
            </w:r>
            <w:r>
              <w:rPr>
                <w:rFonts w:ascii="华文仿宋" w:eastAsia="华文仿宋" w:hAnsi="华文仿宋" w:hint="eastAsia"/>
                <w:spacing w:val="-1"/>
              </w:rPr>
              <w:t>■</w:t>
            </w:r>
            <w:r>
              <w:rPr>
                <w:rFonts w:ascii="华文仿宋" w:eastAsia="华文仿宋" w:hAnsi="华文仿宋" w:cs="宋体" w:hint="eastAsia"/>
              </w:rPr>
              <w:t>管理学</w:t>
            </w:r>
            <w:r>
              <w:rPr>
                <w:rFonts w:ascii="华文仿宋" w:eastAsia="华文仿宋" w:hAnsi="华文仿宋" w:cs="宋体"/>
              </w:rPr>
              <w:tab/>
            </w:r>
            <w:r>
              <w:rPr>
                <w:rFonts w:ascii="华文仿宋" w:eastAsia="华文仿宋" w:hAnsi="华文仿宋" w:hint="eastAsia"/>
                <w:spacing w:val="-1"/>
              </w:rPr>
              <w:t>■</w:t>
            </w:r>
            <w:r>
              <w:rPr>
                <w:rFonts w:ascii="华文仿宋" w:eastAsia="华文仿宋" w:hAnsi="华文仿宋" w:cs="宋体" w:hint="eastAsia"/>
                <w:spacing w:val="-1"/>
              </w:rPr>
              <w:t>艺术学</w:t>
            </w:r>
          </w:p>
        </w:tc>
      </w:tr>
      <w:tr w:rsidR="00AF3097" w14:paraId="1B53596A" w14:textId="77777777">
        <w:trPr>
          <w:trHeight w:hRule="exact" w:val="950"/>
        </w:trPr>
        <w:tc>
          <w:tcPr>
            <w:tcW w:w="1858" w:type="dxa"/>
            <w:tcBorders>
              <w:top w:val="single" w:sz="4" w:space="0" w:color="000000"/>
              <w:left w:val="single" w:sz="4" w:space="0" w:color="000000"/>
              <w:bottom w:val="single" w:sz="4" w:space="0" w:color="000000"/>
              <w:right w:val="single" w:sz="4" w:space="0" w:color="000000"/>
            </w:tcBorders>
          </w:tcPr>
          <w:p w14:paraId="187E6B72" w14:textId="77777777" w:rsidR="00AF3097" w:rsidRDefault="00AF3097">
            <w:pPr>
              <w:pStyle w:val="TableParagraph"/>
              <w:kinsoku w:val="0"/>
              <w:overflowPunct w:val="0"/>
              <w:spacing w:before="1"/>
              <w:rPr>
                <w:rFonts w:ascii="华文仿宋" w:eastAsia="华文仿宋" w:hAnsi="华文仿宋" w:cs="黑体"/>
              </w:rPr>
            </w:pPr>
          </w:p>
          <w:p w14:paraId="44ECC1E4" w14:textId="77777777" w:rsidR="00AF3097" w:rsidRDefault="00005940">
            <w:pPr>
              <w:pStyle w:val="TableParagraph"/>
              <w:kinsoku w:val="0"/>
              <w:overflowPunct w:val="0"/>
              <w:ind w:left="443"/>
              <w:rPr>
                <w:rFonts w:ascii="华文仿宋" w:eastAsia="华文仿宋" w:hAnsi="华文仿宋"/>
              </w:rPr>
            </w:pPr>
            <w:r>
              <w:rPr>
                <w:rFonts w:ascii="华文仿宋" w:eastAsia="华文仿宋" w:hAnsi="华文仿宋" w:cs="宋体" w:hint="eastAsia"/>
              </w:rPr>
              <w:t>学校性质</w:t>
            </w:r>
          </w:p>
        </w:tc>
        <w:tc>
          <w:tcPr>
            <w:tcW w:w="7715" w:type="dxa"/>
            <w:gridSpan w:val="6"/>
            <w:tcBorders>
              <w:top w:val="single" w:sz="4" w:space="0" w:color="000000"/>
              <w:left w:val="single" w:sz="4" w:space="0" w:color="000000"/>
              <w:bottom w:val="single" w:sz="4" w:space="0" w:color="000000"/>
              <w:right w:val="single" w:sz="4" w:space="0" w:color="000000"/>
            </w:tcBorders>
          </w:tcPr>
          <w:p w14:paraId="49D71AA0" w14:textId="77777777" w:rsidR="00AF3097" w:rsidRDefault="00005940">
            <w:pPr>
              <w:pStyle w:val="TableParagraph"/>
              <w:tabs>
                <w:tab w:val="left" w:pos="1183"/>
                <w:tab w:val="left" w:pos="2263"/>
                <w:tab w:val="left" w:pos="3344"/>
                <w:tab w:val="left" w:pos="4424"/>
                <w:tab w:val="left" w:pos="5504"/>
              </w:tabs>
              <w:kinsoku w:val="0"/>
              <w:overflowPunct w:val="0"/>
              <w:spacing w:before="118" w:line="313" w:lineRule="exact"/>
              <w:ind w:left="103"/>
              <w:rPr>
                <w:rFonts w:ascii="华文仿宋" w:eastAsia="华文仿宋" w:hAnsi="华文仿宋" w:cs="宋体"/>
              </w:rPr>
            </w:pPr>
            <w:r>
              <w:rPr>
                <w:rFonts w:ascii="华文仿宋" w:eastAsia="华文仿宋" w:hAnsi="华文仿宋" w:cs="宋体" w:hint="eastAsia"/>
              </w:rPr>
              <w:t>●综合</w:t>
            </w:r>
            <w:r>
              <w:rPr>
                <w:rFonts w:ascii="华文仿宋" w:eastAsia="华文仿宋" w:hAnsi="华文仿宋" w:cs="宋体"/>
              </w:rPr>
              <w:tab/>
            </w:r>
            <w:r>
              <w:rPr>
                <w:rFonts w:ascii="华文仿宋" w:eastAsia="华文仿宋" w:hAnsi="华文仿宋" w:cs="宋体" w:hint="eastAsia"/>
              </w:rPr>
              <w:t>○理工</w:t>
            </w:r>
            <w:r>
              <w:rPr>
                <w:rFonts w:ascii="华文仿宋" w:eastAsia="华文仿宋" w:hAnsi="华文仿宋" w:cs="宋体"/>
              </w:rPr>
              <w:tab/>
            </w:r>
            <w:r>
              <w:rPr>
                <w:rFonts w:ascii="华文仿宋" w:eastAsia="华文仿宋" w:hAnsi="华文仿宋" w:cs="宋体" w:hint="eastAsia"/>
              </w:rPr>
              <w:t>○农业</w:t>
            </w:r>
            <w:r>
              <w:rPr>
                <w:rFonts w:ascii="华文仿宋" w:eastAsia="华文仿宋" w:hAnsi="华文仿宋" w:cs="宋体"/>
              </w:rPr>
              <w:tab/>
            </w:r>
            <w:r>
              <w:rPr>
                <w:rFonts w:ascii="华文仿宋" w:eastAsia="华文仿宋" w:hAnsi="华文仿宋" w:cs="宋体" w:hint="eastAsia"/>
              </w:rPr>
              <w:t>○林业</w:t>
            </w:r>
            <w:r>
              <w:rPr>
                <w:rFonts w:ascii="华文仿宋" w:eastAsia="华文仿宋" w:hAnsi="华文仿宋" w:cs="宋体"/>
              </w:rPr>
              <w:tab/>
            </w:r>
            <w:r>
              <w:rPr>
                <w:rFonts w:ascii="华文仿宋" w:eastAsia="华文仿宋" w:hAnsi="华文仿宋" w:cs="宋体" w:hint="eastAsia"/>
              </w:rPr>
              <w:t>○医药</w:t>
            </w:r>
            <w:r>
              <w:rPr>
                <w:rFonts w:ascii="华文仿宋" w:eastAsia="华文仿宋" w:hAnsi="华文仿宋" w:cs="宋体"/>
              </w:rPr>
              <w:tab/>
            </w:r>
            <w:r>
              <w:rPr>
                <w:rFonts w:ascii="华文仿宋" w:eastAsia="华文仿宋" w:hAnsi="华文仿宋" w:cs="宋体" w:hint="eastAsia"/>
              </w:rPr>
              <w:t>○师范</w:t>
            </w:r>
          </w:p>
          <w:p w14:paraId="5C253AF3" w14:textId="77777777" w:rsidR="00AF3097" w:rsidRDefault="00005940">
            <w:pPr>
              <w:pStyle w:val="TableParagraph"/>
              <w:tabs>
                <w:tab w:val="left" w:pos="1183"/>
                <w:tab w:val="left" w:pos="2263"/>
                <w:tab w:val="left" w:pos="3344"/>
                <w:tab w:val="left" w:pos="4424"/>
                <w:tab w:val="left" w:pos="5504"/>
              </w:tabs>
              <w:kinsoku w:val="0"/>
              <w:overflowPunct w:val="0"/>
              <w:spacing w:line="313" w:lineRule="exact"/>
              <w:ind w:left="103"/>
              <w:rPr>
                <w:rFonts w:ascii="华文仿宋" w:eastAsia="华文仿宋" w:hAnsi="华文仿宋"/>
              </w:rPr>
            </w:pPr>
            <w:r>
              <w:rPr>
                <w:rFonts w:ascii="华文仿宋" w:eastAsia="华文仿宋" w:hAnsi="华文仿宋" w:cs="宋体" w:hint="eastAsia"/>
              </w:rPr>
              <w:t>○语言</w:t>
            </w:r>
            <w:r>
              <w:rPr>
                <w:rFonts w:ascii="华文仿宋" w:eastAsia="华文仿宋" w:hAnsi="华文仿宋" w:cs="宋体"/>
              </w:rPr>
              <w:tab/>
            </w:r>
            <w:r>
              <w:rPr>
                <w:rFonts w:ascii="华文仿宋" w:eastAsia="华文仿宋" w:hAnsi="华文仿宋" w:cs="宋体" w:hint="eastAsia"/>
              </w:rPr>
              <w:t>○财经</w:t>
            </w:r>
            <w:r>
              <w:rPr>
                <w:rFonts w:ascii="华文仿宋" w:eastAsia="华文仿宋" w:hAnsi="华文仿宋" w:cs="宋体"/>
              </w:rPr>
              <w:tab/>
            </w:r>
            <w:r>
              <w:rPr>
                <w:rFonts w:ascii="华文仿宋" w:eastAsia="华文仿宋" w:hAnsi="华文仿宋" w:cs="宋体" w:hint="eastAsia"/>
              </w:rPr>
              <w:t>○政法</w:t>
            </w:r>
            <w:r>
              <w:rPr>
                <w:rFonts w:ascii="华文仿宋" w:eastAsia="华文仿宋" w:hAnsi="华文仿宋" w:cs="宋体"/>
              </w:rPr>
              <w:tab/>
            </w:r>
            <w:r>
              <w:rPr>
                <w:rFonts w:ascii="华文仿宋" w:eastAsia="华文仿宋" w:hAnsi="华文仿宋" w:cs="宋体" w:hint="eastAsia"/>
              </w:rPr>
              <w:t>○体育</w:t>
            </w:r>
            <w:r>
              <w:rPr>
                <w:rFonts w:ascii="华文仿宋" w:eastAsia="华文仿宋" w:hAnsi="华文仿宋" w:cs="宋体"/>
              </w:rPr>
              <w:tab/>
            </w:r>
            <w:r>
              <w:rPr>
                <w:rFonts w:ascii="华文仿宋" w:eastAsia="华文仿宋" w:hAnsi="华文仿宋" w:cs="宋体" w:hint="eastAsia"/>
              </w:rPr>
              <w:t>○艺术</w:t>
            </w:r>
            <w:r>
              <w:rPr>
                <w:rFonts w:ascii="华文仿宋" w:eastAsia="华文仿宋" w:hAnsi="华文仿宋" w:cs="宋体"/>
              </w:rPr>
              <w:tab/>
            </w:r>
            <w:r>
              <w:rPr>
                <w:rFonts w:ascii="华文仿宋" w:eastAsia="华文仿宋" w:hAnsi="华文仿宋" w:cs="宋体" w:hint="eastAsia"/>
              </w:rPr>
              <w:t>○民族</w:t>
            </w:r>
          </w:p>
        </w:tc>
      </w:tr>
      <w:tr w:rsidR="00AF3097" w14:paraId="0151A287" w14:textId="77777777">
        <w:trPr>
          <w:trHeight w:hRule="exact" w:val="821"/>
        </w:trPr>
        <w:tc>
          <w:tcPr>
            <w:tcW w:w="1858" w:type="dxa"/>
            <w:tcBorders>
              <w:top w:val="single" w:sz="4" w:space="0" w:color="000000"/>
              <w:left w:val="single" w:sz="4" w:space="0" w:color="000000"/>
              <w:bottom w:val="single" w:sz="4" w:space="0" w:color="000000"/>
              <w:right w:val="single" w:sz="4" w:space="0" w:color="000000"/>
            </w:tcBorders>
          </w:tcPr>
          <w:p w14:paraId="679A08E1" w14:textId="77777777" w:rsidR="00AF3097" w:rsidRDefault="00005940">
            <w:pPr>
              <w:pStyle w:val="TableParagraph"/>
              <w:kinsoku w:val="0"/>
              <w:overflowPunct w:val="0"/>
              <w:spacing w:line="300" w:lineRule="auto"/>
              <w:ind w:left="683" w:right="441" w:hanging="240"/>
              <w:rPr>
                <w:rFonts w:ascii="华文仿宋" w:eastAsia="华文仿宋" w:hAnsi="华文仿宋"/>
              </w:rPr>
            </w:pPr>
            <w:r>
              <w:rPr>
                <w:rFonts w:ascii="华文仿宋" w:eastAsia="华文仿宋" w:hAnsi="华文仿宋" w:cs="宋体" w:hint="eastAsia"/>
              </w:rPr>
              <w:t>专任教师</w:t>
            </w:r>
            <w:r>
              <w:rPr>
                <w:rFonts w:ascii="华文仿宋" w:eastAsia="华文仿宋" w:hAnsi="华文仿宋" w:cs="宋体"/>
              </w:rPr>
              <w:t xml:space="preserve"> </w:t>
            </w:r>
            <w:r>
              <w:rPr>
                <w:rFonts w:ascii="华文仿宋" w:eastAsia="华文仿宋" w:hAnsi="华文仿宋" w:cs="宋体" w:hint="eastAsia"/>
              </w:rPr>
              <w:t>总数</w:t>
            </w:r>
          </w:p>
        </w:tc>
        <w:tc>
          <w:tcPr>
            <w:tcW w:w="2811" w:type="dxa"/>
            <w:gridSpan w:val="2"/>
            <w:tcBorders>
              <w:top w:val="single" w:sz="4" w:space="0" w:color="000000"/>
              <w:left w:val="single" w:sz="4" w:space="0" w:color="000000"/>
              <w:bottom w:val="single" w:sz="4" w:space="0" w:color="000000"/>
              <w:right w:val="single" w:sz="4" w:space="0" w:color="000000"/>
            </w:tcBorders>
          </w:tcPr>
          <w:p w14:paraId="1B53839F" w14:textId="77777777" w:rsidR="00AF3097" w:rsidRDefault="00AF3097">
            <w:pPr>
              <w:rPr>
                <w:rFonts w:ascii="华文仿宋" w:eastAsia="华文仿宋" w:hAnsi="华文仿宋"/>
              </w:rPr>
            </w:pPr>
          </w:p>
          <w:p w14:paraId="6DED231B" w14:textId="77777777" w:rsidR="00AF3097" w:rsidRDefault="00005940">
            <w:pPr>
              <w:jc w:val="center"/>
              <w:rPr>
                <w:rFonts w:ascii="华文仿宋" w:eastAsia="华文仿宋" w:hAnsi="华文仿宋"/>
              </w:rPr>
            </w:pPr>
            <w:r>
              <w:rPr>
                <w:rFonts w:ascii="华文仿宋" w:eastAsia="华文仿宋" w:hAnsi="华文仿宋" w:hint="eastAsia"/>
              </w:rPr>
              <w:t>2597</w:t>
            </w:r>
          </w:p>
        </w:tc>
        <w:tc>
          <w:tcPr>
            <w:tcW w:w="2794" w:type="dxa"/>
            <w:gridSpan w:val="3"/>
            <w:tcBorders>
              <w:top w:val="single" w:sz="4" w:space="0" w:color="000000"/>
              <w:left w:val="single" w:sz="4" w:space="0" w:color="000000"/>
              <w:bottom w:val="single" w:sz="4" w:space="0" w:color="000000"/>
              <w:right w:val="single" w:sz="4" w:space="0" w:color="000000"/>
            </w:tcBorders>
          </w:tcPr>
          <w:p w14:paraId="3D68B36D" w14:textId="77777777" w:rsidR="00AF3097" w:rsidRDefault="00005940">
            <w:pPr>
              <w:pStyle w:val="TableParagraph"/>
              <w:kinsoku w:val="0"/>
              <w:overflowPunct w:val="0"/>
              <w:spacing w:before="87" w:line="244" w:lineRule="auto"/>
              <w:ind w:left="432" w:right="430"/>
              <w:rPr>
                <w:rFonts w:ascii="华文仿宋" w:eastAsia="华文仿宋" w:hAnsi="华文仿宋"/>
              </w:rPr>
            </w:pPr>
            <w:r>
              <w:rPr>
                <w:rFonts w:ascii="华文仿宋" w:eastAsia="华文仿宋" w:hAnsi="华文仿宋" w:cs="宋体" w:hint="eastAsia"/>
              </w:rPr>
              <w:t>专任教师中副教授</w:t>
            </w:r>
            <w:r>
              <w:rPr>
                <w:rFonts w:ascii="华文仿宋" w:eastAsia="华文仿宋" w:hAnsi="华文仿宋" w:cs="宋体"/>
              </w:rPr>
              <w:t xml:space="preserve"> </w:t>
            </w:r>
            <w:r>
              <w:rPr>
                <w:rFonts w:ascii="华文仿宋" w:eastAsia="华文仿宋" w:hAnsi="华文仿宋" w:cs="宋体" w:hint="eastAsia"/>
              </w:rPr>
              <w:t>及以上职称教师数</w:t>
            </w:r>
          </w:p>
        </w:tc>
        <w:tc>
          <w:tcPr>
            <w:tcW w:w="2110" w:type="dxa"/>
            <w:tcBorders>
              <w:top w:val="single" w:sz="4" w:space="0" w:color="000000"/>
              <w:left w:val="single" w:sz="4" w:space="0" w:color="000000"/>
              <w:bottom w:val="single" w:sz="4" w:space="0" w:color="000000"/>
              <w:right w:val="single" w:sz="4" w:space="0" w:color="000000"/>
            </w:tcBorders>
          </w:tcPr>
          <w:p w14:paraId="74B836BC" w14:textId="77777777" w:rsidR="00AF3097" w:rsidRDefault="00AF3097">
            <w:pPr>
              <w:rPr>
                <w:rFonts w:ascii="华文仿宋" w:eastAsia="华文仿宋" w:hAnsi="华文仿宋"/>
              </w:rPr>
            </w:pPr>
          </w:p>
          <w:p w14:paraId="5A18B7D7" w14:textId="77777777" w:rsidR="00AF3097" w:rsidRDefault="00005940">
            <w:pPr>
              <w:jc w:val="center"/>
              <w:rPr>
                <w:rFonts w:ascii="华文仿宋" w:eastAsia="华文仿宋" w:hAnsi="华文仿宋"/>
              </w:rPr>
            </w:pPr>
            <w:r>
              <w:rPr>
                <w:rFonts w:ascii="华文仿宋" w:eastAsia="华文仿宋" w:hAnsi="华文仿宋" w:hint="eastAsia"/>
              </w:rPr>
              <w:t>55.03%</w:t>
            </w:r>
          </w:p>
        </w:tc>
      </w:tr>
      <w:tr w:rsidR="00AF3097" w14:paraId="4A1CEC5A" w14:textId="77777777">
        <w:trPr>
          <w:trHeight w:hRule="exact" w:val="421"/>
        </w:trPr>
        <w:tc>
          <w:tcPr>
            <w:tcW w:w="1858" w:type="dxa"/>
            <w:tcBorders>
              <w:top w:val="single" w:sz="4" w:space="0" w:color="000000"/>
              <w:left w:val="single" w:sz="4" w:space="0" w:color="000000"/>
              <w:bottom w:val="single" w:sz="4" w:space="0" w:color="000000"/>
              <w:right w:val="single" w:sz="4" w:space="0" w:color="000000"/>
            </w:tcBorders>
          </w:tcPr>
          <w:p w14:paraId="33D4CC57" w14:textId="77777777" w:rsidR="00AF3097" w:rsidRDefault="00005940">
            <w:pPr>
              <w:pStyle w:val="TableParagraph"/>
              <w:kinsoku w:val="0"/>
              <w:overflowPunct w:val="0"/>
              <w:ind w:left="203"/>
              <w:rPr>
                <w:rFonts w:ascii="华文仿宋" w:eastAsia="华文仿宋" w:hAnsi="华文仿宋"/>
              </w:rPr>
            </w:pPr>
            <w:r>
              <w:rPr>
                <w:rFonts w:ascii="华文仿宋" w:eastAsia="华文仿宋" w:hAnsi="华文仿宋" w:cs="宋体" w:hint="eastAsia"/>
              </w:rPr>
              <w:t>学校主管部门</w:t>
            </w:r>
          </w:p>
        </w:tc>
        <w:tc>
          <w:tcPr>
            <w:tcW w:w="2811" w:type="dxa"/>
            <w:gridSpan w:val="2"/>
            <w:tcBorders>
              <w:top w:val="single" w:sz="4" w:space="0" w:color="000000"/>
              <w:left w:val="single" w:sz="4" w:space="0" w:color="000000"/>
              <w:bottom w:val="single" w:sz="4" w:space="0" w:color="000000"/>
              <w:right w:val="single" w:sz="4" w:space="0" w:color="000000"/>
            </w:tcBorders>
          </w:tcPr>
          <w:p w14:paraId="05B00166" w14:textId="77777777" w:rsidR="00AF3097" w:rsidRDefault="00005940">
            <w:pPr>
              <w:rPr>
                <w:rFonts w:ascii="华文仿宋" w:eastAsia="华文仿宋" w:hAnsi="华文仿宋"/>
              </w:rPr>
            </w:pPr>
            <w:r>
              <w:rPr>
                <w:rFonts w:ascii="华文仿宋" w:eastAsia="华文仿宋" w:hAnsi="华文仿宋" w:hint="eastAsia"/>
              </w:rPr>
              <w:t xml:space="preserve"> 江西省教育厅</w:t>
            </w:r>
          </w:p>
        </w:tc>
        <w:tc>
          <w:tcPr>
            <w:tcW w:w="2794" w:type="dxa"/>
            <w:gridSpan w:val="3"/>
            <w:tcBorders>
              <w:top w:val="single" w:sz="4" w:space="0" w:color="000000"/>
              <w:left w:val="single" w:sz="4" w:space="0" w:color="000000"/>
              <w:bottom w:val="single" w:sz="4" w:space="0" w:color="000000"/>
              <w:right w:val="single" w:sz="4" w:space="0" w:color="000000"/>
            </w:tcBorders>
          </w:tcPr>
          <w:p w14:paraId="4C325239" w14:textId="77777777" w:rsidR="00AF3097" w:rsidRDefault="00005940">
            <w:pPr>
              <w:pStyle w:val="TableParagraph"/>
              <w:kinsoku w:val="0"/>
              <w:overflowPunct w:val="0"/>
              <w:ind w:left="912"/>
              <w:rPr>
                <w:rFonts w:ascii="华文仿宋" w:eastAsia="华文仿宋" w:hAnsi="华文仿宋"/>
              </w:rPr>
            </w:pPr>
            <w:r>
              <w:rPr>
                <w:rFonts w:ascii="华文仿宋" w:eastAsia="华文仿宋" w:hAnsi="华文仿宋" w:cs="宋体" w:hint="eastAsia"/>
              </w:rPr>
              <w:t>建校时间</w:t>
            </w:r>
          </w:p>
        </w:tc>
        <w:tc>
          <w:tcPr>
            <w:tcW w:w="2110" w:type="dxa"/>
            <w:tcBorders>
              <w:top w:val="single" w:sz="4" w:space="0" w:color="000000"/>
              <w:left w:val="single" w:sz="4" w:space="0" w:color="000000"/>
              <w:bottom w:val="single" w:sz="4" w:space="0" w:color="000000"/>
              <w:right w:val="single" w:sz="4" w:space="0" w:color="000000"/>
            </w:tcBorders>
          </w:tcPr>
          <w:p w14:paraId="418944B0" w14:textId="77777777" w:rsidR="00AF3097" w:rsidRDefault="00005940">
            <w:pPr>
              <w:jc w:val="center"/>
              <w:rPr>
                <w:rFonts w:ascii="华文仿宋" w:eastAsia="华文仿宋" w:hAnsi="华文仿宋"/>
              </w:rPr>
            </w:pPr>
            <w:r>
              <w:rPr>
                <w:rFonts w:ascii="华文仿宋" w:eastAsia="华文仿宋" w:hAnsi="华文仿宋" w:hint="eastAsia"/>
              </w:rPr>
              <w:t>1921</w:t>
            </w:r>
          </w:p>
        </w:tc>
      </w:tr>
      <w:tr w:rsidR="00AF3097" w14:paraId="0C0D833B" w14:textId="77777777">
        <w:trPr>
          <w:trHeight w:hRule="exact" w:val="869"/>
        </w:trPr>
        <w:tc>
          <w:tcPr>
            <w:tcW w:w="1858" w:type="dxa"/>
            <w:tcBorders>
              <w:top w:val="single" w:sz="4" w:space="0" w:color="000000"/>
              <w:left w:val="single" w:sz="4" w:space="0" w:color="000000"/>
              <w:bottom w:val="single" w:sz="4" w:space="0" w:color="000000"/>
              <w:right w:val="single" w:sz="4" w:space="0" w:color="000000"/>
            </w:tcBorders>
          </w:tcPr>
          <w:p w14:paraId="52A41F6C" w14:textId="77777777" w:rsidR="00AF3097" w:rsidRDefault="00005940">
            <w:pPr>
              <w:pStyle w:val="TableParagraph"/>
              <w:kinsoku w:val="0"/>
              <w:overflowPunct w:val="0"/>
              <w:spacing w:before="108" w:line="312" w:lineRule="exact"/>
              <w:ind w:left="443" w:right="201" w:hanging="240"/>
              <w:rPr>
                <w:rFonts w:ascii="华文仿宋" w:eastAsia="华文仿宋" w:hAnsi="华文仿宋"/>
              </w:rPr>
            </w:pPr>
            <w:r>
              <w:rPr>
                <w:rFonts w:ascii="华文仿宋" w:eastAsia="华文仿宋" w:hAnsi="华文仿宋" w:cs="宋体" w:hint="eastAsia"/>
              </w:rPr>
              <w:t>首次举办本科</w:t>
            </w:r>
            <w:r>
              <w:rPr>
                <w:rFonts w:ascii="华文仿宋" w:eastAsia="华文仿宋" w:hAnsi="华文仿宋" w:cs="宋体"/>
              </w:rPr>
              <w:t xml:space="preserve"> </w:t>
            </w:r>
            <w:r>
              <w:rPr>
                <w:rFonts w:ascii="华文仿宋" w:eastAsia="华文仿宋" w:hAnsi="华文仿宋" w:cs="宋体" w:hint="eastAsia"/>
              </w:rPr>
              <w:t>教育年份</w:t>
            </w:r>
          </w:p>
        </w:tc>
        <w:tc>
          <w:tcPr>
            <w:tcW w:w="7715" w:type="dxa"/>
            <w:gridSpan w:val="6"/>
            <w:tcBorders>
              <w:top w:val="single" w:sz="4" w:space="0" w:color="000000"/>
              <w:left w:val="single" w:sz="4" w:space="0" w:color="000000"/>
              <w:bottom w:val="single" w:sz="4" w:space="0" w:color="000000"/>
              <w:right w:val="single" w:sz="4" w:space="0" w:color="000000"/>
            </w:tcBorders>
          </w:tcPr>
          <w:p w14:paraId="7D564D32" w14:textId="77777777" w:rsidR="00AF3097" w:rsidRDefault="00AF3097">
            <w:pPr>
              <w:rPr>
                <w:rFonts w:ascii="华文仿宋" w:eastAsia="华文仿宋" w:hAnsi="华文仿宋"/>
              </w:rPr>
            </w:pPr>
          </w:p>
          <w:p w14:paraId="72DC64A2" w14:textId="77777777" w:rsidR="00AF3097" w:rsidRDefault="00005940">
            <w:pPr>
              <w:jc w:val="center"/>
              <w:rPr>
                <w:rFonts w:ascii="华文仿宋" w:eastAsia="华文仿宋" w:hAnsi="华文仿宋"/>
              </w:rPr>
            </w:pPr>
            <w:r>
              <w:rPr>
                <w:rFonts w:ascii="华文仿宋" w:eastAsia="华文仿宋" w:hAnsi="华文仿宋" w:hint="eastAsia"/>
              </w:rPr>
              <w:t>1921</w:t>
            </w:r>
          </w:p>
        </w:tc>
      </w:tr>
      <w:tr w:rsidR="00AF3097" w14:paraId="7D98FC48" w14:textId="77777777">
        <w:trPr>
          <w:trHeight w:hRule="exact" w:val="333"/>
        </w:trPr>
        <w:tc>
          <w:tcPr>
            <w:tcW w:w="1858" w:type="dxa"/>
            <w:tcBorders>
              <w:top w:val="single" w:sz="4" w:space="0" w:color="000000"/>
              <w:left w:val="single" w:sz="4" w:space="0" w:color="000000"/>
              <w:bottom w:val="single" w:sz="4" w:space="0" w:color="000000"/>
              <w:right w:val="single" w:sz="4" w:space="0" w:color="000000"/>
            </w:tcBorders>
          </w:tcPr>
          <w:p w14:paraId="7D7022F4" w14:textId="77777777" w:rsidR="00AF3097" w:rsidRDefault="00005940">
            <w:pPr>
              <w:pStyle w:val="TableParagraph"/>
              <w:kinsoku w:val="0"/>
              <w:overflowPunct w:val="0"/>
              <w:ind w:left="563"/>
              <w:rPr>
                <w:rFonts w:ascii="华文仿宋" w:eastAsia="华文仿宋" w:hAnsi="华文仿宋"/>
              </w:rPr>
            </w:pPr>
            <w:r>
              <w:rPr>
                <w:rFonts w:ascii="华文仿宋" w:eastAsia="华文仿宋" w:hAnsi="华文仿宋" w:cs="宋体" w:hint="eastAsia"/>
              </w:rPr>
              <w:t>曾用名</w:t>
            </w:r>
          </w:p>
        </w:tc>
        <w:tc>
          <w:tcPr>
            <w:tcW w:w="7715" w:type="dxa"/>
            <w:gridSpan w:val="6"/>
            <w:tcBorders>
              <w:top w:val="single" w:sz="4" w:space="0" w:color="000000"/>
              <w:left w:val="single" w:sz="4" w:space="0" w:color="000000"/>
              <w:bottom w:val="single" w:sz="4" w:space="0" w:color="000000"/>
              <w:right w:val="single" w:sz="4" w:space="0" w:color="000000"/>
            </w:tcBorders>
          </w:tcPr>
          <w:p w14:paraId="51F9F781" w14:textId="77777777" w:rsidR="00AF3097" w:rsidRDefault="00005940">
            <w:pPr>
              <w:jc w:val="center"/>
              <w:rPr>
                <w:rFonts w:ascii="华文仿宋" w:eastAsia="华文仿宋" w:hAnsi="华文仿宋"/>
              </w:rPr>
            </w:pPr>
            <w:r>
              <w:rPr>
                <w:rFonts w:ascii="华文仿宋" w:eastAsia="华文仿宋" w:hAnsi="华文仿宋" w:hint="eastAsia"/>
              </w:rPr>
              <w:t>江西大学，江西工业大学，江西医学院</w:t>
            </w:r>
          </w:p>
        </w:tc>
      </w:tr>
      <w:tr w:rsidR="00AF3097" w14:paraId="6912DDD0" w14:textId="77777777">
        <w:trPr>
          <w:trHeight w:hRule="exact" w:val="2769"/>
        </w:trPr>
        <w:tc>
          <w:tcPr>
            <w:tcW w:w="1858" w:type="dxa"/>
            <w:tcBorders>
              <w:top w:val="single" w:sz="4" w:space="0" w:color="000000"/>
              <w:left w:val="single" w:sz="4" w:space="0" w:color="000000"/>
              <w:bottom w:val="single" w:sz="4" w:space="0" w:color="000000"/>
              <w:right w:val="single" w:sz="4" w:space="0" w:color="000000"/>
            </w:tcBorders>
          </w:tcPr>
          <w:p w14:paraId="71134FFD" w14:textId="77777777" w:rsidR="00AF3097" w:rsidRDefault="00005940">
            <w:pPr>
              <w:pStyle w:val="TableParagraph"/>
              <w:kinsoku w:val="0"/>
              <w:overflowPunct w:val="0"/>
              <w:spacing w:before="175" w:line="357" w:lineRule="auto"/>
              <w:ind w:left="323" w:right="321"/>
              <w:jc w:val="center"/>
              <w:rPr>
                <w:rFonts w:ascii="华文仿宋" w:eastAsia="华文仿宋" w:hAnsi="华文仿宋" w:cs="宋体"/>
              </w:rPr>
            </w:pPr>
            <w:r>
              <w:rPr>
                <w:rFonts w:ascii="华文仿宋" w:eastAsia="华文仿宋" w:hAnsi="华文仿宋" w:cs="宋体" w:hint="eastAsia"/>
              </w:rPr>
              <w:t>学校简介和</w:t>
            </w:r>
            <w:r>
              <w:rPr>
                <w:rFonts w:ascii="华文仿宋" w:eastAsia="华文仿宋" w:hAnsi="华文仿宋" w:cs="宋体"/>
              </w:rPr>
              <w:t xml:space="preserve"> </w:t>
            </w:r>
            <w:r>
              <w:rPr>
                <w:rFonts w:ascii="华文仿宋" w:eastAsia="华文仿宋" w:hAnsi="华文仿宋" w:cs="宋体" w:hint="eastAsia"/>
              </w:rPr>
              <w:t>历史沿革</w:t>
            </w:r>
          </w:p>
          <w:p w14:paraId="0CF0843D" w14:textId="77777777" w:rsidR="00AF3097" w:rsidRDefault="00005940">
            <w:pPr>
              <w:pStyle w:val="TableParagraph"/>
              <w:kinsoku w:val="0"/>
              <w:overflowPunct w:val="0"/>
              <w:spacing w:before="36"/>
              <w:jc w:val="center"/>
              <w:rPr>
                <w:rFonts w:ascii="华文仿宋" w:eastAsia="华文仿宋" w:hAnsi="华文仿宋"/>
              </w:rPr>
            </w:pPr>
            <w:r>
              <w:rPr>
                <w:rFonts w:ascii="华文仿宋" w:eastAsia="华文仿宋" w:hAnsi="华文仿宋" w:cs="宋体" w:hint="eastAsia"/>
              </w:rPr>
              <w:t>（</w:t>
            </w:r>
            <w:r>
              <w:rPr>
                <w:rFonts w:ascii="华文仿宋" w:eastAsia="华文仿宋" w:hAnsi="华文仿宋"/>
              </w:rPr>
              <w:t>300</w:t>
            </w:r>
            <w:r>
              <w:rPr>
                <w:rFonts w:ascii="华文仿宋" w:eastAsia="华文仿宋" w:hAnsi="华文仿宋"/>
                <w:spacing w:val="-1"/>
              </w:rPr>
              <w:t xml:space="preserve"> </w:t>
            </w:r>
            <w:r>
              <w:rPr>
                <w:rFonts w:ascii="华文仿宋" w:eastAsia="华文仿宋" w:hAnsi="华文仿宋" w:cs="宋体" w:hint="eastAsia"/>
              </w:rPr>
              <w:t>字以内）</w:t>
            </w:r>
          </w:p>
        </w:tc>
        <w:tc>
          <w:tcPr>
            <w:tcW w:w="7715" w:type="dxa"/>
            <w:gridSpan w:val="6"/>
            <w:tcBorders>
              <w:top w:val="single" w:sz="4" w:space="0" w:color="000000"/>
              <w:left w:val="single" w:sz="4" w:space="0" w:color="000000"/>
              <w:bottom w:val="single" w:sz="4" w:space="0" w:color="000000"/>
              <w:right w:val="single" w:sz="4" w:space="0" w:color="000000"/>
            </w:tcBorders>
          </w:tcPr>
          <w:p w14:paraId="020DDE39" w14:textId="77777777" w:rsidR="00AF3097" w:rsidRDefault="00005940">
            <w:pPr>
              <w:ind w:firstLineChars="200" w:firstLine="420"/>
              <w:rPr>
                <w:rFonts w:ascii="华文仿宋" w:eastAsia="华文仿宋" w:hAnsi="华文仿宋"/>
                <w:sz w:val="21"/>
                <w:szCs w:val="21"/>
              </w:rPr>
            </w:pPr>
            <w:r>
              <w:rPr>
                <w:rFonts w:ascii="华文仿宋" w:eastAsia="华文仿宋" w:hAnsi="华文仿宋" w:hint="eastAsia"/>
                <w:sz w:val="21"/>
                <w:szCs w:val="21"/>
              </w:rPr>
              <w:t>南昌大学是国家“双一流”计划世界一流学科建设高校，是江西省唯一的国家“211工程”重点建设高校，是教育部与江西省部省合建高校，是江西省高水平大学整体建设高校。学校现有全日制本专科学生51137人（其中校本部本科生35660），各类研究生14864，国(境)外学生963人。学校具有文理工医布局合理、协调发展的学科专业体系。学校现开设12个学科门类的125个本科专业。学校本部现有教职工4481人（其中专任教师2597人，正副教授1429人）。学校坚持以立德树人为根本，创新引领、改革攻坚，奋力开启新时代高水平大学建设新征程，努力提升办学治校、服务国家地方新境界，开创“育人为本、创新驱动、实干兴校、拼争一流”新局面，书写创建高水平大学实现百年辉煌的奋进之笔。</w:t>
            </w:r>
          </w:p>
        </w:tc>
      </w:tr>
      <w:tr w:rsidR="00AF3097" w14:paraId="7C39085D" w14:textId="77777777">
        <w:trPr>
          <w:trHeight w:hRule="exact" w:val="2595"/>
        </w:trPr>
        <w:tc>
          <w:tcPr>
            <w:tcW w:w="1858" w:type="dxa"/>
            <w:tcBorders>
              <w:top w:val="single" w:sz="4" w:space="0" w:color="000000"/>
              <w:left w:val="single" w:sz="4" w:space="0" w:color="000000"/>
              <w:bottom w:val="single" w:sz="4" w:space="0" w:color="000000"/>
              <w:right w:val="single" w:sz="4" w:space="0" w:color="000000"/>
            </w:tcBorders>
          </w:tcPr>
          <w:p w14:paraId="13D45BBE" w14:textId="77777777" w:rsidR="00AF3097" w:rsidRDefault="00005940">
            <w:pPr>
              <w:pStyle w:val="TableParagraph"/>
              <w:kinsoku w:val="0"/>
              <w:overflowPunct w:val="0"/>
              <w:spacing w:before="39" w:line="357" w:lineRule="auto"/>
              <w:ind w:left="203" w:right="201"/>
              <w:jc w:val="center"/>
              <w:rPr>
                <w:rFonts w:ascii="华文仿宋" w:eastAsia="华文仿宋" w:hAnsi="华文仿宋" w:cs="宋体"/>
              </w:rPr>
            </w:pPr>
            <w:r>
              <w:rPr>
                <w:rFonts w:ascii="华文仿宋" w:eastAsia="华文仿宋" w:hAnsi="华文仿宋" w:cs="宋体" w:hint="eastAsia"/>
              </w:rPr>
              <w:t>学校近五年</w:t>
            </w:r>
            <w:r>
              <w:rPr>
                <w:rFonts w:ascii="华文仿宋" w:eastAsia="华文仿宋" w:hAnsi="华文仿宋" w:cs="宋体"/>
              </w:rPr>
              <w:t xml:space="preserve"> </w:t>
            </w:r>
            <w:r>
              <w:rPr>
                <w:rFonts w:ascii="华文仿宋" w:eastAsia="华文仿宋" w:hAnsi="华文仿宋" w:cs="宋体" w:hint="eastAsia"/>
              </w:rPr>
              <w:t>专业增设、停</w:t>
            </w:r>
            <w:r>
              <w:rPr>
                <w:rFonts w:ascii="华文仿宋" w:eastAsia="华文仿宋" w:hAnsi="华文仿宋" w:cs="宋体"/>
              </w:rPr>
              <w:t xml:space="preserve"> </w:t>
            </w:r>
            <w:r>
              <w:rPr>
                <w:rFonts w:ascii="华文仿宋" w:eastAsia="华文仿宋" w:hAnsi="华文仿宋" w:cs="宋体" w:hint="eastAsia"/>
              </w:rPr>
              <w:t>招、撤并情况</w:t>
            </w:r>
          </w:p>
          <w:p w14:paraId="54D05712" w14:textId="77777777" w:rsidR="00AF3097" w:rsidRDefault="00005940">
            <w:pPr>
              <w:pStyle w:val="TableParagraph"/>
              <w:kinsoku w:val="0"/>
              <w:overflowPunct w:val="0"/>
              <w:spacing w:before="36"/>
              <w:jc w:val="center"/>
              <w:rPr>
                <w:rFonts w:ascii="华文仿宋" w:eastAsia="华文仿宋" w:hAnsi="华文仿宋"/>
              </w:rPr>
            </w:pPr>
            <w:r>
              <w:rPr>
                <w:rFonts w:ascii="华文仿宋" w:eastAsia="华文仿宋" w:hAnsi="华文仿宋" w:cs="宋体" w:hint="eastAsia"/>
              </w:rPr>
              <w:t>（</w:t>
            </w:r>
            <w:r>
              <w:rPr>
                <w:rFonts w:ascii="华文仿宋" w:eastAsia="华文仿宋" w:hAnsi="华文仿宋"/>
              </w:rPr>
              <w:t>300</w:t>
            </w:r>
            <w:r>
              <w:rPr>
                <w:rFonts w:ascii="华文仿宋" w:eastAsia="华文仿宋" w:hAnsi="华文仿宋"/>
                <w:spacing w:val="-1"/>
              </w:rPr>
              <w:t xml:space="preserve"> </w:t>
            </w:r>
            <w:r>
              <w:rPr>
                <w:rFonts w:ascii="华文仿宋" w:eastAsia="华文仿宋" w:hAnsi="华文仿宋" w:cs="宋体" w:hint="eastAsia"/>
              </w:rPr>
              <w:t>字以内）</w:t>
            </w:r>
          </w:p>
        </w:tc>
        <w:tc>
          <w:tcPr>
            <w:tcW w:w="7715" w:type="dxa"/>
            <w:gridSpan w:val="6"/>
            <w:tcBorders>
              <w:top w:val="single" w:sz="4" w:space="0" w:color="000000"/>
              <w:left w:val="single" w:sz="4" w:space="0" w:color="000000"/>
              <w:bottom w:val="single" w:sz="4" w:space="0" w:color="000000"/>
              <w:right w:val="single" w:sz="4" w:space="0" w:color="000000"/>
            </w:tcBorders>
          </w:tcPr>
          <w:p w14:paraId="57A93F94" w14:textId="77777777" w:rsidR="00CA1C9C" w:rsidRDefault="00CA1C9C" w:rsidP="00CA1C9C">
            <w:pPr>
              <w:rPr>
                <w:rFonts w:ascii="华文仿宋" w:eastAsia="华文仿宋" w:hAnsi="华文仿宋"/>
                <w:sz w:val="21"/>
                <w:szCs w:val="21"/>
              </w:rPr>
            </w:pPr>
            <w:r>
              <w:rPr>
                <w:rFonts w:ascii="华文仿宋" w:eastAsia="华文仿宋" w:hAnsi="华文仿宋" w:hint="eastAsia"/>
                <w:sz w:val="21"/>
                <w:szCs w:val="21"/>
              </w:rPr>
              <w:t>以下为近三年学生专业增设情况：</w:t>
            </w:r>
          </w:p>
          <w:p w14:paraId="12F8FC24" w14:textId="77777777" w:rsidR="00CA1C9C" w:rsidRPr="00415151" w:rsidRDefault="00CA1C9C" w:rsidP="00CA1C9C">
            <w:pPr>
              <w:rPr>
                <w:rFonts w:ascii="华文仿宋" w:eastAsia="华文仿宋" w:hAnsi="华文仿宋"/>
                <w:sz w:val="21"/>
                <w:szCs w:val="21"/>
              </w:rPr>
            </w:pPr>
            <w:r w:rsidRPr="00415151">
              <w:rPr>
                <w:rFonts w:ascii="华文仿宋" w:eastAsia="华文仿宋" w:hAnsi="华文仿宋" w:hint="eastAsia"/>
                <w:sz w:val="21"/>
                <w:szCs w:val="21"/>
              </w:rPr>
              <w:t>080910T</w:t>
            </w:r>
            <w:r w:rsidRPr="00415151">
              <w:rPr>
                <w:rFonts w:ascii="华文仿宋" w:eastAsia="华文仿宋" w:hAnsi="华文仿宋" w:hint="eastAsia"/>
                <w:sz w:val="21"/>
                <w:szCs w:val="21"/>
              </w:rPr>
              <w:tab/>
              <w:t>本科</w:t>
            </w:r>
            <w:r w:rsidRPr="00415151">
              <w:rPr>
                <w:rFonts w:ascii="华文仿宋" w:eastAsia="华文仿宋" w:hAnsi="华文仿宋" w:hint="eastAsia"/>
                <w:sz w:val="21"/>
                <w:szCs w:val="21"/>
              </w:rPr>
              <w:tab/>
              <w:t>数据科学与大数据技术</w:t>
            </w:r>
            <w:r w:rsidRPr="00415151">
              <w:rPr>
                <w:rFonts w:ascii="华文仿宋" w:eastAsia="华文仿宋" w:hAnsi="华文仿宋" w:hint="eastAsia"/>
                <w:sz w:val="21"/>
                <w:szCs w:val="21"/>
              </w:rPr>
              <w:tab/>
              <w:t>2017</w:t>
            </w:r>
          </w:p>
          <w:p w14:paraId="74EDAFB7" w14:textId="77777777" w:rsidR="00CA1C9C" w:rsidRPr="00415151" w:rsidRDefault="00CA1C9C" w:rsidP="00CA1C9C">
            <w:pPr>
              <w:rPr>
                <w:rFonts w:ascii="华文仿宋" w:eastAsia="华文仿宋" w:hAnsi="华文仿宋"/>
                <w:sz w:val="21"/>
                <w:szCs w:val="21"/>
              </w:rPr>
            </w:pPr>
            <w:r w:rsidRPr="00415151">
              <w:rPr>
                <w:rFonts w:ascii="华文仿宋" w:eastAsia="华文仿宋" w:hAnsi="华文仿宋" w:hint="eastAsia"/>
                <w:sz w:val="21"/>
                <w:szCs w:val="21"/>
              </w:rPr>
              <w:t>020305T</w:t>
            </w:r>
            <w:r w:rsidRPr="00415151">
              <w:rPr>
                <w:rFonts w:ascii="华文仿宋" w:eastAsia="华文仿宋" w:hAnsi="华文仿宋" w:hint="eastAsia"/>
                <w:sz w:val="21"/>
                <w:szCs w:val="21"/>
              </w:rPr>
              <w:tab/>
              <w:t>本科</w:t>
            </w:r>
            <w:r w:rsidRPr="00415151">
              <w:rPr>
                <w:rFonts w:ascii="华文仿宋" w:eastAsia="华文仿宋" w:hAnsi="华文仿宋" w:hint="eastAsia"/>
                <w:sz w:val="21"/>
                <w:szCs w:val="21"/>
              </w:rPr>
              <w:tab/>
              <w:t>金融数学</w:t>
            </w:r>
            <w:r w:rsidRPr="00415151">
              <w:rPr>
                <w:rFonts w:ascii="华文仿宋" w:eastAsia="华文仿宋" w:hAnsi="华文仿宋" w:hint="eastAsia"/>
                <w:sz w:val="21"/>
                <w:szCs w:val="21"/>
              </w:rPr>
              <w:tab/>
            </w:r>
            <w:r>
              <w:rPr>
                <w:rFonts w:ascii="华文仿宋" w:eastAsia="华文仿宋" w:hAnsi="华文仿宋"/>
                <w:sz w:val="21"/>
                <w:szCs w:val="21"/>
              </w:rPr>
              <w:t xml:space="preserve">              </w:t>
            </w:r>
            <w:r w:rsidRPr="00415151">
              <w:rPr>
                <w:rFonts w:ascii="华文仿宋" w:eastAsia="华文仿宋" w:hAnsi="华文仿宋" w:hint="eastAsia"/>
                <w:sz w:val="21"/>
                <w:szCs w:val="21"/>
              </w:rPr>
              <w:t>2017</w:t>
            </w:r>
          </w:p>
          <w:p w14:paraId="5D7AF9FD" w14:textId="77777777" w:rsidR="00CA1C9C" w:rsidRPr="00415151" w:rsidRDefault="00CA1C9C" w:rsidP="00CA1C9C">
            <w:pPr>
              <w:rPr>
                <w:rFonts w:ascii="华文仿宋" w:eastAsia="华文仿宋" w:hAnsi="华文仿宋"/>
                <w:sz w:val="21"/>
                <w:szCs w:val="21"/>
              </w:rPr>
            </w:pPr>
            <w:r w:rsidRPr="00415151">
              <w:rPr>
                <w:rFonts w:ascii="华文仿宋" w:eastAsia="华文仿宋" w:hAnsi="华文仿宋" w:hint="eastAsia"/>
                <w:sz w:val="21"/>
                <w:szCs w:val="21"/>
              </w:rPr>
              <w:t>120205</w:t>
            </w:r>
            <w:r w:rsidRPr="00415151">
              <w:rPr>
                <w:rFonts w:ascii="华文仿宋" w:eastAsia="华文仿宋" w:hAnsi="华文仿宋" w:hint="eastAsia"/>
                <w:sz w:val="21"/>
                <w:szCs w:val="21"/>
              </w:rPr>
              <w:tab/>
            </w:r>
            <w:r>
              <w:rPr>
                <w:rFonts w:ascii="华文仿宋" w:eastAsia="华文仿宋" w:hAnsi="华文仿宋"/>
                <w:sz w:val="21"/>
                <w:szCs w:val="21"/>
              </w:rPr>
              <w:t xml:space="preserve">             </w:t>
            </w:r>
            <w:r w:rsidRPr="00415151">
              <w:rPr>
                <w:rFonts w:ascii="华文仿宋" w:eastAsia="华文仿宋" w:hAnsi="华文仿宋" w:hint="eastAsia"/>
                <w:sz w:val="21"/>
                <w:szCs w:val="21"/>
              </w:rPr>
              <w:t>本科</w:t>
            </w:r>
            <w:r w:rsidRPr="00415151">
              <w:rPr>
                <w:rFonts w:ascii="华文仿宋" w:eastAsia="华文仿宋" w:hAnsi="华文仿宋" w:hint="eastAsia"/>
                <w:sz w:val="21"/>
                <w:szCs w:val="21"/>
              </w:rPr>
              <w:tab/>
              <w:t>国际商务</w:t>
            </w:r>
            <w:r w:rsidRPr="00415151">
              <w:rPr>
                <w:rFonts w:ascii="华文仿宋" w:eastAsia="华文仿宋" w:hAnsi="华文仿宋" w:hint="eastAsia"/>
                <w:sz w:val="21"/>
                <w:szCs w:val="21"/>
              </w:rPr>
              <w:tab/>
            </w:r>
            <w:r>
              <w:rPr>
                <w:rFonts w:ascii="华文仿宋" w:eastAsia="华文仿宋" w:hAnsi="华文仿宋"/>
                <w:sz w:val="21"/>
                <w:szCs w:val="21"/>
              </w:rPr>
              <w:t xml:space="preserve">              </w:t>
            </w:r>
            <w:r w:rsidRPr="00415151">
              <w:rPr>
                <w:rFonts w:ascii="华文仿宋" w:eastAsia="华文仿宋" w:hAnsi="华文仿宋" w:hint="eastAsia"/>
                <w:sz w:val="21"/>
                <w:szCs w:val="21"/>
              </w:rPr>
              <w:t>2016</w:t>
            </w:r>
          </w:p>
          <w:p w14:paraId="51D53826" w14:textId="77777777" w:rsidR="00CA1C9C" w:rsidRPr="00415151" w:rsidRDefault="00CA1C9C" w:rsidP="00CA1C9C">
            <w:pPr>
              <w:rPr>
                <w:rFonts w:ascii="华文仿宋" w:eastAsia="华文仿宋" w:hAnsi="华文仿宋"/>
                <w:sz w:val="21"/>
                <w:szCs w:val="21"/>
              </w:rPr>
            </w:pPr>
            <w:r w:rsidRPr="00415151">
              <w:rPr>
                <w:rFonts w:ascii="华文仿宋" w:eastAsia="华文仿宋" w:hAnsi="华文仿宋" w:hint="eastAsia"/>
                <w:sz w:val="21"/>
                <w:szCs w:val="21"/>
              </w:rPr>
              <w:t>082501</w:t>
            </w:r>
            <w:r w:rsidRPr="00415151">
              <w:rPr>
                <w:rFonts w:ascii="华文仿宋" w:eastAsia="华文仿宋" w:hAnsi="华文仿宋" w:hint="eastAsia"/>
                <w:sz w:val="21"/>
                <w:szCs w:val="21"/>
              </w:rPr>
              <w:tab/>
            </w:r>
            <w:r>
              <w:rPr>
                <w:rFonts w:ascii="华文仿宋" w:eastAsia="华文仿宋" w:hAnsi="华文仿宋"/>
                <w:sz w:val="21"/>
                <w:szCs w:val="21"/>
              </w:rPr>
              <w:t xml:space="preserve">             </w:t>
            </w:r>
            <w:r w:rsidRPr="00415151">
              <w:rPr>
                <w:rFonts w:ascii="华文仿宋" w:eastAsia="华文仿宋" w:hAnsi="华文仿宋" w:hint="eastAsia"/>
                <w:sz w:val="21"/>
                <w:szCs w:val="21"/>
              </w:rPr>
              <w:t>本科</w:t>
            </w:r>
            <w:r w:rsidRPr="00415151">
              <w:rPr>
                <w:rFonts w:ascii="华文仿宋" w:eastAsia="华文仿宋" w:hAnsi="华文仿宋" w:hint="eastAsia"/>
                <w:sz w:val="21"/>
                <w:szCs w:val="21"/>
              </w:rPr>
              <w:tab/>
              <w:t>环境科学与工程</w:t>
            </w:r>
            <w:r w:rsidRPr="00415151">
              <w:rPr>
                <w:rFonts w:ascii="华文仿宋" w:eastAsia="华文仿宋" w:hAnsi="华文仿宋" w:hint="eastAsia"/>
                <w:sz w:val="21"/>
                <w:szCs w:val="21"/>
              </w:rPr>
              <w:tab/>
              <w:t>2016</w:t>
            </w:r>
          </w:p>
          <w:p w14:paraId="7BD7F074" w14:textId="77777777" w:rsidR="00CA1C9C" w:rsidRPr="00415151" w:rsidRDefault="00CA1C9C" w:rsidP="00CA1C9C">
            <w:pPr>
              <w:rPr>
                <w:rFonts w:ascii="华文仿宋" w:eastAsia="华文仿宋" w:hAnsi="华文仿宋"/>
                <w:sz w:val="21"/>
                <w:szCs w:val="21"/>
              </w:rPr>
            </w:pPr>
            <w:r w:rsidRPr="00415151">
              <w:rPr>
                <w:rFonts w:ascii="华文仿宋" w:eastAsia="华文仿宋" w:hAnsi="华文仿宋" w:hint="eastAsia"/>
                <w:sz w:val="21"/>
                <w:szCs w:val="21"/>
              </w:rPr>
              <w:t>100101K</w:t>
            </w:r>
            <w:r w:rsidRPr="00415151">
              <w:rPr>
                <w:rFonts w:ascii="华文仿宋" w:eastAsia="华文仿宋" w:hAnsi="华文仿宋" w:hint="eastAsia"/>
                <w:sz w:val="21"/>
                <w:szCs w:val="21"/>
              </w:rPr>
              <w:tab/>
              <w:t>本科</w:t>
            </w:r>
            <w:r w:rsidRPr="00415151">
              <w:rPr>
                <w:rFonts w:ascii="华文仿宋" w:eastAsia="华文仿宋" w:hAnsi="华文仿宋" w:hint="eastAsia"/>
                <w:sz w:val="21"/>
                <w:szCs w:val="21"/>
              </w:rPr>
              <w:tab/>
              <w:t>基础医学</w:t>
            </w:r>
            <w:r w:rsidRPr="00415151">
              <w:rPr>
                <w:rFonts w:ascii="华文仿宋" w:eastAsia="华文仿宋" w:hAnsi="华文仿宋" w:hint="eastAsia"/>
                <w:sz w:val="21"/>
                <w:szCs w:val="21"/>
              </w:rPr>
              <w:tab/>
            </w:r>
            <w:r>
              <w:rPr>
                <w:rFonts w:ascii="华文仿宋" w:eastAsia="华文仿宋" w:hAnsi="华文仿宋"/>
                <w:sz w:val="21"/>
                <w:szCs w:val="21"/>
              </w:rPr>
              <w:t xml:space="preserve">              </w:t>
            </w:r>
            <w:r w:rsidRPr="00415151">
              <w:rPr>
                <w:rFonts w:ascii="华文仿宋" w:eastAsia="华文仿宋" w:hAnsi="华文仿宋" w:hint="eastAsia"/>
                <w:sz w:val="21"/>
                <w:szCs w:val="21"/>
              </w:rPr>
              <w:t>2016</w:t>
            </w:r>
          </w:p>
          <w:p w14:paraId="26308C80" w14:textId="77777777" w:rsidR="00CA1C9C" w:rsidRPr="00415151" w:rsidRDefault="00CA1C9C" w:rsidP="00CA1C9C">
            <w:pPr>
              <w:rPr>
                <w:rFonts w:ascii="华文仿宋" w:eastAsia="华文仿宋" w:hAnsi="华文仿宋"/>
                <w:sz w:val="21"/>
                <w:szCs w:val="21"/>
              </w:rPr>
            </w:pPr>
            <w:r w:rsidRPr="00415151">
              <w:rPr>
                <w:rFonts w:ascii="华文仿宋" w:eastAsia="华文仿宋" w:hAnsi="华文仿宋" w:hint="eastAsia"/>
                <w:sz w:val="21"/>
                <w:szCs w:val="21"/>
              </w:rPr>
              <w:t>100204TK</w:t>
            </w:r>
            <w:r w:rsidRPr="00415151">
              <w:rPr>
                <w:rFonts w:ascii="华文仿宋" w:eastAsia="华文仿宋" w:hAnsi="华文仿宋" w:hint="eastAsia"/>
                <w:sz w:val="21"/>
                <w:szCs w:val="21"/>
              </w:rPr>
              <w:tab/>
              <w:t>本科</w:t>
            </w:r>
            <w:r w:rsidRPr="00415151">
              <w:rPr>
                <w:rFonts w:ascii="华文仿宋" w:eastAsia="华文仿宋" w:hAnsi="华文仿宋" w:hint="eastAsia"/>
                <w:sz w:val="21"/>
                <w:szCs w:val="21"/>
              </w:rPr>
              <w:tab/>
              <w:t>眼视光医学</w:t>
            </w:r>
            <w:r w:rsidRPr="00415151">
              <w:rPr>
                <w:rFonts w:ascii="华文仿宋" w:eastAsia="华文仿宋" w:hAnsi="华文仿宋" w:hint="eastAsia"/>
                <w:sz w:val="21"/>
                <w:szCs w:val="21"/>
              </w:rPr>
              <w:tab/>
            </w:r>
            <w:r>
              <w:rPr>
                <w:rFonts w:ascii="华文仿宋" w:eastAsia="华文仿宋" w:hAnsi="华文仿宋"/>
                <w:sz w:val="21"/>
                <w:szCs w:val="21"/>
              </w:rPr>
              <w:t xml:space="preserve">              </w:t>
            </w:r>
            <w:r w:rsidRPr="00415151">
              <w:rPr>
                <w:rFonts w:ascii="华文仿宋" w:eastAsia="华文仿宋" w:hAnsi="华文仿宋" w:hint="eastAsia"/>
                <w:sz w:val="21"/>
                <w:szCs w:val="21"/>
              </w:rPr>
              <w:t>2016</w:t>
            </w:r>
          </w:p>
          <w:p w14:paraId="2F8AD5CE" w14:textId="77777777" w:rsidR="00AF3097" w:rsidRDefault="00CA1C9C" w:rsidP="00CA1C9C">
            <w:pPr>
              <w:rPr>
                <w:rFonts w:ascii="华文仿宋" w:eastAsia="华文仿宋" w:hAnsi="华文仿宋"/>
                <w:sz w:val="21"/>
                <w:szCs w:val="21"/>
              </w:rPr>
            </w:pPr>
            <w:r w:rsidRPr="00415151">
              <w:rPr>
                <w:rFonts w:ascii="华文仿宋" w:eastAsia="华文仿宋" w:hAnsi="华文仿宋" w:hint="eastAsia"/>
                <w:sz w:val="21"/>
                <w:szCs w:val="21"/>
              </w:rPr>
              <w:t>100202TK</w:t>
            </w:r>
            <w:r w:rsidRPr="00415151">
              <w:rPr>
                <w:rFonts w:ascii="华文仿宋" w:eastAsia="华文仿宋" w:hAnsi="华文仿宋" w:hint="eastAsia"/>
                <w:sz w:val="21"/>
                <w:szCs w:val="21"/>
              </w:rPr>
              <w:tab/>
              <w:t>本科</w:t>
            </w:r>
            <w:r w:rsidRPr="00415151">
              <w:rPr>
                <w:rFonts w:ascii="华文仿宋" w:eastAsia="华文仿宋" w:hAnsi="华文仿宋" w:hint="eastAsia"/>
                <w:sz w:val="21"/>
                <w:szCs w:val="21"/>
              </w:rPr>
              <w:tab/>
              <w:t>儿科学</w:t>
            </w:r>
            <w:r>
              <w:rPr>
                <w:rFonts w:ascii="华文仿宋" w:eastAsia="华文仿宋" w:hAnsi="华文仿宋" w:hint="eastAsia"/>
                <w:sz w:val="21"/>
                <w:szCs w:val="21"/>
              </w:rPr>
              <w:t xml:space="preserve"> </w:t>
            </w:r>
            <w:r>
              <w:rPr>
                <w:rFonts w:ascii="华文仿宋" w:eastAsia="华文仿宋" w:hAnsi="华文仿宋"/>
                <w:sz w:val="21"/>
                <w:szCs w:val="21"/>
              </w:rPr>
              <w:t xml:space="preserve">  </w:t>
            </w:r>
            <w:r w:rsidRPr="00415151">
              <w:rPr>
                <w:rFonts w:ascii="华文仿宋" w:eastAsia="华文仿宋" w:hAnsi="华文仿宋" w:hint="eastAsia"/>
                <w:sz w:val="21"/>
                <w:szCs w:val="21"/>
              </w:rPr>
              <w:tab/>
            </w:r>
            <w:r>
              <w:rPr>
                <w:rFonts w:ascii="华文仿宋" w:eastAsia="华文仿宋" w:hAnsi="华文仿宋"/>
                <w:sz w:val="21"/>
                <w:szCs w:val="21"/>
              </w:rPr>
              <w:t xml:space="preserve">              </w:t>
            </w:r>
            <w:r w:rsidRPr="00415151">
              <w:rPr>
                <w:rFonts w:ascii="华文仿宋" w:eastAsia="华文仿宋" w:hAnsi="华文仿宋" w:hint="eastAsia"/>
                <w:sz w:val="21"/>
                <w:szCs w:val="21"/>
              </w:rPr>
              <w:t>2018</w:t>
            </w:r>
          </w:p>
        </w:tc>
      </w:tr>
    </w:tbl>
    <w:p w14:paraId="3302D165" w14:textId="77777777" w:rsidR="00AF3097" w:rsidRDefault="00AF3097">
      <w:pPr>
        <w:sectPr w:rsidR="00AF3097" w:rsidSect="007B0805">
          <w:pgSz w:w="11910" w:h="16840"/>
          <w:pgMar w:top="1321" w:right="902" w:bottom="1134" w:left="1202" w:header="851" w:footer="851" w:gutter="0"/>
          <w:cols w:space="720" w:equalWidth="0">
            <w:col w:w="9808"/>
          </w:cols>
        </w:sectPr>
      </w:pPr>
    </w:p>
    <w:p w14:paraId="0E27E20A" w14:textId="77777777" w:rsidR="00AF3097" w:rsidRDefault="00005940" w:rsidP="00340ABA">
      <w:pPr>
        <w:pStyle w:val="a3"/>
        <w:kinsoku w:val="0"/>
        <w:overflowPunct w:val="0"/>
        <w:spacing w:afterLines="50" w:after="120" w:line="431" w:lineRule="exact"/>
        <w:ind w:left="3255" w:right="3272"/>
        <w:jc w:val="center"/>
      </w:pPr>
      <w:r>
        <w:lastRenderedPageBreak/>
        <w:t>2.</w:t>
      </w:r>
      <w:r>
        <w:rPr>
          <w:rFonts w:hint="eastAsia"/>
        </w:rPr>
        <w:t>申报专业基本情况</w:t>
      </w:r>
    </w:p>
    <w:p w14:paraId="2B176503" w14:textId="77777777" w:rsidR="00AF3097" w:rsidRDefault="00AF3097">
      <w:pPr>
        <w:pStyle w:val="a3"/>
        <w:kinsoku w:val="0"/>
        <w:overflowPunct w:val="0"/>
        <w:spacing w:before="1"/>
        <w:ind w:left="0"/>
        <w:rPr>
          <w:sz w:val="10"/>
          <w:szCs w:val="10"/>
        </w:rPr>
      </w:pPr>
    </w:p>
    <w:tbl>
      <w:tblPr>
        <w:tblW w:w="9573" w:type="dxa"/>
        <w:tblInd w:w="111" w:type="dxa"/>
        <w:tblLayout w:type="fixed"/>
        <w:tblCellMar>
          <w:left w:w="0" w:type="dxa"/>
          <w:right w:w="0" w:type="dxa"/>
        </w:tblCellMar>
        <w:tblLook w:val="04A0" w:firstRow="1" w:lastRow="0" w:firstColumn="1" w:lastColumn="0" w:noHBand="0" w:noVBand="1"/>
      </w:tblPr>
      <w:tblGrid>
        <w:gridCol w:w="2393"/>
        <w:gridCol w:w="2391"/>
        <w:gridCol w:w="1987"/>
        <w:gridCol w:w="407"/>
        <w:gridCol w:w="2395"/>
      </w:tblGrid>
      <w:tr w:rsidR="00AF3097" w14:paraId="1B044715" w14:textId="77777777">
        <w:trPr>
          <w:trHeight w:hRule="exact" w:val="329"/>
        </w:trPr>
        <w:tc>
          <w:tcPr>
            <w:tcW w:w="2393" w:type="dxa"/>
            <w:tcBorders>
              <w:top w:val="single" w:sz="4" w:space="0" w:color="000000"/>
              <w:left w:val="single" w:sz="4" w:space="0" w:color="000000"/>
              <w:bottom w:val="single" w:sz="4" w:space="0" w:color="000000"/>
              <w:right w:val="single" w:sz="4" w:space="0" w:color="000000"/>
            </w:tcBorders>
          </w:tcPr>
          <w:p w14:paraId="3B8AF397" w14:textId="77777777" w:rsidR="00AF3097" w:rsidRDefault="00005940">
            <w:pPr>
              <w:pStyle w:val="TableParagraph"/>
              <w:kinsoku w:val="0"/>
              <w:overflowPunct w:val="0"/>
              <w:spacing w:line="291" w:lineRule="exact"/>
              <w:ind w:left="710"/>
              <w:rPr>
                <w:rFonts w:ascii="华文仿宋" w:eastAsia="华文仿宋" w:hAnsi="华文仿宋"/>
              </w:rPr>
            </w:pPr>
            <w:r>
              <w:rPr>
                <w:rFonts w:ascii="华文仿宋" w:eastAsia="华文仿宋" w:hAnsi="华文仿宋" w:cs="宋体" w:hint="eastAsia"/>
              </w:rPr>
              <w:t>专业代码</w:t>
            </w:r>
          </w:p>
        </w:tc>
        <w:tc>
          <w:tcPr>
            <w:tcW w:w="2391" w:type="dxa"/>
            <w:tcBorders>
              <w:top w:val="single" w:sz="4" w:space="0" w:color="000000"/>
              <w:left w:val="single" w:sz="4" w:space="0" w:color="000000"/>
              <w:bottom w:val="single" w:sz="4" w:space="0" w:color="000000"/>
              <w:right w:val="single" w:sz="4" w:space="0" w:color="000000"/>
            </w:tcBorders>
          </w:tcPr>
          <w:p w14:paraId="5CAFB6FA" w14:textId="77777777" w:rsidR="00AF3097" w:rsidRDefault="00005940">
            <w:pPr>
              <w:rPr>
                <w:rFonts w:ascii="华文仿宋" w:eastAsia="华文仿宋" w:hAnsi="华文仿宋"/>
              </w:rPr>
            </w:pPr>
            <w:r>
              <w:rPr>
                <w:rFonts w:ascii="楷体" w:eastAsia="楷体" w:hAnsi="楷体" w:cs="宋体" w:hint="eastAsia"/>
              </w:rPr>
              <w:t>080717T</w:t>
            </w:r>
          </w:p>
        </w:tc>
        <w:tc>
          <w:tcPr>
            <w:tcW w:w="2394" w:type="dxa"/>
            <w:gridSpan w:val="2"/>
            <w:tcBorders>
              <w:top w:val="single" w:sz="4" w:space="0" w:color="000000"/>
              <w:left w:val="single" w:sz="4" w:space="0" w:color="000000"/>
              <w:bottom w:val="single" w:sz="4" w:space="0" w:color="000000"/>
              <w:right w:val="single" w:sz="4" w:space="0" w:color="000000"/>
            </w:tcBorders>
          </w:tcPr>
          <w:p w14:paraId="5C0B8DD4" w14:textId="77777777" w:rsidR="00AF3097" w:rsidRDefault="00005940">
            <w:pPr>
              <w:pStyle w:val="TableParagraph"/>
              <w:kinsoku w:val="0"/>
              <w:overflowPunct w:val="0"/>
              <w:spacing w:line="291" w:lineRule="exact"/>
              <w:ind w:left="710"/>
              <w:rPr>
                <w:rFonts w:ascii="华文仿宋" w:eastAsia="华文仿宋" w:hAnsi="华文仿宋"/>
              </w:rPr>
            </w:pPr>
            <w:r>
              <w:rPr>
                <w:rFonts w:ascii="华文仿宋" w:eastAsia="华文仿宋" w:hAnsi="华文仿宋" w:cs="宋体" w:hint="eastAsia"/>
              </w:rPr>
              <w:t>专业名称</w:t>
            </w:r>
          </w:p>
        </w:tc>
        <w:tc>
          <w:tcPr>
            <w:tcW w:w="2395" w:type="dxa"/>
            <w:tcBorders>
              <w:top w:val="single" w:sz="4" w:space="0" w:color="000000"/>
              <w:left w:val="single" w:sz="4" w:space="0" w:color="000000"/>
              <w:bottom w:val="single" w:sz="4" w:space="0" w:color="000000"/>
              <w:right w:val="single" w:sz="4" w:space="0" w:color="000000"/>
            </w:tcBorders>
          </w:tcPr>
          <w:p w14:paraId="424CE544" w14:textId="77777777" w:rsidR="00AF3097" w:rsidRDefault="00005940">
            <w:pPr>
              <w:rPr>
                <w:rFonts w:ascii="华文仿宋" w:eastAsia="华文仿宋" w:hAnsi="华文仿宋"/>
              </w:rPr>
            </w:pPr>
            <w:r>
              <w:rPr>
                <w:rFonts w:ascii="华文仿宋" w:eastAsia="华文仿宋" w:hAnsi="华文仿宋" w:hint="eastAsia"/>
              </w:rPr>
              <w:t>人工智能</w:t>
            </w:r>
          </w:p>
        </w:tc>
      </w:tr>
      <w:tr w:rsidR="00AF3097" w14:paraId="4CFF6848" w14:textId="77777777">
        <w:trPr>
          <w:trHeight w:hRule="exact" w:val="331"/>
        </w:trPr>
        <w:tc>
          <w:tcPr>
            <w:tcW w:w="2393" w:type="dxa"/>
            <w:tcBorders>
              <w:top w:val="single" w:sz="4" w:space="0" w:color="000000"/>
              <w:left w:val="single" w:sz="4" w:space="0" w:color="000000"/>
              <w:bottom w:val="single" w:sz="4" w:space="0" w:color="000000"/>
              <w:right w:val="single" w:sz="4" w:space="0" w:color="000000"/>
            </w:tcBorders>
          </w:tcPr>
          <w:p w14:paraId="0E27C141" w14:textId="77777777" w:rsidR="00AF3097" w:rsidRDefault="00005940">
            <w:pPr>
              <w:pStyle w:val="TableParagraph"/>
              <w:kinsoku w:val="0"/>
              <w:overflowPunct w:val="0"/>
              <w:spacing w:line="291" w:lineRule="exact"/>
              <w:ind w:right="1"/>
              <w:jc w:val="center"/>
              <w:rPr>
                <w:rFonts w:ascii="华文仿宋" w:eastAsia="华文仿宋" w:hAnsi="华文仿宋"/>
              </w:rPr>
            </w:pPr>
            <w:r>
              <w:rPr>
                <w:rFonts w:ascii="华文仿宋" w:eastAsia="华文仿宋" w:hAnsi="华文仿宋" w:cs="宋体" w:hint="eastAsia"/>
              </w:rPr>
              <w:t>学位</w:t>
            </w:r>
          </w:p>
        </w:tc>
        <w:tc>
          <w:tcPr>
            <w:tcW w:w="2391" w:type="dxa"/>
            <w:tcBorders>
              <w:top w:val="single" w:sz="4" w:space="0" w:color="000000"/>
              <w:left w:val="single" w:sz="4" w:space="0" w:color="000000"/>
              <w:bottom w:val="single" w:sz="4" w:space="0" w:color="000000"/>
              <w:right w:val="single" w:sz="4" w:space="0" w:color="000000"/>
            </w:tcBorders>
          </w:tcPr>
          <w:p w14:paraId="262D9F2D" w14:textId="77777777" w:rsidR="00AF3097" w:rsidRDefault="00005940">
            <w:pPr>
              <w:rPr>
                <w:rFonts w:ascii="华文仿宋" w:eastAsia="华文仿宋" w:hAnsi="华文仿宋"/>
              </w:rPr>
            </w:pPr>
            <w:r>
              <w:rPr>
                <w:rFonts w:ascii="华文仿宋" w:eastAsia="华文仿宋" w:hAnsi="华文仿宋" w:hint="eastAsia"/>
              </w:rPr>
              <w:t>工学学士</w:t>
            </w:r>
          </w:p>
        </w:tc>
        <w:tc>
          <w:tcPr>
            <w:tcW w:w="2394" w:type="dxa"/>
            <w:gridSpan w:val="2"/>
            <w:tcBorders>
              <w:top w:val="single" w:sz="4" w:space="0" w:color="000000"/>
              <w:left w:val="single" w:sz="4" w:space="0" w:color="000000"/>
              <w:bottom w:val="single" w:sz="4" w:space="0" w:color="000000"/>
              <w:right w:val="single" w:sz="4" w:space="0" w:color="000000"/>
            </w:tcBorders>
          </w:tcPr>
          <w:p w14:paraId="3F403C8B" w14:textId="77777777" w:rsidR="00AF3097" w:rsidRDefault="00005940">
            <w:pPr>
              <w:pStyle w:val="TableParagraph"/>
              <w:kinsoku w:val="0"/>
              <w:overflowPunct w:val="0"/>
              <w:spacing w:line="291" w:lineRule="exact"/>
              <w:ind w:left="710"/>
              <w:rPr>
                <w:rFonts w:ascii="华文仿宋" w:eastAsia="华文仿宋" w:hAnsi="华文仿宋"/>
              </w:rPr>
            </w:pPr>
            <w:r>
              <w:rPr>
                <w:rFonts w:ascii="华文仿宋" w:eastAsia="华文仿宋" w:hAnsi="华文仿宋" w:cs="宋体" w:hint="eastAsia"/>
              </w:rPr>
              <w:t>修业年限</w:t>
            </w:r>
          </w:p>
        </w:tc>
        <w:tc>
          <w:tcPr>
            <w:tcW w:w="2395" w:type="dxa"/>
            <w:tcBorders>
              <w:top w:val="single" w:sz="4" w:space="0" w:color="000000"/>
              <w:left w:val="single" w:sz="4" w:space="0" w:color="000000"/>
              <w:bottom w:val="single" w:sz="4" w:space="0" w:color="000000"/>
              <w:right w:val="single" w:sz="4" w:space="0" w:color="000000"/>
            </w:tcBorders>
          </w:tcPr>
          <w:p w14:paraId="1E5F6702" w14:textId="77777777" w:rsidR="00AF3097" w:rsidRDefault="00005940">
            <w:pPr>
              <w:rPr>
                <w:rFonts w:ascii="华文仿宋" w:eastAsia="华文仿宋" w:hAnsi="华文仿宋"/>
              </w:rPr>
            </w:pPr>
            <w:r>
              <w:rPr>
                <w:rFonts w:ascii="华文仿宋" w:eastAsia="华文仿宋" w:hAnsi="华文仿宋" w:hint="eastAsia"/>
              </w:rPr>
              <w:t>4年</w:t>
            </w:r>
          </w:p>
        </w:tc>
      </w:tr>
      <w:tr w:rsidR="00AF3097" w14:paraId="1EDD0694" w14:textId="77777777">
        <w:trPr>
          <w:trHeight w:hRule="exact" w:val="329"/>
        </w:trPr>
        <w:tc>
          <w:tcPr>
            <w:tcW w:w="2393" w:type="dxa"/>
            <w:tcBorders>
              <w:top w:val="single" w:sz="4" w:space="0" w:color="000000"/>
              <w:left w:val="single" w:sz="4" w:space="0" w:color="000000"/>
              <w:bottom w:val="single" w:sz="4" w:space="0" w:color="000000"/>
              <w:right w:val="single" w:sz="4" w:space="0" w:color="000000"/>
            </w:tcBorders>
          </w:tcPr>
          <w:p w14:paraId="7D50609A" w14:textId="77777777" w:rsidR="00AF3097" w:rsidRDefault="00005940">
            <w:pPr>
              <w:pStyle w:val="TableParagraph"/>
              <w:kinsoku w:val="0"/>
              <w:overflowPunct w:val="0"/>
              <w:spacing w:line="291" w:lineRule="exact"/>
              <w:ind w:right="1"/>
              <w:jc w:val="center"/>
              <w:rPr>
                <w:rFonts w:ascii="华文仿宋" w:eastAsia="华文仿宋" w:hAnsi="华文仿宋"/>
              </w:rPr>
            </w:pPr>
            <w:r>
              <w:rPr>
                <w:rFonts w:ascii="华文仿宋" w:eastAsia="华文仿宋" w:hAnsi="华文仿宋" w:cs="宋体" w:hint="eastAsia"/>
              </w:rPr>
              <w:t>专业类</w:t>
            </w:r>
          </w:p>
        </w:tc>
        <w:tc>
          <w:tcPr>
            <w:tcW w:w="2391" w:type="dxa"/>
            <w:tcBorders>
              <w:top w:val="single" w:sz="4" w:space="0" w:color="000000"/>
              <w:left w:val="single" w:sz="4" w:space="0" w:color="000000"/>
              <w:bottom w:val="single" w:sz="4" w:space="0" w:color="000000"/>
              <w:right w:val="single" w:sz="4" w:space="0" w:color="000000"/>
            </w:tcBorders>
          </w:tcPr>
          <w:p w14:paraId="0F96FAF8" w14:textId="5E25A230" w:rsidR="00AF3097" w:rsidRDefault="009364FB">
            <w:pPr>
              <w:rPr>
                <w:rFonts w:ascii="华文仿宋" w:eastAsia="华文仿宋" w:hAnsi="华文仿宋"/>
              </w:rPr>
            </w:pPr>
            <w:r>
              <w:rPr>
                <w:rFonts w:ascii="华文仿宋" w:eastAsia="华文仿宋" w:hAnsi="华文仿宋" w:hint="eastAsia"/>
              </w:rPr>
              <w:t>电子信息</w:t>
            </w:r>
            <w:r w:rsidR="00005940">
              <w:rPr>
                <w:rFonts w:ascii="华文仿宋" w:eastAsia="华文仿宋" w:hAnsi="华文仿宋" w:hint="eastAsia"/>
              </w:rPr>
              <w:t>类</w:t>
            </w:r>
          </w:p>
        </w:tc>
        <w:tc>
          <w:tcPr>
            <w:tcW w:w="2394" w:type="dxa"/>
            <w:gridSpan w:val="2"/>
            <w:tcBorders>
              <w:top w:val="single" w:sz="4" w:space="0" w:color="000000"/>
              <w:left w:val="single" w:sz="4" w:space="0" w:color="000000"/>
              <w:bottom w:val="single" w:sz="4" w:space="0" w:color="000000"/>
              <w:right w:val="single" w:sz="4" w:space="0" w:color="000000"/>
            </w:tcBorders>
          </w:tcPr>
          <w:p w14:paraId="2E26BBDC" w14:textId="77777777" w:rsidR="00AF3097" w:rsidRDefault="00005940">
            <w:pPr>
              <w:pStyle w:val="TableParagraph"/>
              <w:kinsoku w:val="0"/>
              <w:overflowPunct w:val="0"/>
              <w:spacing w:line="291" w:lineRule="exact"/>
              <w:ind w:left="590"/>
              <w:rPr>
                <w:rFonts w:ascii="华文仿宋" w:eastAsia="华文仿宋" w:hAnsi="华文仿宋"/>
              </w:rPr>
            </w:pPr>
            <w:r>
              <w:rPr>
                <w:rFonts w:ascii="华文仿宋" w:eastAsia="华文仿宋" w:hAnsi="华文仿宋" w:cs="宋体" w:hint="eastAsia"/>
              </w:rPr>
              <w:t>专业类代码</w:t>
            </w:r>
          </w:p>
        </w:tc>
        <w:tc>
          <w:tcPr>
            <w:tcW w:w="2395" w:type="dxa"/>
            <w:tcBorders>
              <w:top w:val="single" w:sz="4" w:space="0" w:color="000000"/>
              <w:left w:val="single" w:sz="4" w:space="0" w:color="000000"/>
              <w:bottom w:val="single" w:sz="4" w:space="0" w:color="000000"/>
              <w:right w:val="single" w:sz="4" w:space="0" w:color="000000"/>
            </w:tcBorders>
          </w:tcPr>
          <w:p w14:paraId="1F01B081" w14:textId="5882E315" w:rsidR="00AF3097" w:rsidRDefault="00005940">
            <w:pPr>
              <w:rPr>
                <w:rFonts w:ascii="华文仿宋" w:eastAsia="华文仿宋" w:hAnsi="华文仿宋"/>
              </w:rPr>
            </w:pPr>
            <w:r>
              <w:rPr>
                <w:rFonts w:ascii="华文仿宋" w:eastAsia="华文仿宋" w:hAnsi="华文仿宋" w:hint="eastAsia"/>
              </w:rPr>
              <w:t>080</w:t>
            </w:r>
            <w:r w:rsidR="009364FB">
              <w:rPr>
                <w:rFonts w:ascii="华文仿宋" w:eastAsia="华文仿宋" w:hAnsi="华文仿宋"/>
              </w:rPr>
              <w:t>7</w:t>
            </w:r>
          </w:p>
        </w:tc>
      </w:tr>
      <w:tr w:rsidR="00AF3097" w14:paraId="545569C5" w14:textId="77777777">
        <w:trPr>
          <w:trHeight w:hRule="exact" w:val="331"/>
        </w:trPr>
        <w:tc>
          <w:tcPr>
            <w:tcW w:w="2393" w:type="dxa"/>
            <w:tcBorders>
              <w:top w:val="single" w:sz="4" w:space="0" w:color="000000"/>
              <w:left w:val="single" w:sz="4" w:space="0" w:color="000000"/>
              <w:bottom w:val="single" w:sz="4" w:space="0" w:color="000000"/>
              <w:right w:val="single" w:sz="4" w:space="0" w:color="000000"/>
            </w:tcBorders>
          </w:tcPr>
          <w:p w14:paraId="20521AB5" w14:textId="77777777" w:rsidR="00AF3097" w:rsidRDefault="00005940">
            <w:pPr>
              <w:pStyle w:val="TableParagraph"/>
              <w:kinsoku w:val="0"/>
              <w:overflowPunct w:val="0"/>
              <w:spacing w:line="291" w:lineRule="exact"/>
              <w:ind w:right="1"/>
              <w:jc w:val="center"/>
              <w:rPr>
                <w:rFonts w:ascii="华文仿宋" w:eastAsia="华文仿宋" w:hAnsi="华文仿宋"/>
              </w:rPr>
            </w:pPr>
            <w:r>
              <w:rPr>
                <w:rFonts w:ascii="华文仿宋" w:eastAsia="华文仿宋" w:hAnsi="华文仿宋" w:cs="宋体" w:hint="eastAsia"/>
              </w:rPr>
              <w:t>门类</w:t>
            </w:r>
          </w:p>
        </w:tc>
        <w:tc>
          <w:tcPr>
            <w:tcW w:w="2391" w:type="dxa"/>
            <w:tcBorders>
              <w:top w:val="single" w:sz="4" w:space="0" w:color="000000"/>
              <w:left w:val="single" w:sz="4" w:space="0" w:color="000000"/>
              <w:bottom w:val="single" w:sz="4" w:space="0" w:color="000000"/>
              <w:right w:val="single" w:sz="4" w:space="0" w:color="000000"/>
            </w:tcBorders>
          </w:tcPr>
          <w:p w14:paraId="08D75B6A" w14:textId="77777777" w:rsidR="00AF3097" w:rsidRDefault="00005940">
            <w:pPr>
              <w:rPr>
                <w:rFonts w:ascii="华文仿宋" w:eastAsia="华文仿宋" w:hAnsi="华文仿宋"/>
              </w:rPr>
            </w:pPr>
            <w:r>
              <w:rPr>
                <w:rFonts w:ascii="华文仿宋" w:eastAsia="华文仿宋" w:hAnsi="华文仿宋" w:hint="eastAsia"/>
              </w:rPr>
              <w:t>工学</w:t>
            </w:r>
          </w:p>
        </w:tc>
        <w:tc>
          <w:tcPr>
            <w:tcW w:w="2394" w:type="dxa"/>
            <w:gridSpan w:val="2"/>
            <w:tcBorders>
              <w:top w:val="single" w:sz="4" w:space="0" w:color="000000"/>
              <w:left w:val="single" w:sz="4" w:space="0" w:color="000000"/>
              <w:bottom w:val="single" w:sz="4" w:space="0" w:color="000000"/>
              <w:right w:val="single" w:sz="4" w:space="0" w:color="000000"/>
            </w:tcBorders>
          </w:tcPr>
          <w:p w14:paraId="48DA93D3" w14:textId="77777777" w:rsidR="00AF3097" w:rsidRDefault="00005940">
            <w:pPr>
              <w:pStyle w:val="TableParagraph"/>
              <w:kinsoku w:val="0"/>
              <w:overflowPunct w:val="0"/>
              <w:spacing w:line="291" w:lineRule="exact"/>
              <w:ind w:left="710"/>
              <w:rPr>
                <w:rFonts w:ascii="华文仿宋" w:eastAsia="华文仿宋" w:hAnsi="华文仿宋"/>
              </w:rPr>
            </w:pPr>
            <w:r>
              <w:rPr>
                <w:rFonts w:ascii="华文仿宋" w:eastAsia="华文仿宋" w:hAnsi="华文仿宋" w:cs="宋体" w:hint="eastAsia"/>
              </w:rPr>
              <w:t>门类代码</w:t>
            </w:r>
          </w:p>
        </w:tc>
        <w:tc>
          <w:tcPr>
            <w:tcW w:w="2395" w:type="dxa"/>
            <w:tcBorders>
              <w:top w:val="single" w:sz="4" w:space="0" w:color="000000"/>
              <w:left w:val="single" w:sz="4" w:space="0" w:color="000000"/>
              <w:bottom w:val="single" w:sz="4" w:space="0" w:color="000000"/>
              <w:right w:val="single" w:sz="4" w:space="0" w:color="000000"/>
            </w:tcBorders>
          </w:tcPr>
          <w:p w14:paraId="0465E6D7" w14:textId="77777777" w:rsidR="00AF3097" w:rsidRDefault="00005940">
            <w:pPr>
              <w:rPr>
                <w:rFonts w:ascii="华文仿宋" w:eastAsia="华文仿宋" w:hAnsi="华文仿宋"/>
              </w:rPr>
            </w:pPr>
            <w:r>
              <w:rPr>
                <w:rFonts w:ascii="华文仿宋" w:eastAsia="华文仿宋" w:hAnsi="华文仿宋" w:hint="eastAsia"/>
              </w:rPr>
              <w:t>08</w:t>
            </w:r>
          </w:p>
        </w:tc>
      </w:tr>
      <w:tr w:rsidR="00AF3097" w14:paraId="3CBDE8E1" w14:textId="77777777">
        <w:trPr>
          <w:trHeight w:hRule="exact" w:val="329"/>
        </w:trPr>
        <w:tc>
          <w:tcPr>
            <w:tcW w:w="2393" w:type="dxa"/>
            <w:tcBorders>
              <w:top w:val="single" w:sz="4" w:space="0" w:color="000000"/>
              <w:left w:val="single" w:sz="4" w:space="0" w:color="000000"/>
              <w:bottom w:val="single" w:sz="4" w:space="0" w:color="000000"/>
              <w:right w:val="single" w:sz="4" w:space="0" w:color="000000"/>
            </w:tcBorders>
          </w:tcPr>
          <w:p w14:paraId="6BC79616" w14:textId="77777777" w:rsidR="00AF3097" w:rsidRDefault="00005940">
            <w:pPr>
              <w:pStyle w:val="TableParagraph"/>
              <w:kinsoku w:val="0"/>
              <w:overflowPunct w:val="0"/>
              <w:spacing w:line="291" w:lineRule="exact"/>
              <w:ind w:left="470"/>
              <w:rPr>
                <w:rFonts w:ascii="华文仿宋" w:eastAsia="华文仿宋" w:hAnsi="华文仿宋"/>
              </w:rPr>
            </w:pPr>
            <w:r>
              <w:rPr>
                <w:rFonts w:ascii="华文仿宋" w:eastAsia="华文仿宋" w:hAnsi="华文仿宋" w:cs="宋体" w:hint="eastAsia"/>
              </w:rPr>
              <w:t>所在院系名称</w:t>
            </w:r>
          </w:p>
        </w:tc>
        <w:tc>
          <w:tcPr>
            <w:tcW w:w="7180" w:type="dxa"/>
            <w:gridSpan w:val="4"/>
            <w:tcBorders>
              <w:top w:val="single" w:sz="4" w:space="0" w:color="000000"/>
              <w:left w:val="single" w:sz="4" w:space="0" w:color="000000"/>
              <w:bottom w:val="single" w:sz="4" w:space="0" w:color="000000"/>
              <w:right w:val="single" w:sz="4" w:space="0" w:color="000000"/>
            </w:tcBorders>
          </w:tcPr>
          <w:p w14:paraId="62D5BCEE" w14:textId="77777777" w:rsidR="00AF3097" w:rsidRDefault="00005940">
            <w:pPr>
              <w:rPr>
                <w:rFonts w:ascii="华文仿宋" w:eastAsia="华文仿宋" w:hAnsi="华文仿宋"/>
              </w:rPr>
            </w:pPr>
            <w:r>
              <w:rPr>
                <w:rFonts w:ascii="华文仿宋" w:eastAsia="华文仿宋" w:hAnsi="华文仿宋" w:hint="eastAsia"/>
              </w:rPr>
              <w:t>人工智能学院</w:t>
            </w:r>
          </w:p>
        </w:tc>
      </w:tr>
      <w:tr w:rsidR="00AF3097" w14:paraId="5E509E78" w14:textId="77777777">
        <w:trPr>
          <w:trHeight w:hRule="exact" w:val="331"/>
        </w:trPr>
        <w:tc>
          <w:tcPr>
            <w:tcW w:w="9573" w:type="dxa"/>
            <w:gridSpan w:val="5"/>
            <w:tcBorders>
              <w:top w:val="single" w:sz="4" w:space="0" w:color="000000"/>
              <w:left w:val="single" w:sz="4" w:space="0" w:color="000000"/>
              <w:bottom w:val="single" w:sz="4" w:space="0" w:color="000000"/>
              <w:right w:val="single" w:sz="4" w:space="0" w:color="000000"/>
            </w:tcBorders>
          </w:tcPr>
          <w:p w14:paraId="5C9BC139" w14:textId="77777777" w:rsidR="00AF3097" w:rsidRDefault="00005940">
            <w:pPr>
              <w:pStyle w:val="TableParagraph"/>
              <w:kinsoku w:val="0"/>
              <w:overflowPunct w:val="0"/>
              <w:spacing w:line="291" w:lineRule="exact"/>
              <w:ind w:right="3"/>
              <w:jc w:val="center"/>
              <w:rPr>
                <w:rFonts w:ascii="华文仿宋" w:eastAsia="华文仿宋" w:hAnsi="华文仿宋"/>
              </w:rPr>
            </w:pPr>
            <w:r>
              <w:rPr>
                <w:rFonts w:ascii="华文仿宋" w:eastAsia="华文仿宋" w:hAnsi="华文仿宋" w:cs="宋体" w:hint="eastAsia"/>
              </w:rPr>
              <w:t>学校相近专业情况</w:t>
            </w:r>
          </w:p>
        </w:tc>
      </w:tr>
      <w:tr w:rsidR="00AF3097" w14:paraId="1A83FE52" w14:textId="77777777">
        <w:trPr>
          <w:trHeight w:hRule="exact" w:val="648"/>
        </w:trPr>
        <w:tc>
          <w:tcPr>
            <w:tcW w:w="2393" w:type="dxa"/>
            <w:tcBorders>
              <w:top w:val="single" w:sz="4" w:space="0" w:color="000000"/>
              <w:left w:val="single" w:sz="4" w:space="0" w:color="000000"/>
              <w:bottom w:val="single" w:sz="4" w:space="0" w:color="000000"/>
              <w:right w:val="single" w:sz="4" w:space="0" w:color="000000"/>
            </w:tcBorders>
          </w:tcPr>
          <w:p w14:paraId="55DC379C" w14:textId="77777777" w:rsidR="00AF3097" w:rsidRDefault="00005940">
            <w:pPr>
              <w:pStyle w:val="TableParagraph"/>
              <w:kinsoku w:val="0"/>
              <w:overflowPunct w:val="0"/>
              <w:spacing w:before="135"/>
              <w:ind w:left="621"/>
              <w:rPr>
                <w:rFonts w:ascii="华文仿宋" w:eastAsia="华文仿宋" w:hAnsi="华文仿宋"/>
              </w:rPr>
            </w:pPr>
            <w:r>
              <w:rPr>
                <w:rFonts w:ascii="华文仿宋" w:eastAsia="华文仿宋" w:hAnsi="华文仿宋" w:cs="宋体" w:hint="eastAsia"/>
              </w:rPr>
              <w:t>相近专业</w:t>
            </w:r>
            <w:r>
              <w:rPr>
                <w:rFonts w:ascii="华文仿宋" w:eastAsia="华文仿宋" w:hAnsi="华文仿宋" w:cs="宋体"/>
                <w:spacing w:val="-61"/>
              </w:rPr>
              <w:t xml:space="preserve"> </w:t>
            </w:r>
            <w:r>
              <w:rPr>
                <w:rFonts w:ascii="华文仿宋" w:eastAsia="华文仿宋" w:hAnsi="华文仿宋"/>
              </w:rPr>
              <w:t>1</w:t>
            </w:r>
          </w:p>
        </w:tc>
        <w:tc>
          <w:tcPr>
            <w:tcW w:w="2391" w:type="dxa"/>
            <w:tcBorders>
              <w:top w:val="single" w:sz="4" w:space="0" w:color="000000"/>
              <w:left w:val="single" w:sz="4" w:space="0" w:color="000000"/>
              <w:bottom w:val="single" w:sz="4" w:space="0" w:color="000000"/>
              <w:right w:val="single" w:sz="4" w:space="0" w:color="000000"/>
            </w:tcBorders>
          </w:tcPr>
          <w:p w14:paraId="7C4E4997" w14:textId="77777777" w:rsidR="00AF3097" w:rsidRDefault="00005940">
            <w:pPr>
              <w:pStyle w:val="TableParagraph"/>
              <w:kinsoku w:val="0"/>
              <w:overflowPunct w:val="0"/>
              <w:spacing w:before="135"/>
              <w:ind w:left="228"/>
              <w:rPr>
                <w:rFonts w:ascii="华文仿宋" w:eastAsia="华文仿宋" w:hAnsi="华文仿宋"/>
              </w:rPr>
            </w:pPr>
            <w:r>
              <w:rPr>
                <w:rFonts w:ascii="华文仿宋" w:eastAsia="华文仿宋" w:hAnsi="华文仿宋" w:cs="宋体" w:hint="eastAsia"/>
              </w:rPr>
              <w:t>计算机科学与技术</w:t>
            </w:r>
          </w:p>
        </w:tc>
        <w:tc>
          <w:tcPr>
            <w:tcW w:w="1987" w:type="dxa"/>
            <w:tcBorders>
              <w:top w:val="single" w:sz="4" w:space="0" w:color="000000"/>
              <w:left w:val="single" w:sz="4" w:space="0" w:color="000000"/>
              <w:bottom w:val="single" w:sz="4" w:space="0" w:color="000000"/>
              <w:right w:val="single" w:sz="4" w:space="0" w:color="000000"/>
            </w:tcBorders>
          </w:tcPr>
          <w:p w14:paraId="626A119A" w14:textId="77777777" w:rsidR="00AF3097" w:rsidRDefault="00005940">
            <w:pPr>
              <w:pStyle w:val="TableParagraph"/>
              <w:kinsoku w:val="0"/>
              <w:overflowPunct w:val="0"/>
              <w:spacing w:before="135"/>
              <w:ind w:left="268"/>
              <w:jc w:val="center"/>
              <w:rPr>
                <w:rFonts w:ascii="华文仿宋" w:eastAsia="华文仿宋" w:hAnsi="华文仿宋"/>
              </w:rPr>
            </w:pPr>
            <w:r>
              <w:rPr>
                <w:rFonts w:ascii="华文仿宋" w:eastAsia="华文仿宋" w:hAnsi="华文仿宋" w:cs="宋体" w:hint="eastAsia"/>
              </w:rPr>
              <w:t>1984</w:t>
            </w:r>
          </w:p>
        </w:tc>
        <w:tc>
          <w:tcPr>
            <w:tcW w:w="2802" w:type="dxa"/>
            <w:gridSpan w:val="2"/>
            <w:tcBorders>
              <w:top w:val="single" w:sz="4" w:space="0" w:color="000000"/>
              <w:left w:val="single" w:sz="4" w:space="0" w:color="000000"/>
              <w:bottom w:val="single" w:sz="4" w:space="0" w:color="000000"/>
              <w:right w:val="single" w:sz="4" w:space="0" w:color="000000"/>
            </w:tcBorders>
          </w:tcPr>
          <w:p w14:paraId="1A322294" w14:textId="77777777" w:rsidR="00AF3097" w:rsidRDefault="00005940">
            <w:pPr>
              <w:pStyle w:val="TableParagraph"/>
              <w:kinsoku w:val="0"/>
              <w:overflowPunct w:val="0"/>
              <w:spacing w:line="291" w:lineRule="exact"/>
              <w:ind w:right="1"/>
              <w:jc w:val="center"/>
              <w:rPr>
                <w:rFonts w:ascii="华文仿宋" w:eastAsia="华文仿宋" w:hAnsi="华文仿宋" w:cs="宋体"/>
              </w:rPr>
            </w:pPr>
            <w:r>
              <w:rPr>
                <w:rFonts w:ascii="华文仿宋" w:eastAsia="华文仿宋" w:hAnsi="华文仿宋" w:cs="宋体" w:hint="eastAsia"/>
              </w:rPr>
              <w:t>该专业教师队伍情况</w:t>
            </w:r>
          </w:p>
          <w:p w14:paraId="1065553F" w14:textId="77777777" w:rsidR="00AF3097" w:rsidRDefault="00005940">
            <w:pPr>
              <w:pStyle w:val="TableParagraph"/>
              <w:kinsoku w:val="0"/>
              <w:overflowPunct w:val="0"/>
              <w:spacing w:before="5"/>
              <w:ind w:left="54"/>
              <w:jc w:val="center"/>
              <w:rPr>
                <w:rFonts w:ascii="华文仿宋" w:eastAsia="华文仿宋" w:hAnsi="华文仿宋"/>
              </w:rPr>
            </w:pPr>
            <w:r>
              <w:rPr>
                <w:rFonts w:ascii="华文仿宋" w:eastAsia="华文仿宋" w:hAnsi="华文仿宋" w:cs="宋体" w:hint="eastAsia"/>
              </w:rPr>
              <w:t>（上传教师基本情况表）</w:t>
            </w:r>
          </w:p>
        </w:tc>
      </w:tr>
      <w:tr w:rsidR="00AF3097" w14:paraId="17526398" w14:textId="77777777">
        <w:trPr>
          <w:trHeight w:hRule="exact" w:val="651"/>
        </w:trPr>
        <w:tc>
          <w:tcPr>
            <w:tcW w:w="2393" w:type="dxa"/>
            <w:tcBorders>
              <w:top w:val="single" w:sz="4" w:space="0" w:color="000000"/>
              <w:left w:val="single" w:sz="4" w:space="0" w:color="000000"/>
              <w:bottom w:val="single" w:sz="4" w:space="0" w:color="000000"/>
              <w:right w:val="single" w:sz="4" w:space="0" w:color="000000"/>
            </w:tcBorders>
          </w:tcPr>
          <w:p w14:paraId="54C05E9D" w14:textId="77777777" w:rsidR="00AF3097" w:rsidRDefault="00005940">
            <w:pPr>
              <w:pStyle w:val="TableParagraph"/>
              <w:kinsoku w:val="0"/>
              <w:overflowPunct w:val="0"/>
              <w:spacing w:before="137"/>
              <w:ind w:left="621"/>
              <w:rPr>
                <w:rFonts w:ascii="华文仿宋" w:eastAsia="华文仿宋" w:hAnsi="华文仿宋"/>
              </w:rPr>
            </w:pPr>
            <w:r>
              <w:rPr>
                <w:rFonts w:ascii="华文仿宋" w:eastAsia="华文仿宋" w:hAnsi="华文仿宋" w:cs="宋体" w:hint="eastAsia"/>
              </w:rPr>
              <w:t>相近专业</w:t>
            </w:r>
            <w:r>
              <w:rPr>
                <w:rFonts w:ascii="华文仿宋" w:eastAsia="华文仿宋" w:hAnsi="华文仿宋" w:cs="宋体"/>
                <w:spacing w:val="-61"/>
              </w:rPr>
              <w:t xml:space="preserve"> </w:t>
            </w:r>
            <w:r>
              <w:rPr>
                <w:rFonts w:ascii="华文仿宋" w:eastAsia="华文仿宋" w:hAnsi="华文仿宋"/>
              </w:rPr>
              <w:t>2</w:t>
            </w:r>
          </w:p>
        </w:tc>
        <w:tc>
          <w:tcPr>
            <w:tcW w:w="2391" w:type="dxa"/>
            <w:tcBorders>
              <w:top w:val="single" w:sz="4" w:space="0" w:color="000000"/>
              <w:left w:val="single" w:sz="4" w:space="0" w:color="000000"/>
              <w:bottom w:val="single" w:sz="4" w:space="0" w:color="000000"/>
              <w:right w:val="single" w:sz="4" w:space="0" w:color="000000"/>
            </w:tcBorders>
          </w:tcPr>
          <w:p w14:paraId="72FA8A2B" w14:textId="77777777" w:rsidR="00AF3097" w:rsidRDefault="00005940">
            <w:pPr>
              <w:pStyle w:val="TableParagraph"/>
              <w:kinsoku w:val="0"/>
              <w:overflowPunct w:val="0"/>
              <w:spacing w:before="137"/>
              <w:ind w:left="228"/>
              <w:rPr>
                <w:rFonts w:ascii="华文仿宋" w:eastAsia="华文仿宋" w:hAnsi="华文仿宋"/>
              </w:rPr>
            </w:pPr>
            <w:r>
              <w:rPr>
                <w:rFonts w:ascii="华文仿宋" w:eastAsia="华文仿宋" w:hAnsi="华文仿宋" w:cs="宋体" w:hint="eastAsia"/>
              </w:rPr>
              <w:t>自动化</w:t>
            </w:r>
          </w:p>
        </w:tc>
        <w:tc>
          <w:tcPr>
            <w:tcW w:w="1987" w:type="dxa"/>
            <w:tcBorders>
              <w:top w:val="single" w:sz="4" w:space="0" w:color="000000"/>
              <w:left w:val="single" w:sz="4" w:space="0" w:color="000000"/>
              <w:bottom w:val="single" w:sz="4" w:space="0" w:color="000000"/>
              <w:right w:val="single" w:sz="4" w:space="0" w:color="000000"/>
            </w:tcBorders>
          </w:tcPr>
          <w:p w14:paraId="10938B5C" w14:textId="77777777" w:rsidR="00AF3097" w:rsidRDefault="00005940">
            <w:pPr>
              <w:pStyle w:val="TableParagraph"/>
              <w:kinsoku w:val="0"/>
              <w:overflowPunct w:val="0"/>
              <w:spacing w:before="137"/>
              <w:ind w:left="268"/>
              <w:jc w:val="center"/>
              <w:rPr>
                <w:rFonts w:ascii="华文仿宋" w:eastAsia="华文仿宋" w:hAnsi="华文仿宋"/>
              </w:rPr>
            </w:pPr>
            <w:r>
              <w:rPr>
                <w:rFonts w:ascii="华文仿宋" w:eastAsia="华文仿宋" w:hAnsi="华文仿宋" w:cs="宋体" w:hint="eastAsia"/>
              </w:rPr>
              <w:t>19</w:t>
            </w:r>
            <w:r w:rsidR="00CA1C9C">
              <w:rPr>
                <w:rFonts w:ascii="华文仿宋" w:eastAsia="华文仿宋" w:hAnsi="华文仿宋" w:cs="宋体"/>
              </w:rPr>
              <w:t>83</w:t>
            </w:r>
          </w:p>
        </w:tc>
        <w:tc>
          <w:tcPr>
            <w:tcW w:w="2802" w:type="dxa"/>
            <w:gridSpan w:val="2"/>
            <w:tcBorders>
              <w:top w:val="single" w:sz="4" w:space="0" w:color="000000"/>
              <w:left w:val="single" w:sz="4" w:space="0" w:color="000000"/>
              <w:bottom w:val="single" w:sz="4" w:space="0" w:color="000000"/>
              <w:right w:val="single" w:sz="4" w:space="0" w:color="000000"/>
            </w:tcBorders>
          </w:tcPr>
          <w:p w14:paraId="07560617" w14:textId="77777777" w:rsidR="00AF3097" w:rsidRDefault="00005940">
            <w:pPr>
              <w:pStyle w:val="TableParagraph"/>
              <w:kinsoku w:val="0"/>
              <w:overflowPunct w:val="0"/>
              <w:spacing w:line="293" w:lineRule="exact"/>
              <w:ind w:right="1"/>
              <w:jc w:val="center"/>
              <w:rPr>
                <w:rFonts w:ascii="华文仿宋" w:eastAsia="华文仿宋" w:hAnsi="华文仿宋" w:cs="宋体"/>
              </w:rPr>
            </w:pPr>
            <w:r>
              <w:rPr>
                <w:rFonts w:ascii="华文仿宋" w:eastAsia="华文仿宋" w:hAnsi="华文仿宋" w:cs="宋体" w:hint="eastAsia"/>
              </w:rPr>
              <w:t>该专业教师队伍情况</w:t>
            </w:r>
          </w:p>
          <w:p w14:paraId="0A3466A4" w14:textId="77777777" w:rsidR="00AF3097" w:rsidRDefault="00005940">
            <w:pPr>
              <w:pStyle w:val="TableParagraph"/>
              <w:kinsoku w:val="0"/>
              <w:overflowPunct w:val="0"/>
              <w:spacing w:before="5"/>
              <w:ind w:left="54"/>
              <w:jc w:val="center"/>
              <w:rPr>
                <w:rFonts w:ascii="华文仿宋" w:eastAsia="华文仿宋" w:hAnsi="华文仿宋"/>
              </w:rPr>
            </w:pPr>
            <w:r>
              <w:rPr>
                <w:rFonts w:ascii="华文仿宋" w:eastAsia="华文仿宋" w:hAnsi="华文仿宋" w:cs="宋体" w:hint="eastAsia"/>
              </w:rPr>
              <w:t>（上传教师基本情况表）</w:t>
            </w:r>
          </w:p>
        </w:tc>
      </w:tr>
      <w:tr w:rsidR="00AF3097" w14:paraId="75F85493" w14:textId="77777777">
        <w:trPr>
          <w:trHeight w:hRule="exact" w:val="650"/>
        </w:trPr>
        <w:tc>
          <w:tcPr>
            <w:tcW w:w="2393" w:type="dxa"/>
            <w:tcBorders>
              <w:top w:val="single" w:sz="4" w:space="0" w:color="000000"/>
              <w:left w:val="single" w:sz="4" w:space="0" w:color="000000"/>
              <w:bottom w:val="single" w:sz="4" w:space="0" w:color="000000"/>
              <w:right w:val="single" w:sz="4" w:space="0" w:color="000000"/>
            </w:tcBorders>
          </w:tcPr>
          <w:p w14:paraId="4EC372AB" w14:textId="77777777" w:rsidR="00AF3097" w:rsidRDefault="00005940">
            <w:pPr>
              <w:pStyle w:val="TableParagraph"/>
              <w:kinsoku w:val="0"/>
              <w:overflowPunct w:val="0"/>
              <w:spacing w:before="137"/>
              <w:ind w:left="621"/>
              <w:rPr>
                <w:rFonts w:ascii="华文仿宋" w:eastAsia="华文仿宋" w:hAnsi="华文仿宋"/>
              </w:rPr>
            </w:pPr>
            <w:r>
              <w:rPr>
                <w:rFonts w:ascii="华文仿宋" w:eastAsia="华文仿宋" w:hAnsi="华文仿宋" w:cs="宋体" w:hint="eastAsia"/>
              </w:rPr>
              <w:t>相近专业</w:t>
            </w:r>
            <w:r>
              <w:rPr>
                <w:rFonts w:ascii="华文仿宋" w:eastAsia="华文仿宋" w:hAnsi="华文仿宋" w:cs="宋体"/>
                <w:spacing w:val="-61"/>
              </w:rPr>
              <w:t xml:space="preserve"> </w:t>
            </w:r>
            <w:r>
              <w:rPr>
                <w:rFonts w:ascii="华文仿宋" w:eastAsia="华文仿宋" w:hAnsi="华文仿宋"/>
              </w:rPr>
              <w:t>3</w:t>
            </w:r>
          </w:p>
        </w:tc>
        <w:tc>
          <w:tcPr>
            <w:tcW w:w="2391" w:type="dxa"/>
            <w:tcBorders>
              <w:top w:val="single" w:sz="4" w:space="0" w:color="000000"/>
              <w:left w:val="single" w:sz="4" w:space="0" w:color="000000"/>
              <w:bottom w:val="single" w:sz="4" w:space="0" w:color="000000"/>
              <w:right w:val="single" w:sz="4" w:space="0" w:color="000000"/>
            </w:tcBorders>
          </w:tcPr>
          <w:p w14:paraId="3B12E9A8" w14:textId="22D499FE" w:rsidR="00AF3097" w:rsidRDefault="009364FB">
            <w:pPr>
              <w:pStyle w:val="TableParagraph"/>
              <w:kinsoku w:val="0"/>
              <w:overflowPunct w:val="0"/>
              <w:spacing w:before="137"/>
              <w:ind w:left="228"/>
              <w:rPr>
                <w:rFonts w:ascii="华文仿宋" w:eastAsia="华文仿宋" w:hAnsi="华文仿宋"/>
              </w:rPr>
            </w:pPr>
            <w:r>
              <w:rPr>
                <w:rFonts w:ascii="华文仿宋" w:eastAsia="华文仿宋" w:hAnsi="华文仿宋" w:cs="宋体" w:hint="eastAsia"/>
              </w:rPr>
              <w:t>电子信息工程</w:t>
            </w:r>
          </w:p>
        </w:tc>
        <w:tc>
          <w:tcPr>
            <w:tcW w:w="1987" w:type="dxa"/>
            <w:tcBorders>
              <w:top w:val="single" w:sz="4" w:space="0" w:color="000000"/>
              <w:left w:val="single" w:sz="4" w:space="0" w:color="000000"/>
              <w:bottom w:val="single" w:sz="4" w:space="0" w:color="000000"/>
              <w:right w:val="single" w:sz="4" w:space="0" w:color="000000"/>
            </w:tcBorders>
          </w:tcPr>
          <w:p w14:paraId="5F9A9C35" w14:textId="068FF258" w:rsidR="00AF3097" w:rsidRDefault="009364FB" w:rsidP="009364FB">
            <w:pPr>
              <w:pStyle w:val="TableParagraph"/>
              <w:kinsoku w:val="0"/>
              <w:overflowPunct w:val="0"/>
              <w:spacing w:before="137"/>
              <w:ind w:left="268"/>
              <w:jc w:val="center"/>
              <w:rPr>
                <w:rFonts w:ascii="华文仿宋" w:eastAsia="华文仿宋" w:hAnsi="华文仿宋"/>
              </w:rPr>
            </w:pPr>
            <w:r>
              <w:rPr>
                <w:rFonts w:ascii="华文仿宋" w:eastAsia="华文仿宋" w:hAnsi="华文仿宋" w:cs="宋体" w:hint="eastAsia"/>
              </w:rPr>
              <w:t>1</w:t>
            </w:r>
            <w:r>
              <w:rPr>
                <w:rFonts w:ascii="华文仿宋" w:eastAsia="华文仿宋" w:hAnsi="华文仿宋" w:cs="宋体"/>
              </w:rPr>
              <w:t>985</w:t>
            </w:r>
          </w:p>
        </w:tc>
        <w:tc>
          <w:tcPr>
            <w:tcW w:w="2802" w:type="dxa"/>
            <w:gridSpan w:val="2"/>
            <w:tcBorders>
              <w:top w:val="single" w:sz="4" w:space="0" w:color="000000"/>
              <w:left w:val="single" w:sz="4" w:space="0" w:color="000000"/>
              <w:bottom w:val="single" w:sz="4" w:space="0" w:color="000000"/>
              <w:right w:val="single" w:sz="4" w:space="0" w:color="000000"/>
            </w:tcBorders>
          </w:tcPr>
          <w:p w14:paraId="496796B6" w14:textId="77777777" w:rsidR="00AF3097" w:rsidRDefault="00005940">
            <w:pPr>
              <w:pStyle w:val="TableParagraph"/>
              <w:kinsoku w:val="0"/>
              <w:overflowPunct w:val="0"/>
              <w:spacing w:line="291" w:lineRule="exact"/>
              <w:ind w:right="1"/>
              <w:jc w:val="center"/>
              <w:rPr>
                <w:rFonts w:ascii="华文仿宋" w:eastAsia="华文仿宋" w:hAnsi="华文仿宋" w:cs="宋体"/>
              </w:rPr>
            </w:pPr>
            <w:r>
              <w:rPr>
                <w:rFonts w:ascii="华文仿宋" w:eastAsia="华文仿宋" w:hAnsi="华文仿宋" w:cs="宋体" w:hint="eastAsia"/>
              </w:rPr>
              <w:t>该专业教师队伍情况</w:t>
            </w:r>
          </w:p>
          <w:p w14:paraId="260DAED1" w14:textId="77777777" w:rsidR="00AF3097" w:rsidRDefault="00005940">
            <w:pPr>
              <w:pStyle w:val="TableParagraph"/>
              <w:kinsoku w:val="0"/>
              <w:overflowPunct w:val="0"/>
              <w:spacing w:before="7"/>
              <w:ind w:left="54"/>
              <w:jc w:val="center"/>
              <w:rPr>
                <w:rFonts w:ascii="华文仿宋" w:eastAsia="华文仿宋" w:hAnsi="华文仿宋"/>
              </w:rPr>
            </w:pPr>
            <w:r>
              <w:rPr>
                <w:rFonts w:ascii="华文仿宋" w:eastAsia="华文仿宋" w:hAnsi="华文仿宋" w:cs="宋体" w:hint="eastAsia"/>
              </w:rPr>
              <w:t>（上传教师基本情况表）</w:t>
            </w:r>
          </w:p>
        </w:tc>
      </w:tr>
      <w:tr w:rsidR="00AF3097" w14:paraId="27EABE8E" w14:textId="77777777">
        <w:trPr>
          <w:trHeight w:hRule="exact" w:val="3946"/>
        </w:trPr>
        <w:tc>
          <w:tcPr>
            <w:tcW w:w="2393" w:type="dxa"/>
            <w:tcBorders>
              <w:top w:val="single" w:sz="4" w:space="0" w:color="000000"/>
              <w:left w:val="single" w:sz="4" w:space="0" w:color="000000"/>
              <w:bottom w:val="single" w:sz="4" w:space="0" w:color="000000"/>
              <w:right w:val="single" w:sz="4" w:space="0" w:color="000000"/>
            </w:tcBorders>
          </w:tcPr>
          <w:p w14:paraId="52D184A3" w14:textId="77777777" w:rsidR="00AF3097" w:rsidRDefault="00005940">
            <w:pPr>
              <w:pStyle w:val="TableParagraph"/>
              <w:kinsoku w:val="0"/>
              <w:overflowPunct w:val="0"/>
              <w:spacing w:line="291" w:lineRule="exact"/>
              <w:jc w:val="center"/>
              <w:rPr>
                <w:rFonts w:ascii="华文仿宋" w:eastAsia="华文仿宋" w:hAnsi="华文仿宋" w:cs="宋体"/>
              </w:rPr>
            </w:pPr>
            <w:r>
              <w:rPr>
                <w:rFonts w:ascii="华文仿宋" w:eastAsia="华文仿宋" w:hAnsi="华文仿宋" w:cs="宋体" w:hint="eastAsia"/>
              </w:rPr>
              <w:t>增设专业区分度</w:t>
            </w:r>
          </w:p>
          <w:p w14:paraId="4ADA3728" w14:textId="77777777" w:rsidR="00AF3097" w:rsidRDefault="00005940">
            <w:pPr>
              <w:pStyle w:val="TableParagraph"/>
              <w:kinsoku w:val="0"/>
              <w:overflowPunct w:val="0"/>
              <w:spacing w:before="7"/>
              <w:jc w:val="center"/>
              <w:rPr>
                <w:rFonts w:ascii="华文仿宋" w:eastAsia="华文仿宋" w:hAnsi="华文仿宋"/>
              </w:rPr>
            </w:pPr>
            <w:r>
              <w:rPr>
                <w:rFonts w:ascii="华文仿宋" w:eastAsia="华文仿宋" w:hAnsi="华文仿宋" w:cs="宋体" w:hint="eastAsia"/>
              </w:rPr>
              <w:t>（目录外专业填写）</w:t>
            </w:r>
          </w:p>
        </w:tc>
        <w:tc>
          <w:tcPr>
            <w:tcW w:w="7180" w:type="dxa"/>
            <w:gridSpan w:val="4"/>
            <w:tcBorders>
              <w:top w:val="single" w:sz="4" w:space="0" w:color="000000"/>
              <w:left w:val="single" w:sz="4" w:space="0" w:color="000000"/>
              <w:bottom w:val="single" w:sz="4" w:space="0" w:color="000000"/>
              <w:right w:val="single" w:sz="4" w:space="0" w:color="000000"/>
            </w:tcBorders>
          </w:tcPr>
          <w:p w14:paraId="3082E07C" w14:textId="77777777" w:rsidR="00AF3097" w:rsidRDefault="00AF3097">
            <w:pPr>
              <w:rPr>
                <w:rFonts w:ascii="华文仿宋" w:eastAsia="华文仿宋" w:hAnsi="华文仿宋"/>
              </w:rPr>
            </w:pPr>
          </w:p>
        </w:tc>
      </w:tr>
      <w:tr w:rsidR="00AF3097" w14:paraId="21300474" w14:textId="77777777">
        <w:trPr>
          <w:trHeight w:hRule="exact" w:val="4393"/>
        </w:trPr>
        <w:tc>
          <w:tcPr>
            <w:tcW w:w="2393" w:type="dxa"/>
            <w:tcBorders>
              <w:top w:val="single" w:sz="4" w:space="0" w:color="000000"/>
              <w:left w:val="single" w:sz="4" w:space="0" w:color="000000"/>
              <w:bottom w:val="single" w:sz="4" w:space="0" w:color="000000"/>
              <w:right w:val="single" w:sz="4" w:space="0" w:color="000000"/>
            </w:tcBorders>
          </w:tcPr>
          <w:p w14:paraId="739D0854" w14:textId="77777777" w:rsidR="00AF3097" w:rsidRDefault="00005940">
            <w:pPr>
              <w:pStyle w:val="TableParagraph"/>
              <w:kinsoku w:val="0"/>
              <w:overflowPunct w:val="0"/>
              <w:spacing w:line="291" w:lineRule="exact"/>
              <w:ind w:left="110"/>
              <w:rPr>
                <w:rFonts w:ascii="华文仿宋" w:eastAsia="华文仿宋" w:hAnsi="华文仿宋" w:cs="宋体"/>
              </w:rPr>
            </w:pPr>
            <w:r>
              <w:rPr>
                <w:rFonts w:ascii="华文仿宋" w:eastAsia="华文仿宋" w:hAnsi="华文仿宋" w:cs="宋体" w:hint="eastAsia"/>
              </w:rPr>
              <w:t>增设专业的基础要求</w:t>
            </w:r>
          </w:p>
          <w:p w14:paraId="6A5567F0" w14:textId="77777777" w:rsidR="00AF3097" w:rsidRDefault="00005940">
            <w:pPr>
              <w:pStyle w:val="TableParagraph"/>
              <w:kinsoku w:val="0"/>
              <w:overflowPunct w:val="0"/>
              <w:spacing w:before="5"/>
              <w:ind w:left="110"/>
              <w:rPr>
                <w:rFonts w:ascii="华文仿宋" w:eastAsia="华文仿宋" w:hAnsi="华文仿宋"/>
              </w:rPr>
            </w:pPr>
            <w:r>
              <w:rPr>
                <w:rFonts w:ascii="华文仿宋" w:eastAsia="华文仿宋" w:hAnsi="华文仿宋" w:cs="宋体" w:hint="eastAsia"/>
              </w:rPr>
              <w:t>（目录外专业填写）</w:t>
            </w:r>
          </w:p>
        </w:tc>
        <w:tc>
          <w:tcPr>
            <w:tcW w:w="7180" w:type="dxa"/>
            <w:gridSpan w:val="4"/>
            <w:tcBorders>
              <w:top w:val="single" w:sz="4" w:space="0" w:color="000000"/>
              <w:left w:val="single" w:sz="4" w:space="0" w:color="000000"/>
              <w:bottom w:val="single" w:sz="4" w:space="0" w:color="000000"/>
              <w:right w:val="single" w:sz="4" w:space="0" w:color="000000"/>
            </w:tcBorders>
          </w:tcPr>
          <w:p w14:paraId="698151E7" w14:textId="77777777" w:rsidR="00AF3097" w:rsidRDefault="00AF3097">
            <w:pPr>
              <w:rPr>
                <w:rFonts w:ascii="华文仿宋" w:eastAsia="华文仿宋" w:hAnsi="华文仿宋"/>
              </w:rPr>
            </w:pPr>
          </w:p>
        </w:tc>
      </w:tr>
    </w:tbl>
    <w:p w14:paraId="4A27A171" w14:textId="77777777" w:rsidR="00AF3097" w:rsidRDefault="00AF3097">
      <w:pPr>
        <w:sectPr w:rsidR="00AF3097" w:rsidSect="00D24541">
          <w:pgSz w:w="11910" w:h="16840"/>
          <w:pgMar w:top="1320" w:right="900" w:bottom="280" w:left="1200" w:header="851" w:footer="851" w:gutter="0"/>
          <w:cols w:space="720"/>
        </w:sectPr>
      </w:pPr>
    </w:p>
    <w:p w14:paraId="6D695AF1" w14:textId="77777777" w:rsidR="00AF3097" w:rsidRDefault="00005940">
      <w:pPr>
        <w:pStyle w:val="a3"/>
        <w:kinsoku w:val="0"/>
        <w:overflowPunct w:val="0"/>
        <w:spacing w:line="431" w:lineRule="exact"/>
        <w:ind w:left="2914"/>
      </w:pPr>
      <w:r>
        <w:lastRenderedPageBreak/>
        <w:t>3.</w:t>
      </w:r>
      <w:r>
        <w:rPr>
          <w:rFonts w:hint="eastAsia"/>
        </w:rPr>
        <w:t>申报专业人才需求情况</w:t>
      </w:r>
    </w:p>
    <w:p w14:paraId="7DD2C928" w14:textId="77777777" w:rsidR="00AF3097" w:rsidRDefault="00AF3097">
      <w:pPr>
        <w:pStyle w:val="a3"/>
        <w:kinsoku w:val="0"/>
        <w:overflowPunct w:val="0"/>
        <w:spacing w:before="1"/>
        <w:ind w:left="0"/>
        <w:rPr>
          <w:sz w:val="10"/>
          <w:szCs w:val="10"/>
        </w:rPr>
      </w:pPr>
    </w:p>
    <w:tbl>
      <w:tblPr>
        <w:tblW w:w="9806" w:type="dxa"/>
        <w:tblInd w:w="111" w:type="dxa"/>
        <w:tblLayout w:type="fixed"/>
        <w:tblCellMar>
          <w:left w:w="0" w:type="dxa"/>
          <w:right w:w="0" w:type="dxa"/>
        </w:tblCellMar>
        <w:tblLook w:val="04A0" w:firstRow="1" w:lastRow="0" w:firstColumn="1" w:lastColumn="0" w:noHBand="0" w:noVBand="1"/>
      </w:tblPr>
      <w:tblGrid>
        <w:gridCol w:w="1807"/>
        <w:gridCol w:w="1374"/>
        <w:gridCol w:w="2808"/>
        <w:gridCol w:w="3817"/>
      </w:tblGrid>
      <w:tr w:rsidR="00AF3097" w14:paraId="11BACA4A" w14:textId="77777777">
        <w:trPr>
          <w:trHeight w:hRule="exact" w:val="863"/>
        </w:trPr>
        <w:tc>
          <w:tcPr>
            <w:tcW w:w="3181" w:type="dxa"/>
            <w:gridSpan w:val="2"/>
            <w:tcBorders>
              <w:top w:val="single" w:sz="4" w:space="0" w:color="000000"/>
              <w:left w:val="single" w:sz="4" w:space="0" w:color="000000"/>
              <w:bottom w:val="single" w:sz="4" w:space="0" w:color="000000"/>
              <w:right w:val="single" w:sz="4" w:space="0" w:color="000000"/>
            </w:tcBorders>
          </w:tcPr>
          <w:p w14:paraId="1A7BFC3E" w14:textId="77777777" w:rsidR="00AF3097" w:rsidRDefault="00005940">
            <w:pPr>
              <w:pStyle w:val="TableParagraph"/>
              <w:kinsoku w:val="0"/>
              <w:overflowPunct w:val="0"/>
              <w:spacing w:before="82"/>
              <w:ind w:left="383"/>
              <w:rPr>
                <w:rFonts w:ascii="华文仿宋" w:eastAsia="华文仿宋" w:hAnsi="华文仿宋"/>
              </w:rPr>
            </w:pPr>
            <w:r>
              <w:rPr>
                <w:rFonts w:ascii="华文仿宋" w:eastAsia="华文仿宋" w:hAnsi="华文仿宋" w:cs="宋体" w:hint="eastAsia"/>
              </w:rPr>
              <w:t>申报专业主要就业领域</w:t>
            </w:r>
          </w:p>
        </w:tc>
        <w:tc>
          <w:tcPr>
            <w:tcW w:w="6625" w:type="dxa"/>
            <w:gridSpan w:val="2"/>
            <w:tcBorders>
              <w:top w:val="single" w:sz="4" w:space="0" w:color="000000"/>
              <w:left w:val="single" w:sz="4" w:space="0" w:color="000000"/>
              <w:bottom w:val="single" w:sz="4" w:space="0" w:color="000000"/>
              <w:right w:val="single" w:sz="4" w:space="0" w:color="000000"/>
            </w:tcBorders>
          </w:tcPr>
          <w:p w14:paraId="2188A1FA" w14:textId="77777777" w:rsidR="00AF3097" w:rsidRDefault="00005940">
            <w:pPr>
              <w:rPr>
                <w:rFonts w:ascii="华文仿宋" w:eastAsia="华文仿宋" w:hAnsi="华文仿宋"/>
              </w:rPr>
            </w:pPr>
            <w:r>
              <w:rPr>
                <w:rFonts w:ascii="华文仿宋" w:eastAsia="华文仿宋" w:hAnsi="华文仿宋" w:hint="eastAsia"/>
              </w:rPr>
              <w:t>互联网搜索领域，机器人领域，医学图像处理领域，移动物联网领域，自主无人系统领域</w:t>
            </w:r>
          </w:p>
        </w:tc>
      </w:tr>
      <w:tr w:rsidR="00AF3097" w14:paraId="15841844" w14:textId="77777777">
        <w:trPr>
          <w:trHeight w:hRule="exact" w:val="8784"/>
        </w:trPr>
        <w:tc>
          <w:tcPr>
            <w:tcW w:w="9806" w:type="dxa"/>
            <w:gridSpan w:val="4"/>
            <w:tcBorders>
              <w:top w:val="single" w:sz="4" w:space="0" w:color="000000"/>
              <w:left w:val="single" w:sz="4" w:space="0" w:color="000000"/>
              <w:bottom w:val="single" w:sz="4" w:space="0" w:color="000000"/>
              <w:right w:val="single" w:sz="4" w:space="0" w:color="000000"/>
            </w:tcBorders>
          </w:tcPr>
          <w:p w14:paraId="45EF43E3" w14:textId="77777777" w:rsidR="00AF3097" w:rsidRDefault="00005940">
            <w:pPr>
              <w:pStyle w:val="TableParagraph"/>
              <w:kinsoku w:val="0"/>
              <w:overflowPunct w:val="0"/>
              <w:spacing w:line="273" w:lineRule="exact"/>
              <w:ind w:left="103"/>
              <w:rPr>
                <w:rFonts w:ascii="华文仿宋" w:eastAsia="华文仿宋" w:hAnsi="华文仿宋" w:cs="宋体"/>
              </w:rPr>
            </w:pPr>
            <w:r>
              <w:rPr>
                <w:rFonts w:ascii="华文仿宋" w:eastAsia="华文仿宋" w:hAnsi="华文仿宋" w:cs="宋体" w:hint="eastAsia"/>
              </w:rPr>
              <w:t>人才需求情况（请加强与用人单位的沟通，预测用人单位对该专业的岗位需求。此处填写的</w:t>
            </w:r>
          </w:p>
          <w:p w14:paraId="070C2E7D" w14:textId="77777777" w:rsidR="00AF3097" w:rsidRDefault="00005940">
            <w:pPr>
              <w:pStyle w:val="TableParagraph"/>
              <w:kinsoku w:val="0"/>
              <w:overflowPunct w:val="0"/>
              <w:spacing w:line="313" w:lineRule="exact"/>
              <w:ind w:left="103"/>
              <w:rPr>
                <w:rFonts w:ascii="华文仿宋" w:eastAsia="华文仿宋" w:hAnsi="华文仿宋" w:cs="宋体"/>
              </w:rPr>
            </w:pPr>
            <w:r>
              <w:rPr>
                <w:rFonts w:ascii="华文仿宋" w:eastAsia="华文仿宋" w:hAnsi="华文仿宋" w:cs="宋体" w:hint="eastAsia"/>
              </w:rPr>
              <w:t>内容要具体到用人单位名称及其人才需求预测数）</w:t>
            </w:r>
          </w:p>
          <w:p w14:paraId="79602EC6" w14:textId="77777777" w:rsidR="00AF3097" w:rsidRDefault="00005940">
            <w:pPr>
              <w:pStyle w:val="TableParagraph"/>
              <w:kinsoku w:val="0"/>
              <w:overflowPunct w:val="0"/>
              <w:spacing w:line="313" w:lineRule="exact"/>
              <w:ind w:left="103" w:firstLineChars="200" w:firstLine="480"/>
              <w:rPr>
                <w:rFonts w:ascii="华文仿宋" w:eastAsia="华文仿宋" w:hAnsi="华文仿宋" w:cs="宋体"/>
              </w:rPr>
            </w:pPr>
            <w:r>
              <w:rPr>
                <w:rFonts w:ascii="华文仿宋" w:eastAsia="华文仿宋" w:hAnsi="华文仿宋" w:cs="宋体" w:hint="eastAsia"/>
              </w:rPr>
              <w:t>人工智能作为信息产业中最具标杆性的高科技形态，正逐步成为我国高度集约型和知识密集型经济的支柱产业，这些产业包括互联网产业、机器人产业、自主无人系统产业，知识产业、智慧医疗产业、教育产业和文化产业等。根据腾讯研究院发布的《2017全球人工智能人才白皮书》（以下简称《白皮书》）显示，目前全球人工智能人才仅约30万人，其中产业人才约20万人，大部分分布在各国AI产业的公司和科技巨头中；学术及储备人才约10万人，分布在全球367所高校中，人工智能人才需求缺口巨大；</w:t>
            </w:r>
          </w:p>
          <w:p w14:paraId="79EF5910" w14:textId="77777777" w:rsidR="00AF3097" w:rsidRDefault="00005940">
            <w:pPr>
              <w:pStyle w:val="TableParagraph"/>
              <w:kinsoku w:val="0"/>
              <w:overflowPunct w:val="0"/>
              <w:spacing w:line="313" w:lineRule="exact"/>
              <w:ind w:left="103" w:firstLineChars="200" w:firstLine="480"/>
              <w:rPr>
                <w:rFonts w:ascii="华文仿宋" w:eastAsia="华文仿宋" w:hAnsi="华文仿宋" w:cs="宋体"/>
              </w:rPr>
            </w:pPr>
            <w:r>
              <w:rPr>
                <w:rFonts w:ascii="华文仿宋" w:eastAsia="华文仿宋" w:hAnsi="华文仿宋" w:cs="宋体" w:hint="eastAsia"/>
              </w:rPr>
              <w:t>预计2025年我国人工智能方向软硬件设计和开发产业总产值将达</w:t>
            </w:r>
            <w:r>
              <w:rPr>
                <w:rFonts w:ascii="华文仿宋" w:eastAsia="华文仿宋" w:hAnsi="华文仿宋" w:cs="宋体"/>
              </w:rPr>
              <w:t>6</w:t>
            </w:r>
            <w:r>
              <w:rPr>
                <w:rFonts w:ascii="华文仿宋" w:eastAsia="华文仿宋" w:hAnsi="华文仿宋" w:cs="宋体" w:hint="eastAsia"/>
              </w:rPr>
              <w:t>—</w:t>
            </w:r>
            <w:r>
              <w:rPr>
                <w:rFonts w:ascii="华文仿宋" w:eastAsia="华文仿宋" w:hAnsi="华文仿宋" w:cs="宋体"/>
              </w:rPr>
              <w:t>7</w:t>
            </w:r>
            <w:r>
              <w:rPr>
                <w:rFonts w:ascii="华文仿宋" w:eastAsia="华文仿宋" w:hAnsi="华文仿宋" w:cs="宋体" w:hint="eastAsia"/>
              </w:rPr>
              <w:t>万亿元。预计我国人工智能系统开发人员到2025年将达</w:t>
            </w:r>
            <w:r>
              <w:rPr>
                <w:rFonts w:ascii="华文仿宋" w:eastAsia="华文仿宋" w:hAnsi="华文仿宋" w:cs="宋体"/>
              </w:rPr>
              <w:t>2</w:t>
            </w:r>
            <w:r>
              <w:rPr>
                <w:rFonts w:ascii="华文仿宋" w:eastAsia="华文仿宋" w:hAnsi="华文仿宋" w:cs="宋体" w:hint="eastAsia"/>
              </w:rPr>
              <w:t>00—</w:t>
            </w:r>
            <w:r>
              <w:rPr>
                <w:rFonts w:ascii="华文仿宋" w:eastAsia="华文仿宋" w:hAnsi="华文仿宋" w:cs="宋体"/>
              </w:rPr>
              <w:t>4</w:t>
            </w:r>
            <w:r>
              <w:rPr>
                <w:rFonts w:ascii="华文仿宋" w:eastAsia="华文仿宋" w:hAnsi="华文仿宋" w:cs="宋体" w:hint="eastAsia"/>
              </w:rPr>
              <w:t>00万人，占中国总就业人数的</w:t>
            </w:r>
            <w:r>
              <w:rPr>
                <w:rFonts w:ascii="华文仿宋" w:eastAsia="华文仿宋" w:hAnsi="华文仿宋" w:cs="宋体"/>
              </w:rPr>
              <w:t>1</w:t>
            </w:r>
            <w:r>
              <w:rPr>
                <w:rFonts w:ascii="华文仿宋" w:eastAsia="华文仿宋" w:hAnsi="华文仿宋" w:cs="宋体" w:hint="eastAsia"/>
              </w:rPr>
              <w:t>.8—</w:t>
            </w:r>
            <w:r>
              <w:rPr>
                <w:rFonts w:ascii="华文仿宋" w:eastAsia="华文仿宋" w:hAnsi="华文仿宋" w:cs="宋体"/>
              </w:rPr>
              <w:t>2.5</w:t>
            </w:r>
            <w:r>
              <w:rPr>
                <w:rFonts w:ascii="华文仿宋" w:eastAsia="华文仿宋" w:hAnsi="华文仿宋" w:cs="宋体" w:hint="eastAsia"/>
              </w:rPr>
              <w:t>%。另外，由于人工智能在各个行业的普及及其使用功能的充分开发，几乎所有的领域都需要人工智能人才。因此人工智能人才在今后若干年内会持续走俏。</w:t>
            </w:r>
          </w:p>
          <w:p w14:paraId="6E38B3D2" w14:textId="77777777" w:rsidR="00AF3097" w:rsidRDefault="00005940">
            <w:pPr>
              <w:pStyle w:val="TableParagraph"/>
              <w:kinsoku w:val="0"/>
              <w:overflowPunct w:val="0"/>
              <w:spacing w:line="313" w:lineRule="exact"/>
              <w:ind w:left="103" w:firstLine="240"/>
              <w:rPr>
                <w:rFonts w:ascii="华文仿宋" w:eastAsia="华文仿宋" w:hAnsi="华文仿宋"/>
              </w:rPr>
            </w:pPr>
            <w:r>
              <w:rPr>
                <w:rFonts w:ascii="华文仿宋" w:eastAsia="华文仿宋" w:hAnsi="华文仿宋" w:hint="eastAsia"/>
              </w:rPr>
              <w:t xml:space="preserve"> </w:t>
            </w:r>
            <w:r>
              <w:rPr>
                <w:rFonts w:ascii="华文仿宋" w:eastAsia="华文仿宋" w:hAnsi="华文仿宋"/>
              </w:rPr>
              <w:t xml:space="preserve">   </w:t>
            </w:r>
            <w:r>
              <w:rPr>
                <w:rFonts w:ascii="华文仿宋" w:eastAsia="华文仿宋" w:hAnsi="华文仿宋" w:hint="eastAsia"/>
              </w:rPr>
              <w:t xml:space="preserve">目前国内国内AI领域人才供应量少，人才严重短缺，中小企业招聘更加困难。目前国内科技巨头企业和独角兽公司人工智能相关岗位需求非常火热，主流人工智能企业的人才需求如下： </w:t>
            </w:r>
          </w:p>
          <w:p w14:paraId="1057669E" w14:textId="77777777" w:rsidR="00AF3097" w:rsidRDefault="00005940">
            <w:pPr>
              <w:pStyle w:val="TableParagraph"/>
              <w:numPr>
                <w:ilvl w:val="0"/>
                <w:numId w:val="1"/>
              </w:numPr>
              <w:kinsoku w:val="0"/>
              <w:overflowPunct w:val="0"/>
              <w:spacing w:line="313" w:lineRule="exact"/>
              <w:rPr>
                <w:rFonts w:ascii="华文仿宋" w:eastAsia="华文仿宋" w:hAnsi="华文仿宋"/>
              </w:rPr>
            </w:pPr>
            <w:r>
              <w:rPr>
                <w:rFonts w:ascii="华文仿宋" w:eastAsia="华文仿宋" w:hAnsi="华文仿宋" w:hint="eastAsia"/>
              </w:rPr>
              <w:t>百度：重视自动驾驶技术人才的发掘和培养，目前重点招募语音识别，人脸识别、语言处理技术等领域的人才。主要招聘的岗位有：算法工程师、大数据分析研发、机器学习、NLP算法。</w:t>
            </w:r>
          </w:p>
          <w:p w14:paraId="04088176" w14:textId="77777777" w:rsidR="00AF3097" w:rsidRDefault="00005940">
            <w:pPr>
              <w:pStyle w:val="TableParagraph"/>
              <w:numPr>
                <w:ilvl w:val="0"/>
                <w:numId w:val="1"/>
              </w:numPr>
              <w:kinsoku w:val="0"/>
              <w:overflowPunct w:val="0"/>
              <w:spacing w:line="313" w:lineRule="exact"/>
              <w:rPr>
                <w:rFonts w:ascii="华文仿宋" w:eastAsia="华文仿宋" w:hAnsi="华文仿宋"/>
              </w:rPr>
            </w:pPr>
            <w:r>
              <w:rPr>
                <w:rFonts w:ascii="华文仿宋" w:eastAsia="华文仿宋" w:hAnsi="华文仿宋" w:hint="eastAsia"/>
              </w:rPr>
              <w:t>阿里云：在城市大脑、云计算、大数据分析处理方向投入了很多的研究资源，重点培养人脸识别、图像识别、数据处理、自然语言处理等领域人才。主要招聘岗位有：算法工程师、数据开发工程师、图像算法、数据挖掘</w:t>
            </w:r>
          </w:p>
          <w:p w14:paraId="555B38F9" w14:textId="77777777" w:rsidR="00AF3097" w:rsidRDefault="00005940">
            <w:pPr>
              <w:pStyle w:val="TableParagraph"/>
              <w:numPr>
                <w:ilvl w:val="0"/>
                <w:numId w:val="1"/>
              </w:numPr>
              <w:kinsoku w:val="0"/>
              <w:overflowPunct w:val="0"/>
              <w:spacing w:line="313" w:lineRule="exact"/>
              <w:rPr>
                <w:rFonts w:ascii="华文仿宋" w:eastAsia="华文仿宋" w:hAnsi="华文仿宋"/>
              </w:rPr>
            </w:pPr>
            <w:r>
              <w:rPr>
                <w:rFonts w:ascii="华文仿宋" w:eastAsia="华文仿宋" w:hAnsi="华文仿宋" w:hint="eastAsia"/>
              </w:rPr>
              <w:t>腾讯：在人工智能领域的研究重点遍及医疗影像、计算机视觉、机器学习、数据挖掘、信息检索、自然语言处理、语音识别等领域。重点招募岗位有：数据挖掘工程师、NLP算法工程师、推荐算法工程师、自动驾驶数据平台开发；</w:t>
            </w:r>
          </w:p>
          <w:p w14:paraId="27A58FA3" w14:textId="77777777" w:rsidR="00AF3097" w:rsidRDefault="00005940">
            <w:pPr>
              <w:pStyle w:val="TableParagraph"/>
              <w:numPr>
                <w:ilvl w:val="0"/>
                <w:numId w:val="1"/>
              </w:numPr>
              <w:kinsoku w:val="0"/>
              <w:overflowPunct w:val="0"/>
              <w:spacing w:line="313" w:lineRule="exact"/>
              <w:rPr>
                <w:rFonts w:ascii="华文仿宋" w:eastAsia="华文仿宋" w:hAnsi="华文仿宋"/>
              </w:rPr>
            </w:pPr>
            <w:r>
              <w:rPr>
                <w:rFonts w:ascii="华文仿宋" w:eastAsia="华文仿宋" w:hAnsi="华文仿宋" w:hint="eastAsia"/>
              </w:rPr>
              <w:t>科大讯飞：作为语音技术提供商，占据中文语音市场绝对主导地位的龙头公司，目前重点招募岗位有：大数据开发工程师、数据分析师、自然语言理解算法与引擎开发工程师；</w:t>
            </w:r>
          </w:p>
        </w:tc>
      </w:tr>
      <w:tr w:rsidR="00AF3097" w14:paraId="7C644068" w14:textId="77777777" w:rsidTr="00887BB8">
        <w:trPr>
          <w:trHeight w:hRule="exact" w:val="574"/>
        </w:trPr>
        <w:tc>
          <w:tcPr>
            <w:tcW w:w="1807" w:type="dxa"/>
            <w:vMerge w:val="restart"/>
            <w:tcBorders>
              <w:top w:val="single" w:sz="4" w:space="0" w:color="000000"/>
              <w:left w:val="single" w:sz="4" w:space="0" w:color="000000"/>
              <w:bottom w:val="single" w:sz="4" w:space="0" w:color="000000"/>
              <w:right w:val="single" w:sz="4" w:space="0" w:color="000000"/>
            </w:tcBorders>
            <w:vAlign w:val="center"/>
          </w:tcPr>
          <w:p w14:paraId="5007EAB6" w14:textId="77777777" w:rsidR="00AF3097" w:rsidRDefault="00005940" w:rsidP="00887BB8">
            <w:pPr>
              <w:pStyle w:val="TableParagraph"/>
              <w:kinsoku w:val="0"/>
              <w:overflowPunct w:val="0"/>
              <w:spacing w:line="427" w:lineRule="auto"/>
              <w:ind w:left="177" w:right="175"/>
              <w:jc w:val="center"/>
              <w:rPr>
                <w:rFonts w:ascii="华文仿宋" w:eastAsia="华文仿宋" w:hAnsi="华文仿宋" w:cs="宋体"/>
              </w:rPr>
            </w:pPr>
            <w:r>
              <w:rPr>
                <w:rFonts w:ascii="华文仿宋" w:eastAsia="华文仿宋" w:hAnsi="华文仿宋" w:cs="宋体" w:hint="eastAsia"/>
              </w:rPr>
              <w:t>申报专业人才</w:t>
            </w:r>
            <w:r>
              <w:rPr>
                <w:rFonts w:ascii="华文仿宋" w:eastAsia="华文仿宋" w:hAnsi="华文仿宋" w:cs="宋体"/>
              </w:rPr>
              <w:t xml:space="preserve"> </w:t>
            </w:r>
            <w:r>
              <w:rPr>
                <w:rFonts w:ascii="华文仿宋" w:eastAsia="华文仿宋" w:hAnsi="华文仿宋" w:cs="宋体" w:hint="eastAsia"/>
              </w:rPr>
              <w:t>需求调研情况</w:t>
            </w:r>
          </w:p>
          <w:p w14:paraId="5AC41D29" w14:textId="77777777" w:rsidR="00AF3097" w:rsidRDefault="00005940" w:rsidP="00887BB8">
            <w:pPr>
              <w:pStyle w:val="TableParagraph"/>
              <w:kinsoku w:val="0"/>
              <w:overflowPunct w:val="0"/>
              <w:spacing w:before="58" w:line="429" w:lineRule="auto"/>
              <w:ind w:left="177" w:right="175"/>
              <w:jc w:val="center"/>
              <w:rPr>
                <w:rFonts w:ascii="华文仿宋" w:eastAsia="华文仿宋" w:hAnsi="华文仿宋"/>
              </w:rPr>
            </w:pPr>
            <w:r>
              <w:rPr>
                <w:rFonts w:ascii="华文仿宋" w:eastAsia="华文仿宋" w:hAnsi="华文仿宋" w:cs="宋体" w:hint="eastAsia"/>
              </w:rPr>
              <w:t>（可上传合作</w:t>
            </w:r>
            <w:r>
              <w:rPr>
                <w:rFonts w:ascii="华文仿宋" w:eastAsia="华文仿宋" w:hAnsi="华文仿宋" w:cs="宋体"/>
              </w:rPr>
              <w:t xml:space="preserve"> </w:t>
            </w:r>
            <w:r>
              <w:rPr>
                <w:rFonts w:ascii="华文仿宋" w:eastAsia="华文仿宋" w:hAnsi="华文仿宋" w:cs="宋体" w:hint="eastAsia"/>
              </w:rPr>
              <w:t>办学协议等）</w:t>
            </w:r>
          </w:p>
        </w:tc>
        <w:tc>
          <w:tcPr>
            <w:tcW w:w="4182" w:type="dxa"/>
            <w:gridSpan w:val="2"/>
            <w:tcBorders>
              <w:top w:val="single" w:sz="4" w:space="0" w:color="000000"/>
              <w:left w:val="single" w:sz="4" w:space="0" w:color="000000"/>
              <w:bottom w:val="single" w:sz="4" w:space="0" w:color="000000"/>
              <w:right w:val="single" w:sz="4" w:space="0" w:color="000000"/>
            </w:tcBorders>
          </w:tcPr>
          <w:p w14:paraId="309F8DF4" w14:textId="77777777" w:rsidR="00AF3097" w:rsidRDefault="00005940">
            <w:pPr>
              <w:pStyle w:val="TableParagraph"/>
              <w:kinsoku w:val="0"/>
              <w:overflowPunct w:val="0"/>
              <w:spacing w:before="168"/>
              <w:ind w:left="1123"/>
              <w:rPr>
                <w:rFonts w:ascii="华文仿宋" w:eastAsia="华文仿宋" w:hAnsi="华文仿宋"/>
              </w:rPr>
            </w:pPr>
            <w:r>
              <w:rPr>
                <w:rFonts w:ascii="华文仿宋" w:eastAsia="华文仿宋" w:hAnsi="华文仿宋" w:cs="宋体" w:hint="eastAsia"/>
              </w:rPr>
              <w:t>年度计划招生人数</w:t>
            </w:r>
          </w:p>
        </w:tc>
        <w:tc>
          <w:tcPr>
            <w:tcW w:w="3817" w:type="dxa"/>
            <w:tcBorders>
              <w:top w:val="single" w:sz="4" w:space="0" w:color="000000"/>
              <w:left w:val="single" w:sz="4" w:space="0" w:color="000000"/>
              <w:bottom w:val="single" w:sz="4" w:space="0" w:color="000000"/>
              <w:right w:val="single" w:sz="4" w:space="0" w:color="000000"/>
            </w:tcBorders>
          </w:tcPr>
          <w:p w14:paraId="74159E3B" w14:textId="77777777" w:rsidR="00AF3097" w:rsidRDefault="00005940">
            <w:pPr>
              <w:jc w:val="center"/>
              <w:rPr>
                <w:rFonts w:ascii="华文仿宋" w:eastAsia="华文仿宋" w:hAnsi="华文仿宋"/>
              </w:rPr>
            </w:pPr>
            <w:r>
              <w:rPr>
                <w:rFonts w:ascii="华文仿宋" w:eastAsia="华文仿宋" w:hAnsi="华文仿宋" w:hint="eastAsia"/>
              </w:rPr>
              <w:t>5</w:t>
            </w:r>
            <w:r>
              <w:rPr>
                <w:rFonts w:ascii="华文仿宋" w:eastAsia="华文仿宋" w:hAnsi="华文仿宋"/>
              </w:rPr>
              <w:t>0</w:t>
            </w:r>
          </w:p>
        </w:tc>
      </w:tr>
      <w:tr w:rsidR="00AF3097" w14:paraId="345CC051" w14:textId="77777777">
        <w:trPr>
          <w:trHeight w:hRule="exact" w:val="576"/>
        </w:trPr>
        <w:tc>
          <w:tcPr>
            <w:tcW w:w="1807" w:type="dxa"/>
            <w:vMerge/>
            <w:tcBorders>
              <w:top w:val="single" w:sz="4" w:space="0" w:color="000000"/>
              <w:left w:val="single" w:sz="4" w:space="0" w:color="000000"/>
              <w:bottom w:val="single" w:sz="4" w:space="0" w:color="000000"/>
              <w:right w:val="single" w:sz="4" w:space="0" w:color="000000"/>
            </w:tcBorders>
          </w:tcPr>
          <w:p w14:paraId="2D07C31A" w14:textId="77777777" w:rsidR="00AF3097" w:rsidRDefault="00AF3097">
            <w:pPr>
              <w:rPr>
                <w:rFonts w:ascii="华文仿宋" w:eastAsia="华文仿宋" w:hAnsi="华文仿宋"/>
              </w:rPr>
            </w:pPr>
          </w:p>
        </w:tc>
        <w:tc>
          <w:tcPr>
            <w:tcW w:w="4182" w:type="dxa"/>
            <w:gridSpan w:val="2"/>
            <w:tcBorders>
              <w:top w:val="single" w:sz="4" w:space="0" w:color="000000"/>
              <w:left w:val="single" w:sz="4" w:space="0" w:color="000000"/>
              <w:bottom w:val="single" w:sz="4" w:space="0" w:color="000000"/>
              <w:right w:val="single" w:sz="4" w:space="0" w:color="000000"/>
            </w:tcBorders>
          </w:tcPr>
          <w:p w14:paraId="1DD496E3" w14:textId="77777777" w:rsidR="00AF3097" w:rsidRDefault="00005940">
            <w:pPr>
              <w:pStyle w:val="TableParagraph"/>
              <w:kinsoku w:val="0"/>
              <w:overflowPunct w:val="0"/>
              <w:spacing w:before="171"/>
              <w:ind w:left="1363"/>
              <w:rPr>
                <w:rFonts w:ascii="华文仿宋" w:eastAsia="华文仿宋" w:hAnsi="华文仿宋"/>
              </w:rPr>
            </w:pPr>
            <w:r>
              <w:rPr>
                <w:rFonts w:ascii="华文仿宋" w:eastAsia="华文仿宋" w:hAnsi="华文仿宋" w:cs="宋体" w:hint="eastAsia"/>
              </w:rPr>
              <w:t>预计升学人数</w:t>
            </w:r>
          </w:p>
        </w:tc>
        <w:tc>
          <w:tcPr>
            <w:tcW w:w="3817" w:type="dxa"/>
            <w:tcBorders>
              <w:top w:val="single" w:sz="4" w:space="0" w:color="000000"/>
              <w:left w:val="single" w:sz="4" w:space="0" w:color="000000"/>
              <w:bottom w:val="single" w:sz="4" w:space="0" w:color="000000"/>
              <w:right w:val="single" w:sz="4" w:space="0" w:color="000000"/>
            </w:tcBorders>
          </w:tcPr>
          <w:p w14:paraId="7FAD3F27" w14:textId="77777777" w:rsidR="00AF3097" w:rsidRDefault="00005940">
            <w:pPr>
              <w:jc w:val="center"/>
              <w:rPr>
                <w:rFonts w:ascii="华文仿宋" w:eastAsia="华文仿宋" w:hAnsi="华文仿宋"/>
              </w:rPr>
            </w:pPr>
            <w:r>
              <w:rPr>
                <w:rFonts w:ascii="华文仿宋" w:eastAsia="华文仿宋" w:hAnsi="华文仿宋" w:hint="eastAsia"/>
              </w:rPr>
              <w:t>2</w:t>
            </w:r>
            <w:r>
              <w:rPr>
                <w:rFonts w:ascii="华文仿宋" w:eastAsia="华文仿宋" w:hAnsi="华文仿宋"/>
              </w:rPr>
              <w:t>6</w:t>
            </w:r>
          </w:p>
        </w:tc>
      </w:tr>
      <w:tr w:rsidR="00AF3097" w14:paraId="6B9056E3" w14:textId="77777777">
        <w:trPr>
          <w:trHeight w:hRule="exact" w:val="574"/>
        </w:trPr>
        <w:tc>
          <w:tcPr>
            <w:tcW w:w="1807" w:type="dxa"/>
            <w:vMerge/>
            <w:tcBorders>
              <w:top w:val="single" w:sz="4" w:space="0" w:color="000000"/>
              <w:left w:val="single" w:sz="4" w:space="0" w:color="000000"/>
              <w:bottom w:val="single" w:sz="4" w:space="0" w:color="000000"/>
              <w:right w:val="single" w:sz="4" w:space="0" w:color="000000"/>
            </w:tcBorders>
          </w:tcPr>
          <w:p w14:paraId="654AB4B9" w14:textId="77777777" w:rsidR="00AF3097" w:rsidRDefault="00AF3097">
            <w:pPr>
              <w:rPr>
                <w:rFonts w:ascii="华文仿宋" w:eastAsia="华文仿宋" w:hAnsi="华文仿宋"/>
              </w:rPr>
            </w:pPr>
          </w:p>
        </w:tc>
        <w:tc>
          <w:tcPr>
            <w:tcW w:w="4182" w:type="dxa"/>
            <w:gridSpan w:val="2"/>
            <w:tcBorders>
              <w:top w:val="single" w:sz="4" w:space="0" w:color="000000"/>
              <w:left w:val="single" w:sz="4" w:space="0" w:color="000000"/>
              <w:bottom w:val="single" w:sz="4" w:space="0" w:color="000000"/>
              <w:right w:val="single" w:sz="4" w:space="0" w:color="000000"/>
            </w:tcBorders>
          </w:tcPr>
          <w:p w14:paraId="7E03FA1D" w14:textId="77777777" w:rsidR="00AF3097" w:rsidRDefault="00005940">
            <w:pPr>
              <w:pStyle w:val="TableParagraph"/>
              <w:kinsoku w:val="0"/>
              <w:overflowPunct w:val="0"/>
              <w:spacing w:before="168"/>
              <w:ind w:left="1363"/>
              <w:rPr>
                <w:rFonts w:ascii="华文仿宋" w:eastAsia="华文仿宋" w:hAnsi="华文仿宋"/>
              </w:rPr>
            </w:pPr>
            <w:r>
              <w:rPr>
                <w:rFonts w:ascii="华文仿宋" w:eastAsia="华文仿宋" w:hAnsi="华文仿宋" w:cs="宋体" w:hint="eastAsia"/>
              </w:rPr>
              <w:t>预计就业人数</w:t>
            </w:r>
          </w:p>
        </w:tc>
        <w:tc>
          <w:tcPr>
            <w:tcW w:w="3817" w:type="dxa"/>
            <w:tcBorders>
              <w:top w:val="single" w:sz="4" w:space="0" w:color="000000"/>
              <w:left w:val="single" w:sz="4" w:space="0" w:color="000000"/>
              <w:bottom w:val="single" w:sz="4" w:space="0" w:color="000000"/>
              <w:right w:val="single" w:sz="4" w:space="0" w:color="000000"/>
            </w:tcBorders>
          </w:tcPr>
          <w:p w14:paraId="799F33BA" w14:textId="77777777" w:rsidR="00AF3097" w:rsidRDefault="00005940">
            <w:pPr>
              <w:jc w:val="center"/>
              <w:rPr>
                <w:rFonts w:ascii="华文仿宋" w:eastAsia="华文仿宋" w:hAnsi="华文仿宋"/>
              </w:rPr>
            </w:pPr>
            <w:r>
              <w:rPr>
                <w:rFonts w:ascii="华文仿宋" w:eastAsia="华文仿宋" w:hAnsi="华文仿宋" w:hint="eastAsia"/>
              </w:rPr>
              <w:t>2</w:t>
            </w:r>
            <w:r>
              <w:rPr>
                <w:rFonts w:ascii="华文仿宋" w:eastAsia="华文仿宋" w:hAnsi="华文仿宋"/>
              </w:rPr>
              <w:t>4</w:t>
            </w:r>
          </w:p>
        </w:tc>
      </w:tr>
      <w:tr w:rsidR="00AF3097" w14:paraId="4AB24036" w14:textId="77777777">
        <w:trPr>
          <w:trHeight w:hRule="exact" w:val="576"/>
        </w:trPr>
        <w:tc>
          <w:tcPr>
            <w:tcW w:w="1807" w:type="dxa"/>
            <w:vMerge/>
            <w:tcBorders>
              <w:top w:val="single" w:sz="4" w:space="0" w:color="000000"/>
              <w:left w:val="single" w:sz="4" w:space="0" w:color="000000"/>
              <w:bottom w:val="single" w:sz="4" w:space="0" w:color="000000"/>
              <w:right w:val="single" w:sz="4" w:space="0" w:color="000000"/>
            </w:tcBorders>
          </w:tcPr>
          <w:p w14:paraId="1B622719" w14:textId="77777777" w:rsidR="00AF3097" w:rsidRDefault="00AF3097">
            <w:pPr>
              <w:rPr>
                <w:rFonts w:ascii="华文仿宋" w:eastAsia="华文仿宋" w:hAnsi="华文仿宋"/>
              </w:rPr>
            </w:pPr>
          </w:p>
        </w:tc>
        <w:tc>
          <w:tcPr>
            <w:tcW w:w="4182" w:type="dxa"/>
            <w:gridSpan w:val="2"/>
            <w:tcBorders>
              <w:top w:val="single" w:sz="4" w:space="0" w:color="000000"/>
              <w:left w:val="single" w:sz="4" w:space="0" w:color="000000"/>
              <w:bottom w:val="single" w:sz="4" w:space="0" w:color="000000"/>
              <w:right w:val="single" w:sz="4" w:space="0" w:color="000000"/>
            </w:tcBorders>
          </w:tcPr>
          <w:p w14:paraId="1F829B76" w14:textId="77777777" w:rsidR="00AF3097" w:rsidRDefault="00005940">
            <w:pPr>
              <w:pStyle w:val="TableParagraph"/>
              <w:kinsoku w:val="0"/>
              <w:overflowPunct w:val="0"/>
              <w:spacing w:before="171"/>
              <w:ind w:left="463"/>
              <w:rPr>
                <w:rFonts w:ascii="华文仿宋" w:eastAsia="华文仿宋" w:hAnsi="华文仿宋"/>
              </w:rPr>
            </w:pPr>
            <w:r>
              <w:rPr>
                <w:rFonts w:ascii="华文仿宋" w:eastAsia="华文仿宋" w:hAnsi="华文仿宋" w:cs="宋体" w:hint="eastAsia"/>
                <w:spacing w:val="-9"/>
              </w:rPr>
              <w:t>其中：（科大讯飞）</w:t>
            </w:r>
          </w:p>
        </w:tc>
        <w:tc>
          <w:tcPr>
            <w:tcW w:w="3817" w:type="dxa"/>
            <w:tcBorders>
              <w:top w:val="single" w:sz="4" w:space="0" w:color="000000"/>
              <w:left w:val="single" w:sz="4" w:space="0" w:color="000000"/>
              <w:bottom w:val="single" w:sz="4" w:space="0" w:color="000000"/>
              <w:right w:val="single" w:sz="4" w:space="0" w:color="000000"/>
            </w:tcBorders>
          </w:tcPr>
          <w:p w14:paraId="7092CC3D" w14:textId="77777777" w:rsidR="00AF3097" w:rsidRDefault="00005940">
            <w:pPr>
              <w:jc w:val="center"/>
              <w:rPr>
                <w:rFonts w:ascii="华文仿宋" w:eastAsia="华文仿宋" w:hAnsi="华文仿宋"/>
              </w:rPr>
            </w:pPr>
            <w:r>
              <w:rPr>
                <w:rFonts w:ascii="华文仿宋" w:eastAsia="华文仿宋" w:hAnsi="华文仿宋"/>
              </w:rPr>
              <w:t>6</w:t>
            </w:r>
          </w:p>
        </w:tc>
      </w:tr>
      <w:tr w:rsidR="00AF3097" w14:paraId="3BEAE717" w14:textId="77777777">
        <w:trPr>
          <w:trHeight w:hRule="exact" w:val="576"/>
        </w:trPr>
        <w:tc>
          <w:tcPr>
            <w:tcW w:w="1807" w:type="dxa"/>
            <w:vMerge/>
            <w:tcBorders>
              <w:top w:val="single" w:sz="4" w:space="0" w:color="000000"/>
              <w:left w:val="single" w:sz="4" w:space="0" w:color="000000"/>
              <w:bottom w:val="single" w:sz="4" w:space="0" w:color="000000"/>
              <w:right w:val="single" w:sz="4" w:space="0" w:color="000000"/>
            </w:tcBorders>
          </w:tcPr>
          <w:p w14:paraId="335641CB" w14:textId="77777777" w:rsidR="00AF3097" w:rsidRDefault="00AF3097">
            <w:pPr>
              <w:rPr>
                <w:rFonts w:ascii="华文仿宋" w:eastAsia="华文仿宋" w:hAnsi="华文仿宋"/>
              </w:rPr>
            </w:pPr>
          </w:p>
        </w:tc>
        <w:tc>
          <w:tcPr>
            <w:tcW w:w="4182" w:type="dxa"/>
            <w:gridSpan w:val="2"/>
            <w:tcBorders>
              <w:top w:val="single" w:sz="4" w:space="0" w:color="000000"/>
              <w:left w:val="single" w:sz="4" w:space="0" w:color="000000"/>
              <w:bottom w:val="single" w:sz="4" w:space="0" w:color="000000"/>
              <w:right w:val="single" w:sz="4" w:space="0" w:color="000000"/>
            </w:tcBorders>
          </w:tcPr>
          <w:p w14:paraId="0F26CAFC" w14:textId="77777777" w:rsidR="00AF3097" w:rsidRDefault="00005940">
            <w:pPr>
              <w:pStyle w:val="TableParagraph"/>
              <w:kinsoku w:val="0"/>
              <w:overflowPunct w:val="0"/>
              <w:spacing w:before="168"/>
              <w:ind w:left="763"/>
              <w:rPr>
                <w:rFonts w:ascii="华文仿宋" w:eastAsia="华文仿宋" w:hAnsi="华文仿宋"/>
              </w:rPr>
            </w:pPr>
            <w:r>
              <w:rPr>
                <w:rFonts w:ascii="华文仿宋" w:eastAsia="华文仿宋" w:hAnsi="华文仿宋" w:cs="宋体" w:hint="eastAsia"/>
              </w:rPr>
              <w:t>（百度）</w:t>
            </w:r>
          </w:p>
        </w:tc>
        <w:tc>
          <w:tcPr>
            <w:tcW w:w="3817" w:type="dxa"/>
            <w:tcBorders>
              <w:top w:val="single" w:sz="4" w:space="0" w:color="000000"/>
              <w:left w:val="single" w:sz="4" w:space="0" w:color="000000"/>
              <w:bottom w:val="single" w:sz="4" w:space="0" w:color="000000"/>
              <w:right w:val="single" w:sz="4" w:space="0" w:color="000000"/>
            </w:tcBorders>
          </w:tcPr>
          <w:p w14:paraId="5E45EEE6" w14:textId="77777777" w:rsidR="00AF3097" w:rsidRDefault="00005940">
            <w:pPr>
              <w:jc w:val="center"/>
              <w:rPr>
                <w:rFonts w:ascii="华文仿宋" w:eastAsia="华文仿宋" w:hAnsi="华文仿宋"/>
              </w:rPr>
            </w:pPr>
            <w:r>
              <w:rPr>
                <w:rFonts w:ascii="华文仿宋" w:eastAsia="华文仿宋" w:hAnsi="华文仿宋"/>
              </w:rPr>
              <w:t>6</w:t>
            </w:r>
          </w:p>
        </w:tc>
      </w:tr>
      <w:tr w:rsidR="00AF3097" w14:paraId="0C1E983E" w14:textId="77777777">
        <w:trPr>
          <w:trHeight w:hRule="exact" w:val="574"/>
        </w:trPr>
        <w:tc>
          <w:tcPr>
            <w:tcW w:w="1807" w:type="dxa"/>
            <w:vMerge/>
            <w:tcBorders>
              <w:top w:val="single" w:sz="4" w:space="0" w:color="000000"/>
              <w:left w:val="single" w:sz="4" w:space="0" w:color="000000"/>
              <w:bottom w:val="single" w:sz="4" w:space="0" w:color="000000"/>
              <w:right w:val="single" w:sz="4" w:space="0" w:color="000000"/>
            </w:tcBorders>
          </w:tcPr>
          <w:p w14:paraId="3DB028A9" w14:textId="77777777" w:rsidR="00AF3097" w:rsidRDefault="00AF3097">
            <w:pPr>
              <w:rPr>
                <w:rFonts w:ascii="华文仿宋" w:eastAsia="华文仿宋" w:hAnsi="华文仿宋"/>
              </w:rPr>
            </w:pPr>
          </w:p>
        </w:tc>
        <w:tc>
          <w:tcPr>
            <w:tcW w:w="4182" w:type="dxa"/>
            <w:gridSpan w:val="2"/>
            <w:tcBorders>
              <w:top w:val="single" w:sz="4" w:space="0" w:color="000000"/>
              <w:left w:val="single" w:sz="4" w:space="0" w:color="000000"/>
              <w:bottom w:val="single" w:sz="4" w:space="0" w:color="000000"/>
              <w:right w:val="single" w:sz="4" w:space="0" w:color="000000"/>
            </w:tcBorders>
          </w:tcPr>
          <w:p w14:paraId="2A14A3ED" w14:textId="77777777" w:rsidR="00AF3097" w:rsidRDefault="00005940">
            <w:pPr>
              <w:pStyle w:val="TableParagraph"/>
              <w:kinsoku w:val="0"/>
              <w:overflowPunct w:val="0"/>
              <w:spacing w:before="168"/>
              <w:ind w:left="763"/>
              <w:rPr>
                <w:rFonts w:ascii="华文仿宋" w:eastAsia="华文仿宋" w:hAnsi="华文仿宋"/>
              </w:rPr>
            </w:pPr>
            <w:r>
              <w:rPr>
                <w:rFonts w:ascii="华文仿宋" w:eastAsia="华文仿宋" w:hAnsi="华文仿宋" w:cs="宋体" w:hint="eastAsia"/>
              </w:rPr>
              <w:t>（阿里巴巴）</w:t>
            </w:r>
          </w:p>
        </w:tc>
        <w:tc>
          <w:tcPr>
            <w:tcW w:w="3817" w:type="dxa"/>
            <w:tcBorders>
              <w:top w:val="single" w:sz="4" w:space="0" w:color="000000"/>
              <w:left w:val="single" w:sz="4" w:space="0" w:color="000000"/>
              <w:bottom w:val="single" w:sz="4" w:space="0" w:color="000000"/>
              <w:right w:val="single" w:sz="4" w:space="0" w:color="000000"/>
            </w:tcBorders>
          </w:tcPr>
          <w:p w14:paraId="74E18E57" w14:textId="77777777" w:rsidR="00AF3097" w:rsidRDefault="00005940">
            <w:pPr>
              <w:jc w:val="center"/>
              <w:rPr>
                <w:rFonts w:ascii="华文仿宋" w:eastAsia="华文仿宋" w:hAnsi="华文仿宋"/>
              </w:rPr>
            </w:pPr>
            <w:r>
              <w:rPr>
                <w:rFonts w:ascii="华文仿宋" w:eastAsia="华文仿宋" w:hAnsi="华文仿宋"/>
              </w:rPr>
              <w:t>6</w:t>
            </w:r>
          </w:p>
        </w:tc>
      </w:tr>
      <w:tr w:rsidR="00AF3097" w14:paraId="0A24B7D6" w14:textId="77777777">
        <w:trPr>
          <w:trHeight w:hRule="exact" w:val="574"/>
        </w:trPr>
        <w:tc>
          <w:tcPr>
            <w:tcW w:w="1807" w:type="dxa"/>
            <w:vMerge/>
            <w:tcBorders>
              <w:top w:val="single" w:sz="4" w:space="0" w:color="000000"/>
              <w:left w:val="single" w:sz="4" w:space="0" w:color="000000"/>
              <w:bottom w:val="single" w:sz="4" w:space="0" w:color="000000"/>
              <w:right w:val="single" w:sz="4" w:space="0" w:color="000000"/>
            </w:tcBorders>
          </w:tcPr>
          <w:p w14:paraId="0CC34716" w14:textId="77777777" w:rsidR="00AF3097" w:rsidRDefault="00AF3097">
            <w:pPr>
              <w:rPr>
                <w:rFonts w:ascii="华文仿宋" w:eastAsia="华文仿宋" w:hAnsi="华文仿宋"/>
              </w:rPr>
            </w:pPr>
          </w:p>
        </w:tc>
        <w:tc>
          <w:tcPr>
            <w:tcW w:w="4182" w:type="dxa"/>
            <w:gridSpan w:val="2"/>
            <w:tcBorders>
              <w:top w:val="single" w:sz="4" w:space="0" w:color="000000"/>
              <w:left w:val="single" w:sz="4" w:space="0" w:color="000000"/>
              <w:bottom w:val="single" w:sz="4" w:space="0" w:color="000000"/>
              <w:right w:val="single" w:sz="4" w:space="0" w:color="000000"/>
            </w:tcBorders>
          </w:tcPr>
          <w:p w14:paraId="3A8AD230" w14:textId="77777777" w:rsidR="00AF3097" w:rsidRDefault="00005940">
            <w:pPr>
              <w:pStyle w:val="TableParagraph"/>
              <w:kinsoku w:val="0"/>
              <w:overflowPunct w:val="0"/>
              <w:spacing w:before="168"/>
              <w:ind w:left="763"/>
              <w:rPr>
                <w:rFonts w:ascii="华文仿宋" w:eastAsia="华文仿宋" w:hAnsi="华文仿宋"/>
              </w:rPr>
            </w:pPr>
            <w:r>
              <w:rPr>
                <w:rFonts w:ascii="华文仿宋" w:eastAsia="华文仿宋" w:hAnsi="华文仿宋" w:cs="宋体" w:hint="eastAsia"/>
              </w:rPr>
              <w:t>（腾讯）</w:t>
            </w:r>
          </w:p>
        </w:tc>
        <w:tc>
          <w:tcPr>
            <w:tcW w:w="3817" w:type="dxa"/>
            <w:tcBorders>
              <w:top w:val="single" w:sz="4" w:space="0" w:color="000000"/>
              <w:left w:val="single" w:sz="4" w:space="0" w:color="000000"/>
              <w:bottom w:val="single" w:sz="4" w:space="0" w:color="000000"/>
              <w:right w:val="single" w:sz="4" w:space="0" w:color="000000"/>
            </w:tcBorders>
          </w:tcPr>
          <w:p w14:paraId="7AAE41F1" w14:textId="77777777" w:rsidR="00AF3097" w:rsidRDefault="00005940">
            <w:pPr>
              <w:jc w:val="center"/>
              <w:rPr>
                <w:rFonts w:ascii="华文仿宋" w:eastAsia="华文仿宋" w:hAnsi="华文仿宋"/>
              </w:rPr>
            </w:pPr>
            <w:r>
              <w:rPr>
                <w:rFonts w:ascii="华文仿宋" w:eastAsia="华文仿宋" w:hAnsi="华文仿宋"/>
              </w:rPr>
              <w:t>6</w:t>
            </w:r>
          </w:p>
        </w:tc>
      </w:tr>
    </w:tbl>
    <w:p w14:paraId="3DAD34D4" w14:textId="77777777" w:rsidR="00AF3097" w:rsidRDefault="00AF3097">
      <w:pPr>
        <w:sectPr w:rsidR="00AF3097" w:rsidSect="00D24541">
          <w:pgSz w:w="11910" w:h="16840"/>
          <w:pgMar w:top="1320" w:right="660" w:bottom="280" w:left="1200" w:header="851" w:footer="851" w:gutter="0"/>
          <w:cols w:space="720" w:equalWidth="0">
            <w:col w:w="10050"/>
          </w:cols>
        </w:sectPr>
      </w:pPr>
    </w:p>
    <w:p w14:paraId="38D089AD" w14:textId="77777777" w:rsidR="00AF3097" w:rsidRDefault="00005940">
      <w:pPr>
        <w:pStyle w:val="a3"/>
        <w:kinsoku w:val="0"/>
        <w:overflowPunct w:val="0"/>
        <w:spacing w:line="431" w:lineRule="exact"/>
        <w:ind w:left="2914"/>
      </w:pPr>
      <w:r>
        <w:lastRenderedPageBreak/>
        <w:t>4.</w:t>
      </w:r>
      <w:r>
        <w:rPr>
          <w:rFonts w:hint="eastAsia"/>
        </w:rPr>
        <w:t>教师及课程基本情况表</w:t>
      </w:r>
    </w:p>
    <w:p w14:paraId="333E7176" w14:textId="77777777" w:rsidR="00AF3097" w:rsidRDefault="00005940">
      <w:pPr>
        <w:pStyle w:val="a3"/>
        <w:kinsoku w:val="0"/>
        <w:overflowPunct w:val="0"/>
        <w:spacing w:before="218"/>
        <w:ind w:left="218"/>
        <w:rPr>
          <w:rFonts w:ascii="华文仿宋" w:eastAsia="华文仿宋" w:hAnsi="华文仿宋" w:cs="宋体"/>
          <w:sz w:val="24"/>
          <w:szCs w:val="24"/>
        </w:rPr>
      </w:pPr>
      <w:r>
        <w:rPr>
          <w:rFonts w:ascii="楷体" w:eastAsia="楷体" w:hAnsi="楷体" w:cs="宋体"/>
          <w:sz w:val="28"/>
          <w:szCs w:val="28"/>
        </w:rPr>
        <w:t>4.1</w:t>
      </w:r>
      <w:r>
        <w:rPr>
          <w:rFonts w:ascii="楷体" w:eastAsia="楷体" w:hAnsi="楷体" w:cs="宋体"/>
          <w:spacing w:val="-74"/>
          <w:sz w:val="28"/>
          <w:szCs w:val="28"/>
        </w:rPr>
        <w:t xml:space="preserve"> </w:t>
      </w:r>
      <w:r>
        <w:rPr>
          <w:rFonts w:ascii="楷体" w:eastAsia="楷体" w:hAnsi="楷体" w:cs="宋体" w:hint="eastAsia"/>
          <w:sz w:val="28"/>
          <w:szCs w:val="28"/>
        </w:rPr>
        <w:t>教师及开课情况汇总表</w:t>
      </w:r>
      <w:r>
        <w:rPr>
          <w:rFonts w:ascii="华文仿宋" w:eastAsia="华文仿宋" w:hAnsi="华文仿宋" w:cs="宋体" w:hint="eastAsia"/>
          <w:sz w:val="24"/>
          <w:szCs w:val="24"/>
        </w:rPr>
        <w:t>（以下统计数据由系统生成）</w:t>
      </w:r>
    </w:p>
    <w:p w14:paraId="7D939DDF" w14:textId="77777777" w:rsidR="00AF3097" w:rsidRDefault="00AF3097">
      <w:pPr>
        <w:pStyle w:val="a3"/>
        <w:kinsoku w:val="0"/>
        <w:overflowPunct w:val="0"/>
        <w:spacing w:before="2"/>
        <w:ind w:left="0"/>
        <w:rPr>
          <w:rFonts w:ascii="华文仿宋" w:eastAsia="华文仿宋" w:hAnsi="华文仿宋" w:cs="宋体"/>
          <w:sz w:val="13"/>
          <w:szCs w:val="13"/>
        </w:rPr>
      </w:pPr>
    </w:p>
    <w:tbl>
      <w:tblPr>
        <w:tblW w:w="9573" w:type="dxa"/>
        <w:tblInd w:w="111" w:type="dxa"/>
        <w:tblLayout w:type="fixed"/>
        <w:tblCellMar>
          <w:left w:w="0" w:type="dxa"/>
          <w:right w:w="0" w:type="dxa"/>
        </w:tblCellMar>
        <w:tblLook w:val="04A0" w:firstRow="1" w:lastRow="0" w:firstColumn="1" w:lastColumn="0" w:noHBand="0" w:noVBand="1"/>
      </w:tblPr>
      <w:tblGrid>
        <w:gridCol w:w="6347"/>
        <w:gridCol w:w="3226"/>
      </w:tblGrid>
      <w:tr w:rsidR="00AF3097" w14:paraId="5EB4961B" w14:textId="77777777">
        <w:trPr>
          <w:trHeight w:hRule="exact" w:val="408"/>
        </w:trPr>
        <w:tc>
          <w:tcPr>
            <w:tcW w:w="6347" w:type="dxa"/>
            <w:tcBorders>
              <w:top w:val="single" w:sz="4" w:space="0" w:color="000000"/>
              <w:left w:val="single" w:sz="4" w:space="0" w:color="000000"/>
              <w:bottom w:val="single" w:sz="4" w:space="0" w:color="000000"/>
              <w:right w:val="single" w:sz="4" w:space="0" w:color="000000"/>
            </w:tcBorders>
          </w:tcPr>
          <w:p w14:paraId="231C6455" w14:textId="77777777" w:rsidR="00AF3097" w:rsidRDefault="00005940">
            <w:pPr>
              <w:pStyle w:val="TableParagraph"/>
              <w:kinsoku w:val="0"/>
              <w:overflowPunct w:val="0"/>
              <w:spacing w:before="39"/>
              <w:jc w:val="center"/>
              <w:rPr>
                <w:rFonts w:ascii="华文仿宋" w:eastAsia="华文仿宋" w:hAnsi="华文仿宋"/>
              </w:rPr>
            </w:pPr>
            <w:r>
              <w:rPr>
                <w:rFonts w:ascii="华文仿宋" w:eastAsia="华文仿宋" w:hAnsi="华文仿宋" w:cs="宋体" w:hint="eastAsia"/>
              </w:rPr>
              <w:t>专任教师总数</w:t>
            </w:r>
          </w:p>
        </w:tc>
        <w:tc>
          <w:tcPr>
            <w:tcW w:w="3226" w:type="dxa"/>
            <w:tcBorders>
              <w:top w:val="single" w:sz="4" w:space="0" w:color="000000"/>
              <w:left w:val="single" w:sz="4" w:space="0" w:color="000000"/>
              <w:bottom w:val="single" w:sz="4" w:space="0" w:color="000000"/>
              <w:right w:val="single" w:sz="4" w:space="0" w:color="000000"/>
            </w:tcBorders>
          </w:tcPr>
          <w:p w14:paraId="1341CF26" w14:textId="77777777" w:rsidR="00AF3097" w:rsidRDefault="00AF3097">
            <w:pPr>
              <w:rPr>
                <w:rFonts w:ascii="华文仿宋" w:eastAsia="华文仿宋" w:hAnsi="华文仿宋"/>
              </w:rPr>
            </w:pPr>
          </w:p>
        </w:tc>
      </w:tr>
      <w:tr w:rsidR="00AF3097" w14:paraId="4A5F5F20" w14:textId="77777777">
        <w:trPr>
          <w:trHeight w:hRule="exact" w:val="410"/>
        </w:trPr>
        <w:tc>
          <w:tcPr>
            <w:tcW w:w="6347" w:type="dxa"/>
            <w:tcBorders>
              <w:top w:val="single" w:sz="4" w:space="0" w:color="000000"/>
              <w:left w:val="single" w:sz="4" w:space="0" w:color="000000"/>
              <w:bottom w:val="single" w:sz="4" w:space="0" w:color="000000"/>
              <w:right w:val="single" w:sz="4" w:space="0" w:color="000000"/>
            </w:tcBorders>
          </w:tcPr>
          <w:p w14:paraId="50EF7794" w14:textId="77777777" w:rsidR="00AF3097" w:rsidRDefault="00005940">
            <w:pPr>
              <w:pStyle w:val="TableParagraph"/>
              <w:kinsoku w:val="0"/>
              <w:overflowPunct w:val="0"/>
              <w:spacing w:before="41"/>
              <w:ind w:left="767"/>
              <w:rPr>
                <w:rFonts w:ascii="华文仿宋" w:eastAsia="华文仿宋" w:hAnsi="华文仿宋"/>
              </w:rPr>
            </w:pPr>
            <w:r>
              <w:rPr>
                <w:rFonts w:ascii="华文仿宋" w:eastAsia="华文仿宋" w:hAnsi="华文仿宋" w:cs="宋体" w:hint="eastAsia"/>
              </w:rPr>
              <w:t>具有教授（含其他正高级）职称教师数及比例</w:t>
            </w:r>
          </w:p>
        </w:tc>
        <w:tc>
          <w:tcPr>
            <w:tcW w:w="3226" w:type="dxa"/>
            <w:tcBorders>
              <w:top w:val="single" w:sz="4" w:space="0" w:color="000000"/>
              <w:left w:val="single" w:sz="4" w:space="0" w:color="000000"/>
              <w:bottom w:val="single" w:sz="4" w:space="0" w:color="000000"/>
              <w:right w:val="single" w:sz="4" w:space="0" w:color="000000"/>
            </w:tcBorders>
          </w:tcPr>
          <w:p w14:paraId="0DCB4694" w14:textId="77777777" w:rsidR="00AF3097" w:rsidRDefault="00AF3097">
            <w:pPr>
              <w:rPr>
                <w:rFonts w:ascii="华文仿宋" w:eastAsia="华文仿宋" w:hAnsi="华文仿宋"/>
              </w:rPr>
            </w:pPr>
          </w:p>
        </w:tc>
      </w:tr>
      <w:tr w:rsidR="00AF3097" w14:paraId="333EA2CC" w14:textId="77777777">
        <w:trPr>
          <w:trHeight w:hRule="exact" w:val="410"/>
        </w:trPr>
        <w:tc>
          <w:tcPr>
            <w:tcW w:w="6347" w:type="dxa"/>
            <w:tcBorders>
              <w:top w:val="single" w:sz="4" w:space="0" w:color="000000"/>
              <w:left w:val="single" w:sz="4" w:space="0" w:color="000000"/>
              <w:bottom w:val="single" w:sz="4" w:space="0" w:color="000000"/>
              <w:right w:val="single" w:sz="4" w:space="0" w:color="000000"/>
            </w:tcBorders>
          </w:tcPr>
          <w:p w14:paraId="47D133C7" w14:textId="77777777" w:rsidR="00AF3097" w:rsidRDefault="00005940">
            <w:pPr>
              <w:pStyle w:val="TableParagraph"/>
              <w:kinsoku w:val="0"/>
              <w:overflowPunct w:val="0"/>
              <w:spacing w:before="39"/>
              <w:ind w:left="287"/>
              <w:rPr>
                <w:rFonts w:ascii="华文仿宋" w:eastAsia="华文仿宋" w:hAnsi="华文仿宋"/>
              </w:rPr>
            </w:pPr>
            <w:r>
              <w:rPr>
                <w:rFonts w:ascii="华文仿宋" w:eastAsia="华文仿宋" w:hAnsi="华文仿宋" w:cs="宋体" w:hint="eastAsia"/>
              </w:rPr>
              <w:t>具有副教授及以上（含其他副高级）职称教师数及比例</w:t>
            </w:r>
          </w:p>
        </w:tc>
        <w:tc>
          <w:tcPr>
            <w:tcW w:w="3226" w:type="dxa"/>
            <w:tcBorders>
              <w:top w:val="single" w:sz="4" w:space="0" w:color="000000"/>
              <w:left w:val="single" w:sz="4" w:space="0" w:color="000000"/>
              <w:bottom w:val="single" w:sz="4" w:space="0" w:color="000000"/>
              <w:right w:val="single" w:sz="4" w:space="0" w:color="000000"/>
            </w:tcBorders>
          </w:tcPr>
          <w:p w14:paraId="3FBC3B60" w14:textId="77777777" w:rsidR="00AF3097" w:rsidRDefault="00AF3097">
            <w:pPr>
              <w:rPr>
                <w:rFonts w:ascii="华文仿宋" w:eastAsia="华文仿宋" w:hAnsi="华文仿宋"/>
              </w:rPr>
            </w:pPr>
          </w:p>
        </w:tc>
      </w:tr>
      <w:tr w:rsidR="00AF3097" w14:paraId="5FE9460B" w14:textId="77777777">
        <w:trPr>
          <w:trHeight w:hRule="exact" w:val="410"/>
        </w:trPr>
        <w:tc>
          <w:tcPr>
            <w:tcW w:w="6347" w:type="dxa"/>
            <w:tcBorders>
              <w:top w:val="single" w:sz="4" w:space="0" w:color="000000"/>
              <w:left w:val="single" w:sz="4" w:space="0" w:color="000000"/>
              <w:bottom w:val="single" w:sz="4" w:space="0" w:color="000000"/>
              <w:right w:val="single" w:sz="4" w:space="0" w:color="000000"/>
            </w:tcBorders>
          </w:tcPr>
          <w:p w14:paraId="04F84C8C" w14:textId="77777777" w:rsidR="00AF3097" w:rsidRDefault="00005940">
            <w:pPr>
              <w:pStyle w:val="TableParagraph"/>
              <w:kinsoku w:val="0"/>
              <w:overflowPunct w:val="0"/>
              <w:spacing w:before="39"/>
              <w:ind w:left="1367"/>
              <w:rPr>
                <w:rFonts w:ascii="华文仿宋" w:eastAsia="华文仿宋" w:hAnsi="华文仿宋"/>
              </w:rPr>
            </w:pPr>
            <w:r>
              <w:rPr>
                <w:rFonts w:ascii="华文仿宋" w:eastAsia="华文仿宋" w:hAnsi="华文仿宋" w:cs="宋体" w:hint="eastAsia"/>
              </w:rPr>
              <w:t>具有硕士及以上学位教师数及比例</w:t>
            </w:r>
          </w:p>
        </w:tc>
        <w:tc>
          <w:tcPr>
            <w:tcW w:w="3226" w:type="dxa"/>
            <w:tcBorders>
              <w:top w:val="single" w:sz="4" w:space="0" w:color="000000"/>
              <w:left w:val="single" w:sz="4" w:space="0" w:color="000000"/>
              <w:bottom w:val="single" w:sz="4" w:space="0" w:color="000000"/>
              <w:right w:val="single" w:sz="4" w:space="0" w:color="000000"/>
            </w:tcBorders>
          </w:tcPr>
          <w:p w14:paraId="449D4192" w14:textId="77777777" w:rsidR="00AF3097" w:rsidRDefault="00AF3097">
            <w:pPr>
              <w:rPr>
                <w:rFonts w:ascii="华文仿宋" w:eastAsia="华文仿宋" w:hAnsi="华文仿宋"/>
              </w:rPr>
            </w:pPr>
          </w:p>
        </w:tc>
      </w:tr>
      <w:tr w:rsidR="00AF3097" w14:paraId="6BE42ABC" w14:textId="77777777">
        <w:trPr>
          <w:trHeight w:hRule="exact" w:val="410"/>
        </w:trPr>
        <w:tc>
          <w:tcPr>
            <w:tcW w:w="6347" w:type="dxa"/>
            <w:tcBorders>
              <w:top w:val="single" w:sz="4" w:space="0" w:color="000000"/>
              <w:left w:val="single" w:sz="4" w:space="0" w:color="000000"/>
              <w:bottom w:val="single" w:sz="4" w:space="0" w:color="000000"/>
              <w:right w:val="single" w:sz="4" w:space="0" w:color="000000"/>
            </w:tcBorders>
          </w:tcPr>
          <w:p w14:paraId="13310331" w14:textId="77777777" w:rsidR="00AF3097" w:rsidRDefault="00005940">
            <w:pPr>
              <w:pStyle w:val="TableParagraph"/>
              <w:kinsoku w:val="0"/>
              <w:overflowPunct w:val="0"/>
              <w:spacing w:before="39"/>
              <w:ind w:left="1727"/>
              <w:rPr>
                <w:rFonts w:ascii="华文仿宋" w:eastAsia="华文仿宋" w:hAnsi="华文仿宋"/>
              </w:rPr>
            </w:pPr>
            <w:r>
              <w:rPr>
                <w:rFonts w:ascii="华文仿宋" w:eastAsia="华文仿宋" w:hAnsi="华文仿宋" w:cs="宋体" w:hint="eastAsia"/>
              </w:rPr>
              <w:t>具有博士学位教师数及比例</w:t>
            </w:r>
          </w:p>
        </w:tc>
        <w:tc>
          <w:tcPr>
            <w:tcW w:w="3226" w:type="dxa"/>
            <w:tcBorders>
              <w:top w:val="single" w:sz="4" w:space="0" w:color="000000"/>
              <w:left w:val="single" w:sz="4" w:space="0" w:color="000000"/>
              <w:bottom w:val="single" w:sz="4" w:space="0" w:color="000000"/>
              <w:right w:val="single" w:sz="4" w:space="0" w:color="000000"/>
            </w:tcBorders>
          </w:tcPr>
          <w:p w14:paraId="5A54378E" w14:textId="77777777" w:rsidR="00AF3097" w:rsidRDefault="00AF3097">
            <w:pPr>
              <w:rPr>
                <w:rFonts w:ascii="华文仿宋" w:eastAsia="华文仿宋" w:hAnsi="华文仿宋"/>
              </w:rPr>
            </w:pPr>
          </w:p>
        </w:tc>
      </w:tr>
      <w:tr w:rsidR="00AF3097" w14:paraId="27A0A854" w14:textId="77777777">
        <w:trPr>
          <w:trHeight w:hRule="exact" w:val="410"/>
        </w:trPr>
        <w:tc>
          <w:tcPr>
            <w:tcW w:w="6347" w:type="dxa"/>
            <w:tcBorders>
              <w:top w:val="single" w:sz="4" w:space="0" w:color="000000"/>
              <w:left w:val="single" w:sz="4" w:space="0" w:color="000000"/>
              <w:bottom w:val="single" w:sz="4" w:space="0" w:color="000000"/>
              <w:right w:val="single" w:sz="4" w:space="0" w:color="000000"/>
            </w:tcBorders>
          </w:tcPr>
          <w:p w14:paraId="2B485A92" w14:textId="77777777" w:rsidR="00AF3097" w:rsidRDefault="00005940">
            <w:pPr>
              <w:pStyle w:val="TableParagraph"/>
              <w:kinsoku w:val="0"/>
              <w:overflowPunct w:val="0"/>
              <w:spacing w:before="39"/>
              <w:ind w:left="1576"/>
              <w:rPr>
                <w:rFonts w:ascii="华文仿宋" w:eastAsia="华文仿宋" w:hAnsi="华文仿宋"/>
              </w:rPr>
            </w:pPr>
            <w:r>
              <w:rPr>
                <w:rFonts w:ascii="华文仿宋" w:eastAsia="华文仿宋" w:hAnsi="华文仿宋"/>
              </w:rPr>
              <w:t xml:space="preserve">35 </w:t>
            </w:r>
            <w:r>
              <w:rPr>
                <w:rFonts w:ascii="华文仿宋" w:eastAsia="华文仿宋" w:hAnsi="华文仿宋" w:cs="宋体" w:hint="eastAsia"/>
              </w:rPr>
              <w:t>岁及以下青年教师数及比例</w:t>
            </w:r>
          </w:p>
        </w:tc>
        <w:tc>
          <w:tcPr>
            <w:tcW w:w="3226" w:type="dxa"/>
            <w:tcBorders>
              <w:top w:val="single" w:sz="4" w:space="0" w:color="000000"/>
              <w:left w:val="single" w:sz="4" w:space="0" w:color="000000"/>
              <w:bottom w:val="single" w:sz="4" w:space="0" w:color="000000"/>
              <w:right w:val="single" w:sz="4" w:space="0" w:color="000000"/>
            </w:tcBorders>
          </w:tcPr>
          <w:p w14:paraId="11C758A7" w14:textId="77777777" w:rsidR="00AF3097" w:rsidRDefault="00AF3097">
            <w:pPr>
              <w:rPr>
                <w:rFonts w:ascii="华文仿宋" w:eastAsia="华文仿宋" w:hAnsi="华文仿宋"/>
              </w:rPr>
            </w:pPr>
          </w:p>
        </w:tc>
      </w:tr>
      <w:tr w:rsidR="00AF3097" w14:paraId="07EF93C4" w14:textId="77777777">
        <w:trPr>
          <w:trHeight w:hRule="exact" w:val="409"/>
        </w:trPr>
        <w:tc>
          <w:tcPr>
            <w:tcW w:w="6347" w:type="dxa"/>
            <w:tcBorders>
              <w:top w:val="single" w:sz="4" w:space="0" w:color="000000"/>
              <w:left w:val="single" w:sz="4" w:space="0" w:color="000000"/>
              <w:bottom w:val="single" w:sz="4" w:space="0" w:color="000000"/>
              <w:right w:val="single" w:sz="4" w:space="0" w:color="000000"/>
            </w:tcBorders>
          </w:tcPr>
          <w:p w14:paraId="5966780E" w14:textId="77777777" w:rsidR="00AF3097" w:rsidRDefault="00005940">
            <w:pPr>
              <w:pStyle w:val="TableParagraph"/>
              <w:kinsoku w:val="0"/>
              <w:overflowPunct w:val="0"/>
              <w:spacing w:before="39"/>
              <w:ind w:left="2018"/>
              <w:rPr>
                <w:rFonts w:ascii="华文仿宋" w:eastAsia="华文仿宋" w:hAnsi="华文仿宋"/>
              </w:rPr>
            </w:pPr>
            <w:r>
              <w:rPr>
                <w:rFonts w:ascii="华文仿宋" w:eastAsia="华文仿宋" w:hAnsi="华文仿宋"/>
              </w:rPr>
              <w:t>36-55</w:t>
            </w:r>
            <w:r>
              <w:rPr>
                <w:rFonts w:ascii="华文仿宋" w:eastAsia="华文仿宋" w:hAnsi="华文仿宋"/>
                <w:spacing w:val="-1"/>
              </w:rPr>
              <w:t xml:space="preserve"> </w:t>
            </w:r>
            <w:r>
              <w:rPr>
                <w:rFonts w:ascii="华文仿宋" w:eastAsia="华文仿宋" w:hAnsi="华文仿宋" w:cs="宋体" w:hint="eastAsia"/>
              </w:rPr>
              <w:t>岁教师数及比例</w:t>
            </w:r>
          </w:p>
        </w:tc>
        <w:tc>
          <w:tcPr>
            <w:tcW w:w="3226" w:type="dxa"/>
            <w:tcBorders>
              <w:top w:val="single" w:sz="4" w:space="0" w:color="000000"/>
              <w:left w:val="single" w:sz="4" w:space="0" w:color="000000"/>
              <w:bottom w:val="single" w:sz="4" w:space="0" w:color="000000"/>
              <w:right w:val="single" w:sz="4" w:space="0" w:color="000000"/>
            </w:tcBorders>
          </w:tcPr>
          <w:p w14:paraId="4B188D3F" w14:textId="77777777" w:rsidR="00AF3097" w:rsidRDefault="00AF3097">
            <w:pPr>
              <w:rPr>
                <w:rFonts w:ascii="华文仿宋" w:eastAsia="华文仿宋" w:hAnsi="华文仿宋"/>
              </w:rPr>
            </w:pPr>
          </w:p>
        </w:tc>
      </w:tr>
      <w:tr w:rsidR="00AF3097" w14:paraId="28DD29A0" w14:textId="77777777">
        <w:trPr>
          <w:trHeight w:hRule="exact" w:val="410"/>
        </w:trPr>
        <w:tc>
          <w:tcPr>
            <w:tcW w:w="6347" w:type="dxa"/>
            <w:tcBorders>
              <w:top w:val="single" w:sz="4" w:space="0" w:color="000000"/>
              <w:left w:val="single" w:sz="4" w:space="0" w:color="000000"/>
              <w:bottom w:val="single" w:sz="4" w:space="0" w:color="000000"/>
              <w:right w:val="single" w:sz="4" w:space="0" w:color="000000"/>
            </w:tcBorders>
          </w:tcPr>
          <w:p w14:paraId="0D046C92" w14:textId="77777777" w:rsidR="00AF3097" w:rsidRDefault="00005940">
            <w:pPr>
              <w:pStyle w:val="TableParagraph"/>
              <w:kinsoku w:val="0"/>
              <w:overflowPunct w:val="0"/>
              <w:spacing w:before="41"/>
              <w:jc w:val="center"/>
              <w:rPr>
                <w:rFonts w:ascii="华文仿宋" w:eastAsia="华文仿宋" w:hAnsi="华文仿宋"/>
              </w:rPr>
            </w:pPr>
            <w:r>
              <w:rPr>
                <w:rFonts w:ascii="华文仿宋" w:eastAsia="华文仿宋" w:hAnsi="华文仿宋" w:cs="宋体" w:hint="eastAsia"/>
              </w:rPr>
              <w:t>兼职</w:t>
            </w:r>
            <w:r>
              <w:rPr>
                <w:rFonts w:ascii="华文仿宋" w:eastAsia="华文仿宋" w:hAnsi="华文仿宋"/>
              </w:rPr>
              <w:t>/</w:t>
            </w:r>
            <w:r>
              <w:rPr>
                <w:rFonts w:ascii="华文仿宋" w:eastAsia="华文仿宋" w:hAnsi="华文仿宋" w:cs="宋体" w:hint="eastAsia"/>
              </w:rPr>
              <w:t>专职教师比例</w:t>
            </w:r>
          </w:p>
        </w:tc>
        <w:tc>
          <w:tcPr>
            <w:tcW w:w="3226" w:type="dxa"/>
            <w:tcBorders>
              <w:top w:val="single" w:sz="4" w:space="0" w:color="000000"/>
              <w:left w:val="single" w:sz="4" w:space="0" w:color="000000"/>
              <w:bottom w:val="single" w:sz="4" w:space="0" w:color="000000"/>
              <w:right w:val="single" w:sz="4" w:space="0" w:color="000000"/>
            </w:tcBorders>
          </w:tcPr>
          <w:p w14:paraId="7DC5D083" w14:textId="77777777" w:rsidR="00AF3097" w:rsidRDefault="00AF3097">
            <w:pPr>
              <w:rPr>
                <w:rFonts w:ascii="华文仿宋" w:eastAsia="华文仿宋" w:hAnsi="华文仿宋"/>
              </w:rPr>
            </w:pPr>
          </w:p>
        </w:tc>
      </w:tr>
      <w:tr w:rsidR="00AF3097" w14:paraId="74C57A3E" w14:textId="77777777">
        <w:trPr>
          <w:trHeight w:hRule="exact" w:val="410"/>
        </w:trPr>
        <w:tc>
          <w:tcPr>
            <w:tcW w:w="6347" w:type="dxa"/>
            <w:tcBorders>
              <w:top w:val="single" w:sz="4" w:space="0" w:color="000000"/>
              <w:left w:val="single" w:sz="4" w:space="0" w:color="000000"/>
              <w:bottom w:val="single" w:sz="4" w:space="0" w:color="000000"/>
              <w:right w:val="single" w:sz="4" w:space="0" w:color="000000"/>
            </w:tcBorders>
          </w:tcPr>
          <w:p w14:paraId="4792B8AA" w14:textId="77777777" w:rsidR="00AF3097" w:rsidRDefault="00005940">
            <w:pPr>
              <w:pStyle w:val="TableParagraph"/>
              <w:kinsoku w:val="0"/>
              <w:overflowPunct w:val="0"/>
              <w:spacing w:before="39"/>
              <w:ind w:right="1"/>
              <w:jc w:val="center"/>
              <w:rPr>
                <w:rFonts w:ascii="华文仿宋" w:eastAsia="华文仿宋" w:hAnsi="华文仿宋"/>
              </w:rPr>
            </w:pPr>
            <w:r>
              <w:rPr>
                <w:rFonts w:ascii="华文仿宋" w:eastAsia="华文仿宋" w:hAnsi="华文仿宋" w:cs="宋体" w:hint="eastAsia"/>
              </w:rPr>
              <w:t>专业核心课程门数</w:t>
            </w:r>
          </w:p>
        </w:tc>
        <w:tc>
          <w:tcPr>
            <w:tcW w:w="3226" w:type="dxa"/>
            <w:tcBorders>
              <w:top w:val="single" w:sz="4" w:space="0" w:color="000000"/>
              <w:left w:val="single" w:sz="4" w:space="0" w:color="000000"/>
              <w:bottom w:val="single" w:sz="4" w:space="0" w:color="000000"/>
              <w:right w:val="single" w:sz="4" w:space="0" w:color="000000"/>
            </w:tcBorders>
          </w:tcPr>
          <w:p w14:paraId="62C32DEB" w14:textId="77777777" w:rsidR="00AF3097" w:rsidRDefault="00AF3097">
            <w:pPr>
              <w:rPr>
                <w:rFonts w:ascii="华文仿宋" w:eastAsia="华文仿宋" w:hAnsi="华文仿宋"/>
              </w:rPr>
            </w:pPr>
          </w:p>
        </w:tc>
      </w:tr>
      <w:tr w:rsidR="00AF3097" w14:paraId="2D4F8A0C" w14:textId="77777777">
        <w:trPr>
          <w:trHeight w:hRule="exact" w:val="410"/>
        </w:trPr>
        <w:tc>
          <w:tcPr>
            <w:tcW w:w="6347" w:type="dxa"/>
            <w:tcBorders>
              <w:top w:val="single" w:sz="4" w:space="0" w:color="000000"/>
              <w:left w:val="single" w:sz="4" w:space="0" w:color="000000"/>
              <w:bottom w:val="single" w:sz="4" w:space="0" w:color="000000"/>
              <w:right w:val="single" w:sz="4" w:space="0" w:color="000000"/>
            </w:tcBorders>
          </w:tcPr>
          <w:p w14:paraId="56EF8F9D" w14:textId="77777777" w:rsidR="00AF3097" w:rsidRDefault="00005940">
            <w:pPr>
              <w:pStyle w:val="TableParagraph"/>
              <w:kinsoku w:val="0"/>
              <w:overflowPunct w:val="0"/>
              <w:spacing w:before="39"/>
              <w:ind w:left="767"/>
              <w:rPr>
                <w:rFonts w:ascii="华文仿宋" w:eastAsia="华文仿宋" w:hAnsi="华文仿宋"/>
              </w:rPr>
            </w:pPr>
            <w:r>
              <w:rPr>
                <w:rFonts w:ascii="华文仿宋" w:eastAsia="华文仿宋" w:hAnsi="华文仿宋" w:cs="宋体" w:hint="eastAsia"/>
              </w:rPr>
              <w:t>专业核心课程任课教师数（此项由学校填写）</w:t>
            </w:r>
          </w:p>
        </w:tc>
        <w:tc>
          <w:tcPr>
            <w:tcW w:w="3226" w:type="dxa"/>
            <w:tcBorders>
              <w:top w:val="single" w:sz="4" w:space="0" w:color="000000"/>
              <w:left w:val="single" w:sz="4" w:space="0" w:color="000000"/>
              <w:bottom w:val="single" w:sz="4" w:space="0" w:color="000000"/>
              <w:right w:val="single" w:sz="4" w:space="0" w:color="000000"/>
            </w:tcBorders>
          </w:tcPr>
          <w:p w14:paraId="3F6553E0" w14:textId="77777777" w:rsidR="00AF3097" w:rsidRDefault="00AF3097">
            <w:pPr>
              <w:rPr>
                <w:rFonts w:ascii="华文仿宋" w:eastAsia="华文仿宋" w:hAnsi="华文仿宋"/>
              </w:rPr>
            </w:pPr>
          </w:p>
        </w:tc>
      </w:tr>
    </w:tbl>
    <w:p w14:paraId="5F6FC7BF" w14:textId="77777777" w:rsidR="00AF3097" w:rsidRDefault="00AF3097">
      <w:pPr>
        <w:pStyle w:val="a3"/>
        <w:kinsoku w:val="0"/>
        <w:overflowPunct w:val="0"/>
        <w:spacing w:before="5"/>
        <w:ind w:left="0"/>
        <w:rPr>
          <w:rFonts w:ascii="华文仿宋" w:eastAsia="华文仿宋" w:hAnsi="华文仿宋" w:cs="宋体"/>
          <w:sz w:val="17"/>
          <w:szCs w:val="17"/>
        </w:rPr>
      </w:pPr>
    </w:p>
    <w:p w14:paraId="5E4EDEF9" w14:textId="77777777" w:rsidR="00AF3097" w:rsidRDefault="00005940">
      <w:pPr>
        <w:pStyle w:val="a3"/>
        <w:kinsoku w:val="0"/>
        <w:overflowPunct w:val="0"/>
        <w:spacing w:before="14"/>
        <w:ind w:left="218"/>
        <w:rPr>
          <w:rFonts w:ascii="华文仿宋" w:eastAsia="华文仿宋" w:hAnsi="华文仿宋" w:cs="宋体"/>
          <w:sz w:val="24"/>
          <w:szCs w:val="24"/>
        </w:rPr>
      </w:pPr>
      <w:bookmarkStart w:id="0" w:name="_Hlk13069770"/>
      <w:r>
        <w:rPr>
          <w:rFonts w:ascii="华文仿宋" w:eastAsia="华文仿宋" w:hAnsi="华文仿宋" w:cs="宋体"/>
          <w:sz w:val="28"/>
          <w:szCs w:val="28"/>
        </w:rPr>
        <w:t>4.2</w:t>
      </w:r>
      <w:r>
        <w:rPr>
          <w:rFonts w:ascii="华文仿宋" w:eastAsia="华文仿宋" w:hAnsi="华文仿宋" w:cs="宋体"/>
          <w:spacing w:val="-73"/>
          <w:sz w:val="28"/>
          <w:szCs w:val="28"/>
        </w:rPr>
        <w:t xml:space="preserve"> </w:t>
      </w:r>
      <w:r>
        <w:rPr>
          <w:rFonts w:ascii="华文仿宋" w:eastAsia="华文仿宋" w:hAnsi="华文仿宋" w:cs="宋体" w:hint="eastAsia"/>
          <w:sz w:val="28"/>
          <w:szCs w:val="28"/>
        </w:rPr>
        <w:t>教师基本情况表</w:t>
      </w:r>
      <w:r>
        <w:rPr>
          <w:rFonts w:ascii="华文仿宋" w:eastAsia="华文仿宋" w:hAnsi="华文仿宋" w:cs="宋体" w:hint="eastAsia"/>
          <w:sz w:val="24"/>
          <w:szCs w:val="24"/>
        </w:rPr>
        <w:t>（以下表格数据由学校填写）</w:t>
      </w:r>
    </w:p>
    <w:tbl>
      <w:tblPr>
        <w:tblW w:w="5076" w:type="pct"/>
        <w:tblInd w:w="-147" w:type="dxa"/>
        <w:tblLayout w:type="fixed"/>
        <w:tblCellMar>
          <w:left w:w="28" w:type="dxa"/>
          <w:right w:w="28" w:type="dxa"/>
        </w:tblCellMar>
        <w:tblLook w:val="0000" w:firstRow="0" w:lastRow="0" w:firstColumn="0" w:lastColumn="0" w:noHBand="0" w:noVBand="0"/>
      </w:tblPr>
      <w:tblGrid>
        <w:gridCol w:w="852"/>
        <w:gridCol w:w="283"/>
        <w:gridCol w:w="1037"/>
        <w:gridCol w:w="1090"/>
        <w:gridCol w:w="852"/>
        <w:gridCol w:w="1686"/>
        <w:gridCol w:w="1331"/>
        <w:gridCol w:w="1028"/>
        <w:gridCol w:w="1055"/>
        <w:gridCol w:w="555"/>
      </w:tblGrid>
      <w:tr w:rsidR="00044F7B" w:rsidRPr="00886FD9" w14:paraId="241B6247" w14:textId="77777777" w:rsidTr="00044F7B">
        <w:tc>
          <w:tcPr>
            <w:tcW w:w="436" w:type="pct"/>
            <w:tcBorders>
              <w:top w:val="single" w:sz="4" w:space="0" w:color="000000"/>
              <w:left w:val="single" w:sz="4" w:space="0" w:color="000000"/>
              <w:bottom w:val="single" w:sz="4" w:space="0" w:color="000000"/>
              <w:right w:val="single" w:sz="4" w:space="0" w:color="000000"/>
            </w:tcBorders>
            <w:vAlign w:val="center"/>
          </w:tcPr>
          <w:bookmarkEnd w:id="0"/>
          <w:p w14:paraId="5A031B61" w14:textId="298FC62C" w:rsidR="00EF3558" w:rsidRPr="00886FD9" w:rsidRDefault="00EF3558" w:rsidP="00044F7B">
            <w:pPr>
              <w:pStyle w:val="TableParagraph"/>
              <w:kinsoku w:val="0"/>
              <w:overflowPunct w:val="0"/>
              <w:snapToGrid w:val="0"/>
              <w:spacing w:line="300" w:lineRule="exact"/>
              <w:jc w:val="center"/>
              <w:rPr>
                <w:rFonts w:ascii="华文仿宋" w:eastAsia="华文仿宋" w:hAnsi="华文仿宋"/>
              </w:rPr>
            </w:pPr>
            <w:r w:rsidRPr="00886FD9">
              <w:rPr>
                <w:rFonts w:ascii="华文仿宋" w:eastAsia="华文仿宋" w:hAnsi="华文仿宋" w:cs="宋体" w:hint="eastAsia"/>
              </w:rPr>
              <w:t>姓名</w:t>
            </w:r>
          </w:p>
        </w:tc>
        <w:tc>
          <w:tcPr>
            <w:tcW w:w="145" w:type="pct"/>
            <w:tcBorders>
              <w:top w:val="single" w:sz="4" w:space="0" w:color="000000"/>
              <w:left w:val="single" w:sz="4" w:space="0" w:color="000000"/>
              <w:bottom w:val="single" w:sz="4" w:space="0" w:color="000000"/>
              <w:right w:val="single" w:sz="4" w:space="0" w:color="000000"/>
            </w:tcBorders>
            <w:vAlign w:val="center"/>
          </w:tcPr>
          <w:p w14:paraId="443E391F" w14:textId="77777777" w:rsidR="00EF3558" w:rsidRPr="00886FD9" w:rsidRDefault="00EF3558" w:rsidP="00044F7B">
            <w:pPr>
              <w:pStyle w:val="TableParagraph"/>
              <w:kinsoku w:val="0"/>
              <w:overflowPunct w:val="0"/>
              <w:snapToGrid w:val="0"/>
              <w:spacing w:line="300" w:lineRule="exact"/>
              <w:jc w:val="center"/>
              <w:rPr>
                <w:rFonts w:ascii="华文仿宋" w:eastAsia="华文仿宋" w:hAnsi="华文仿宋" w:cs="宋体"/>
              </w:rPr>
            </w:pPr>
            <w:r w:rsidRPr="00886FD9">
              <w:rPr>
                <w:rFonts w:ascii="华文仿宋" w:eastAsia="华文仿宋" w:hAnsi="华文仿宋" w:cs="宋体" w:hint="eastAsia"/>
              </w:rPr>
              <w:t>性</w:t>
            </w:r>
          </w:p>
          <w:p w14:paraId="22222EC8" w14:textId="77777777" w:rsidR="00EF3558" w:rsidRPr="00886FD9" w:rsidRDefault="00EF3558" w:rsidP="00044F7B">
            <w:pPr>
              <w:pStyle w:val="TableParagraph"/>
              <w:kinsoku w:val="0"/>
              <w:overflowPunct w:val="0"/>
              <w:snapToGrid w:val="0"/>
              <w:spacing w:line="300" w:lineRule="exact"/>
              <w:jc w:val="center"/>
              <w:rPr>
                <w:rFonts w:ascii="华文仿宋" w:eastAsia="华文仿宋" w:hAnsi="华文仿宋"/>
              </w:rPr>
            </w:pPr>
            <w:r w:rsidRPr="00886FD9">
              <w:rPr>
                <w:rFonts w:ascii="华文仿宋" w:eastAsia="华文仿宋" w:hAnsi="华文仿宋" w:cs="宋体" w:hint="eastAsia"/>
              </w:rPr>
              <w:t>别</w:t>
            </w:r>
          </w:p>
        </w:tc>
        <w:tc>
          <w:tcPr>
            <w:tcW w:w="531" w:type="pct"/>
            <w:tcBorders>
              <w:top w:val="single" w:sz="4" w:space="0" w:color="000000"/>
              <w:left w:val="single" w:sz="4" w:space="0" w:color="000000"/>
              <w:bottom w:val="single" w:sz="4" w:space="0" w:color="000000"/>
              <w:right w:val="single" w:sz="4" w:space="0" w:color="000000"/>
            </w:tcBorders>
            <w:vAlign w:val="center"/>
          </w:tcPr>
          <w:p w14:paraId="1469844D" w14:textId="77777777" w:rsidR="00EF3558" w:rsidRPr="00886FD9" w:rsidRDefault="00EF3558" w:rsidP="00044F7B">
            <w:pPr>
              <w:pStyle w:val="TableParagraph"/>
              <w:kinsoku w:val="0"/>
              <w:overflowPunct w:val="0"/>
              <w:snapToGrid w:val="0"/>
              <w:spacing w:line="300" w:lineRule="exact"/>
              <w:jc w:val="center"/>
              <w:rPr>
                <w:rFonts w:ascii="华文仿宋" w:eastAsia="华文仿宋" w:hAnsi="华文仿宋" w:cs="宋体"/>
              </w:rPr>
            </w:pPr>
            <w:r w:rsidRPr="00886FD9">
              <w:rPr>
                <w:rFonts w:ascii="华文仿宋" w:eastAsia="华文仿宋" w:hAnsi="华文仿宋" w:cs="宋体" w:hint="eastAsia"/>
              </w:rPr>
              <w:t>出生</w:t>
            </w:r>
          </w:p>
          <w:p w14:paraId="2F05490D" w14:textId="77777777" w:rsidR="00EF3558" w:rsidRPr="00886FD9" w:rsidRDefault="00EF3558" w:rsidP="00044F7B">
            <w:pPr>
              <w:pStyle w:val="TableParagraph"/>
              <w:kinsoku w:val="0"/>
              <w:overflowPunct w:val="0"/>
              <w:snapToGrid w:val="0"/>
              <w:spacing w:line="300" w:lineRule="exact"/>
              <w:jc w:val="center"/>
              <w:rPr>
                <w:rFonts w:ascii="华文仿宋" w:eastAsia="华文仿宋" w:hAnsi="华文仿宋"/>
              </w:rPr>
            </w:pPr>
            <w:r w:rsidRPr="00886FD9">
              <w:rPr>
                <w:rFonts w:ascii="华文仿宋" w:eastAsia="华文仿宋" w:hAnsi="华文仿宋" w:cs="宋体" w:hint="eastAsia"/>
              </w:rPr>
              <w:t>年月</w:t>
            </w:r>
          </w:p>
        </w:tc>
        <w:tc>
          <w:tcPr>
            <w:tcW w:w="558" w:type="pct"/>
            <w:tcBorders>
              <w:top w:val="single" w:sz="4" w:space="0" w:color="000000"/>
              <w:left w:val="single" w:sz="4" w:space="0" w:color="000000"/>
              <w:bottom w:val="single" w:sz="4" w:space="0" w:color="000000"/>
              <w:right w:val="single" w:sz="4" w:space="0" w:color="000000"/>
            </w:tcBorders>
            <w:vAlign w:val="center"/>
          </w:tcPr>
          <w:p w14:paraId="78D051B5" w14:textId="77777777" w:rsidR="00EF3558" w:rsidRPr="00886FD9" w:rsidRDefault="00EF3558" w:rsidP="00044F7B">
            <w:pPr>
              <w:pStyle w:val="TableParagraph"/>
              <w:kinsoku w:val="0"/>
              <w:overflowPunct w:val="0"/>
              <w:snapToGrid w:val="0"/>
              <w:spacing w:line="300" w:lineRule="exact"/>
              <w:jc w:val="center"/>
              <w:rPr>
                <w:rFonts w:ascii="华文仿宋" w:eastAsia="华文仿宋" w:hAnsi="华文仿宋" w:cs="宋体"/>
              </w:rPr>
            </w:pPr>
            <w:r w:rsidRPr="00886FD9">
              <w:rPr>
                <w:rFonts w:ascii="华文仿宋" w:eastAsia="华文仿宋" w:hAnsi="华文仿宋" w:cs="宋体" w:hint="eastAsia"/>
              </w:rPr>
              <w:t>拟授</w:t>
            </w:r>
          </w:p>
          <w:p w14:paraId="6ADB92B9" w14:textId="77777777" w:rsidR="00EF3558" w:rsidRPr="00886FD9" w:rsidRDefault="00EF3558" w:rsidP="00044F7B">
            <w:pPr>
              <w:pStyle w:val="TableParagraph"/>
              <w:kinsoku w:val="0"/>
              <w:overflowPunct w:val="0"/>
              <w:snapToGrid w:val="0"/>
              <w:spacing w:line="300" w:lineRule="exact"/>
              <w:jc w:val="center"/>
              <w:rPr>
                <w:rFonts w:ascii="华文仿宋" w:eastAsia="华文仿宋" w:hAnsi="华文仿宋"/>
              </w:rPr>
            </w:pPr>
            <w:r w:rsidRPr="00886FD9">
              <w:rPr>
                <w:rFonts w:ascii="华文仿宋" w:eastAsia="华文仿宋" w:hAnsi="华文仿宋" w:cs="宋体" w:hint="eastAsia"/>
              </w:rPr>
              <w:t>课程</w:t>
            </w:r>
          </w:p>
        </w:tc>
        <w:tc>
          <w:tcPr>
            <w:tcW w:w="436" w:type="pct"/>
            <w:tcBorders>
              <w:top w:val="single" w:sz="4" w:space="0" w:color="000000"/>
              <w:left w:val="single" w:sz="4" w:space="0" w:color="000000"/>
              <w:bottom w:val="single" w:sz="4" w:space="0" w:color="000000"/>
              <w:right w:val="single" w:sz="4" w:space="0" w:color="000000"/>
            </w:tcBorders>
            <w:vAlign w:val="center"/>
          </w:tcPr>
          <w:p w14:paraId="0498BAB9" w14:textId="77777777" w:rsidR="00EF3558" w:rsidRPr="00886FD9" w:rsidRDefault="00EF3558" w:rsidP="00044F7B">
            <w:pPr>
              <w:pStyle w:val="TableParagraph"/>
              <w:kinsoku w:val="0"/>
              <w:overflowPunct w:val="0"/>
              <w:snapToGrid w:val="0"/>
              <w:spacing w:line="300" w:lineRule="exact"/>
              <w:jc w:val="center"/>
              <w:rPr>
                <w:rFonts w:ascii="华文仿宋" w:eastAsia="华文仿宋" w:hAnsi="华文仿宋" w:cs="宋体"/>
              </w:rPr>
            </w:pPr>
            <w:r w:rsidRPr="00886FD9">
              <w:rPr>
                <w:rFonts w:ascii="华文仿宋" w:eastAsia="华文仿宋" w:hAnsi="华文仿宋" w:cs="宋体" w:hint="eastAsia"/>
              </w:rPr>
              <w:t>专业技</w:t>
            </w:r>
          </w:p>
          <w:p w14:paraId="723FF3E4" w14:textId="77777777" w:rsidR="00EF3558" w:rsidRPr="00886FD9" w:rsidRDefault="00EF3558" w:rsidP="00044F7B">
            <w:pPr>
              <w:pStyle w:val="TableParagraph"/>
              <w:kinsoku w:val="0"/>
              <w:overflowPunct w:val="0"/>
              <w:snapToGrid w:val="0"/>
              <w:spacing w:line="300" w:lineRule="exact"/>
              <w:jc w:val="center"/>
              <w:rPr>
                <w:rFonts w:ascii="华文仿宋" w:eastAsia="华文仿宋" w:hAnsi="华文仿宋"/>
              </w:rPr>
            </w:pPr>
            <w:r w:rsidRPr="00886FD9">
              <w:rPr>
                <w:rFonts w:ascii="华文仿宋" w:eastAsia="华文仿宋" w:hAnsi="华文仿宋" w:cs="宋体" w:hint="eastAsia"/>
              </w:rPr>
              <w:t>术职务</w:t>
            </w:r>
          </w:p>
        </w:tc>
        <w:tc>
          <w:tcPr>
            <w:tcW w:w="863" w:type="pct"/>
            <w:tcBorders>
              <w:top w:val="single" w:sz="4" w:space="0" w:color="000000"/>
              <w:left w:val="single" w:sz="4" w:space="0" w:color="000000"/>
              <w:bottom w:val="single" w:sz="4" w:space="0" w:color="000000"/>
              <w:right w:val="single" w:sz="4" w:space="0" w:color="000000"/>
            </w:tcBorders>
            <w:vAlign w:val="center"/>
          </w:tcPr>
          <w:p w14:paraId="1A7C63DF" w14:textId="77777777" w:rsidR="00EF3558" w:rsidRPr="00886FD9" w:rsidRDefault="00EF3558" w:rsidP="00044F7B">
            <w:pPr>
              <w:pStyle w:val="TableParagraph"/>
              <w:kinsoku w:val="0"/>
              <w:overflowPunct w:val="0"/>
              <w:snapToGrid w:val="0"/>
              <w:spacing w:line="300" w:lineRule="exact"/>
              <w:jc w:val="center"/>
              <w:rPr>
                <w:rFonts w:ascii="华文仿宋" w:eastAsia="华文仿宋" w:hAnsi="华文仿宋" w:cs="宋体"/>
              </w:rPr>
            </w:pPr>
            <w:r w:rsidRPr="00886FD9">
              <w:rPr>
                <w:rFonts w:ascii="华文仿宋" w:eastAsia="华文仿宋" w:hAnsi="华文仿宋" w:cs="宋体" w:hint="eastAsia"/>
              </w:rPr>
              <w:t>最后学历</w:t>
            </w:r>
          </w:p>
          <w:p w14:paraId="3110272C" w14:textId="77777777" w:rsidR="00EF3558" w:rsidRPr="00886FD9" w:rsidRDefault="00EF3558" w:rsidP="00044F7B">
            <w:pPr>
              <w:pStyle w:val="TableParagraph"/>
              <w:kinsoku w:val="0"/>
              <w:overflowPunct w:val="0"/>
              <w:snapToGrid w:val="0"/>
              <w:spacing w:line="300" w:lineRule="exact"/>
              <w:jc w:val="center"/>
              <w:rPr>
                <w:rFonts w:ascii="华文仿宋" w:eastAsia="华文仿宋" w:hAnsi="华文仿宋"/>
              </w:rPr>
            </w:pPr>
            <w:r w:rsidRPr="00886FD9">
              <w:rPr>
                <w:rFonts w:ascii="华文仿宋" w:eastAsia="华文仿宋" w:hAnsi="华文仿宋" w:cs="宋体" w:hint="eastAsia"/>
              </w:rPr>
              <w:t>毕业学校</w:t>
            </w:r>
          </w:p>
        </w:tc>
        <w:tc>
          <w:tcPr>
            <w:tcW w:w="681" w:type="pct"/>
            <w:tcBorders>
              <w:top w:val="single" w:sz="4" w:space="0" w:color="000000"/>
              <w:left w:val="single" w:sz="4" w:space="0" w:color="000000"/>
              <w:bottom w:val="single" w:sz="4" w:space="0" w:color="000000"/>
              <w:right w:val="single" w:sz="4" w:space="0" w:color="000000"/>
            </w:tcBorders>
            <w:vAlign w:val="center"/>
          </w:tcPr>
          <w:p w14:paraId="53BB8F8F" w14:textId="77777777" w:rsidR="00EF3558" w:rsidRPr="00886FD9" w:rsidRDefault="00EF3558" w:rsidP="00044F7B">
            <w:pPr>
              <w:pStyle w:val="TableParagraph"/>
              <w:kinsoku w:val="0"/>
              <w:overflowPunct w:val="0"/>
              <w:snapToGrid w:val="0"/>
              <w:spacing w:line="300" w:lineRule="exact"/>
              <w:jc w:val="center"/>
              <w:rPr>
                <w:rFonts w:ascii="华文仿宋" w:eastAsia="华文仿宋" w:hAnsi="华文仿宋" w:cs="宋体"/>
              </w:rPr>
            </w:pPr>
            <w:r w:rsidRPr="00886FD9">
              <w:rPr>
                <w:rFonts w:ascii="华文仿宋" w:eastAsia="华文仿宋" w:hAnsi="华文仿宋" w:cs="宋体" w:hint="eastAsia"/>
              </w:rPr>
              <w:t>最后学历</w:t>
            </w:r>
          </w:p>
          <w:p w14:paraId="5D7F5337" w14:textId="77777777" w:rsidR="00EF3558" w:rsidRPr="00886FD9" w:rsidRDefault="00EF3558" w:rsidP="00044F7B">
            <w:pPr>
              <w:pStyle w:val="TableParagraph"/>
              <w:kinsoku w:val="0"/>
              <w:overflowPunct w:val="0"/>
              <w:snapToGrid w:val="0"/>
              <w:spacing w:line="300" w:lineRule="exact"/>
              <w:jc w:val="center"/>
              <w:rPr>
                <w:rFonts w:ascii="华文仿宋" w:eastAsia="华文仿宋" w:hAnsi="华文仿宋"/>
              </w:rPr>
            </w:pPr>
            <w:r w:rsidRPr="00886FD9">
              <w:rPr>
                <w:rFonts w:ascii="华文仿宋" w:eastAsia="华文仿宋" w:hAnsi="华文仿宋" w:cs="宋体" w:hint="eastAsia"/>
              </w:rPr>
              <w:t>毕业专业</w:t>
            </w:r>
          </w:p>
        </w:tc>
        <w:tc>
          <w:tcPr>
            <w:tcW w:w="526" w:type="pct"/>
            <w:tcBorders>
              <w:top w:val="single" w:sz="4" w:space="0" w:color="000000"/>
              <w:left w:val="single" w:sz="4" w:space="0" w:color="000000"/>
              <w:bottom w:val="single" w:sz="4" w:space="0" w:color="000000"/>
              <w:right w:val="single" w:sz="4" w:space="0" w:color="000000"/>
            </w:tcBorders>
            <w:vAlign w:val="center"/>
          </w:tcPr>
          <w:p w14:paraId="78A83EE4" w14:textId="77777777" w:rsidR="00EF3558" w:rsidRPr="00886FD9" w:rsidRDefault="00EF3558" w:rsidP="00044F7B">
            <w:pPr>
              <w:pStyle w:val="TableParagraph"/>
              <w:kinsoku w:val="0"/>
              <w:overflowPunct w:val="0"/>
              <w:snapToGrid w:val="0"/>
              <w:spacing w:line="300" w:lineRule="exact"/>
              <w:jc w:val="center"/>
              <w:rPr>
                <w:rFonts w:ascii="华文仿宋" w:eastAsia="华文仿宋" w:hAnsi="华文仿宋" w:cs="宋体"/>
              </w:rPr>
            </w:pPr>
            <w:r w:rsidRPr="00886FD9">
              <w:rPr>
                <w:rFonts w:ascii="华文仿宋" w:eastAsia="华文仿宋" w:hAnsi="华文仿宋" w:cs="宋体" w:hint="eastAsia"/>
              </w:rPr>
              <w:t>最后学历</w:t>
            </w:r>
          </w:p>
          <w:p w14:paraId="6981AFD4" w14:textId="77777777" w:rsidR="00EF3558" w:rsidRPr="00886FD9" w:rsidRDefault="00EF3558" w:rsidP="00044F7B">
            <w:pPr>
              <w:pStyle w:val="TableParagraph"/>
              <w:kinsoku w:val="0"/>
              <w:overflowPunct w:val="0"/>
              <w:snapToGrid w:val="0"/>
              <w:spacing w:line="300" w:lineRule="exact"/>
              <w:jc w:val="center"/>
              <w:rPr>
                <w:rFonts w:ascii="华文仿宋" w:eastAsia="华文仿宋" w:hAnsi="华文仿宋"/>
              </w:rPr>
            </w:pPr>
            <w:r w:rsidRPr="00886FD9">
              <w:rPr>
                <w:rFonts w:ascii="华文仿宋" w:eastAsia="华文仿宋" w:hAnsi="华文仿宋" w:cs="宋体" w:hint="eastAsia"/>
              </w:rPr>
              <w:t>毕业学位</w:t>
            </w:r>
          </w:p>
        </w:tc>
        <w:tc>
          <w:tcPr>
            <w:tcW w:w="540" w:type="pct"/>
            <w:tcBorders>
              <w:top w:val="single" w:sz="4" w:space="0" w:color="000000"/>
              <w:left w:val="single" w:sz="4" w:space="0" w:color="000000"/>
              <w:bottom w:val="single" w:sz="4" w:space="0" w:color="000000"/>
              <w:right w:val="single" w:sz="4" w:space="0" w:color="000000"/>
            </w:tcBorders>
            <w:vAlign w:val="center"/>
          </w:tcPr>
          <w:p w14:paraId="2F4353B9" w14:textId="77777777" w:rsidR="00EF3558" w:rsidRPr="00886FD9" w:rsidRDefault="00EF3558" w:rsidP="00044F7B">
            <w:pPr>
              <w:pStyle w:val="TableParagraph"/>
              <w:kinsoku w:val="0"/>
              <w:overflowPunct w:val="0"/>
              <w:snapToGrid w:val="0"/>
              <w:spacing w:line="300" w:lineRule="exact"/>
              <w:jc w:val="center"/>
              <w:rPr>
                <w:rFonts w:ascii="华文仿宋" w:eastAsia="华文仿宋" w:hAnsi="华文仿宋" w:cs="宋体"/>
              </w:rPr>
            </w:pPr>
            <w:r w:rsidRPr="00886FD9">
              <w:rPr>
                <w:rFonts w:ascii="华文仿宋" w:eastAsia="华文仿宋" w:hAnsi="华文仿宋" w:cs="宋体" w:hint="eastAsia"/>
              </w:rPr>
              <w:t>研究</w:t>
            </w:r>
          </w:p>
          <w:p w14:paraId="44EFB5C6" w14:textId="77777777" w:rsidR="00EF3558" w:rsidRPr="00886FD9" w:rsidRDefault="00EF3558" w:rsidP="00044F7B">
            <w:pPr>
              <w:pStyle w:val="TableParagraph"/>
              <w:kinsoku w:val="0"/>
              <w:overflowPunct w:val="0"/>
              <w:snapToGrid w:val="0"/>
              <w:spacing w:line="300" w:lineRule="exact"/>
              <w:jc w:val="center"/>
              <w:rPr>
                <w:rFonts w:ascii="华文仿宋" w:eastAsia="华文仿宋" w:hAnsi="华文仿宋"/>
              </w:rPr>
            </w:pPr>
            <w:r w:rsidRPr="00886FD9">
              <w:rPr>
                <w:rFonts w:ascii="华文仿宋" w:eastAsia="华文仿宋" w:hAnsi="华文仿宋" w:cs="宋体" w:hint="eastAsia"/>
              </w:rPr>
              <w:t>领域</w:t>
            </w:r>
          </w:p>
        </w:tc>
        <w:tc>
          <w:tcPr>
            <w:tcW w:w="284" w:type="pct"/>
            <w:tcBorders>
              <w:top w:val="single" w:sz="4" w:space="0" w:color="000000"/>
              <w:left w:val="single" w:sz="4" w:space="0" w:color="000000"/>
              <w:bottom w:val="single" w:sz="4" w:space="0" w:color="000000"/>
              <w:right w:val="single" w:sz="4" w:space="0" w:color="000000"/>
            </w:tcBorders>
            <w:vAlign w:val="center"/>
          </w:tcPr>
          <w:p w14:paraId="3B1D5767" w14:textId="77777777" w:rsidR="00EF3558" w:rsidRPr="00886FD9" w:rsidRDefault="00EF3558" w:rsidP="00044F7B">
            <w:pPr>
              <w:pStyle w:val="TableParagraph"/>
              <w:kinsoku w:val="0"/>
              <w:overflowPunct w:val="0"/>
              <w:snapToGrid w:val="0"/>
              <w:spacing w:line="300" w:lineRule="exact"/>
              <w:jc w:val="center"/>
              <w:rPr>
                <w:rFonts w:ascii="华文仿宋" w:eastAsia="华文仿宋" w:hAnsi="华文仿宋" w:cs="宋体"/>
              </w:rPr>
            </w:pPr>
            <w:r w:rsidRPr="00886FD9">
              <w:rPr>
                <w:rFonts w:ascii="华文仿宋" w:eastAsia="华文仿宋" w:hAnsi="华文仿宋" w:cs="宋体" w:hint="eastAsia"/>
              </w:rPr>
              <w:t>专职</w:t>
            </w:r>
          </w:p>
          <w:p w14:paraId="6FAEE886" w14:textId="77777777" w:rsidR="00EF3558" w:rsidRPr="00886FD9" w:rsidRDefault="00EF3558" w:rsidP="00044F7B">
            <w:pPr>
              <w:pStyle w:val="TableParagraph"/>
              <w:kinsoku w:val="0"/>
              <w:overflowPunct w:val="0"/>
              <w:snapToGrid w:val="0"/>
              <w:spacing w:line="300" w:lineRule="exact"/>
              <w:jc w:val="center"/>
              <w:rPr>
                <w:rFonts w:ascii="华文仿宋" w:eastAsia="华文仿宋" w:hAnsi="华文仿宋"/>
              </w:rPr>
            </w:pPr>
            <w:r w:rsidRPr="00886FD9">
              <w:rPr>
                <w:rFonts w:ascii="华文仿宋" w:eastAsia="华文仿宋" w:hAnsi="华文仿宋"/>
              </w:rPr>
              <w:t>/</w:t>
            </w:r>
            <w:r w:rsidRPr="00886FD9">
              <w:rPr>
                <w:rFonts w:ascii="华文仿宋" w:eastAsia="华文仿宋" w:hAnsi="华文仿宋" w:cs="宋体" w:hint="eastAsia"/>
              </w:rPr>
              <w:t>兼职</w:t>
            </w:r>
          </w:p>
        </w:tc>
      </w:tr>
      <w:tr w:rsidR="00044F7B" w:rsidRPr="00886FD9" w14:paraId="702E1DDD" w14:textId="77777777" w:rsidTr="00044F7B">
        <w:tc>
          <w:tcPr>
            <w:tcW w:w="436" w:type="pct"/>
            <w:tcBorders>
              <w:top w:val="single" w:sz="4" w:space="0" w:color="000000"/>
              <w:left w:val="single" w:sz="4" w:space="0" w:color="000000"/>
              <w:bottom w:val="single" w:sz="4" w:space="0" w:color="000000"/>
              <w:right w:val="single" w:sz="4" w:space="0" w:color="000000"/>
            </w:tcBorders>
            <w:vAlign w:val="center"/>
          </w:tcPr>
          <w:p w14:paraId="49961289" w14:textId="77777777" w:rsidR="00EF3558" w:rsidRPr="00DC1633" w:rsidRDefault="00EF3558" w:rsidP="00044F7B">
            <w:pPr>
              <w:snapToGrid w:val="0"/>
              <w:jc w:val="center"/>
              <w:textAlignment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lang w:bidi="ar"/>
              </w:rPr>
              <w:t>鄢秋荣</w:t>
            </w:r>
          </w:p>
        </w:tc>
        <w:tc>
          <w:tcPr>
            <w:tcW w:w="145" w:type="pct"/>
            <w:tcBorders>
              <w:top w:val="single" w:sz="4" w:space="0" w:color="000000"/>
              <w:left w:val="single" w:sz="4" w:space="0" w:color="000000"/>
              <w:bottom w:val="single" w:sz="4" w:space="0" w:color="000000"/>
              <w:right w:val="single" w:sz="4" w:space="0" w:color="000000"/>
            </w:tcBorders>
            <w:vAlign w:val="center"/>
          </w:tcPr>
          <w:p w14:paraId="1D51FC52" w14:textId="77777777" w:rsidR="00EF3558" w:rsidRPr="00DC1633" w:rsidRDefault="00EF3558" w:rsidP="00044F7B">
            <w:pPr>
              <w:snapToGrid w:val="0"/>
              <w:jc w:val="center"/>
              <w:textAlignment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lang w:bidi="ar"/>
              </w:rPr>
              <w:t>男</w:t>
            </w:r>
          </w:p>
        </w:tc>
        <w:tc>
          <w:tcPr>
            <w:tcW w:w="531" w:type="pct"/>
            <w:tcBorders>
              <w:top w:val="single" w:sz="4" w:space="0" w:color="000000"/>
              <w:left w:val="single" w:sz="4" w:space="0" w:color="000000"/>
              <w:bottom w:val="single" w:sz="4" w:space="0" w:color="000000"/>
              <w:right w:val="single" w:sz="4" w:space="0" w:color="000000"/>
            </w:tcBorders>
            <w:vAlign w:val="center"/>
          </w:tcPr>
          <w:p w14:paraId="6D499480" w14:textId="77777777" w:rsidR="00EF3558" w:rsidRPr="00DC1633" w:rsidRDefault="00EF3558" w:rsidP="00044F7B">
            <w:pPr>
              <w:snapToGrid w:val="0"/>
              <w:jc w:val="center"/>
              <w:textAlignment w:val="center"/>
              <w:rPr>
                <w:rFonts w:ascii="华文仿宋" w:eastAsia="华文仿宋" w:hAnsi="华文仿宋" w:cs="仿宋"/>
                <w:color w:val="000000"/>
                <w:szCs w:val="21"/>
              </w:rPr>
            </w:pPr>
            <w:r w:rsidRPr="00FD6D0D">
              <w:rPr>
                <w:rFonts w:ascii="华文仿宋" w:eastAsia="华文仿宋" w:hAnsi="华文仿宋" w:cs="仿宋"/>
                <w:color w:val="000000"/>
                <w:szCs w:val="21"/>
                <w:lang w:bidi="ar"/>
              </w:rPr>
              <w:t>19820704</w:t>
            </w:r>
          </w:p>
        </w:tc>
        <w:tc>
          <w:tcPr>
            <w:tcW w:w="558" w:type="pct"/>
            <w:tcBorders>
              <w:top w:val="single" w:sz="4" w:space="0" w:color="000000"/>
              <w:left w:val="single" w:sz="4" w:space="0" w:color="000000"/>
              <w:bottom w:val="single" w:sz="4" w:space="0" w:color="000000"/>
              <w:right w:val="single" w:sz="4" w:space="0" w:color="000000"/>
            </w:tcBorders>
            <w:vAlign w:val="center"/>
          </w:tcPr>
          <w:p w14:paraId="3AD2F3FA" w14:textId="77777777" w:rsidR="00EF3558" w:rsidRPr="00DC1633" w:rsidRDefault="00EF3558" w:rsidP="00044F7B">
            <w:pPr>
              <w:snapToGrid w:val="0"/>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rPr>
              <w:t>电子技术等</w:t>
            </w:r>
          </w:p>
        </w:tc>
        <w:tc>
          <w:tcPr>
            <w:tcW w:w="436" w:type="pct"/>
            <w:tcBorders>
              <w:top w:val="single" w:sz="4" w:space="0" w:color="000000"/>
              <w:left w:val="single" w:sz="4" w:space="0" w:color="000000"/>
              <w:bottom w:val="single" w:sz="4" w:space="0" w:color="000000"/>
              <w:right w:val="single" w:sz="4" w:space="0" w:color="000000"/>
            </w:tcBorders>
            <w:vAlign w:val="center"/>
          </w:tcPr>
          <w:p w14:paraId="49E692DD" w14:textId="77777777" w:rsidR="00EF3558" w:rsidRPr="00DC1633" w:rsidRDefault="00EF3558" w:rsidP="00044F7B">
            <w:pPr>
              <w:snapToGrid w:val="0"/>
              <w:jc w:val="center"/>
              <w:textAlignment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lang w:bidi="ar"/>
              </w:rPr>
              <w:t>副教授</w:t>
            </w:r>
          </w:p>
        </w:tc>
        <w:tc>
          <w:tcPr>
            <w:tcW w:w="863" w:type="pct"/>
            <w:tcBorders>
              <w:top w:val="single" w:sz="4" w:space="0" w:color="000000"/>
              <w:left w:val="single" w:sz="4" w:space="0" w:color="000000"/>
              <w:bottom w:val="single" w:sz="4" w:space="0" w:color="000000"/>
              <w:right w:val="single" w:sz="4" w:space="0" w:color="000000"/>
            </w:tcBorders>
            <w:vAlign w:val="center"/>
          </w:tcPr>
          <w:p w14:paraId="2D9D0858"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lang w:bidi="ar"/>
              </w:rPr>
            </w:pPr>
            <w:r w:rsidRPr="00DC1633">
              <w:rPr>
                <w:rFonts w:ascii="华文仿宋" w:eastAsia="华文仿宋" w:hAnsi="华文仿宋" w:cs="仿宋" w:hint="eastAsia"/>
                <w:color w:val="000000"/>
                <w:szCs w:val="21"/>
                <w:lang w:bidi="ar"/>
              </w:rPr>
              <w:t>中国科学院西安光学精密机械研究所</w:t>
            </w:r>
          </w:p>
        </w:tc>
        <w:tc>
          <w:tcPr>
            <w:tcW w:w="681" w:type="pct"/>
            <w:tcBorders>
              <w:top w:val="single" w:sz="4" w:space="0" w:color="000000"/>
              <w:left w:val="single" w:sz="4" w:space="0" w:color="000000"/>
              <w:bottom w:val="single" w:sz="4" w:space="0" w:color="000000"/>
              <w:right w:val="single" w:sz="4" w:space="0" w:color="000000"/>
            </w:tcBorders>
            <w:vAlign w:val="center"/>
          </w:tcPr>
          <w:p w14:paraId="7C55EC8F" w14:textId="77777777" w:rsidR="00EF3558" w:rsidRPr="00DC1633" w:rsidRDefault="00EF3558" w:rsidP="00044F7B">
            <w:pPr>
              <w:snapToGrid w:val="0"/>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lang w:bidi="ar"/>
              </w:rPr>
              <w:t>物理电子学</w:t>
            </w:r>
          </w:p>
        </w:tc>
        <w:tc>
          <w:tcPr>
            <w:tcW w:w="526" w:type="pct"/>
            <w:tcBorders>
              <w:top w:val="single" w:sz="4" w:space="0" w:color="000000"/>
              <w:left w:val="single" w:sz="4" w:space="0" w:color="000000"/>
              <w:bottom w:val="single" w:sz="4" w:space="0" w:color="000000"/>
              <w:right w:val="single" w:sz="4" w:space="0" w:color="000000"/>
            </w:tcBorders>
            <w:vAlign w:val="center"/>
          </w:tcPr>
          <w:p w14:paraId="07612CED" w14:textId="77777777" w:rsidR="00EF3558" w:rsidRPr="00DC1633" w:rsidRDefault="00EF3558" w:rsidP="00044F7B">
            <w:pPr>
              <w:snapToGrid w:val="0"/>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lang w:bidi="ar"/>
              </w:rPr>
              <w:t>博士</w:t>
            </w:r>
          </w:p>
        </w:tc>
        <w:tc>
          <w:tcPr>
            <w:tcW w:w="540" w:type="pct"/>
            <w:tcBorders>
              <w:top w:val="single" w:sz="4" w:space="0" w:color="000000"/>
              <w:left w:val="single" w:sz="4" w:space="0" w:color="000000"/>
              <w:bottom w:val="single" w:sz="4" w:space="0" w:color="000000"/>
              <w:right w:val="single" w:sz="4" w:space="0" w:color="000000"/>
            </w:tcBorders>
            <w:vAlign w:val="center"/>
          </w:tcPr>
          <w:p w14:paraId="3605470E" w14:textId="77777777" w:rsidR="00EF3558" w:rsidRPr="00DC1633" w:rsidRDefault="00EF3558" w:rsidP="00044F7B">
            <w:pPr>
              <w:snapToGrid w:val="0"/>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rPr>
              <w:t>光通信</w:t>
            </w:r>
          </w:p>
        </w:tc>
        <w:tc>
          <w:tcPr>
            <w:tcW w:w="284" w:type="pct"/>
            <w:tcBorders>
              <w:top w:val="single" w:sz="4" w:space="0" w:color="000000"/>
              <w:left w:val="single" w:sz="4" w:space="0" w:color="000000"/>
              <w:bottom w:val="single" w:sz="4" w:space="0" w:color="000000"/>
              <w:right w:val="single" w:sz="4" w:space="0" w:color="000000"/>
            </w:tcBorders>
            <w:vAlign w:val="center"/>
          </w:tcPr>
          <w:p w14:paraId="0383BE74" w14:textId="77777777" w:rsidR="00EF3558" w:rsidRPr="00DC1633" w:rsidRDefault="00EF3558" w:rsidP="00044F7B">
            <w:pPr>
              <w:snapToGrid w:val="0"/>
              <w:jc w:val="center"/>
              <w:textAlignment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lang w:bidi="ar"/>
              </w:rPr>
              <w:t>专职</w:t>
            </w:r>
          </w:p>
        </w:tc>
      </w:tr>
      <w:tr w:rsidR="00044F7B" w:rsidRPr="00886FD9" w14:paraId="50EE69F2" w14:textId="77777777" w:rsidTr="00044F7B">
        <w:tc>
          <w:tcPr>
            <w:tcW w:w="436" w:type="pct"/>
            <w:tcBorders>
              <w:top w:val="single" w:sz="4" w:space="0" w:color="000000"/>
              <w:left w:val="single" w:sz="4" w:space="0" w:color="000000"/>
              <w:bottom w:val="single" w:sz="4" w:space="0" w:color="000000"/>
              <w:right w:val="single" w:sz="4" w:space="0" w:color="000000"/>
            </w:tcBorders>
            <w:vAlign w:val="center"/>
          </w:tcPr>
          <w:p w14:paraId="343C8A31"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lang w:bidi="ar"/>
              </w:rPr>
              <w:t>吴建华</w:t>
            </w:r>
          </w:p>
        </w:tc>
        <w:tc>
          <w:tcPr>
            <w:tcW w:w="145" w:type="pct"/>
            <w:tcBorders>
              <w:top w:val="single" w:sz="4" w:space="0" w:color="000000"/>
              <w:left w:val="single" w:sz="4" w:space="0" w:color="000000"/>
              <w:bottom w:val="single" w:sz="4" w:space="0" w:color="000000"/>
              <w:right w:val="single" w:sz="4" w:space="0" w:color="000000"/>
            </w:tcBorders>
            <w:vAlign w:val="center"/>
          </w:tcPr>
          <w:p w14:paraId="118E4AA7"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lang w:bidi="ar"/>
              </w:rPr>
              <w:t>男</w:t>
            </w:r>
          </w:p>
        </w:tc>
        <w:tc>
          <w:tcPr>
            <w:tcW w:w="531" w:type="pct"/>
            <w:tcBorders>
              <w:top w:val="single" w:sz="4" w:space="0" w:color="000000"/>
              <w:left w:val="single" w:sz="4" w:space="0" w:color="000000"/>
              <w:bottom w:val="single" w:sz="4" w:space="0" w:color="000000"/>
              <w:right w:val="single" w:sz="4" w:space="0" w:color="000000"/>
            </w:tcBorders>
            <w:vAlign w:val="center"/>
          </w:tcPr>
          <w:p w14:paraId="1AD29BC6"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FD6D0D">
              <w:rPr>
                <w:rFonts w:ascii="华文仿宋" w:eastAsia="华文仿宋" w:hAnsi="华文仿宋" w:cs="仿宋"/>
                <w:color w:val="000000"/>
                <w:szCs w:val="21"/>
                <w:lang w:bidi="ar"/>
              </w:rPr>
              <w:t>19560909</w:t>
            </w:r>
          </w:p>
        </w:tc>
        <w:tc>
          <w:tcPr>
            <w:tcW w:w="558" w:type="pct"/>
            <w:tcBorders>
              <w:top w:val="single" w:sz="4" w:space="0" w:color="000000"/>
              <w:left w:val="single" w:sz="4" w:space="0" w:color="000000"/>
              <w:bottom w:val="single" w:sz="4" w:space="0" w:color="000000"/>
              <w:right w:val="single" w:sz="4" w:space="0" w:color="000000"/>
            </w:tcBorders>
            <w:vAlign w:val="center"/>
          </w:tcPr>
          <w:p w14:paraId="1CAEA9C3"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rPr>
              <w:t>信号与系统</w:t>
            </w:r>
          </w:p>
        </w:tc>
        <w:tc>
          <w:tcPr>
            <w:tcW w:w="436" w:type="pct"/>
            <w:tcBorders>
              <w:top w:val="single" w:sz="4" w:space="0" w:color="000000"/>
              <w:left w:val="single" w:sz="4" w:space="0" w:color="000000"/>
              <w:bottom w:val="single" w:sz="4" w:space="0" w:color="000000"/>
              <w:right w:val="single" w:sz="4" w:space="0" w:color="000000"/>
            </w:tcBorders>
            <w:vAlign w:val="center"/>
          </w:tcPr>
          <w:p w14:paraId="73B36578"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lang w:bidi="ar"/>
              </w:rPr>
              <w:t>教授</w:t>
            </w:r>
          </w:p>
        </w:tc>
        <w:tc>
          <w:tcPr>
            <w:tcW w:w="863" w:type="pct"/>
            <w:tcBorders>
              <w:top w:val="single" w:sz="4" w:space="0" w:color="000000"/>
              <w:left w:val="single" w:sz="4" w:space="0" w:color="000000"/>
              <w:bottom w:val="single" w:sz="4" w:space="0" w:color="000000"/>
              <w:right w:val="single" w:sz="4" w:space="0" w:color="000000"/>
            </w:tcBorders>
            <w:vAlign w:val="center"/>
          </w:tcPr>
          <w:p w14:paraId="44489F4F"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lang w:bidi="ar"/>
              </w:rPr>
              <w:t>法国普瓦提埃大学</w:t>
            </w:r>
          </w:p>
        </w:tc>
        <w:tc>
          <w:tcPr>
            <w:tcW w:w="681" w:type="pct"/>
            <w:tcBorders>
              <w:top w:val="single" w:sz="4" w:space="0" w:color="000000"/>
              <w:left w:val="single" w:sz="4" w:space="0" w:color="000000"/>
              <w:bottom w:val="single" w:sz="4" w:space="0" w:color="000000"/>
              <w:right w:val="single" w:sz="4" w:space="0" w:color="000000"/>
            </w:tcBorders>
            <w:vAlign w:val="center"/>
          </w:tcPr>
          <w:p w14:paraId="31147723"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lang w:bidi="ar"/>
              </w:rPr>
              <w:t>信号与图像处</w:t>
            </w:r>
          </w:p>
        </w:tc>
        <w:tc>
          <w:tcPr>
            <w:tcW w:w="526" w:type="pct"/>
            <w:tcBorders>
              <w:top w:val="single" w:sz="4" w:space="0" w:color="000000"/>
              <w:left w:val="single" w:sz="4" w:space="0" w:color="000000"/>
              <w:bottom w:val="single" w:sz="4" w:space="0" w:color="000000"/>
              <w:right w:val="single" w:sz="4" w:space="0" w:color="000000"/>
            </w:tcBorders>
            <w:vAlign w:val="center"/>
          </w:tcPr>
          <w:p w14:paraId="792B4098"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lang w:bidi="ar"/>
              </w:rPr>
              <w:t>博士</w:t>
            </w:r>
          </w:p>
        </w:tc>
        <w:tc>
          <w:tcPr>
            <w:tcW w:w="540" w:type="pct"/>
            <w:tcBorders>
              <w:top w:val="single" w:sz="4" w:space="0" w:color="000000"/>
              <w:left w:val="single" w:sz="4" w:space="0" w:color="000000"/>
              <w:bottom w:val="single" w:sz="4" w:space="0" w:color="000000"/>
              <w:right w:val="single" w:sz="4" w:space="0" w:color="000000"/>
            </w:tcBorders>
            <w:vAlign w:val="center"/>
          </w:tcPr>
          <w:p w14:paraId="0B5A00FB"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rPr>
              <w:t>图像处理</w:t>
            </w:r>
          </w:p>
        </w:tc>
        <w:tc>
          <w:tcPr>
            <w:tcW w:w="284" w:type="pct"/>
            <w:tcBorders>
              <w:top w:val="single" w:sz="4" w:space="0" w:color="000000"/>
              <w:left w:val="single" w:sz="4" w:space="0" w:color="000000"/>
              <w:bottom w:val="single" w:sz="4" w:space="0" w:color="000000"/>
              <w:right w:val="single" w:sz="4" w:space="0" w:color="000000"/>
            </w:tcBorders>
            <w:vAlign w:val="center"/>
          </w:tcPr>
          <w:p w14:paraId="16E4571B"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lang w:bidi="ar"/>
              </w:rPr>
              <w:t>专职</w:t>
            </w:r>
          </w:p>
        </w:tc>
      </w:tr>
      <w:tr w:rsidR="00044F7B" w:rsidRPr="00886FD9" w14:paraId="2AA25E36" w14:textId="77777777" w:rsidTr="00044F7B">
        <w:tc>
          <w:tcPr>
            <w:tcW w:w="436" w:type="pct"/>
            <w:tcBorders>
              <w:top w:val="single" w:sz="4" w:space="0" w:color="000000"/>
              <w:left w:val="single" w:sz="4" w:space="0" w:color="000000"/>
              <w:bottom w:val="single" w:sz="4" w:space="0" w:color="000000"/>
              <w:right w:val="single" w:sz="4" w:space="0" w:color="000000"/>
            </w:tcBorders>
            <w:vAlign w:val="center"/>
          </w:tcPr>
          <w:p w14:paraId="65633929"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lang w:bidi="ar"/>
              </w:rPr>
            </w:pPr>
            <w:r w:rsidRPr="00DC1633">
              <w:rPr>
                <w:rFonts w:ascii="华文仿宋" w:eastAsia="华文仿宋" w:hAnsi="华文仿宋"/>
                <w:szCs w:val="21"/>
              </w:rPr>
              <w:t>段隆振</w:t>
            </w:r>
          </w:p>
        </w:tc>
        <w:tc>
          <w:tcPr>
            <w:tcW w:w="145" w:type="pct"/>
            <w:tcBorders>
              <w:top w:val="single" w:sz="4" w:space="0" w:color="000000"/>
              <w:left w:val="single" w:sz="4" w:space="0" w:color="000000"/>
              <w:bottom w:val="single" w:sz="4" w:space="0" w:color="000000"/>
              <w:right w:val="single" w:sz="4" w:space="0" w:color="000000"/>
            </w:tcBorders>
            <w:vAlign w:val="center"/>
          </w:tcPr>
          <w:p w14:paraId="2A94C857"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lang w:bidi="ar"/>
              </w:rPr>
            </w:pPr>
            <w:r w:rsidRPr="00DC1633">
              <w:rPr>
                <w:rFonts w:ascii="华文仿宋" w:eastAsia="华文仿宋" w:hAnsi="华文仿宋"/>
                <w:szCs w:val="21"/>
              </w:rPr>
              <w:t>男</w:t>
            </w:r>
          </w:p>
        </w:tc>
        <w:tc>
          <w:tcPr>
            <w:tcW w:w="531" w:type="pct"/>
            <w:tcBorders>
              <w:top w:val="single" w:sz="4" w:space="0" w:color="000000"/>
              <w:left w:val="single" w:sz="4" w:space="0" w:color="000000"/>
              <w:bottom w:val="single" w:sz="4" w:space="0" w:color="000000"/>
              <w:right w:val="single" w:sz="4" w:space="0" w:color="000000"/>
            </w:tcBorders>
            <w:vAlign w:val="center"/>
          </w:tcPr>
          <w:p w14:paraId="28D68168"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lang w:bidi="ar"/>
              </w:rPr>
            </w:pPr>
            <w:r w:rsidRPr="00FD6D0D">
              <w:rPr>
                <w:rFonts w:ascii="华文仿宋" w:eastAsia="华文仿宋" w:hAnsi="华文仿宋"/>
                <w:szCs w:val="21"/>
              </w:rPr>
              <w:t>19610803</w:t>
            </w:r>
          </w:p>
        </w:tc>
        <w:tc>
          <w:tcPr>
            <w:tcW w:w="558" w:type="pct"/>
            <w:tcBorders>
              <w:top w:val="single" w:sz="4" w:space="0" w:color="000000"/>
              <w:left w:val="single" w:sz="4" w:space="0" w:color="000000"/>
              <w:bottom w:val="single" w:sz="4" w:space="0" w:color="000000"/>
              <w:right w:val="single" w:sz="4" w:space="0" w:color="000000"/>
            </w:tcBorders>
            <w:vAlign w:val="center"/>
          </w:tcPr>
          <w:p w14:paraId="482F376A"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Pr>
                <w:rFonts w:ascii="华文仿宋" w:eastAsia="华文仿宋" w:hAnsi="华文仿宋" w:hint="eastAsia"/>
                <w:szCs w:val="21"/>
              </w:rPr>
              <w:t>数据流处理</w:t>
            </w:r>
          </w:p>
        </w:tc>
        <w:tc>
          <w:tcPr>
            <w:tcW w:w="436" w:type="pct"/>
            <w:tcBorders>
              <w:top w:val="single" w:sz="4" w:space="0" w:color="000000"/>
              <w:left w:val="single" w:sz="4" w:space="0" w:color="000000"/>
              <w:bottom w:val="single" w:sz="4" w:space="0" w:color="000000"/>
              <w:right w:val="single" w:sz="4" w:space="0" w:color="000000"/>
            </w:tcBorders>
            <w:vAlign w:val="center"/>
          </w:tcPr>
          <w:p w14:paraId="566DC608"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lang w:bidi="ar"/>
              </w:rPr>
            </w:pPr>
            <w:r w:rsidRPr="00DC1633">
              <w:rPr>
                <w:rFonts w:ascii="华文仿宋" w:eastAsia="华文仿宋" w:hAnsi="华文仿宋"/>
                <w:szCs w:val="21"/>
              </w:rPr>
              <w:t>教授</w:t>
            </w:r>
          </w:p>
        </w:tc>
        <w:tc>
          <w:tcPr>
            <w:tcW w:w="863" w:type="pct"/>
            <w:tcBorders>
              <w:top w:val="single" w:sz="4" w:space="0" w:color="000000"/>
              <w:left w:val="single" w:sz="4" w:space="0" w:color="000000"/>
              <w:bottom w:val="single" w:sz="4" w:space="0" w:color="000000"/>
              <w:right w:val="single" w:sz="4" w:space="0" w:color="000000"/>
            </w:tcBorders>
            <w:vAlign w:val="center"/>
          </w:tcPr>
          <w:p w14:paraId="4C5309A8"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lang w:bidi="ar"/>
              </w:rPr>
            </w:pPr>
            <w:r w:rsidRPr="00DC1633">
              <w:rPr>
                <w:rFonts w:ascii="华文仿宋" w:eastAsia="华文仿宋" w:hAnsi="华文仿宋"/>
                <w:szCs w:val="21"/>
              </w:rPr>
              <w:t>华东师范大学</w:t>
            </w:r>
          </w:p>
        </w:tc>
        <w:tc>
          <w:tcPr>
            <w:tcW w:w="681" w:type="pct"/>
            <w:tcBorders>
              <w:top w:val="single" w:sz="4" w:space="0" w:color="000000"/>
              <w:left w:val="single" w:sz="4" w:space="0" w:color="000000"/>
              <w:bottom w:val="single" w:sz="4" w:space="0" w:color="000000"/>
              <w:right w:val="single" w:sz="4" w:space="0" w:color="000000"/>
            </w:tcBorders>
            <w:vAlign w:val="center"/>
          </w:tcPr>
          <w:p w14:paraId="28A64953"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szCs w:val="21"/>
              </w:rPr>
              <w:t>计算机科学与技术</w:t>
            </w:r>
          </w:p>
        </w:tc>
        <w:tc>
          <w:tcPr>
            <w:tcW w:w="526" w:type="pct"/>
            <w:tcBorders>
              <w:top w:val="single" w:sz="4" w:space="0" w:color="000000"/>
              <w:left w:val="single" w:sz="4" w:space="0" w:color="000000"/>
              <w:bottom w:val="single" w:sz="4" w:space="0" w:color="000000"/>
              <w:right w:val="single" w:sz="4" w:space="0" w:color="000000"/>
            </w:tcBorders>
            <w:vAlign w:val="center"/>
          </w:tcPr>
          <w:p w14:paraId="0E57C016"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szCs w:val="21"/>
              </w:rPr>
              <w:t>学士</w:t>
            </w:r>
          </w:p>
        </w:tc>
        <w:tc>
          <w:tcPr>
            <w:tcW w:w="540" w:type="pct"/>
            <w:tcBorders>
              <w:top w:val="single" w:sz="4" w:space="0" w:color="000000"/>
              <w:left w:val="single" w:sz="4" w:space="0" w:color="000000"/>
              <w:bottom w:val="single" w:sz="4" w:space="0" w:color="000000"/>
              <w:right w:val="single" w:sz="4" w:space="0" w:color="000000"/>
            </w:tcBorders>
            <w:vAlign w:val="center"/>
          </w:tcPr>
          <w:p w14:paraId="5770B1AE"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szCs w:val="21"/>
              </w:rPr>
              <w:t>计算机科学与技术</w:t>
            </w:r>
          </w:p>
        </w:tc>
        <w:tc>
          <w:tcPr>
            <w:tcW w:w="284" w:type="pct"/>
            <w:tcBorders>
              <w:top w:val="single" w:sz="4" w:space="0" w:color="000000"/>
              <w:left w:val="single" w:sz="4" w:space="0" w:color="000000"/>
              <w:bottom w:val="single" w:sz="4" w:space="0" w:color="000000"/>
              <w:right w:val="single" w:sz="4" w:space="0" w:color="000000"/>
            </w:tcBorders>
            <w:vAlign w:val="center"/>
          </w:tcPr>
          <w:p w14:paraId="195D4810"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lang w:bidi="ar"/>
              </w:rPr>
            </w:pPr>
            <w:r w:rsidRPr="00DC1633">
              <w:rPr>
                <w:rFonts w:ascii="华文仿宋" w:eastAsia="华文仿宋" w:hAnsi="华文仿宋"/>
                <w:szCs w:val="21"/>
              </w:rPr>
              <w:t>专职</w:t>
            </w:r>
          </w:p>
        </w:tc>
      </w:tr>
      <w:tr w:rsidR="00044F7B" w:rsidRPr="00886FD9" w14:paraId="773B3D82" w14:textId="77777777" w:rsidTr="00044F7B">
        <w:tc>
          <w:tcPr>
            <w:tcW w:w="436" w:type="pct"/>
            <w:tcBorders>
              <w:top w:val="single" w:sz="4" w:space="0" w:color="000000"/>
              <w:left w:val="single" w:sz="4" w:space="0" w:color="000000"/>
              <w:bottom w:val="single" w:sz="4" w:space="0" w:color="000000"/>
              <w:right w:val="single" w:sz="4" w:space="0" w:color="000000"/>
            </w:tcBorders>
            <w:vAlign w:val="center"/>
          </w:tcPr>
          <w:p w14:paraId="320513A3"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lang w:bidi="ar"/>
              </w:rPr>
            </w:pPr>
            <w:r w:rsidRPr="00DC1633">
              <w:rPr>
                <w:rFonts w:ascii="华文仿宋" w:eastAsia="华文仿宋" w:hAnsi="华文仿宋" w:hint="eastAsia"/>
                <w:szCs w:val="21"/>
              </w:rPr>
              <w:t>饶泓</w:t>
            </w:r>
          </w:p>
        </w:tc>
        <w:tc>
          <w:tcPr>
            <w:tcW w:w="145" w:type="pct"/>
            <w:tcBorders>
              <w:top w:val="single" w:sz="4" w:space="0" w:color="000000"/>
              <w:left w:val="single" w:sz="4" w:space="0" w:color="000000"/>
              <w:bottom w:val="single" w:sz="4" w:space="0" w:color="000000"/>
              <w:right w:val="single" w:sz="4" w:space="0" w:color="000000"/>
            </w:tcBorders>
            <w:vAlign w:val="center"/>
          </w:tcPr>
          <w:p w14:paraId="07CF1BC6"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lang w:bidi="ar"/>
              </w:rPr>
            </w:pPr>
            <w:r w:rsidRPr="00DC1633">
              <w:rPr>
                <w:rFonts w:ascii="华文仿宋" w:eastAsia="华文仿宋" w:hAnsi="华文仿宋"/>
                <w:szCs w:val="21"/>
              </w:rPr>
              <w:t>女</w:t>
            </w:r>
          </w:p>
        </w:tc>
        <w:tc>
          <w:tcPr>
            <w:tcW w:w="531" w:type="pct"/>
            <w:tcBorders>
              <w:top w:val="single" w:sz="4" w:space="0" w:color="000000"/>
              <w:left w:val="single" w:sz="4" w:space="0" w:color="000000"/>
              <w:bottom w:val="single" w:sz="4" w:space="0" w:color="000000"/>
              <w:right w:val="single" w:sz="4" w:space="0" w:color="000000"/>
            </w:tcBorders>
            <w:vAlign w:val="center"/>
          </w:tcPr>
          <w:p w14:paraId="2F694051"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lang w:bidi="ar"/>
              </w:rPr>
            </w:pPr>
            <w:r w:rsidRPr="00FD6D0D">
              <w:rPr>
                <w:rFonts w:ascii="华文仿宋" w:eastAsia="华文仿宋" w:hAnsi="华文仿宋"/>
                <w:szCs w:val="21"/>
              </w:rPr>
              <w:t>19730511</w:t>
            </w:r>
          </w:p>
        </w:tc>
        <w:tc>
          <w:tcPr>
            <w:tcW w:w="558" w:type="pct"/>
            <w:tcBorders>
              <w:top w:val="single" w:sz="4" w:space="0" w:color="000000"/>
              <w:left w:val="single" w:sz="4" w:space="0" w:color="000000"/>
              <w:bottom w:val="single" w:sz="4" w:space="0" w:color="000000"/>
              <w:right w:val="single" w:sz="4" w:space="0" w:color="000000"/>
            </w:tcBorders>
            <w:vAlign w:val="center"/>
          </w:tcPr>
          <w:p w14:paraId="73D51E8B"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Pr>
                <w:rFonts w:ascii="华文仿宋" w:eastAsia="华文仿宋" w:hAnsi="华文仿宋" w:hint="eastAsia"/>
                <w:szCs w:val="21"/>
              </w:rPr>
              <w:t>数据库原理与系统</w:t>
            </w:r>
          </w:p>
        </w:tc>
        <w:tc>
          <w:tcPr>
            <w:tcW w:w="436" w:type="pct"/>
            <w:tcBorders>
              <w:top w:val="single" w:sz="4" w:space="0" w:color="000000"/>
              <w:left w:val="single" w:sz="4" w:space="0" w:color="000000"/>
              <w:bottom w:val="single" w:sz="4" w:space="0" w:color="000000"/>
              <w:right w:val="single" w:sz="4" w:space="0" w:color="000000"/>
            </w:tcBorders>
            <w:vAlign w:val="center"/>
          </w:tcPr>
          <w:p w14:paraId="5201A066"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lang w:bidi="ar"/>
              </w:rPr>
            </w:pPr>
            <w:r w:rsidRPr="00DC1633">
              <w:rPr>
                <w:rFonts w:ascii="华文仿宋" w:eastAsia="华文仿宋" w:hAnsi="华文仿宋"/>
                <w:szCs w:val="21"/>
              </w:rPr>
              <w:t>教授</w:t>
            </w:r>
          </w:p>
        </w:tc>
        <w:tc>
          <w:tcPr>
            <w:tcW w:w="863" w:type="pct"/>
            <w:tcBorders>
              <w:top w:val="single" w:sz="4" w:space="0" w:color="000000"/>
              <w:left w:val="single" w:sz="4" w:space="0" w:color="000000"/>
              <w:bottom w:val="single" w:sz="4" w:space="0" w:color="000000"/>
              <w:right w:val="single" w:sz="4" w:space="0" w:color="000000"/>
            </w:tcBorders>
            <w:vAlign w:val="center"/>
          </w:tcPr>
          <w:p w14:paraId="23734418"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lang w:bidi="ar"/>
              </w:rPr>
            </w:pPr>
            <w:r w:rsidRPr="00DC1633">
              <w:rPr>
                <w:rFonts w:ascii="华文仿宋" w:eastAsia="华文仿宋" w:hAnsi="华文仿宋"/>
                <w:szCs w:val="21"/>
              </w:rPr>
              <w:t>南昌大学</w:t>
            </w:r>
          </w:p>
        </w:tc>
        <w:tc>
          <w:tcPr>
            <w:tcW w:w="681" w:type="pct"/>
            <w:tcBorders>
              <w:top w:val="single" w:sz="4" w:space="0" w:color="000000"/>
              <w:left w:val="single" w:sz="4" w:space="0" w:color="000000"/>
              <w:bottom w:val="single" w:sz="4" w:space="0" w:color="000000"/>
              <w:right w:val="single" w:sz="4" w:space="0" w:color="000000"/>
            </w:tcBorders>
            <w:vAlign w:val="center"/>
          </w:tcPr>
          <w:p w14:paraId="18081ACC" w14:textId="77777777" w:rsidR="00EF3558" w:rsidRPr="00CC15C9" w:rsidRDefault="00EF3558" w:rsidP="00044F7B">
            <w:pPr>
              <w:kinsoku w:val="0"/>
              <w:overflowPunct w:val="0"/>
              <w:snapToGrid w:val="0"/>
              <w:spacing w:line="300" w:lineRule="exact"/>
              <w:jc w:val="center"/>
              <w:rPr>
                <w:rFonts w:ascii="华文仿宋" w:eastAsia="华文仿宋" w:hAnsi="华文仿宋"/>
                <w:szCs w:val="21"/>
              </w:rPr>
            </w:pPr>
            <w:r w:rsidRPr="00DC1633">
              <w:rPr>
                <w:rFonts w:ascii="华文仿宋" w:eastAsia="华文仿宋" w:hAnsi="华文仿宋"/>
                <w:szCs w:val="21"/>
              </w:rPr>
              <w:t>材料加工与工程</w:t>
            </w:r>
          </w:p>
        </w:tc>
        <w:tc>
          <w:tcPr>
            <w:tcW w:w="526" w:type="pct"/>
            <w:tcBorders>
              <w:top w:val="single" w:sz="4" w:space="0" w:color="000000"/>
              <w:left w:val="single" w:sz="4" w:space="0" w:color="000000"/>
              <w:bottom w:val="single" w:sz="4" w:space="0" w:color="000000"/>
              <w:right w:val="single" w:sz="4" w:space="0" w:color="000000"/>
            </w:tcBorders>
            <w:vAlign w:val="center"/>
          </w:tcPr>
          <w:p w14:paraId="09F8C1EE" w14:textId="77777777" w:rsidR="00EF3558" w:rsidRPr="002B6470" w:rsidRDefault="00EF3558" w:rsidP="00044F7B">
            <w:pPr>
              <w:kinsoku w:val="0"/>
              <w:overflowPunct w:val="0"/>
              <w:snapToGrid w:val="0"/>
              <w:spacing w:line="300" w:lineRule="exact"/>
              <w:jc w:val="center"/>
              <w:rPr>
                <w:rFonts w:ascii="华文仿宋" w:eastAsia="华文仿宋" w:hAnsi="华文仿宋" w:cs="仿宋"/>
                <w:color w:val="000000"/>
                <w:szCs w:val="21"/>
                <w:lang w:bidi="ar"/>
              </w:rPr>
            </w:pPr>
            <w:r w:rsidRPr="00841BB3">
              <w:rPr>
                <w:rFonts w:ascii="华文仿宋" w:eastAsia="华文仿宋" w:hAnsi="华文仿宋" w:cs="仿宋" w:hint="eastAsia"/>
                <w:color w:val="000000"/>
                <w:szCs w:val="21"/>
                <w:lang w:bidi="ar"/>
              </w:rPr>
              <w:t>博士</w:t>
            </w:r>
          </w:p>
        </w:tc>
        <w:tc>
          <w:tcPr>
            <w:tcW w:w="540" w:type="pct"/>
            <w:tcBorders>
              <w:top w:val="single" w:sz="4" w:space="0" w:color="000000"/>
              <w:left w:val="single" w:sz="4" w:space="0" w:color="000000"/>
              <w:bottom w:val="single" w:sz="4" w:space="0" w:color="000000"/>
              <w:right w:val="single" w:sz="4" w:space="0" w:color="000000"/>
            </w:tcBorders>
            <w:vAlign w:val="center"/>
          </w:tcPr>
          <w:p w14:paraId="27347552"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szCs w:val="21"/>
              </w:rPr>
              <w:t>网络工程</w:t>
            </w:r>
          </w:p>
        </w:tc>
        <w:tc>
          <w:tcPr>
            <w:tcW w:w="284" w:type="pct"/>
            <w:tcBorders>
              <w:top w:val="single" w:sz="4" w:space="0" w:color="000000"/>
              <w:left w:val="single" w:sz="4" w:space="0" w:color="000000"/>
              <w:bottom w:val="single" w:sz="4" w:space="0" w:color="000000"/>
              <w:right w:val="single" w:sz="4" w:space="0" w:color="000000"/>
            </w:tcBorders>
            <w:vAlign w:val="center"/>
          </w:tcPr>
          <w:p w14:paraId="22858490"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lang w:bidi="ar"/>
              </w:rPr>
            </w:pPr>
            <w:r w:rsidRPr="00DC1633">
              <w:rPr>
                <w:rFonts w:ascii="华文仿宋" w:eastAsia="华文仿宋" w:hAnsi="华文仿宋"/>
                <w:szCs w:val="21"/>
              </w:rPr>
              <w:t>专职</w:t>
            </w:r>
          </w:p>
        </w:tc>
      </w:tr>
      <w:tr w:rsidR="00044F7B" w:rsidRPr="00886FD9" w14:paraId="720A709F" w14:textId="77777777" w:rsidTr="00044F7B">
        <w:tc>
          <w:tcPr>
            <w:tcW w:w="436" w:type="pct"/>
            <w:tcBorders>
              <w:top w:val="single" w:sz="4" w:space="0" w:color="000000"/>
              <w:left w:val="single" w:sz="4" w:space="0" w:color="000000"/>
              <w:bottom w:val="single" w:sz="4" w:space="0" w:color="000000"/>
              <w:right w:val="single" w:sz="4" w:space="0" w:color="000000"/>
            </w:tcBorders>
            <w:vAlign w:val="center"/>
          </w:tcPr>
          <w:p w14:paraId="36B3A315"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lang w:bidi="ar"/>
              </w:rPr>
            </w:pPr>
            <w:r w:rsidRPr="00DC1633">
              <w:rPr>
                <w:rFonts w:ascii="华文仿宋" w:eastAsia="华文仿宋" w:hAnsi="华文仿宋"/>
                <w:szCs w:val="21"/>
              </w:rPr>
              <w:t>徐子晨</w:t>
            </w:r>
          </w:p>
        </w:tc>
        <w:tc>
          <w:tcPr>
            <w:tcW w:w="145" w:type="pct"/>
            <w:tcBorders>
              <w:top w:val="single" w:sz="4" w:space="0" w:color="000000"/>
              <w:left w:val="single" w:sz="4" w:space="0" w:color="000000"/>
              <w:bottom w:val="single" w:sz="4" w:space="0" w:color="000000"/>
              <w:right w:val="single" w:sz="4" w:space="0" w:color="000000"/>
            </w:tcBorders>
            <w:vAlign w:val="center"/>
          </w:tcPr>
          <w:p w14:paraId="2484240A"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lang w:bidi="ar"/>
              </w:rPr>
            </w:pPr>
            <w:r w:rsidRPr="00DC1633">
              <w:rPr>
                <w:rFonts w:ascii="华文仿宋" w:eastAsia="华文仿宋" w:hAnsi="华文仿宋"/>
                <w:szCs w:val="21"/>
              </w:rPr>
              <w:t>男</w:t>
            </w:r>
          </w:p>
        </w:tc>
        <w:tc>
          <w:tcPr>
            <w:tcW w:w="531" w:type="pct"/>
            <w:tcBorders>
              <w:top w:val="single" w:sz="4" w:space="0" w:color="000000"/>
              <w:left w:val="single" w:sz="4" w:space="0" w:color="000000"/>
              <w:bottom w:val="single" w:sz="4" w:space="0" w:color="000000"/>
              <w:right w:val="single" w:sz="4" w:space="0" w:color="000000"/>
            </w:tcBorders>
            <w:vAlign w:val="center"/>
          </w:tcPr>
          <w:p w14:paraId="7C674B14"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lang w:bidi="ar"/>
              </w:rPr>
            </w:pPr>
            <w:r w:rsidRPr="00FD6D0D">
              <w:rPr>
                <w:rFonts w:ascii="华文仿宋" w:eastAsia="华文仿宋" w:hAnsi="华文仿宋"/>
                <w:szCs w:val="21"/>
              </w:rPr>
              <w:t>19851012</w:t>
            </w:r>
          </w:p>
        </w:tc>
        <w:tc>
          <w:tcPr>
            <w:tcW w:w="558" w:type="pct"/>
            <w:tcBorders>
              <w:top w:val="single" w:sz="4" w:space="0" w:color="000000"/>
              <w:left w:val="single" w:sz="4" w:space="0" w:color="000000"/>
              <w:bottom w:val="single" w:sz="4" w:space="0" w:color="000000"/>
              <w:right w:val="single" w:sz="4" w:space="0" w:color="000000"/>
            </w:tcBorders>
            <w:vAlign w:val="center"/>
          </w:tcPr>
          <w:p w14:paraId="21B827FE"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Pr>
                <w:rFonts w:ascii="华文仿宋" w:eastAsia="华文仿宋" w:hAnsi="华文仿宋" w:hint="eastAsia"/>
                <w:szCs w:val="21"/>
              </w:rPr>
              <w:t>算法分析与设计</w:t>
            </w:r>
          </w:p>
        </w:tc>
        <w:tc>
          <w:tcPr>
            <w:tcW w:w="436" w:type="pct"/>
            <w:tcBorders>
              <w:top w:val="single" w:sz="4" w:space="0" w:color="000000"/>
              <w:left w:val="single" w:sz="4" w:space="0" w:color="000000"/>
              <w:bottom w:val="single" w:sz="4" w:space="0" w:color="000000"/>
              <w:right w:val="single" w:sz="4" w:space="0" w:color="000000"/>
            </w:tcBorders>
            <w:vAlign w:val="center"/>
          </w:tcPr>
          <w:p w14:paraId="30E2FA24"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lang w:bidi="ar"/>
              </w:rPr>
            </w:pPr>
            <w:r w:rsidRPr="00DC1633">
              <w:rPr>
                <w:rFonts w:ascii="华文仿宋" w:eastAsia="华文仿宋" w:hAnsi="华文仿宋" w:hint="eastAsia"/>
                <w:szCs w:val="21"/>
              </w:rPr>
              <w:t>教授</w:t>
            </w:r>
          </w:p>
        </w:tc>
        <w:tc>
          <w:tcPr>
            <w:tcW w:w="863" w:type="pct"/>
            <w:tcBorders>
              <w:top w:val="single" w:sz="4" w:space="0" w:color="000000"/>
              <w:left w:val="single" w:sz="4" w:space="0" w:color="000000"/>
              <w:bottom w:val="single" w:sz="4" w:space="0" w:color="000000"/>
              <w:right w:val="single" w:sz="4" w:space="0" w:color="000000"/>
            </w:tcBorders>
            <w:vAlign w:val="center"/>
          </w:tcPr>
          <w:p w14:paraId="0EA2F9C5"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lang w:bidi="ar"/>
              </w:rPr>
            </w:pPr>
            <w:r w:rsidRPr="00DC1633">
              <w:rPr>
                <w:rFonts w:ascii="华文仿宋" w:eastAsia="华文仿宋" w:hAnsi="华文仿宋" w:cs="仿宋_GB2312" w:hint="eastAsia"/>
                <w:bCs/>
                <w:color w:val="000000"/>
                <w:szCs w:val="21"/>
              </w:rPr>
              <w:t>美国，Ohio State University</w:t>
            </w:r>
          </w:p>
        </w:tc>
        <w:tc>
          <w:tcPr>
            <w:tcW w:w="681" w:type="pct"/>
            <w:tcBorders>
              <w:top w:val="single" w:sz="4" w:space="0" w:color="000000"/>
              <w:left w:val="single" w:sz="4" w:space="0" w:color="000000"/>
              <w:bottom w:val="single" w:sz="4" w:space="0" w:color="000000"/>
              <w:right w:val="single" w:sz="4" w:space="0" w:color="000000"/>
            </w:tcBorders>
            <w:vAlign w:val="center"/>
          </w:tcPr>
          <w:p w14:paraId="1D54A102" w14:textId="77777777" w:rsidR="00EF3558" w:rsidRPr="00886FD9" w:rsidRDefault="00EF3558" w:rsidP="00044F7B">
            <w:pPr>
              <w:kinsoku w:val="0"/>
              <w:overflowPunct w:val="0"/>
              <w:snapToGrid w:val="0"/>
              <w:spacing w:line="300" w:lineRule="exact"/>
              <w:jc w:val="center"/>
              <w:rPr>
                <w:rFonts w:ascii="华文仿宋" w:eastAsia="华文仿宋" w:hAnsi="华文仿宋"/>
              </w:rPr>
            </w:pPr>
            <w:r w:rsidRPr="00DC1633">
              <w:rPr>
                <w:rFonts w:ascii="华文仿宋" w:eastAsia="华文仿宋" w:hAnsi="华文仿宋" w:cs="仿宋_GB2312" w:hint="eastAsia"/>
                <w:bCs/>
                <w:color w:val="000000"/>
                <w:szCs w:val="21"/>
              </w:rPr>
              <w:t>计算机工程</w:t>
            </w:r>
          </w:p>
        </w:tc>
        <w:tc>
          <w:tcPr>
            <w:tcW w:w="526" w:type="pct"/>
            <w:tcBorders>
              <w:top w:val="single" w:sz="4" w:space="0" w:color="000000"/>
              <w:left w:val="single" w:sz="4" w:space="0" w:color="000000"/>
              <w:bottom w:val="single" w:sz="4" w:space="0" w:color="000000"/>
              <w:right w:val="single" w:sz="4" w:space="0" w:color="000000"/>
            </w:tcBorders>
            <w:vAlign w:val="center"/>
          </w:tcPr>
          <w:p w14:paraId="52B1842B" w14:textId="77777777" w:rsidR="00EF3558" w:rsidRPr="002B6470" w:rsidRDefault="00EF3558" w:rsidP="00044F7B">
            <w:pPr>
              <w:kinsoku w:val="0"/>
              <w:overflowPunct w:val="0"/>
              <w:snapToGrid w:val="0"/>
              <w:spacing w:line="300" w:lineRule="exact"/>
              <w:jc w:val="center"/>
              <w:rPr>
                <w:rFonts w:ascii="华文仿宋" w:eastAsia="华文仿宋" w:hAnsi="华文仿宋" w:cs="仿宋"/>
                <w:color w:val="000000"/>
                <w:szCs w:val="21"/>
                <w:lang w:bidi="ar"/>
              </w:rPr>
            </w:pPr>
            <w:r w:rsidRPr="00841BB3">
              <w:rPr>
                <w:rFonts w:ascii="华文仿宋" w:eastAsia="华文仿宋" w:hAnsi="华文仿宋" w:cs="仿宋" w:hint="eastAsia"/>
                <w:color w:val="000000"/>
                <w:szCs w:val="21"/>
                <w:lang w:bidi="ar"/>
              </w:rPr>
              <w:t>博士</w:t>
            </w:r>
          </w:p>
        </w:tc>
        <w:tc>
          <w:tcPr>
            <w:tcW w:w="540" w:type="pct"/>
            <w:tcBorders>
              <w:top w:val="single" w:sz="4" w:space="0" w:color="000000"/>
              <w:left w:val="single" w:sz="4" w:space="0" w:color="000000"/>
              <w:bottom w:val="single" w:sz="4" w:space="0" w:color="000000"/>
              <w:right w:val="single" w:sz="4" w:space="0" w:color="000000"/>
            </w:tcBorders>
            <w:vAlign w:val="center"/>
          </w:tcPr>
          <w:p w14:paraId="7F285988"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szCs w:val="21"/>
              </w:rPr>
              <w:t>计算机科学与技术</w:t>
            </w:r>
          </w:p>
        </w:tc>
        <w:tc>
          <w:tcPr>
            <w:tcW w:w="284" w:type="pct"/>
            <w:tcBorders>
              <w:top w:val="single" w:sz="4" w:space="0" w:color="000000"/>
              <w:left w:val="single" w:sz="4" w:space="0" w:color="000000"/>
              <w:bottom w:val="single" w:sz="4" w:space="0" w:color="000000"/>
              <w:right w:val="single" w:sz="4" w:space="0" w:color="000000"/>
            </w:tcBorders>
            <w:vAlign w:val="center"/>
          </w:tcPr>
          <w:p w14:paraId="49FFB689"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lang w:bidi="ar"/>
              </w:rPr>
            </w:pPr>
            <w:r w:rsidRPr="00DC1633">
              <w:rPr>
                <w:rFonts w:ascii="华文仿宋" w:eastAsia="华文仿宋" w:hAnsi="华文仿宋"/>
                <w:szCs w:val="21"/>
              </w:rPr>
              <w:t>专职</w:t>
            </w:r>
          </w:p>
        </w:tc>
      </w:tr>
      <w:tr w:rsidR="00044F7B" w:rsidRPr="00886FD9" w14:paraId="3E3501C4" w14:textId="77777777" w:rsidTr="00044F7B">
        <w:tc>
          <w:tcPr>
            <w:tcW w:w="436" w:type="pct"/>
            <w:tcBorders>
              <w:top w:val="single" w:sz="4" w:space="0" w:color="000000"/>
              <w:left w:val="single" w:sz="4" w:space="0" w:color="000000"/>
              <w:bottom w:val="single" w:sz="4" w:space="0" w:color="000000"/>
              <w:right w:val="single" w:sz="4" w:space="0" w:color="000000"/>
            </w:tcBorders>
            <w:vAlign w:val="center"/>
          </w:tcPr>
          <w:p w14:paraId="158F6F36"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lang w:bidi="ar"/>
              </w:rPr>
            </w:pPr>
            <w:r w:rsidRPr="00DC1633">
              <w:rPr>
                <w:rFonts w:ascii="华文仿宋" w:eastAsia="华文仿宋" w:hAnsi="华文仿宋"/>
                <w:szCs w:val="21"/>
              </w:rPr>
              <w:t>廖频</w:t>
            </w:r>
          </w:p>
        </w:tc>
        <w:tc>
          <w:tcPr>
            <w:tcW w:w="145" w:type="pct"/>
            <w:tcBorders>
              <w:top w:val="single" w:sz="4" w:space="0" w:color="000000"/>
              <w:left w:val="single" w:sz="4" w:space="0" w:color="000000"/>
              <w:bottom w:val="single" w:sz="4" w:space="0" w:color="000000"/>
              <w:right w:val="single" w:sz="4" w:space="0" w:color="000000"/>
            </w:tcBorders>
            <w:vAlign w:val="center"/>
          </w:tcPr>
          <w:p w14:paraId="3AAA3060"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lang w:bidi="ar"/>
              </w:rPr>
            </w:pPr>
            <w:r w:rsidRPr="00DC1633">
              <w:rPr>
                <w:rFonts w:ascii="华文仿宋" w:eastAsia="华文仿宋" w:hAnsi="华文仿宋"/>
                <w:szCs w:val="21"/>
              </w:rPr>
              <w:t>男</w:t>
            </w:r>
          </w:p>
        </w:tc>
        <w:tc>
          <w:tcPr>
            <w:tcW w:w="531" w:type="pct"/>
            <w:tcBorders>
              <w:top w:val="single" w:sz="4" w:space="0" w:color="000000"/>
              <w:left w:val="single" w:sz="4" w:space="0" w:color="000000"/>
              <w:bottom w:val="single" w:sz="4" w:space="0" w:color="000000"/>
              <w:right w:val="single" w:sz="4" w:space="0" w:color="000000"/>
            </w:tcBorders>
            <w:vAlign w:val="center"/>
          </w:tcPr>
          <w:p w14:paraId="2E0EB0D6"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lang w:bidi="ar"/>
              </w:rPr>
            </w:pPr>
            <w:r w:rsidRPr="00FD6D0D">
              <w:rPr>
                <w:rFonts w:ascii="华文仿宋" w:eastAsia="华文仿宋" w:hAnsi="华文仿宋"/>
                <w:szCs w:val="21"/>
              </w:rPr>
              <w:t>19750815</w:t>
            </w:r>
          </w:p>
        </w:tc>
        <w:tc>
          <w:tcPr>
            <w:tcW w:w="558" w:type="pct"/>
            <w:tcBorders>
              <w:top w:val="single" w:sz="4" w:space="0" w:color="000000"/>
              <w:left w:val="single" w:sz="4" w:space="0" w:color="000000"/>
              <w:bottom w:val="single" w:sz="4" w:space="0" w:color="000000"/>
              <w:right w:val="single" w:sz="4" w:space="0" w:color="000000"/>
            </w:tcBorders>
            <w:vAlign w:val="center"/>
          </w:tcPr>
          <w:p w14:paraId="04A2D30B"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hint="eastAsia"/>
                <w:szCs w:val="21"/>
              </w:rPr>
              <w:t>数据</w:t>
            </w:r>
            <w:r w:rsidRPr="00DC1633">
              <w:rPr>
                <w:rFonts w:ascii="华文仿宋" w:eastAsia="华文仿宋" w:hAnsi="华文仿宋"/>
                <w:szCs w:val="21"/>
              </w:rPr>
              <w:t>可视化分析</w:t>
            </w:r>
          </w:p>
        </w:tc>
        <w:tc>
          <w:tcPr>
            <w:tcW w:w="436" w:type="pct"/>
            <w:tcBorders>
              <w:top w:val="single" w:sz="4" w:space="0" w:color="000000"/>
              <w:left w:val="single" w:sz="4" w:space="0" w:color="000000"/>
              <w:bottom w:val="single" w:sz="4" w:space="0" w:color="000000"/>
              <w:right w:val="single" w:sz="4" w:space="0" w:color="000000"/>
            </w:tcBorders>
            <w:vAlign w:val="center"/>
          </w:tcPr>
          <w:p w14:paraId="7587038A"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lang w:bidi="ar"/>
              </w:rPr>
            </w:pPr>
            <w:r w:rsidRPr="00DC1633">
              <w:rPr>
                <w:rFonts w:ascii="华文仿宋" w:eastAsia="华文仿宋" w:hAnsi="华文仿宋" w:hint="eastAsia"/>
                <w:szCs w:val="21"/>
              </w:rPr>
              <w:t>教授</w:t>
            </w:r>
          </w:p>
        </w:tc>
        <w:tc>
          <w:tcPr>
            <w:tcW w:w="863" w:type="pct"/>
            <w:tcBorders>
              <w:top w:val="single" w:sz="4" w:space="0" w:color="000000"/>
              <w:left w:val="single" w:sz="4" w:space="0" w:color="000000"/>
              <w:bottom w:val="single" w:sz="4" w:space="0" w:color="000000"/>
              <w:right w:val="single" w:sz="4" w:space="0" w:color="000000"/>
            </w:tcBorders>
            <w:vAlign w:val="center"/>
          </w:tcPr>
          <w:p w14:paraId="579FCE53"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lang w:bidi="ar"/>
              </w:rPr>
            </w:pPr>
            <w:r w:rsidRPr="00DC1633">
              <w:rPr>
                <w:rFonts w:ascii="华文仿宋" w:eastAsia="华文仿宋" w:hAnsi="华文仿宋"/>
                <w:szCs w:val="21"/>
              </w:rPr>
              <w:t>中科院计算所</w:t>
            </w:r>
          </w:p>
        </w:tc>
        <w:tc>
          <w:tcPr>
            <w:tcW w:w="681" w:type="pct"/>
            <w:tcBorders>
              <w:top w:val="single" w:sz="4" w:space="0" w:color="000000"/>
              <w:left w:val="single" w:sz="4" w:space="0" w:color="000000"/>
              <w:bottom w:val="single" w:sz="4" w:space="0" w:color="000000"/>
              <w:right w:val="single" w:sz="4" w:space="0" w:color="000000"/>
            </w:tcBorders>
            <w:vAlign w:val="center"/>
          </w:tcPr>
          <w:p w14:paraId="28BB3679" w14:textId="77777777" w:rsidR="00EF3558" w:rsidRPr="00886FD9" w:rsidRDefault="00EF3558" w:rsidP="00044F7B">
            <w:pPr>
              <w:kinsoku w:val="0"/>
              <w:overflowPunct w:val="0"/>
              <w:snapToGrid w:val="0"/>
              <w:spacing w:line="300" w:lineRule="exact"/>
              <w:jc w:val="center"/>
              <w:rPr>
                <w:rFonts w:ascii="华文仿宋" w:eastAsia="华文仿宋" w:hAnsi="华文仿宋"/>
              </w:rPr>
            </w:pPr>
            <w:r w:rsidRPr="00DC1633">
              <w:rPr>
                <w:rFonts w:ascii="华文仿宋" w:eastAsia="华文仿宋" w:hAnsi="华文仿宋"/>
                <w:szCs w:val="21"/>
              </w:rPr>
              <w:t>计算机应用</w:t>
            </w:r>
          </w:p>
        </w:tc>
        <w:tc>
          <w:tcPr>
            <w:tcW w:w="526" w:type="pct"/>
            <w:tcBorders>
              <w:top w:val="single" w:sz="4" w:space="0" w:color="000000"/>
              <w:left w:val="single" w:sz="4" w:space="0" w:color="000000"/>
              <w:bottom w:val="single" w:sz="4" w:space="0" w:color="000000"/>
              <w:right w:val="single" w:sz="4" w:space="0" w:color="000000"/>
            </w:tcBorders>
            <w:vAlign w:val="center"/>
          </w:tcPr>
          <w:p w14:paraId="31257E26" w14:textId="77777777" w:rsidR="00EF3558" w:rsidRPr="002B6470" w:rsidRDefault="00EF3558" w:rsidP="00044F7B">
            <w:pPr>
              <w:kinsoku w:val="0"/>
              <w:overflowPunct w:val="0"/>
              <w:snapToGrid w:val="0"/>
              <w:spacing w:line="300" w:lineRule="exact"/>
              <w:jc w:val="center"/>
              <w:rPr>
                <w:rFonts w:ascii="华文仿宋" w:eastAsia="华文仿宋" w:hAnsi="华文仿宋" w:cs="仿宋"/>
                <w:color w:val="000000"/>
                <w:szCs w:val="21"/>
                <w:lang w:bidi="ar"/>
              </w:rPr>
            </w:pPr>
            <w:r w:rsidRPr="00841BB3">
              <w:rPr>
                <w:rFonts w:ascii="华文仿宋" w:eastAsia="华文仿宋" w:hAnsi="华文仿宋" w:cs="仿宋" w:hint="eastAsia"/>
                <w:color w:val="000000"/>
                <w:szCs w:val="21"/>
                <w:lang w:bidi="ar"/>
              </w:rPr>
              <w:t>博士</w:t>
            </w:r>
          </w:p>
        </w:tc>
        <w:tc>
          <w:tcPr>
            <w:tcW w:w="540" w:type="pct"/>
            <w:tcBorders>
              <w:top w:val="single" w:sz="4" w:space="0" w:color="000000"/>
              <w:left w:val="single" w:sz="4" w:space="0" w:color="000000"/>
              <w:bottom w:val="single" w:sz="4" w:space="0" w:color="000000"/>
              <w:right w:val="single" w:sz="4" w:space="0" w:color="000000"/>
            </w:tcBorders>
            <w:vAlign w:val="center"/>
          </w:tcPr>
          <w:p w14:paraId="06654882"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szCs w:val="21"/>
              </w:rPr>
              <w:t>计算机科学与技术</w:t>
            </w:r>
          </w:p>
        </w:tc>
        <w:tc>
          <w:tcPr>
            <w:tcW w:w="284" w:type="pct"/>
            <w:tcBorders>
              <w:top w:val="single" w:sz="4" w:space="0" w:color="000000"/>
              <w:left w:val="single" w:sz="4" w:space="0" w:color="000000"/>
              <w:bottom w:val="single" w:sz="4" w:space="0" w:color="000000"/>
              <w:right w:val="single" w:sz="4" w:space="0" w:color="000000"/>
            </w:tcBorders>
            <w:vAlign w:val="center"/>
          </w:tcPr>
          <w:p w14:paraId="769B4863"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lang w:bidi="ar"/>
              </w:rPr>
            </w:pPr>
            <w:r w:rsidRPr="00DC1633">
              <w:rPr>
                <w:rFonts w:ascii="华文仿宋" w:eastAsia="华文仿宋" w:hAnsi="华文仿宋"/>
                <w:szCs w:val="21"/>
              </w:rPr>
              <w:t>专职</w:t>
            </w:r>
          </w:p>
        </w:tc>
      </w:tr>
      <w:tr w:rsidR="00044F7B" w:rsidRPr="00886FD9" w14:paraId="267771E0" w14:textId="77777777" w:rsidTr="00044F7B">
        <w:tc>
          <w:tcPr>
            <w:tcW w:w="436" w:type="pct"/>
            <w:tcBorders>
              <w:top w:val="single" w:sz="4" w:space="0" w:color="000000"/>
              <w:left w:val="single" w:sz="4" w:space="0" w:color="000000"/>
              <w:bottom w:val="single" w:sz="4" w:space="0" w:color="000000"/>
              <w:right w:val="single" w:sz="4" w:space="0" w:color="000000"/>
            </w:tcBorders>
            <w:vAlign w:val="center"/>
          </w:tcPr>
          <w:p w14:paraId="1291832A"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lang w:bidi="ar"/>
              </w:rPr>
            </w:pPr>
            <w:r w:rsidRPr="00DC1633">
              <w:rPr>
                <w:rFonts w:ascii="华文仿宋" w:eastAsia="华文仿宋" w:hAnsi="华文仿宋" w:hint="eastAsia"/>
                <w:szCs w:val="21"/>
              </w:rPr>
              <w:t>张卫平</w:t>
            </w:r>
          </w:p>
        </w:tc>
        <w:tc>
          <w:tcPr>
            <w:tcW w:w="145" w:type="pct"/>
            <w:tcBorders>
              <w:top w:val="single" w:sz="4" w:space="0" w:color="000000"/>
              <w:left w:val="single" w:sz="4" w:space="0" w:color="000000"/>
              <w:bottom w:val="single" w:sz="4" w:space="0" w:color="000000"/>
              <w:right w:val="single" w:sz="4" w:space="0" w:color="000000"/>
            </w:tcBorders>
            <w:vAlign w:val="center"/>
          </w:tcPr>
          <w:p w14:paraId="73619641"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lang w:bidi="ar"/>
              </w:rPr>
            </w:pPr>
            <w:r w:rsidRPr="00DC1633">
              <w:rPr>
                <w:rFonts w:ascii="华文仿宋" w:eastAsia="华文仿宋" w:hAnsi="华文仿宋" w:hint="eastAsia"/>
                <w:szCs w:val="21"/>
              </w:rPr>
              <w:t>男</w:t>
            </w:r>
          </w:p>
        </w:tc>
        <w:tc>
          <w:tcPr>
            <w:tcW w:w="531" w:type="pct"/>
            <w:tcBorders>
              <w:top w:val="single" w:sz="4" w:space="0" w:color="000000"/>
              <w:left w:val="single" w:sz="4" w:space="0" w:color="000000"/>
              <w:bottom w:val="single" w:sz="4" w:space="0" w:color="000000"/>
              <w:right w:val="single" w:sz="4" w:space="0" w:color="000000"/>
            </w:tcBorders>
            <w:vAlign w:val="center"/>
          </w:tcPr>
          <w:p w14:paraId="01CE3E11"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lang w:bidi="ar"/>
              </w:rPr>
            </w:pPr>
            <w:r w:rsidRPr="00FD6D0D">
              <w:rPr>
                <w:rFonts w:ascii="华文仿宋" w:eastAsia="华文仿宋" w:hAnsi="华文仿宋"/>
                <w:szCs w:val="21"/>
              </w:rPr>
              <w:t>19820221</w:t>
            </w:r>
          </w:p>
        </w:tc>
        <w:tc>
          <w:tcPr>
            <w:tcW w:w="558" w:type="pct"/>
            <w:tcBorders>
              <w:top w:val="single" w:sz="4" w:space="0" w:color="000000"/>
              <w:left w:val="single" w:sz="4" w:space="0" w:color="000000"/>
              <w:bottom w:val="single" w:sz="4" w:space="0" w:color="000000"/>
              <w:right w:val="single" w:sz="4" w:space="0" w:color="000000"/>
            </w:tcBorders>
            <w:vAlign w:val="center"/>
          </w:tcPr>
          <w:p w14:paraId="602FCECB"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szCs w:val="21"/>
              </w:rPr>
              <w:t>数据采集技术</w:t>
            </w:r>
          </w:p>
        </w:tc>
        <w:tc>
          <w:tcPr>
            <w:tcW w:w="436" w:type="pct"/>
            <w:tcBorders>
              <w:top w:val="single" w:sz="4" w:space="0" w:color="000000"/>
              <w:left w:val="single" w:sz="4" w:space="0" w:color="000000"/>
              <w:bottom w:val="single" w:sz="4" w:space="0" w:color="000000"/>
              <w:right w:val="single" w:sz="4" w:space="0" w:color="000000"/>
            </w:tcBorders>
            <w:vAlign w:val="center"/>
          </w:tcPr>
          <w:p w14:paraId="251D1991"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lang w:bidi="ar"/>
              </w:rPr>
            </w:pPr>
            <w:r w:rsidRPr="00DC1633">
              <w:rPr>
                <w:rFonts w:ascii="华文仿宋" w:eastAsia="华文仿宋" w:hAnsi="华文仿宋" w:hint="eastAsia"/>
                <w:szCs w:val="21"/>
              </w:rPr>
              <w:t>副教授</w:t>
            </w:r>
          </w:p>
        </w:tc>
        <w:tc>
          <w:tcPr>
            <w:tcW w:w="863" w:type="pct"/>
            <w:tcBorders>
              <w:top w:val="single" w:sz="4" w:space="0" w:color="000000"/>
              <w:left w:val="single" w:sz="4" w:space="0" w:color="000000"/>
              <w:bottom w:val="single" w:sz="4" w:space="0" w:color="000000"/>
              <w:right w:val="single" w:sz="4" w:space="0" w:color="000000"/>
            </w:tcBorders>
            <w:vAlign w:val="center"/>
          </w:tcPr>
          <w:p w14:paraId="686A95A8" w14:textId="736E617C"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lang w:bidi="ar"/>
              </w:rPr>
            </w:pPr>
            <w:r w:rsidRPr="00DC1633">
              <w:rPr>
                <w:rFonts w:ascii="华文仿宋" w:eastAsia="华文仿宋" w:hAnsi="华文仿宋" w:hint="eastAsia"/>
                <w:szCs w:val="21"/>
              </w:rPr>
              <w:t>德国，罗斯托克大学，</w:t>
            </w:r>
          </w:p>
        </w:tc>
        <w:tc>
          <w:tcPr>
            <w:tcW w:w="681" w:type="pct"/>
            <w:tcBorders>
              <w:top w:val="single" w:sz="4" w:space="0" w:color="000000"/>
              <w:left w:val="single" w:sz="4" w:space="0" w:color="000000"/>
              <w:bottom w:val="single" w:sz="4" w:space="0" w:color="000000"/>
              <w:right w:val="single" w:sz="4" w:space="0" w:color="000000"/>
            </w:tcBorders>
            <w:vAlign w:val="center"/>
          </w:tcPr>
          <w:p w14:paraId="5BFC40E5" w14:textId="77777777" w:rsidR="00EF3558" w:rsidRPr="00886FD9" w:rsidRDefault="00EF3558" w:rsidP="00044F7B">
            <w:pPr>
              <w:kinsoku w:val="0"/>
              <w:overflowPunct w:val="0"/>
              <w:snapToGrid w:val="0"/>
              <w:spacing w:line="300" w:lineRule="exact"/>
              <w:jc w:val="center"/>
              <w:rPr>
                <w:rFonts w:ascii="华文仿宋" w:eastAsia="华文仿宋" w:hAnsi="华文仿宋"/>
              </w:rPr>
            </w:pPr>
            <w:r w:rsidRPr="00DC1633">
              <w:rPr>
                <w:rFonts w:ascii="华文仿宋" w:eastAsia="华文仿宋" w:hAnsi="华文仿宋" w:hint="eastAsia"/>
                <w:szCs w:val="21"/>
              </w:rPr>
              <w:t>信息学</w:t>
            </w:r>
          </w:p>
        </w:tc>
        <w:tc>
          <w:tcPr>
            <w:tcW w:w="526" w:type="pct"/>
            <w:tcBorders>
              <w:top w:val="single" w:sz="4" w:space="0" w:color="000000"/>
              <w:left w:val="single" w:sz="4" w:space="0" w:color="000000"/>
              <w:bottom w:val="single" w:sz="4" w:space="0" w:color="000000"/>
              <w:right w:val="single" w:sz="4" w:space="0" w:color="000000"/>
            </w:tcBorders>
            <w:vAlign w:val="center"/>
          </w:tcPr>
          <w:p w14:paraId="77527C7C" w14:textId="77777777" w:rsidR="00EF3558" w:rsidRPr="002B6470" w:rsidRDefault="00EF3558" w:rsidP="00044F7B">
            <w:pPr>
              <w:kinsoku w:val="0"/>
              <w:overflowPunct w:val="0"/>
              <w:snapToGrid w:val="0"/>
              <w:spacing w:line="300" w:lineRule="exact"/>
              <w:jc w:val="center"/>
              <w:rPr>
                <w:rFonts w:ascii="华文仿宋" w:eastAsia="华文仿宋" w:hAnsi="华文仿宋" w:cs="仿宋"/>
                <w:color w:val="000000"/>
                <w:szCs w:val="21"/>
                <w:lang w:bidi="ar"/>
              </w:rPr>
            </w:pPr>
            <w:r w:rsidRPr="00841BB3">
              <w:rPr>
                <w:rFonts w:ascii="华文仿宋" w:eastAsia="华文仿宋" w:hAnsi="华文仿宋" w:cs="仿宋" w:hint="eastAsia"/>
                <w:color w:val="000000"/>
                <w:szCs w:val="21"/>
                <w:lang w:bidi="ar"/>
              </w:rPr>
              <w:t>博士</w:t>
            </w:r>
          </w:p>
        </w:tc>
        <w:tc>
          <w:tcPr>
            <w:tcW w:w="540" w:type="pct"/>
            <w:tcBorders>
              <w:top w:val="single" w:sz="4" w:space="0" w:color="000000"/>
              <w:left w:val="single" w:sz="4" w:space="0" w:color="000000"/>
              <w:bottom w:val="single" w:sz="4" w:space="0" w:color="000000"/>
              <w:right w:val="single" w:sz="4" w:space="0" w:color="000000"/>
            </w:tcBorders>
            <w:vAlign w:val="center"/>
          </w:tcPr>
          <w:p w14:paraId="327EA572"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szCs w:val="21"/>
              </w:rPr>
              <w:t>计算机科学与技术</w:t>
            </w:r>
          </w:p>
        </w:tc>
        <w:tc>
          <w:tcPr>
            <w:tcW w:w="284" w:type="pct"/>
            <w:tcBorders>
              <w:top w:val="single" w:sz="4" w:space="0" w:color="000000"/>
              <w:left w:val="single" w:sz="4" w:space="0" w:color="000000"/>
              <w:bottom w:val="single" w:sz="4" w:space="0" w:color="000000"/>
              <w:right w:val="single" w:sz="4" w:space="0" w:color="000000"/>
            </w:tcBorders>
            <w:vAlign w:val="center"/>
          </w:tcPr>
          <w:p w14:paraId="3F9DDEC1"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lang w:bidi="ar"/>
              </w:rPr>
            </w:pPr>
            <w:r w:rsidRPr="00DC1633">
              <w:rPr>
                <w:rFonts w:ascii="华文仿宋" w:eastAsia="华文仿宋" w:hAnsi="华文仿宋" w:hint="eastAsia"/>
                <w:szCs w:val="21"/>
              </w:rPr>
              <w:t>专职</w:t>
            </w:r>
          </w:p>
        </w:tc>
      </w:tr>
      <w:tr w:rsidR="00044F7B" w:rsidRPr="00886FD9" w14:paraId="2D6F6497" w14:textId="77777777" w:rsidTr="00044F7B">
        <w:tc>
          <w:tcPr>
            <w:tcW w:w="436" w:type="pct"/>
            <w:tcBorders>
              <w:top w:val="single" w:sz="4" w:space="0" w:color="000000"/>
              <w:left w:val="single" w:sz="4" w:space="0" w:color="000000"/>
              <w:bottom w:val="single" w:sz="4" w:space="0" w:color="000000"/>
              <w:right w:val="single" w:sz="4" w:space="0" w:color="000000"/>
            </w:tcBorders>
            <w:vAlign w:val="center"/>
          </w:tcPr>
          <w:p w14:paraId="4F585718"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lang w:bidi="ar"/>
              </w:rPr>
            </w:pPr>
            <w:r w:rsidRPr="00DC1633">
              <w:rPr>
                <w:rFonts w:ascii="华文仿宋" w:eastAsia="华文仿宋" w:hAnsi="华文仿宋"/>
                <w:szCs w:val="21"/>
              </w:rPr>
              <w:t>黄伟</w:t>
            </w:r>
          </w:p>
        </w:tc>
        <w:tc>
          <w:tcPr>
            <w:tcW w:w="145" w:type="pct"/>
            <w:tcBorders>
              <w:top w:val="single" w:sz="4" w:space="0" w:color="000000"/>
              <w:left w:val="single" w:sz="4" w:space="0" w:color="000000"/>
              <w:bottom w:val="single" w:sz="4" w:space="0" w:color="000000"/>
              <w:right w:val="single" w:sz="4" w:space="0" w:color="000000"/>
            </w:tcBorders>
            <w:vAlign w:val="center"/>
          </w:tcPr>
          <w:p w14:paraId="0B1220D1"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lang w:bidi="ar"/>
              </w:rPr>
            </w:pPr>
            <w:r w:rsidRPr="00DC1633">
              <w:rPr>
                <w:rFonts w:ascii="华文仿宋" w:eastAsia="华文仿宋" w:hAnsi="华文仿宋"/>
                <w:szCs w:val="21"/>
              </w:rPr>
              <w:t>男</w:t>
            </w:r>
          </w:p>
        </w:tc>
        <w:tc>
          <w:tcPr>
            <w:tcW w:w="531" w:type="pct"/>
            <w:tcBorders>
              <w:top w:val="single" w:sz="4" w:space="0" w:color="000000"/>
              <w:left w:val="single" w:sz="4" w:space="0" w:color="000000"/>
              <w:bottom w:val="single" w:sz="4" w:space="0" w:color="000000"/>
              <w:right w:val="single" w:sz="4" w:space="0" w:color="000000"/>
            </w:tcBorders>
            <w:vAlign w:val="center"/>
          </w:tcPr>
          <w:p w14:paraId="5181B762"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lang w:bidi="ar"/>
              </w:rPr>
            </w:pPr>
            <w:r w:rsidRPr="00FD6D0D">
              <w:rPr>
                <w:rFonts w:ascii="华文仿宋" w:eastAsia="华文仿宋" w:hAnsi="华文仿宋"/>
                <w:szCs w:val="21"/>
              </w:rPr>
              <w:t>19830122</w:t>
            </w:r>
          </w:p>
        </w:tc>
        <w:tc>
          <w:tcPr>
            <w:tcW w:w="558" w:type="pct"/>
            <w:tcBorders>
              <w:top w:val="single" w:sz="4" w:space="0" w:color="000000"/>
              <w:left w:val="single" w:sz="4" w:space="0" w:color="000000"/>
              <w:bottom w:val="single" w:sz="4" w:space="0" w:color="000000"/>
              <w:right w:val="single" w:sz="4" w:space="0" w:color="000000"/>
            </w:tcBorders>
            <w:vAlign w:val="center"/>
          </w:tcPr>
          <w:p w14:paraId="7865130C"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szCs w:val="21"/>
              </w:rPr>
              <w:t>离散数学</w:t>
            </w:r>
          </w:p>
        </w:tc>
        <w:tc>
          <w:tcPr>
            <w:tcW w:w="436" w:type="pct"/>
            <w:tcBorders>
              <w:top w:val="single" w:sz="4" w:space="0" w:color="000000"/>
              <w:left w:val="single" w:sz="4" w:space="0" w:color="000000"/>
              <w:bottom w:val="single" w:sz="4" w:space="0" w:color="000000"/>
              <w:right w:val="single" w:sz="4" w:space="0" w:color="000000"/>
            </w:tcBorders>
            <w:vAlign w:val="center"/>
          </w:tcPr>
          <w:p w14:paraId="5898BB81"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lang w:bidi="ar"/>
              </w:rPr>
            </w:pPr>
            <w:r w:rsidRPr="00DC1633">
              <w:rPr>
                <w:rFonts w:ascii="华文仿宋" w:eastAsia="华文仿宋" w:hAnsi="华文仿宋" w:hint="eastAsia"/>
                <w:szCs w:val="21"/>
              </w:rPr>
              <w:t>副教授</w:t>
            </w:r>
          </w:p>
        </w:tc>
        <w:tc>
          <w:tcPr>
            <w:tcW w:w="863" w:type="pct"/>
            <w:tcBorders>
              <w:top w:val="single" w:sz="4" w:space="0" w:color="000000"/>
              <w:left w:val="single" w:sz="4" w:space="0" w:color="000000"/>
              <w:bottom w:val="single" w:sz="4" w:space="0" w:color="000000"/>
              <w:right w:val="single" w:sz="4" w:space="0" w:color="000000"/>
            </w:tcBorders>
            <w:vAlign w:val="center"/>
          </w:tcPr>
          <w:p w14:paraId="765E1F59"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lang w:bidi="ar"/>
              </w:rPr>
            </w:pPr>
            <w:r w:rsidRPr="00DC1633">
              <w:rPr>
                <w:rFonts w:ascii="华文仿宋" w:eastAsia="华文仿宋" w:hAnsi="华文仿宋"/>
                <w:szCs w:val="21"/>
              </w:rPr>
              <w:t>新加坡南洋理工大学</w:t>
            </w:r>
          </w:p>
        </w:tc>
        <w:tc>
          <w:tcPr>
            <w:tcW w:w="681" w:type="pct"/>
            <w:tcBorders>
              <w:top w:val="single" w:sz="4" w:space="0" w:color="000000"/>
              <w:left w:val="single" w:sz="4" w:space="0" w:color="000000"/>
              <w:bottom w:val="single" w:sz="4" w:space="0" w:color="000000"/>
              <w:right w:val="single" w:sz="4" w:space="0" w:color="000000"/>
            </w:tcBorders>
            <w:vAlign w:val="center"/>
          </w:tcPr>
          <w:p w14:paraId="13E59138" w14:textId="77777777" w:rsidR="00EF3558" w:rsidRPr="00886FD9" w:rsidRDefault="00EF3558" w:rsidP="00044F7B">
            <w:pPr>
              <w:kinsoku w:val="0"/>
              <w:overflowPunct w:val="0"/>
              <w:snapToGrid w:val="0"/>
              <w:spacing w:line="300" w:lineRule="exact"/>
              <w:jc w:val="center"/>
              <w:rPr>
                <w:rFonts w:ascii="华文仿宋" w:eastAsia="华文仿宋" w:hAnsi="华文仿宋"/>
              </w:rPr>
            </w:pPr>
            <w:r w:rsidRPr="00DC1633">
              <w:rPr>
                <w:rFonts w:ascii="华文仿宋" w:eastAsia="华文仿宋" w:hAnsi="华文仿宋"/>
                <w:szCs w:val="21"/>
              </w:rPr>
              <w:t>信息处理专业</w:t>
            </w:r>
          </w:p>
        </w:tc>
        <w:tc>
          <w:tcPr>
            <w:tcW w:w="526" w:type="pct"/>
            <w:tcBorders>
              <w:top w:val="single" w:sz="4" w:space="0" w:color="000000"/>
              <w:left w:val="single" w:sz="4" w:space="0" w:color="000000"/>
              <w:bottom w:val="single" w:sz="4" w:space="0" w:color="000000"/>
              <w:right w:val="single" w:sz="4" w:space="0" w:color="000000"/>
            </w:tcBorders>
            <w:vAlign w:val="center"/>
          </w:tcPr>
          <w:p w14:paraId="6900DCCB" w14:textId="77777777" w:rsidR="00EF3558" w:rsidRPr="002B6470" w:rsidRDefault="00EF3558" w:rsidP="00044F7B">
            <w:pPr>
              <w:kinsoku w:val="0"/>
              <w:overflowPunct w:val="0"/>
              <w:snapToGrid w:val="0"/>
              <w:spacing w:line="300" w:lineRule="exact"/>
              <w:jc w:val="center"/>
              <w:rPr>
                <w:rFonts w:ascii="华文仿宋" w:eastAsia="华文仿宋" w:hAnsi="华文仿宋" w:cs="仿宋"/>
                <w:color w:val="000000"/>
                <w:szCs w:val="21"/>
                <w:lang w:bidi="ar"/>
              </w:rPr>
            </w:pPr>
            <w:r w:rsidRPr="00841BB3">
              <w:rPr>
                <w:rFonts w:ascii="华文仿宋" w:eastAsia="华文仿宋" w:hAnsi="华文仿宋" w:cs="仿宋" w:hint="eastAsia"/>
                <w:color w:val="000000"/>
                <w:szCs w:val="21"/>
                <w:lang w:bidi="ar"/>
              </w:rPr>
              <w:t>博士</w:t>
            </w:r>
          </w:p>
        </w:tc>
        <w:tc>
          <w:tcPr>
            <w:tcW w:w="540" w:type="pct"/>
            <w:tcBorders>
              <w:top w:val="single" w:sz="4" w:space="0" w:color="000000"/>
              <w:left w:val="single" w:sz="4" w:space="0" w:color="000000"/>
              <w:bottom w:val="single" w:sz="4" w:space="0" w:color="000000"/>
              <w:right w:val="single" w:sz="4" w:space="0" w:color="000000"/>
            </w:tcBorders>
            <w:vAlign w:val="center"/>
          </w:tcPr>
          <w:p w14:paraId="61235493"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szCs w:val="21"/>
              </w:rPr>
              <w:t>计算机科学与技术</w:t>
            </w:r>
          </w:p>
        </w:tc>
        <w:tc>
          <w:tcPr>
            <w:tcW w:w="284" w:type="pct"/>
            <w:tcBorders>
              <w:top w:val="single" w:sz="4" w:space="0" w:color="000000"/>
              <w:left w:val="single" w:sz="4" w:space="0" w:color="000000"/>
              <w:bottom w:val="single" w:sz="4" w:space="0" w:color="000000"/>
              <w:right w:val="single" w:sz="4" w:space="0" w:color="000000"/>
            </w:tcBorders>
            <w:vAlign w:val="center"/>
          </w:tcPr>
          <w:p w14:paraId="23707CC5"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lang w:bidi="ar"/>
              </w:rPr>
            </w:pPr>
            <w:r w:rsidRPr="00DC1633">
              <w:rPr>
                <w:rFonts w:ascii="华文仿宋" w:eastAsia="华文仿宋" w:hAnsi="华文仿宋"/>
                <w:szCs w:val="21"/>
              </w:rPr>
              <w:t>专职</w:t>
            </w:r>
          </w:p>
        </w:tc>
      </w:tr>
      <w:tr w:rsidR="00044F7B" w:rsidRPr="00886FD9" w14:paraId="07A69841" w14:textId="77777777" w:rsidTr="00044F7B">
        <w:tc>
          <w:tcPr>
            <w:tcW w:w="436" w:type="pct"/>
            <w:tcBorders>
              <w:top w:val="single" w:sz="4" w:space="0" w:color="000000"/>
              <w:left w:val="single" w:sz="4" w:space="0" w:color="000000"/>
              <w:bottom w:val="single" w:sz="4" w:space="0" w:color="000000"/>
              <w:right w:val="single" w:sz="4" w:space="0" w:color="000000"/>
            </w:tcBorders>
            <w:vAlign w:val="center"/>
          </w:tcPr>
          <w:p w14:paraId="2572B239"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lang w:bidi="ar"/>
              </w:rPr>
            </w:pPr>
            <w:r w:rsidRPr="00DC1633">
              <w:rPr>
                <w:rFonts w:ascii="华文仿宋" w:eastAsia="华文仿宋" w:hAnsi="华文仿宋"/>
                <w:szCs w:val="21"/>
              </w:rPr>
              <w:t>冯豫华</w:t>
            </w:r>
          </w:p>
        </w:tc>
        <w:tc>
          <w:tcPr>
            <w:tcW w:w="145" w:type="pct"/>
            <w:tcBorders>
              <w:top w:val="single" w:sz="4" w:space="0" w:color="000000"/>
              <w:left w:val="single" w:sz="4" w:space="0" w:color="000000"/>
              <w:bottom w:val="single" w:sz="4" w:space="0" w:color="000000"/>
              <w:right w:val="single" w:sz="4" w:space="0" w:color="000000"/>
            </w:tcBorders>
            <w:vAlign w:val="center"/>
          </w:tcPr>
          <w:p w14:paraId="3C2C057B"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lang w:bidi="ar"/>
              </w:rPr>
            </w:pPr>
            <w:r w:rsidRPr="00DC1633">
              <w:rPr>
                <w:rFonts w:ascii="华文仿宋" w:eastAsia="华文仿宋" w:hAnsi="华文仿宋"/>
                <w:szCs w:val="21"/>
              </w:rPr>
              <w:t>女</w:t>
            </w:r>
          </w:p>
        </w:tc>
        <w:tc>
          <w:tcPr>
            <w:tcW w:w="531" w:type="pct"/>
            <w:tcBorders>
              <w:top w:val="single" w:sz="4" w:space="0" w:color="000000"/>
              <w:left w:val="single" w:sz="4" w:space="0" w:color="000000"/>
              <w:bottom w:val="single" w:sz="4" w:space="0" w:color="000000"/>
              <w:right w:val="single" w:sz="4" w:space="0" w:color="000000"/>
            </w:tcBorders>
            <w:vAlign w:val="center"/>
          </w:tcPr>
          <w:p w14:paraId="7FDB122D"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lang w:bidi="ar"/>
              </w:rPr>
            </w:pPr>
            <w:r w:rsidRPr="00FD6D0D">
              <w:rPr>
                <w:rFonts w:ascii="华文仿宋" w:eastAsia="华文仿宋" w:hAnsi="华文仿宋"/>
                <w:szCs w:val="21"/>
              </w:rPr>
              <w:t>19731022</w:t>
            </w:r>
          </w:p>
        </w:tc>
        <w:tc>
          <w:tcPr>
            <w:tcW w:w="558" w:type="pct"/>
            <w:tcBorders>
              <w:top w:val="single" w:sz="4" w:space="0" w:color="000000"/>
              <w:left w:val="single" w:sz="4" w:space="0" w:color="000000"/>
              <w:bottom w:val="single" w:sz="4" w:space="0" w:color="000000"/>
              <w:right w:val="single" w:sz="4" w:space="0" w:color="000000"/>
            </w:tcBorders>
            <w:vAlign w:val="center"/>
          </w:tcPr>
          <w:p w14:paraId="12554807"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szCs w:val="21"/>
              </w:rPr>
              <w:t>数据库系统</w:t>
            </w:r>
          </w:p>
        </w:tc>
        <w:tc>
          <w:tcPr>
            <w:tcW w:w="436" w:type="pct"/>
            <w:tcBorders>
              <w:top w:val="single" w:sz="4" w:space="0" w:color="000000"/>
              <w:left w:val="single" w:sz="4" w:space="0" w:color="000000"/>
              <w:bottom w:val="single" w:sz="4" w:space="0" w:color="000000"/>
              <w:right w:val="single" w:sz="4" w:space="0" w:color="000000"/>
            </w:tcBorders>
            <w:vAlign w:val="center"/>
          </w:tcPr>
          <w:p w14:paraId="6CB8FBCC"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lang w:bidi="ar"/>
              </w:rPr>
            </w:pPr>
            <w:r w:rsidRPr="00DC1633">
              <w:rPr>
                <w:rFonts w:ascii="华文仿宋" w:eastAsia="华文仿宋" w:hAnsi="华文仿宋"/>
                <w:szCs w:val="21"/>
              </w:rPr>
              <w:t>副教授</w:t>
            </w:r>
          </w:p>
        </w:tc>
        <w:tc>
          <w:tcPr>
            <w:tcW w:w="863" w:type="pct"/>
            <w:tcBorders>
              <w:top w:val="single" w:sz="4" w:space="0" w:color="000000"/>
              <w:left w:val="single" w:sz="4" w:space="0" w:color="000000"/>
              <w:bottom w:val="single" w:sz="4" w:space="0" w:color="000000"/>
              <w:right w:val="single" w:sz="4" w:space="0" w:color="000000"/>
            </w:tcBorders>
            <w:vAlign w:val="center"/>
          </w:tcPr>
          <w:p w14:paraId="0FA0B759"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lang w:bidi="ar"/>
              </w:rPr>
            </w:pPr>
            <w:r w:rsidRPr="00DC1633">
              <w:rPr>
                <w:rFonts w:ascii="华文仿宋" w:eastAsia="华文仿宋" w:hAnsi="华文仿宋"/>
                <w:szCs w:val="21"/>
              </w:rPr>
              <w:t>南昌大学</w:t>
            </w:r>
          </w:p>
        </w:tc>
        <w:tc>
          <w:tcPr>
            <w:tcW w:w="681" w:type="pct"/>
            <w:tcBorders>
              <w:top w:val="single" w:sz="4" w:space="0" w:color="000000"/>
              <w:left w:val="single" w:sz="4" w:space="0" w:color="000000"/>
              <w:bottom w:val="single" w:sz="4" w:space="0" w:color="000000"/>
              <w:right w:val="single" w:sz="4" w:space="0" w:color="000000"/>
            </w:tcBorders>
            <w:vAlign w:val="center"/>
          </w:tcPr>
          <w:p w14:paraId="23A69D16" w14:textId="77777777" w:rsidR="00EF3558" w:rsidRPr="00886FD9" w:rsidRDefault="00EF3558" w:rsidP="00044F7B">
            <w:pPr>
              <w:kinsoku w:val="0"/>
              <w:overflowPunct w:val="0"/>
              <w:snapToGrid w:val="0"/>
              <w:spacing w:line="300" w:lineRule="exact"/>
              <w:jc w:val="center"/>
              <w:rPr>
                <w:rFonts w:ascii="华文仿宋" w:eastAsia="华文仿宋" w:hAnsi="华文仿宋"/>
              </w:rPr>
            </w:pPr>
            <w:r w:rsidRPr="00DC1633">
              <w:rPr>
                <w:rFonts w:ascii="华文仿宋" w:eastAsia="华文仿宋" w:hAnsi="华文仿宋"/>
                <w:szCs w:val="21"/>
              </w:rPr>
              <w:t>计算机应用</w:t>
            </w:r>
          </w:p>
        </w:tc>
        <w:tc>
          <w:tcPr>
            <w:tcW w:w="526" w:type="pct"/>
            <w:tcBorders>
              <w:top w:val="single" w:sz="4" w:space="0" w:color="000000"/>
              <w:left w:val="single" w:sz="4" w:space="0" w:color="000000"/>
              <w:bottom w:val="single" w:sz="4" w:space="0" w:color="000000"/>
              <w:right w:val="single" w:sz="4" w:space="0" w:color="000000"/>
            </w:tcBorders>
            <w:vAlign w:val="center"/>
          </w:tcPr>
          <w:p w14:paraId="49E520F8" w14:textId="77777777" w:rsidR="00EF3558" w:rsidRPr="002B6470" w:rsidRDefault="00EF3558" w:rsidP="00044F7B">
            <w:pPr>
              <w:kinsoku w:val="0"/>
              <w:overflowPunct w:val="0"/>
              <w:snapToGrid w:val="0"/>
              <w:spacing w:line="300" w:lineRule="exact"/>
              <w:jc w:val="center"/>
              <w:rPr>
                <w:rFonts w:ascii="华文仿宋" w:eastAsia="华文仿宋" w:hAnsi="华文仿宋" w:cs="仿宋"/>
                <w:color w:val="000000"/>
                <w:szCs w:val="21"/>
                <w:lang w:bidi="ar"/>
              </w:rPr>
            </w:pPr>
            <w:r w:rsidRPr="00DC1633">
              <w:rPr>
                <w:rFonts w:ascii="华文仿宋" w:eastAsia="华文仿宋" w:hAnsi="华文仿宋"/>
                <w:szCs w:val="21"/>
              </w:rPr>
              <w:t>硕士</w:t>
            </w:r>
          </w:p>
        </w:tc>
        <w:tc>
          <w:tcPr>
            <w:tcW w:w="540" w:type="pct"/>
            <w:tcBorders>
              <w:top w:val="single" w:sz="4" w:space="0" w:color="000000"/>
              <w:left w:val="single" w:sz="4" w:space="0" w:color="000000"/>
              <w:bottom w:val="single" w:sz="4" w:space="0" w:color="000000"/>
              <w:right w:val="single" w:sz="4" w:space="0" w:color="000000"/>
            </w:tcBorders>
            <w:vAlign w:val="center"/>
          </w:tcPr>
          <w:p w14:paraId="762EAAF9"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szCs w:val="21"/>
              </w:rPr>
              <w:t>计算机科学与技术</w:t>
            </w:r>
          </w:p>
        </w:tc>
        <w:tc>
          <w:tcPr>
            <w:tcW w:w="284" w:type="pct"/>
            <w:tcBorders>
              <w:top w:val="single" w:sz="4" w:space="0" w:color="000000"/>
              <w:left w:val="single" w:sz="4" w:space="0" w:color="000000"/>
              <w:bottom w:val="single" w:sz="4" w:space="0" w:color="000000"/>
              <w:right w:val="single" w:sz="4" w:space="0" w:color="000000"/>
            </w:tcBorders>
            <w:vAlign w:val="center"/>
          </w:tcPr>
          <w:p w14:paraId="77620D56"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lang w:bidi="ar"/>
              </w:rPr>
            </w:pPr>
            <w:r w:rsidRPr="00DC1633">
              <w:rPr>
                <w:rFonts w:ascii="华文仿宋" w:eastAsia="华文仿宋" w:hAnsi="华文仿宋"/>
                <w:szCs w:val="21"/>
              </w:rPr>
              <w:t>专职</w:t>
            </w:r>
          </w:p>
        </w:tc>
      </w:tr>
      <w:tr w:rsidR="00044F7B" w:rsidRPr="00886FD9" w14:paraId="4F1101DD" w14:textId="77777777" w:rsidTr="00044F7B">
        <w:tc>
          <w:tcPr>
            <w:tcW w:w="436" w:type="pct"/>
            <w:tcBorders>
              <w:top w:val="single" w:sz="4" w:space="0" w:color="000000"/>
              <w:left w:val="single" w:sz="4" w:space="0" w:color="000000"/>
              <w:bottom w:val="single" w:sz="4" w:space="0" w:color="000000"/>
              <w:right w:val="single" w:sz="4" w:space="0" w:color="000000"/>
            </w:tcBorders>
            <w:vAlign w:val="center"/>
          </w:tcPr>
          <w:p w14:paraId="1D2B9A68"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lang w:bidi="ar"/>
              </w:rPr>
            </w:pPr>
            <w:r w:rsidRPr="00DC1633">
              <w:rPr>
                <w:rFonts w:ascii="华文仿宋" w:eastAsia="华文仿宋" w:hAnsi="华文仿宋"/>
                <w:szCs w:val="21"/>
              </w:rPr>
              <w:t>林振荣</w:t>
            </w:r>
          </w:p>
        </w:tc>
        <w:tc>
          <w:tcPr>
            <w:tcW w:w="145" w:type="pct"/>
            <w:tcBorders>
              <w:top w:val="single" w:sz="4" w:space="0" w:color="000000"/>
              <w:left w:val="single" w:sz="4" w:space="0" w:color="000000"/>
              <w:bottom w:val="single" w:sz="4" w:space="0" w:color="000000"/>
              <w:right w:val="single" w:sz="4" w:space="0" w:color="000000"/>
            </w:tcBorders>
            <w:vAlign w:val="center"/>
          </w:tcPr>
          <w:p w14:paraId="2CCF4260"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lang w:bidi="ar"/>
              </w:rPr>
            </w:pPr>
            <w:r w:rsidRPr="00DC1633">
              <w:rPr>
                <w:rFonts w:ascii="华文仿宋" w:eastAsia="华文仿宋" w:hAnsi="华文仿宋"/>
                <w:szCs w:val="21"/>
              </w:rPr>
              <w:t>男</w:t>
            </w:r>
          </w:p>
        </w:tc>
        <w:tc>
          <w:tcPr>
            <w:tcW w:w="531" w:type="pct"/>
            <w:tcBorders>
              <w:top w:val="single" w:sz="4" w:space="0" w:color="000000"/>
              <w:left w:val="single" w:sz="4" w:space="0" w:color="000000"/>
              <w:bottom w:val="single" w:sz="4" w:space="0" w:color="000000"/>
              <w:right w:val="single" w:sz="4" w:space="0" w:color="000000"/>
            </w:tcBorders>
            <w:vAlign w:val="center"/>
          </w:tcPr>
          <w:p w14:paraId="2632385D"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lang w:bidi="ar"/>
              </w:rPr>
            </w:pPr>
            <w:r w:rsidRPr="00FD6D0D">
              <w:rPr>
                <w:rFonts w:ascii="华文仿宋" w:eastAsia="华文仿宋" w:hAnsi="华文仿宋"/>
                <w:szCs w:val="21"/>
              </w:rPr>
              <w:t>19761111</w:t>
            </w:r>
          </w:p>
        </w:tc>
        <w:tc>
          <w:tcPr>
            <w:tcW w:w="558" w:type="pct"/>
            <w:tcBorders>
              <w:top w:val="single" w:sz="4" w:space="0" w:color="000000"/>
              <w:left w:val="single" w:sz="4" w:space="0" w:color="000000"/>
              <w:bottom w:val="single" w:sz="4" w:space="0" w:color="000000"/>
              <w:right w:val="single" w:sz="4" w:space="0" w:color="000000"/>
            </w:tcBorders>
            <w:vAlign w:val="center"/>
          </w:tcPr>
          <w:p w14:paraId="6FA9194E"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szCs w:val="21"/>
              </w:rPr>
              <w:t>操作系统</w:t>
            </w:r>
          </w:p>
        </w:tc>
        <w:tc>
          <w:tcPr>
            <w:tcW w:w="436" w:type="pct"/>
            <w:tcBorders>
              <w:top w:val="single" w:sz="4" w:space="0" w:color="000000"/>
              <w:left w:val="single" w:sz="4" w:space="0" w:color="000000"/>
              <w:bottom w:val="single" w:sz="4" w:space="0" w:color="000000"/>
              <w:right w:val="single" w:sz="4" w:space="0" w:color="000000"/>
            </w:tcBorders>
            <w:vAlign w:val="center"/>
          </w:tcPr>
          <w:p w14:paraId="453CB727"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lang w:bidi="ar"/>
              </w:rPr>
            </w:pPr>
            <w:r w:rsidRPr="00DC1633">
              <w:rPr>
                <w:rFonts w:ascii="华文仿宋" w:eastAsia="华文仿宋" w:hAnsi="华文仿宋"/>
                <w:szCs w:val="21"/>
              </w:rPr>
              <w:t>副教授</w:t>
            </w:r>
          </w:p>
        </w:tc>
        <w:tc>
          <w:tcPr>
            <w:tcW w:w="863" w:type="pct"/>
            <w:tcBorders>
              <w:top w:val="single" w:sz="4" w:space="0" w:color="000000"/>
              <w:left w:val="single" w:sz="4" w:space="0" w:color="000000"/>
              <w:bottom w:val="single" w:sz="4" w:space="0" w:color="000000"/>
              <w:right w:val="single" w:sz="4" w:space="0" w:color="000000"/>
            </w:tcBorders>
            <w:vAlign w:val="center"/>
          </w:tcPr>
          <w:p w14:paraId="454B29B6"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lang w:bidi="ar"/>
              </w:rPr>
            </w:pPr>
            <w:r w:rsidRPr="00DC1633">
              <w:rPr>
                <w:rFonts w:ascii="华文仿宋" w:eastAsia="华文仿宋" w:hAnsi="华文仿宋"/>
                <w:szCs w:val="21"/>
              </w:rPr>
              <w:t>南昌大学</w:t>
            </w:r>
          </w:p>
        </w:tc>
        <w:tc>
          <w:tcPr>
            <w:tcW w:w="681" w:type="pct"/>
            <w:tcBorders>
              <w:top w:val="single" w:sz="4" w:space="0" w:color="000000"/>
              <w:left w:val="single" w:sz="4" w:space="0" w:color="000000"/>
              <w:bottom w:val="single" w:sz="4" w:space="0" w:color="000000"/>
              <w:right w:val="single" w:sz="4" w:space="0" w:color="000000"/>
            </w:tcBorders>
            <w:vAlign w:val="center"/>
          </w:tcPr>
          <w:p w14:paraId="6F8BFD16" w14:textId="77777777" w:rsidR="00EF3558" w:rsidRPr="00886FD9" w:rsidRDefault="00EF3558" w:rsidP="00044F7B">
            <w:pPr>
              <w:kinsoku w:val="0"/>
              <w:overflowPunct w:val="0"/>
              <w:snapToGrid w:val="0"/>
              <w:spacing w:line="300" w:lineRule="exact"/>
              <w:jc w:val="center"/>
              <w:rPr>
                <w:rFonts w:ascii="华文仿宋" w:eastAsia="华文仿宋" w:hAnsi="华文仿宋"/>
              </w:rPr>
            </w:pPr>
            <w:r w:rsidRPr="00DC1633">
              <w:rPr>
                <w:rFonts w:ascii="华文仿宋" w:eastAsia="华文仿宋" w:hAnsi="华文仿宋"/>
                <w:szCs w:val="21"/>
              </w:rPr>
              <w:t>计算机应用</w:t>
            </w:r>
          </w:p>
        </w:tc>
        <w:tc>
          <w:tcPr>
            <w:tcW w:w="526" w:type="pct"/>
            <w:tcBorders>
              <w:top w:val="single" w:sz="4" w:space="0" w:color="000000"/>
              <w:left w:val="single" w:sz="4" w:space="0" w:color="000000"/>
              <w:bottom w:val="single" w:sz="4" w:space="0" w:color="000000"/>
              <w:right w:val="single" w:sz="4" w:space="0" w:color="000000"/>
            </w:tcBorders>
            <w:vAlign w:val="center"/>
          </w:tcPr>
          <w:p w14:paraId="68792A41" w14:textId="77777777" w:rsidR="00EF3558" w:rsidRPr="002B6470" w:rsidRDefault="00EF3558" w:rsidP="00044F7B">
            <w:pPr>
              <w:kinsoku w:val="0"/>
              <w:overflowPunct w:val="0"/>
              <w:snapToGrid w:val="0"/>
              <w:spacing w:line="300" w:lineRule="exact"/>
              <w:jc w:val="center"/>
              <w:rPr>
                <w:rFonts w:ascii="华文仿宋" w:eastAsia="华文仿宋" w:hAnsi="华文仿宋" w:cs="仿宋"/>
                <w:color w:val="000000"/>
                <w:szCs w:val="21"/>
                <w:lang w:bidi="ar"/>
              </w:rPr>
            </w:pPr>
            <w:r w:rsidRPr="00DC1633">
              <w:rPr>
                <w:rFonts w:ascii="华文仿宋" w:eastAsia="华文仿宋" w:hAnsi="华文仿宋"/>
                <w:szCs w:val="21"/>
              </w:rPr>
              <w:t>硕士</w:t>
            </w:r>
          </w:p>
        </w:tc>
        <w:tc>
          <w:tcPr>
            <w:tcW w:w="540" w:type="pct"/>
            <w:tcBorders>
              <w:top w:val="single" w:sz="4" w:space="0" w:color="000000"/>
              <w:left w:val="single" w:sz="4" w:space="0" w:color="000000"/>
              <w:bottom w:val="single" w:sz="4" w:space="0" w:color="000000"/>
              <w:right w:val="single" w:sz="4" w:space="0" w:color="000000"/>
            </w:tcBorders>
            <w:vAlign w:val="center"/>
          </w:tcPr>
          <w:p w14:paraId="0B56E3CC"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szCs w:val="21"/>
              </w:rPr>
              <w:t>网络工程</w:t>
            </w:r>
          </w:p>
        </w:tc>
        <w:tc>
          <w:tcPr>
            <w:tcW w:w="284" w:type="pct"/>
            <w:tcBorders>
              <w:top w:val="single" w:sz="4" w:space="0" w:color="000000"/>
              <w:left w:val="single" w:sz="4" w:space="0" w:color="000000"/>
              <w:bottom w:val="single" w:sz="4" w:space="0" w:color="000000"/>
              <w:right w:val="single" w:sz="4" w:space="0" w:color="000000"/>
            </w:tcBorders>
            <w:vAlign w:val="center"/>
          </w:tcPr>
          <w:p w14:paraId="1F6DB6F8"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lang w:bidi="ar"/>
              </w:rPr>
            </w:pPr>
            <w:r w:rsidRPr="00DC1633">
              <w:rPr>
                <w:rFonts w:ascii="华文仿宋" w:eastAsia="华文仿宋" w:hAnsi="华文仿宋"/>
                <w:szCs w:val="21"/>
              </w:rPr>
              <w:t>专职</w:t>
            </w:r>
          </w:p>
        </w:tc>
      </w:tr>
      <w:tr w:rsidR="00044F7B" w:rsidRPr="00886FD9" w14:paraId="2B2E5442" w14:textId="77777777" w:rsidTr="00044F7B">
        <w:tc>
          <w:tcPr>
            <w:tcW w:w="436" w:type="pct"/>
            <w:tcBorders>
              <w:top w:val="single" w:sz="4" w:space="0" w:color="000000"/>
              <w:left w:val="single" w:sz="4" w:space="0" w:color="000000"/>
              <w:bottom w:val="single" w:sz="4" w:space="0" w:color="000000"/>
              <w:right w:val="single" w:sz="4" w:space="0" w:color="000000"/>
            </w:tcBorders>
            <w:vAlign w:val="center"/>
          </w:tcPr>
          <w:p w14:paraId="5A8156D9"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lang w:bidi="ar"/>
              </w:rPr>
            </w:pPr>
            <w:r w:rsidRPr="00DC1633">
              <w:rPr>
                <w:rFonts w:ascii="华文仿宋" w:eastAsia="华文仿宋" w:hAnsi="华文仿宋"/>
                <w:szCs w:val="21"/>
              </w:rPr>
              <w:t>伍军云</w:t>
            </w:r>
          </w:p>
        </w:tc>
        <w:tc>
          <w:tcPr>
            <w:tcW w:w="145" w:type="pct"/>
            <w:tcBorders>
              <w:top w:val="single" w:sz="4" w:space="0" w:color="000000"/>
              <w:left w:val="single" w:sz="4" w:space="0" w:color="000000"/>
              <w:bottom w:val="single" w:sz="4" w:space="0" w:color="000000"/>
              <w:right w:val="single" w:sz="4" w:space="0" w:color="000000"/>
            </w:tcBorders>
            <w:vAlign w:val="center"/>
          </w:tcPr>
          <w:p w14:paraId="2EED9B53"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lang w:bidi="ar"/>
              </w:rPr>
            </w:pPr>
            <w:r w:rsidRPr="00DC1633">
              <w:rPr>
                <w:rFonts w:ascii="华文仿宋" w:eastAsia="华文仿宋" w:hAnsi="华文仿宋"/>
                <w:szCs w:val="21"/>
              </w:rPr>
              <w:t>男</w:t>
            </w:r>
          </w:p>
        </w:tc>
        <w:tc>
          <w:tcPr>
            <w:tcW w:w="531" w:type="pct"/>
            <w:tcBorders>
              <w:top w:val="single" w:sz="4" w:space="0" w:color="000000"/>
              <w:left w:val="single" w:sz="4" w:space="0" w:color="000000"/>
              <w:bottom w:val="single" w:sz="4" w:space="0" w:color="000000"/>
              <w:right w:val="single" w:sz="4" w:space="0" w:color="000000"/>
            </w:tcBorders>
            <w:vAlign w:val="center"/>
          </w:tcPr>
          <w:p w14:paraId="6C6C867B"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lang w:bidi="ar"/>
              </w:rPr>
            </w:pPr>
            <w:r w:rsidRPr="00FD6D0D">
              <w:rPr>
                <w:rFonts w:ascii="华文仿宋" w:eastAsia="华文仿宋" w:hAnsi="华文仿宋"/>
                <w:szCs w:val="21"/>
              </w:rPr>
              <w:t>19790711</w:t>
            </w:r>
          </w:p>
        </w:tc>
        <w:tc>
          <w:tcPr>
            <w:tcW w:w="558" w:type="pct"/>
            <w:tcBorders>
              <w:top w:val="single" w:sz="4" w:space="0" w:color="000000"/>
              <w:left w:val="single" w:sz="4" w:space="0" w:color="000000"/>
              <w:bottom w:val="single" w:sz="4" w:space="0" w:color="000000"/>
              <w:right w:val="single" w:sz="4" w:space="0" w:color="000000"/>
            </w:tcBorders>
            <w:vAlign w:val="center"/>
          </w:tcPr>
          <w:p w14:paraId="1A7019E4"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hint="eastAsia"/>
                <w:szCs w:val="21"/>
              </w:rPr>
              <w:t>Python</w:t>
            </w:r>
            <w:r w:rsidRPr="00DC1633">
              <w:rPr>
                <w:rFonts w:ascii="华文仿宋" w:eastAsia="华文仿宋" w:hAnsi="华文仿宋"/>
                <w:szCs w:val="21"/>
              </w:rPr>
              <w:t>语言程序设计</w:t>
            </w:r>
          </w:p>
        </w:tc>
        <w:tc>
          <w:tcPr>
            <w:tcW w:w="436" w:type="pct"/>
            <w:tcBorders>
              <w:top w:val="single" w:sz="4" w:space="0" w:color="000000"/>
              <w:left w:val="single" w:sz="4" w:space="0" w:color="000000"/>
              <w:bottom w:val="single" w:sz="4" w:space="0" w:color="000000"/>
              <w:right w:val="single" w:sz="4" w:space="0" w:color="000000"/>
            </w:tcBorders>
            <w:vAlign w:val="center"/>
          </w:tcPr>
          <w:p w14:paraId="599E0762"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lang w:bidi="ar"/>
              </w:rPr>
            </w:pPr>
            <w:r w:rsidRPr="00DC1633">
              <w:rPr>
                <w:rFonts w:ascii="华文仿宋" w:eastAsia="华文仿宋" w:hAnsi="华文仿宋"/>
                <w:szCs w:val="21"/>
              </w:rPr>
              <w:t>副教授</w:t>
            </w:r>
          </w:p>
        </w:tc>
        <w:tc>
          <w:tcPr>
            <w:tcW w:w="863" w:type="pct"/>
            <w:tcBorders>
              <w:top w:val="single" w:sz="4" w:space="0" w:color="000000"/>
              <w:left w:val="single" w:sz="4" w:space="0" w:color="000000"/>
              <w:bottom w:val="single" w:sz="4" w:space="0" w:color="000000"/>
              <w:right w:val="single" w:sz="4" w:space="0" w:color="000000"/>
            </w:tcBorders>
            <w:vAlign w:val="center"/>
          </w:tcPr>
          <w:p w14:paraId="1E8E265A" w14:textId="6C9ECC41"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lang w:bidi="ar"/>
              </w:rPr>
            </w:pPr>
            <w:r w:rsidRPr="00DC1633">
              <w:rPr>
                <w:rFonts w:ascii="华文仿宋" w:eastAsia="华文仿宋" w:hAnsi="华文仿宋"/>
                <w:szCs w:val="21"/>
              </w:rPr>
              <w:t>南昌大学</w:t>
            </w:r>
          </w:p>
        </w:tc>
        <w:tc>
          <w:tcPr>
            <w:tcW w:w="681" w:type="pct"/>
            <w:tcBorders>
              <w:top w:val="single" w:sz="4" w:space="0" w:color="000000"/>
              <w:left w:val="single" w:sz="4" w:space="0" w:color="000000"/>
              <w:bottom w:val="single" w:sz="4" w:space="0" w:color="000000"/>
              <w:right w:val="single" w:sz="4" w:space="0" w:color="000000"/>
            </w:tcBorders>
            <w:vAlign w:val="center"/>
          </w:tcPr>
          <w:p w14:paraId="4E6205D0" w14:textId="77777777" w:rsidR="00EF3558" w:rsidRPr="00886FD9" w:rsidRDefault="00EF3558" w:rsidP="00044F7B">
            <w:pPr>
              <w:kinsoku w:val="0"/>
              <w:overflowPunct w:val="0"/>
              <w:snapToGrid w:val="0"/>
              <w:spacing w:line="300" w:lineRule="exact"/>
              <w:jc w:val="center"/>
              <w:rPr>
                <w:rFonts w:ascii="华文仿宋" w:eastAsia="华文仿宋" w:hAnsi="华文仿宋"/>
              </w:rPr>
            </w:pPr>
            <w:r w:rsidRPr="00DC1633">
              <w:rPr>
                <w:rFonts w:ascii="华文仿宋" w:eastAsia="华文仿宋" w:hAnsi="华文仿宋"/>
                <w:szCs w:val="21"/>
              </w:rPr>
              <w:t>计算机应用</w:t>
            </w:r>
          </w:p>
        </w:tc>
        <w:tc>
          <w:tcPr>
            <w:tcW w:w="526" w:type="pct"/>
            <w:tcBorders>
              <w:top w:val="single" w:sz="4" w:space="0" w:color="000000"/>
              <w:left w:val="single" w:sz="4" w:space="0" w:color="000000"/>
              <w:bottom w:val="single" w:sz="4" w:space="0" w:color="000000"/>
              <w:right w:val="single" w:sz="4" w:space="0" w:color="000000"/>
            </w:tcBorders>
            <w:vAlign w:val="center"/>
          </w:tcPr>
          <w:p w14:paraId="2185E278" w14:textId="77777777" w:rsidR="00EF3558" w:rsidRPr="002B6470" w:rsidRDefault="00EF3558" w:rsidP="00044F7B">
            <w:pPr>
              <w:kinsoku w:val="0"/>
              <w:overflowPunct w:val="0"/>
              <w:snapToGrid w:val="0"/>
              <w:spacing w:line="300" w:lineRule="exact"/>
              <w:jc w:val="center"/>
              <w:rPr>
                <w:rFonts w:ascii="华文仿宋" w:eastAsia="华文仿宋" w:hAnsi="华文仿宋" w:cs="仿宋"/>
                <w:color w:val="000000"/>
                <w:szCs w:val="21"/>
                <w:lang w:bidi="ar"/>
              </w:rPr>
            </w:pPr>
            <w:r w:rsidRPr="00DC1633">
              <w:rPr>
                <w:rFonts w:ascii="华文仿宋" w:eastAsia="华文仿宋" w:hAnsi="华文仿宋"/>
                <w:szCs w:val="21"/>
              </w:rPr>
              <w:t>硕士</w:t>
            </w:r>
          </w:p>
        </w:tc>
        <w:tc>
          <w:tcPr>
            <w:tcW w:w="540" w:type="pct"/>
            <w:tcBorders>
              <w:top w:val="single" w:sz="4" w:space="0" w:color="000000"/>
              <w:left w:val="single" w:sz="4" w:space="0" w:color="000000"/>
              <w:bottom w:val="single" w:sz="4" w:space="0" w:color="000000"/>
              <w:right w:val="single" w:sz="4" w:space="0" w:color="000000"/>
            </w:tcBorders>
            <w:vAlign w:val="center"/>
          </w:tcPr>
          <w:p w14:paraId="284DCA45"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szCs w:val="21"/>
              </w:rPr>
              <w:t>网络工程</w:t>
            </w:r>
          </w:p>
        </w:tc>
        <w:tc>
          <w:tcPr>
            <w:tcW w:w="284" w:type="pct"/>
            <w:tcBorders>
              <w:top w:val="single" w:sz="4" w:space="0" w:color="000000"/>
              <w:left w:val="single" w:sz="4" w:space="0" w:color="000000"/>
              <w:bottom w:val="single" w:sz="4" w:space="0" w:color="000000"/>
              <w:right w:val="single" w:sz="4" w:space="0" w:color="000000"/>
            </w:tcBorders>
            <w:vAlign w:val="center"/>
          </w:tcPr>
          <w:p w14:paraId="4B558724"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lang w:bidi="ar"/>
              </w:rPr>
            </w:pPr>
            <w:r w:rsidRPr="00DC1633">
              <w:rPr>
                <w:rFonts w:ascii="华文仿宋" w:eastAsia="华文仿宋" w:hAnsi="华文仿宋"/>
                <w:szCs w:val="21"/>
              </w:rPr>
              <w:t>专职</w:t>
            </w:r>
          </w:p>
        </w:tc>
      </w:tr>
      <w:tr w:rsidR="00044F7B" w:rsidRPr="00886FD9" w14:paraId="5EDF9919" w14:textId="77777777" w:rsidTr="00044F7B">
        <w:tc>
          <w:tcPr>
            <w:tcW w:w="436" w:type="pct"/>
            <w:tcBorders>
              <w:top w:val="single" w:sz="4" w:space="0" w:color="000000"/>
              <w:left w:val="single" w:sz="4" w:space="0" w:color="000000"/>
              <w:bottom w:val="single" w:sz="4" w:space="0" w:color="000000"/>
              <w:right w:val="single" w:sz="4" w:space="0" w:color="000000"/>
            </w:tcBorders>
            <w:vAlign w:val="center"/>
          </w:tcPr>
          <w:p w14:paraId="2B633C33"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lang w:bidi="ar"/>
              </w:rPr>
            </w:pPr>
            <w:r w:rsidRPr="00DC1633">
              <w:rPr>
                <w:rFonts w:ascii="华文仿宋" w:eastAsia="华文仿宋" w:hAnsi="华文仿宋"/>
                <w:szCs w:val="21"/>
              </w:rPr>
              <w:t>王炜立</w:t>
            </w:r>
          </w:p>
        </w:tc>
        <w:tc>
          <w:tcPr>
            <w:tcW w:w="145" w:type="pct"/>
            <w:tcBorders>
              <w:top w:val="single" w:sz="4" w:space="0" w:color="000000"/>
              <w:left w:val="single" w:sz="4" w:space="0" w:color="000000"/>
              <w:bottom w:val="single" w:sz="4" w:space="0" w:color="000000"/>
              <w:right w:val="single" w:sz="4" w:space="0" w:color="000000"/>
            </w:tcBorders>
            <w:vAlign w:val="center"/>
          </w:tcPr>
          <w:p w14:paraId="19092A4D"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lang w:bidi="ar"/>
              </w:rPr>
            </w:pPr>
            <w:r w:rsidRPr="00DC1633">
              <w:rPr>
                <w:rFonts w:ascii="华文仿宋" w:eastAsia="华文仿宋" w:hAnsi="华文仿宋"/>
                <w:szCs w:val="21"/>
              </w:rPr>
              <w:t>男</w:t>
            </w:r>
          </w:p>
        </w:tc>
        <w:tc>
          <w:tcPr>
            <w:tcW w:w="531" w:type="pct"/>
            <w:tcBorders>
              <w:top w:val="single" w:sz="4" w:space="0" w:color="000000"/>
              <w:left w:val="single" w:sz="4" w:space="0" w:color="000000"/>
              <w:bottom w:val="single" w:sz="4" w:space="0" w:color="000000"/>
              <w:right w:val="single" w:sz="4" w:space="0" w:color="000000"/>
            </w:tcBorders>
            <w:vAlign w:val="center"/>
          </w:tcPr>
          <w:p w14:paraId="0FA8812D"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lang w:bidi="ar"/>
              </w:rPr>
            </w:pPr>
            <w:r w:rsidRPr="00FD6D0D">
              <w:rPr>
                <w:rFonts w:ascii="华文仿宋" w:eastAsia="华文仿宋" w:hAnsi="华文仿宋"/>
                <w:szCs w:val="21"/>
              </w:rPr>
              <w:t>19800216</w:t>
            </w:r>
          </w:p>
        </w:tc>
        <w:tc>
          <w:tcPr>
            <w:tcW w:w="558" w:type="pct"/>
            <w:tcBorders>
              <w:top w:val="single" w:sz="4" w:space="0" w:color="000000"/>
              <w:left w:val="single" w:sz="4" w:space="0" w:color="000000"/>
              <w:bottom w:val="single" w:sz="4" w:space="0" w:color="000000"/>
              <w:right w:val="single" w:sz="4" w:space="0" w:color="000000"/>
            </w:tcBorders>
            <w:vAlign w:val="center"/>
          </w:tcPr>
          <w:p w14:paraId="4E704D79"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szCs w:val="21"/>
              </w:rPr>
              <w:t>云计算系统</w:t>
            </w:r>
          </w:p>
        </w:tc>
        <w:tc>
          <w:tcPr>
            <w:tcW w:w="436" w:type="pct"/>
            <w:tcBorders>
              <w:top w:val="single" w:sz="4" w:space="0" w:color="000000"/>
              <w:left w:val="single" w:sz="4" w:space="0" w:color="000000"/>
              <w:bottom w:val="single" w:sz="4" w:space="0" w:color="000000"/>
              <w:right w:val="single" w:sz="4" w:space="0" w:color="000000"/>
            </w:tcBorders>
            <w:vAlign w:val="center"/>
          </w:tcPr>
          <w:p w14:paraId="455908A7"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lang w:bidi="ar"/>
              </w:rPr>
            </w:pPr>
            <w:r w:rsidRPr="00DC1633">
              <w:rPr>
                <w:rFonts w:ascii="华文仿宋" w:eastAsia="华文仿宋" w:hAnsi="华文仿宋"/>
                <w:szCs w:val="21"/>
              </w:rPr>
              <w:t>讲师</w:t>
            </w:r>
          </w:p>
        </w:tc>
        <w:tc>
          <w:tcPr>
            <w:tcW w:w="863" w:type="pct"/>
            <w:tcBorders>
              <w:top w:val="single" w:sz="4" w:space="0" w:color="000000"/>
              <w:left w:val="single" w:sz="4" w:space="0" w:color="000000"/>
              <w:bottom w:val="single" w:sz="4" w:space="0" w:color="000000"/>
              <w:right w:val="single" w:sz="4" w:space="0" w:color="000000"/>
            </w:tcBorders>
            <w:vAlign w:val="center"/>
          </w:tcPr>
          <w:p w14:paraId="03ADC584"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lang w:bidi="ar"/>
              </w:rPr>
            </w:pPr>
            <w:r w:rsidRPr="00DC1633">
              <w:rPr>
                <w:rFonts w:ascii="华文仿宋" w:eastAsia="华文仿宋" w:hAnsi="华文仿宋" w:hint="eastAsia"/>
                <w:szCs w:val="21"/>
              </w:rPr>
              <w:t>同济</w:t>
            </w:r>
            <w:r w:rsidRPr="00DC1633">
              <w:rPr>
                <w:rFonts w:ascii="华文仿宋" w:eastAsia="华文仿宋" w:hAnsi="华文仿宋"/>
                <w:szCs w:val="21"/>
              </w:rPr>
              <w:t>大学</w:t>
            </w:r>
          </w:p>
        </w:tc>
        <w:tc>
          <w:tcPr>
            <w:tcW w:w="681" w:type="pct"/>
            <w:tcBorders>
              <w:top w:val="single" w:sz="4" w:space="0" w:color="000000"/>
              <w:left w:val="single" w:sz="4" w:space="0" w:color="000000"/>
              <w:bottom w:val="single" w:sz="4" w:space="0" w:color="000000"/>
              <w:right w:val="single" w:sz="4" w:space="0" w:color="000000"/>
            </w:tcBorders>
            <w:vAlign w:val="center"/>
          </w:tcPr>
          <w:p w14:paraId="3C7EFA12" w14:textId="77777777" w:rsidR="00EF3558" w:rsidRPr="00886FD9" w:rsidRDefault="00EF3558" w:rsidP="00044F7B">
            <w:pPr>
              <w:kinsoku w:val="0"/>
              <w:overflowPunct w:val="0"/>
              <w:snapToGrid w:val="0"/>
              <w:spacing w:line="300" w:lineRule="exact"/>
              <w:jc w:val="center"/>
              <w:rPr>
                <w:rFonts w:ascii="华文仿宋" w:eastAsia="华文仿宋" w:hAnsi="华文仿宋"/>
              </w:rPr>
            </w:pPr>
            <w:r w:rsidRPr="00DC1633">
              <w:rPr>
                <w:rFonts w:ascii="华文仿宋" w:eastAsia="华文仿宋" w:hAnsi="华文仿宋"/>
                <w:szCs w:val="21"/>
              </w:rPr>
              <w:t>计算机应用</w:t>
            </w:r>
          </w:p>
        </w:tc>
        <w:tc>
          <w:tcPr>
            <w:tcW w:w="526" w:type="pct"/>
            <w:tcBorders>
              <w:top w:val="single" w:sz="4" w:space="0" w:color="000000"/>
              <w:left w:val="single" w:sz="4" w:space="0" w:color="000000"/>
              <w:bottom w:val="single" w:sz="4" w:space="0" w:color="000000"/>
              <w:right w:val="single" w:sz="4" w:space="0" w:color="000000"/>
            </w:tcBorders>
            <w:vAlign w:val="center"/>
          </w:tcPr>
          <w:p w14:paraId="6E4C6951" w14:textId="77777777" w:rsidR="00EF3558" w:rsidRPr="002B6470" w:rsidRDefault="00EF3558" w:rsidP="00044F7B">
            <w:pPr>
              <w:kinsoku w:val="0"/>
              <w:overflowPunct w:val="0"/>
              <w:snapToGrid w:val="0"/>
              <w:spacing w:line="300" w:lineRule="exact"/>
              <w:jc w:val="center"/>
              <w:rPr>
                <w:rFonts w:ascii="华文仿宋" w:eastAsia="华文仿宋" w:hAnsi="华文仿宋" w:cs="仿宋"/>
                <w:color w:val="000000"/>
                <w:szCs w:val="21"/>
                <w:lang w:bidi="ar"/>
              </w:rPr>
            </w:pPr>
            <w:r w:rsidRPr="00841BB3">
              <w:rPr>
                <w:rFonts w:ascii="华文仿宋" w:eastAsia="华文仿宋" w:hAnsi="华文仿宋" w:cs="仿宋" w:hint="eastAsia"/>
                <w:color w:val="000000"/>
                <w:szCs w:val="21"/>
                <w:lang w:bidi="ar"/>
              </w:rPr>
              <w:t>博士</w:t>
            </w:r>
          </w:p>
        </w:tc>
        <w:tc>
          <w:tcPr>
            <w:tcW w:w="540" w:type="pct"/>
            <w:tcBorders>
              <w:top w:val="single" w:sz="4" w:space="0" w:color="000000"/>
              <w:left w:val="single" w:sz="4" w:space="0" w:color="000000"/>
              <w:bottom w:val="single" w:sz="4" w:space="0" w:color="000000"/>
              <w:right w:val="single" w:sz="4" w:space="0" w:color="000000"/>
            </w:tcBorders>
            <w:vAlign w:val="center"/>
          </w:tcPr>
          <w:p w14:paraId="04712E08"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szCs w:val="21"/>
              </w:rPr>
              <w:t>计算机科学与技术</w:t>
            </w:r>
          </w:p>
        </w:tc>
        <w:tc>
          <w:tcPr>
            <w:tcW w:w="284" w:type="pct"/>
            <w:tcBorders>
              <w:top w:val="single" w:sz="4" w:space="0" w:color="000000"/>
              <w:left w:val="single" w:sz="4" w:space="0" w:color="000000"/>
              <w:bottom w:val="single" w:sz="4" w:space="0" w:color="000000"/>
              <w:right w:val="single" w:sz="4" w:space="0" w:color="000000"/>
            </w:tcBorders>
            <w:vAlign w:val="center"/>
          </w:tcPr>
          <w:p w14:paraId="04FFA813"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lang w:bidi="ar"/>
              </w:rPr>
            </w:pPr>
            <w:r w:rsidRPr="00DC1633">
              <w:rPr>
                <w:rFonts w:ascii="华文仿宋" w:eastAsia="华文仿宋" w:hAnsi="华文仿宋"/>
                <w:szCs w:val="21"/>
              </w:rPr>
              <w:t>专职</w:t>
            </w:r>
          </w:p>
        </w:tc>
      </w:tr>
      <w:tr w:rsidR="00044F7B" w:rsidRPr="00886FD9" w14:paraId="48ED2E01" w14:textId="77777777" w:rsidTr="00044F7B">
        <w:tc>
          <w:tcPr>
            <w:tcW w:w="436" w:type="pct"/>
            <w:tcBorders>
              <w:top w:val="single" w:sz="4" w:space="0" w:color="000000"/>
              <w:left w:val="single" w:sz="4" w:space="0" w:color="000000"/>
              <w:bottom w:val="single" w:sz="4" w:space="0" w:color="000000"/>
              <w:right w:val="single" w:sz="4" w:space="0" w:color="000000"/>
            </w:tcBorders>
            <w:vAlign w:val="center"/>
          </w:tcPr>
          <w:p w14:paraId="430136C3"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lang w:bidi="ar"/>
              </w:rPr>
              <w:lastRenderedPageBreak/>
              <w:t>陈良兵</w:t>
            </w:r>
          </w:p>
        </w:tc>
        <w:tc>
          <w:tcPr>
            <w:tcW w:w="145" w:type="pct"/>
            <w:tcBorders>
              <w:top w:val="single" w:sz="4" w:space="0" w:color="000000"/>
              <w:left w:val="single" w:sz="4" w:space="0" w:color="000000"/>
              <w:bottom w:val="single" w:sz="4" w:space="0" w:color="000000"/>
              <w:right w:val="single" w:sz="4" w:space="0" w:color="000000"/>
            </w:tcBorders>
            <w:vAlign w:val="center"/>
          </w:tcPr>
          <w:p w14:paraId="209EB926"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lang w:bidi="ar"/>
              </w:rPr>
              <w:t>男</w:t>
            </w:r>
          </w:p>
        </w:tc>
        <w:tc>
          <w:tcPr>
            <w:tcW w:w="531" w:type="pct"/>
            <w:tcBorders>
              <w:top w:val="single" w:sz="4" w:space="0" w:color="000000"/>
              <w:left w:val="single" w:sz="4" w:space="0" w:color="000000"/>
              <w:bottom w:val="single" w:sz="4" w:space="0" w:color="000000"/>
              <w:right w:val="single" w:sz="4" w:space="0" w:color="000000"/>
            </w:tcBorders>
            <w:vAlign w:val="center"/>
          </w:tcPr>
          <w:p w14:paraId="0431A646"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F66898">
              <w:rPr>
                <w:rFonts w:ascii="华文仿宋" w:eastAsia="华文仿宋" w:hAnsi="华文仿宋" w:cs="仿宋"/>
                <w:color w:val="000000"/>
                <w:szCs w:val="21"/>
                <w:lang w:bidi="ar"/>
              </w:rPr>
              <w:t>19820402</w:t>
            </w:r>
          </w:p>
        </w:tc>
        <w:tc>
          <w:tcPr>
            <w:tcW w:w="558" w:type="pct"/>
            <w:tcBorders>
              <w:top w:val="single" w:sz="4" w:space="0" w:color="000000"/>
              <w:left w:val="single" w:sz="4" w:space="0" w:color="000000"/>
              <w:bottom w:val="single" w:sz="4" w:space="0" w:color="000000"/>
              <w:right w:val="single" w:sz="4" w:space="0" w:color="000000"/>
            </w:tcBorders>
            <w:vAlign w:val="center"/>
          </w:tcPr>
          <w:p w14:paraId="7FC47922"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rPr>
              <w:t>机器人学等</w:t>
            </w:r>
          </w:p>
        </w:tc>
        <w:tc>
          <w:tcPr>
            <w:tcW w:w="436" w:type="pct"/>
            <w:tcBorders>
              <w:top w:val="single" w:sz="4" w:space="0" w:color="000000"/>
              <w:left w:val="single" w:sz="4" w:space="0" w:color="000000"/>
              <w:bottom w:val="single" w:sz="4" w:space="0" w:color="000000"/>
              <w:right w:val="single" w:sz="4" w:space="0" w:color="000000"/>
            </w:tcBorders>
            <w:vAlign w:val="center"/>
          </w:tcPr>
          <w:p w14:paraId="2F6805EA"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lang w:bidi="ar"/>
              </w:rPr>
              <w:t>副教授</w:t>
            </w:r>
          </w:p>
        </w:tc>
        <w:tc>
          <w:tcPr>
            <w:tcW w:w="863" w:type="pct"/>
            <w:tcBorders>
              <w:top w:val="single" w:sz="4" w:space="0" w:color="000000"/>
              <w:left w:val="single" w:sz="4" w:space="0" w:color="000000"/>
              <w:bottom w:val="single" w:sz="4" w:space="0" w:color="000000"/>
              <w:right w:val="single" w:sz="4" w:space="0" w:color="000000"/>
            </w:tcBorders>
            <w:vAlign w:val="center"/>
          </w:tcPr>
          <w:p w14:paraId="44B79F86"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lang w:bidi="ar"/>
              </w:rPr>
              <w:t>华中科技大学</w:t>
            </w:r>
          </w:p>
        </w:tc>
        <w:tc>
          <w:tcPr>
            <w:tcW w:w="681" w:type="pct"/>
            <w:tcBorders>
              <w:top w:val="single" w:sz="4" w:space="0" w:color="000000"/>
              <w:left w:val="single" w:sz="4" w:space="0" w:color="000000"/>
              <w:bottom w:val="single" w:sz="4" w:space="0" w:color="000000"/>
              <w:right w:val="single" w:sz="4" w:space="0" w:color="000000"/>
            </w:tcBorders>
            <w:vAlign w:val="center"/>
          </w:tcPr>
          <w:p w14:paraId="536FB663" w14:textId="77777777" w:rsidR="00EF3558" w:rsidRPr="00886FD9" w:rsidRDefault="00EF3558" w:rsidP="00044F7B">
            <w:pPr>
              <w:kinsoku w:val="0"/>
              <w:overflowPunct w:val="0"/>
              <w:snapToGrid w:val="0"/>
              <w:spacing w:line="300" w:lineRule="exact"/>
              <w:jc w:val="center"/>
              <w:rPr>
                <w:rFonts w:ascii="华文仿宋" w:eastAsia="华文仿宋" w:hAnsi="华文仿宋"/>
              </w:rPr>
            </w:pPr>
            <w:r w:rsidRPr="00DC1633">
              <w:rPr>
                <w:rFonts w:ascii="华文仿宋" w:eastAsia="华文仿宋" w:hAnsi="华文仿宋" w:cs="仿宋" w:hint="eastAsia"/>
                <w:color w:val="000000"/>
                <w:szCs w:val="21"/>
                <w:lang w:bidi="ar"/>
              </w:rPr>
              <w:t>信息与通信工程</w:t>
            </w:r>
          </w:p>
        </w:tc>
        <w:tc>
          <w:tcPr>
            <w:tcW w:w="526" w:type="pct"/>
            <w:tcBorders>
              <w:top w:val="single" w:sz="4" w:space="0" w:color="000000"/>
              <w:left w:val="single" w:sz="4" w:space="0" w:color="000000"/>
              <w:bottom w:val="single" w:sz="4" w:space="0" w:color="000000"/>
              <w:right w:val="single" w:sz="4" w:space="0" w:color="000000"/>
            </w:tcBorders>
            <w:vAlign w:val="center"/>
          </w:tcPr>
          <w:p w14:paraId="7FB4E494" w14:textId="77777777" w:rsidR="00EF3558" w:rsidRPr="002B6470" w:rsidRDefault="00EF3558" w:rsidP="00044F7B">
            <w:pPr>
              <w:kinsoku w:val="0"/>
              <w:overflowPunct w:val="0"/>
              <w:snapToGrid w:val="0"/>
              <w:spacing w:line="300" w:lineRule="exact"/>
              <w:jc w:val="center"/>
              <w:rPr>
                <w:rFonts w:ascii="华文仿宋" w:eastAsia="华文仿宋" w:hAnsi="华文仿宋" w:cs="仿宋"/>
                <w:color w:val="000000"/>
                <w:szCs w:val="21"/>
                <w:lang w:bidi="ar"/>
              </w:rPr>
            </w:pPr>
            <w:r w:rsidRPr="00841BB3">
              <w:rPr>
                <w:rFonts w:ascii="华文仿宋" w:eastAsia="华文仿宋" w:hAnsi="华文仿宋" w:cs="仿宋" w:hint="eastAsia"/>
                <w:color w:val="000000"/>
                <w:szCs w:val="21"/>
                <w:lang w:bidi="ar"/>
              </w:rPr>
              <w:t>博士</w:t>
            </w:r>
          </w:p>
        </w:tc>
        <w:tc>
          <w:tcPr>
            <w:tcW w:w="540" w:type="pct"/>
            <w:tcBorders>
              <w:top w:val="single" w:sz="4" w:space="0" w:color="000000"/>
              <w:left w:val="single" w:sz="4" w:space="0" w:color="000000"/>
              <w:bottom w:val="single" w:sz="4" w:space="0" w:color="000000"/>
              <w:right w:val="single" w:sz="4" w:space="0" w:color="000000"/>
            </w:tcBorders>
            <w:vAlign w:val="center"/>
          </w:tcPr>
          <w:p w14:paraId="59B20231"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rPr>
              <w:t>雷达信号处理</w:t>
            </w:r>
          </w:p>
        </w:tc>
        <w:tc>
          <w:tcPr>
            <w:tcW w:w="284" w:type="pct"/>
            <w:tcBorders>
              <w:top w:val="single" w:sz="4" w:space="0" w:color="000000"/>
              <w:left w:val="single" w:sz="4" w:space="0" w:color="000000"/>
              <w:bottom w:val="single" w:sz="4" w:space="0" w:color="000000"/>
              <w:right w:val="single" w:sz="4" w:space="0" w:color="000000"/>
            </w:tcBorders>
            <w:vAlign w:val="center"/>
          </w:tcPr>
          <w:p w14:paraId="1D0AF888"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lang w:bidi="ar"/>
              </w:rPr>
              <w:t>专职</w:t>
            </w:r>
          </w:p>
        </w:tc>
      </w:tr>
      <w:tr w:rsidR="00044F7B" w:rsidRPr="00886FD9" w14:paraId="036879C7" w14:textId="77777777" w:rsidTr="00044F7B">
        <w:tc>
          <w:tcPr>
            <w:tcW w:w="436" w:type="pct"/>
            <w:tcBorders>
              <w:top w:val="single" w:sz="4" w:space="0" w:color="000000"/>
              <w:left w:val="single" w:sz="4" w:space="0" w:color="000000"/>
              <w:bottom w:val="single" w:sz="4" w:space="0" w:color="000000"/>
              <w:right w:val="single" w:sz="4" w:space="0" w:color="000000"/>
            </w:tcBorders>
            <w:vAlign w:val="center"/>
          </w:tcPr>
          <w:p w14:paraId="4E0AC9D5"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lang w:bidi="ar"/>
              </w:rPr>
              <w:t>陈娇燕</w:t>
            </w:r>
          </w:p>
        </w:tc>
        <w:tc>
          <w:tcPr>
            <w:tcW w:w="145" w:type="pct"/>
            <w:tcBorders>
              <w:top w:val="single" w:sz="4" w:space="0" w:color="000000"/>
              <w:left w:val="single" w:sz="4" w:space="0" w:color="000000"/>
              <w:bottom w:val="single" w:sz="4" w:space="0" w:color="000000"/>
              <w:right w:val="single" w:sz="4" w:space="0" w:color="000000"/>
            </w:tcBorders>
            <w:vAlign w:val="center"/>
          </w:tcPr>
          <w:p w14:paraId="0EEDD8AF"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lang w:bidi="ar"/>
              </w:rPr>
              <w:t>女</w:t>
            </w:r>
          </w:p>
        </w:tc>
        <w:tc>
          <w:tcPr>
            <w:tcW w:w="531" w:type="pct"/>
            <w:tcBorders>
              <w:top w:val="single" w:sz="4" w:space="0" w:color="000000"/>
              <w:left w:val="single" w:sz="4" w:space="0" w:color="000000"/>
              <w:bottom w:val="single" w:sz="4" w:space="0" w:color="000000"/>
              <w:right w:val="single" w:sz="4" w:space="0" w:color="000000"/>
            </w:tcBorders>
            <w:vAlign w:val="center"/>
          </w:tcPr>
          <w:p w14:paraId="559E5F0E"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F66898">
              <w:rPr>
                <w:rFonts w:ascii="华文仿宋" w:eastAsia="华文仿宋" w:hAnsi="华文仿宋" w:cs="仿宋"/>
                <w:color w:val="000000"/>
                <w:szCs w:val="21"/>
                <w:lang w:bidi="ar"/>
              </w:rPr>
              <w:t>19840210</w:t>
            </w:r>
          </w:p>
        </w:tc>
        <w:tc>
          <w:tcPr>
            <w:tcW w:w="558" w:type="pct"/>
            <w:tcBorders>
              <w:top w:val="single" w:sz="4" w:space="0" w:color="000000"/>
              <w:left w:val="single" w:sz="4" w:space="0" w:color="000000"/>
              <w:bottom w:val="single" w:sz="4" w:space="0" w:color="000000"/>
              <w:right w:val="single" w:sz="4" w:space="0" w:color="000000"/>
            </w:tcBorders>
            <w:vAlign w:val="center"/>
          </w:tcPr>
          <w:p w14:paraId="37B17FBE"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Pr>
                <w:rFonts w:ascii="华文仿宋" w:eastAsia="华文仿宋" w:hAnsi="华文仿宋" w:cs="仿宋" w:hint="eastAsia"/>
                <w:color w:val="000000"/>
                <w:szCs w:val="21"/>
              </w:rPr>
              <w:t>数字信号处理</w:t>
            </w:r>
          </w:p>
        </w:tc>
        <w:tc>
          <w:tcPr>
            <w:tcW w:w="436" w:type="pct"/>
            <w:tcBorders>
              <w:top w:val="single" w:sz="4" w:space="0" w:color="000000"/>
              <w:left w:val="single" w:sz="4" w:space="0" w:color="000000"/>
              <w:bottom w:val="single" w:sz="4" w:space="0" w:color="000000"/>
              <w:right w:val="single" w:sz="4" w:space="0" w:color="000000"/>
            </w:tcBorders>
            <w:vAlign w:val="center"/>
          </w:tcPr>
          <w:p w14:paraId="2F7E65D4"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lang w:bidi="ar"/>
              </w:rPr>
              <w:t>讲师</w:t>
            </w:r>
          </w:p>
        </w:tc>
        <w:tc>
          <w:tcPr>
            <w:tcW w:w="863" w:type="pct"/>
            <w:tcBorders>
              <w:top w:val="single" w:sz="4" w:space="0" w:color="000000"/>
              <w:left w:val="single" w:sz="4" w:space="0" w:color="000000"/>
              <w:bottom w:val="single" w:sz="4" w:space="0" w:color="000000"/>
              <w:right w:val="single" w:sz="4" w:space="0" w:color="000000"/>
            </w:tcBorders>
            <w:vAlign w:val="center"/>
          </w:tcPr>
          <w:p w14:paraId="1F154CA3"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lang w:bidi="ar"/>
              </w:rPr>
              <w:t>华中科技大学</w:t>
            </w:r>
          </w:p>
        </w:tc>
        <w:tc>
          <w:tcPr>
            <w:tcW w:w="681" w:type="pct"/>
            <w:tcBorders>
              <w:top w:val="single" w:sz="4" w:space="0" w:color="000000"/>
              <w:left w:val="single" w:sz="4" w:space="0" w:color="000000"/>
              <w:bottom w:val="single" w:sz="4" w:space="0" w:color="000000"/>
              <w:right w:val="single" w:sz="4" w:space="0" w:color="000000"/>
            </w:tcBorders>
            <w:vAlign w:val="center"/>
          </w:tcPr>
          <w:p w14:paraId="0F29BBCB" w14:textId="77777777" w:rsidR="00EF3558" w:rsidRPr="00886FD9" w:rsidRDefault="00EF3558" w:rsidP="00044F7B">
            <w:pPr>
              <w:kinsoku w:val="0"/>
              <w:overflowPunct w:val="0"/>
              <w:snapToGrid w:val="0"/>
              <w:spacing w:line="300" w:lineRule="exact"/>
              <w:jc w:val="center"/>
              <w:rPr>
                <w:rFonts w:ascii="华文仿宋" w:eastAsia="华文仿宋" w:hAnsi="华文仿宋"/>
              </w:rPr>
            </w:pPr>
            <w:r w:rsidRPr="00DC1633">
              <w:rPr>
                <w:rFonts w:ascii="华文仿宋" w:eastAsia="华文仿宋" w:hAnsi="华文仿宋" w:cs="仿宋" w:hint="eastAsia"/>
                <w:color w:val="000000"/>
                <w:szCs w:val="21"/>
                <w:lang w:bidi="ar"/>
              </w:rPr>
              <w:t>通信与信息系统</w:t>
            </w:r>
          </w:p>
        </w:tc>
        <w:tc>
          <w:tcPr>
            <w:tcW w:w="526" w:type="pct"/>
            <w:tcBorders>
              <w:top w:val="single" w:sz="4" w:space="0" w:color="000000"/>
              <w:left w:val="single" w:sz="4" w:space="0" w:color="000000"/>
              <w:bottom w:val="single" w:sz="4" w:space="0" w:color="000000"/>
              <w:right w:val="single" w:sz="4" w:space="0" w:color="000000"/>
            </w:tcBorders>
            <w:vAlign w:val="center"/>
          </w:tcPr>
          <w:p w14:paraId="4F162586" w14:textId="77777777" w:rsidR="00EF3558" w:rsidRPr="002B6470" w:rsidRDefault="00EF3558" w:rsidP="00044F7B">
            <w:pPr>
              <w:kinsoku w:val="0"/>
              <w:overflowPunct w:val="0"/>
              <w:snapToGrid w:val="0"/>
              <w:spacing w:line="300" w:lineRule="exact"/>
              <w:jc w:val="center"/>
              <w:rPr>
                <w:rFonts w:ascii="华文仿宋" w:eastAsia="华文仿宋" w:hAnsi="华文仿宋" w:cs="仿宋"/>
                <w:color w:val="000000"/>
                <w:szCs w:val="21"/>
                <w:lang w:bidi="ar"/>
              </w:rPr>
            </w:pPr>
            <w:r w:rsidRPr="00841BB3">
              <w:rPr>
                <w:rFonts w:ascii="华文仿宋" w:eastAsia="华文仿宋" w:hAnsi="华文仿宋" w:cs="仿宋" w:hint="eastAsia"/>
                <w:color w:val="000000"/>
                <w:szCs w:val="21"/>
                <w:lang w:bidi="ar"/>
              </w:rPr>
              <w:t>博士</w:t>
            </w:r>
          </w:p>
        </w:tc>
        <w:tc>
          <w:tcPr>
            <w:tcW w:w="540" w:type="pct"/>
            <w:tcBorders>
              <w:top w:val="single" w:sz="4" w:space="0" w:color="000000"/>
              <w:left w:val="single" w:sz="4" w:space="0" w:color="000000"/>
              <w:bottom w:val="single" w:sz="4" w:space="0" w:color="000000"/>
              <w:right w:val="single" w:sz="4" w:space="0" w:color="000000"/>
            </w:tcBorders>
            <w:vAlign w:val="center"/>
          </w:tcPr>
          <w:p w14:paraId="1FAA6A29"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rPr>
              <w:t>传感器网络</w:t>
            </w:r>
          </w:p>
        </w:tc>
        <w:tc>
          <w:tcPr>
            <w:tcW w:w="284" w:type="pct"/>
            <w:tcBorders>
              <w:top w:val="single" w:sz="4" w:space="0" w:color="000000"/>
              <w:left w:val="single" w:sz="4" w:space="0" w:color="000000"/>
              <w:bottom w:val="single" w:sz="4" w:space="0" w:color="000000"/>
              <w:right w:val="single" w:sz="4" w:space="0" w:color="000000"/>
            </w:tcBorders>
            <w:vAlign w:val="center"/>
          </w:tcPr>
          <w:p w14:paraId="67B7709F"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lang w:bidi="ar"/>
              </w:rPr>
              <w:t>专职</w:t>
            </w:r>
          </w:p>
        </w:tc>
      </w:tr>
      <w:tr w:rsidR="00044F7B" w:rsidRPr="00886FD9" w14:paraId="0D2A97FB" w14:textId="77777777" w:rsidTr="00044F7B">
        <w:tc>
          <w:tcPr>
            <w:tcW w:w="436" w:type="pct"/>
            <w:tcBorders>
              <w:top w:val="single" w:sz="4" w:space="0" w:color="000000"/>
              <w:left w:val="single" w:sz="4" w:space="0" w:color="000000"/>
              <w:bottom w:val="single" w:sz="4" w:space="0" w:color="000000"/>
              <w:right w:val="single" w:sz="4" w:space="0" w:color="000000"/>
            </w:tcBorders>
            <w:vAlign w:val="center"/>
          </w:tcPr>
          <w:p w14:paraId="5A147DFD"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lang w:bidi="ar"/>
              </w:rPr>
              <w:t>邓贞宙</w:t>
            </w:r>
          </w:p>
        </w:tc>
        <w:tc>
          <w:tcPr>
            <w:tcW w:w="145" w:type="pct"/>
            <w:tcBorders>
              <w:top w:val="single" w:sz="4" w:space="0" w:color="000000"/>
              <w:left w:val="single" w:sz="4" w:space="0" w:color="000000"/>
              <w:bottom w:val="single" w:sz="4" w:space="0" w:color="000000"/>
              <w:right w:val="single" w:sz="4" w:space="0" w:color="000000"/>
            </w:tcBorders>
            <w:vAlign w:val="center"/>
          </w:tcPr>
          <w:p w14:paraId="5F3243AD"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lang w:bidi="ar"/>
              </w:rPr>
              <w:t>男</w:t>
            </w:r>
          </w:p>
        </w:tc>
        <w:tc>
          <w:tcPr>
            <w:tcW w:w="531" w:type="pct"/>
            <w:tcBorders>
              <w:top w:val="single" w:sz="4" w:space="0" w:color="000000"/>
              <w:left w:val="single" w:sz="4" w:space="0" w:color="000000"/>
              <w:bottom w:val="single" w:sz="4" w:space="0" w:color="000000"/>
              <w:right w:val="single" w:sz="4" w:space="0" w:color="000000"/>
            </w:tcBorders>
            <w:vAlign w:val="center"/>
          </w:tcPr>
          <w:p w14:paraId="265B2BDA"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F66898">
              <w:rPr>
                <w:rFonts w:ascii="华文仿宋" w:eastAsia="华文仿宋" w:hAnsi="华文仿宋" w:cs="仿宋"/>
                <w:color w:val="000000"/>
                <w:szCs w:val="21"/>
                <w:lang w:bidi="ar"/>
              </w:rPr>
              <w:t>19870512</w:t>
            </w:r>
          </w:p>
        </w:tc>
        <w:tc>
          <w:tcPr>
            <w:tcW w:w="558" w:type="pct"/>
            <w:tcBorders>
              <w:top w:val="single" w:sz="4" w:space="0" w:color="000000"/>
              <w:left w:val="single" w:sz="4" w:space="0" w:color="000000"/>
              <w:bottom w:val="single" w:sz="4" w:space="0" w:color="000000"/>
              <w:right w:val="single" w:sz="4" w:space="0" w:color="000000"/>
            </w:tcBorders>
            <w:vAlign w:val="center"/>
          </w:tcPr>
          <w:p w14:paraId="12AE022B"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rPr>
              <w:t>数字信号处理</w:t>
            </w:r>
          </w:p>
        </w:tc>
        <w:tc>
          <w:tcPr>
            <w:tcW w:w="436" w:type="pct"/>
            <w:tcBorders>
              <w:top w:val="single" w:sz="4" w:space="0" w:color="000000"/>
              <w:left w:val="single" w:sz="4" w:space="0" w:color="000000"/>
              <w:bottom w:val="single" w:sz="4" w:space="0" w:color="000000"/>
              <w:right w:val="single" w:sz="4" w:space="0" w:color="000000"/>
            </w:tcBorders>
            <w:vAlign w:val="center"/>
          </w:tcPr>
          <w:p w14:paraId="3895F966"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lang w:bidi="ar"/>
              </w:rPr>
              <w:t>教授</w:t>
            </w:r>
          </w:p>
        </w:tc>
        <w:tc>
          <w:tcPr>
            <w:tcW w:w="863" w:type="pct"/>
            <w:tcBorders>
              <w:top w:val="single" w:sz="4" w:space="0" w:color="000000"/>
              <w:left w:val="single" w:sz="4" w:space="0" w:color="000000"/>
              <w:bottom w:val="single" w:sz="4" w:space="0" w:color="000000"/>
              <w:right w:val="single" w:sz="4" w:space="0" w:color="000000"/>
            </w:tcBorders>
            <w:vAlign w:val="center"/>
          </w:tcPr>
          <w:p w14:paraId="6C8D865C"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lang w:bidi="ar"/>
              </w:rPr>
              <w:t>华中科技大学</w:t>
            </w:r>
          </w:p>
        </w:tc>
        <w:tc>
          <w:tcPr>
            <w:tcW w:w="681" w:type="pct"/>
            <w:tcBorders>
              <w:top w:val="single" w:sz="4" w:space="0" w:color="000000"/>
              <w:left w:val="single" w:sz="4" w:space="0" w:color="000000"/>
              <w:bottom w:val="single" w:sz="4" w:space="0" w:color="000000"/>
              <w:right w:val="single" w:sz="4" w:space="0" w:color="000000"/>
            </w:tcBorders>
            <w:vAlign w:val="center"/>
          </w:tcPr>
          <w:p w14:paraId="0C685C21" w14:textId="77777777" w:rsidR="00EF3558" w:rsidRPr="00886FD9" w:rsidRDefault="00EF3558" w:rsidP="00044F7B">
            <w:pPr>
              <w:kinsoku w:val="0"/>
              <w:overflowPunct w:val="0"/>
              <w:snapToGrid w:val="0"/>
              <w:spacing w:line="300" w:lineRule="exact"/>
              <w:jc w:val="center"/>
              <w:rPr>
                <w:rFonts w:ascii="华文仿宋" w:eastAsia="华文仿宋" w:hAnsi="华文仿宋"/>
              </w:rPr>
            </w:pPr>
            <w:r w:rsidRPr="00DC1633">
              <w:rPr>
                <w:rFonts w:ascii="华文仿宋" w:eastAsia="华文仿宋" w:hAnsi="华文仿宋" w:cs="仿宋" w:hint="eastAsia"/>
                <w:color w:val="000000"/>
                <w:szCs w:val="21"/>
                <w:lang w:bidi="ar"/>
              </w:rPr>
              <w:t>生物医学工程</w:t>
            </w:r>
          </w:p>
        </w:tc>
        <w:tc>
          <w:tcPr>
            <w:tcW w:w="526" w:type="pct"/>
            <w:tcBorders>
              <w:top w:val="single" w:sz="4" w:space="0" w:color="000000"/>
              <w:left w:val="single" w:sz="4" w:space="0" w:color="000000"/>
              <w:bottom w:val="single" w:sz="4" w:space="0" w:color="000000"/>
              <w:right w:val="single" w:sz="4" w:space="0" w:color="000000"/>
            </w:tcBorders>
            <w:vAlign w:val="center"/>
          </w:tcPr>
          <w:p w14:paraId="1AA31643" w14:textId="77777777" w:rsidR="00EF3558" w:rsidRPr="002B6470" w:rsidRDefault="00EF3558" w:rsidP="00044F7B">
            <w:pPr>
              <w:kinsoku w:val="0"/>
              <w:overflowPunct w:val="0"/>
              <w:snapToGrid w:val="0"/>
              <w:spacing w:line="300" w:lineRule="exact"/>
              <w:jc w:val="center"/>
              <w:rPr>
                <w:rFonts w:ascii="华文仿宋" w:eastAsia="华文仿宋" w:hAnsi="华文仿宋" w:cs="仿宋"/>
                <w:color w:val="000000"/>
                <w:szCs w:val="21"/>
                <w:lang w:bidi="ar"/>
              </w:rPr>
            </w:pPr>
            <w:r w:rsidRPr="00841BB3">
              <w:rPr>
                <w:rFonts w:ascii="华文仿宋" w:eastAsia="华文仿宋" w:hAnsi="华文仿宋" w:cs="仿宋" w:hint="eastAsia"/>
                <w:color w:val="000000"/>
                <w:szCs w:val="21"/>
                <w:lang w:bidi="ar"/>
              </w:rPr>
              <w:t>博士</w:t>
            </w:r>
          </w:p>
        </w:tc>
        <w:tc>
          <w:tcPr>
            <w:tcW w:w="540" w:type="pct"/>
            <w:tcBorders>
              <w:top w:val="single" w:sz="4" w:space="0" w:color="000000"/>
              <w:left w:val="single" w:sz="4" w:space="0" w:color="000000"/>
              <w:bottom w:val="single" w:sz="4" w:space="0" w:color="000000"/>
              <w:right w:val="single" w:sz="4" w:space="0" w:color="000000"/>
            </w:tcBorders>
            <w:vAlign w:val="center"/>
          </w:tcPr>
          <w:p w14:paraId="7D99CB9F"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rPr>
              <w:t>智能生物医学工程</w:t>
            </w:r>
          </w:p>
        </w:tc>
        <w:tc>
          <w:tcPr>
            <w:tcW w:w="284" w:type="pct"/>
            <w:tcBorders>
              <w:top w:val="single" w:sz="4" w:space="0" w:color="000000"/>
              <w:left w:val="single" w:sz="4" w:space="0" w:color="000000"/>
              <w:bottom w:val="single" w:sz="4" w:space="0" w:color="000000"/>
              <w:right w:val="single" w:sz="4" w:space="0" w:color="000000"/>
            </w:tcBorders>
            <w:vAlign w:val="center"/>
          </w:tcPr>
          <w:p w14:paraId="10259750"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lang w:bidi="ar"/>
              </w:rPr>
              <w:t>专职</w:t>
            </w:r>
          </w:p>
        </w:tc>
      </w:tr>
      <w:tr w:rsidR="00044F7B" w:rsidRPr="00886FD9" w14:paraId="635EDA06" w14:textId="77777777" w:rsidTr="00044F7B">
        <w:tc>
          <w:tcPr>
            <w:tcW w:w="436" w:type="pct"/>
            <w:tcBorders>
              <w:top w:val="single" w:sz="4" w:space="0" w:color="000000"/>
              <w:left w:val="single" w:sz="4" w:space="0" w:color="000000"/>
              <w:bottom w:val="single" w:sz="4" w:space="0" w:color="000000"/>
              <w:right w:val="single" w:sz="4" w:space="0" w:color="000000"/>
            </w:tcBorders>
            <w:vAlign w:val="center"/>
          </w:tcPr>
          <w:p w14:paraId="36152956"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lang w:bidi="ar"/>
              </w:rPr>
              <w:t>李安</w:t>
            </w:r>
          </w:p>
        </w:tc>
        <w:tc>
          <w:tcPr>
            <w:tcW w:w="145" w:type="pct"/>
            <w:tcBorders>
              <w:top w:val="single" w:sz="4" w:space="0" w:color="000000"/>
              <w:left w:val="single" w:sz="4" w:space="0" w:color="000000"/>
              <w:bottom w:val="single" w:sz="4" w:space="0" w:color="000000"/>
              <w:right w:val="single" w:sz="4" w:space="0" w:color="000000"/>
            </w:tcBorders>
            <w:vAlign w:val="center"/>
          </w:tcPr>
          <w:p w14:paraId="64DFA813"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lang w:bidi="ar"/>
              </w:rPr>
              <w:t>女</w:t>
            </w:r>
          </w:p>
        </w:tc>
        <w:tc>
          <w:tcPr>
            <w:tcW w:w="531" w:type="pct"/>
            <w:tcBorders>
              <w:top w:val="single" w:sz="4" w:space="0" w:color="000000"/>
              <w:left w:val="single" w:sz="4" w:space="0" w:color="000000"/>
              <w:bottom w:val="single" w:sz="4" w:space="0" w:color="000000"/>
              <w:right w:val="single" w:sz="4" w:space="0" w:color="000000"/>
            </w:tcBorders>
            <w:vAlign w:val="center"/>
          </w:tcPr>
          <w:p w14:paraId="733FC6F4"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C675F9">
              <w:rPr>
                <w:rFonts w:ascii="华文仿宋" w:eastAsia="华文仿宋" w:hAnsi="华文仿宋" w:cs="仿宋"/>
                <w:color w:val="000000"/>
                <w:szCs w:val="21"/>
                <w:lang w:bidi="ar"/>
              </w:rPr>
              <w:t>19800404</w:t>
            </w:r>
          </w:p>
        </w:tc>
        <w:tc>
          <w:tcPr>
            <w:tcW w:w="558" w:type="pct"/>
            <w:tcBorders>
              <w:top w:val="single" w:sz="4" w:space="0" w:color="000000"/>
              <w:left w:val="single" w:sz="4" w:space="0" w:color="000000"/>
              <w:bottom w:val="single" w:sz="4" w:space="0" w:color="000000"/>
              <w:right w:val="single" w:sz="4" w:space="0" w:color="000000"/>
            </w:tcBorders>
            <w:vAlign w:val="center"/>
          </w:tcPr>
          <w:p w14:paraId="70C0679D"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rPr>
              <w:t>最优化理论</w:t>
            </w:r>
          </w:p>
        </w:tc>
        <w:tc>
          <w:tcPr>
            <w:tcW w:w="436" w:type="pct"/>
            <w:tcBorders>
              <w:top w:val="single" w:sz="4" w:space="0" w:color="000000"/>
              <w:left w:val="single" w:sz="4" w:space="0" w:color="000000"/>
              <w:bottom w:val="single" w:sz="4" w:space="0" w:color="000000"/>
              <w:right w:val="single" w:sz="4" w:space="0" w:color="000000"/>
            </w:tcBorders>
            <w:vAlign w:val="center"/>
          </w:tcPr>
          <w:p w14:paraId="2053DE4F"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lang w:bidi="ar"/>
              </w:rPr>
              <w:t>教授</w:t>
            </w:r>
          </w:p>
        </w:tc>
        <w:tc>
          <w:tcPr>
            <w:tcW w:w="863" w:type="pct"/>
            <w:tcBorders>
              <w:top w:val="single" w:sz="4" w:space="0" w:color="000000"/>
              <w:left w:val="single" w:sz="4" w:space="0" w:color="000000"/>
              <w:bottom w:val="single" w:sz="4" w:space="0" w:color="000000"/>
              <w:right w:val="single" w:sz="4" w:space="0" w:color="000000"/>
            </w:tcBorders>
            <w:vAlign w:val="center"/>
          </w:tcPr>
          <w:p w14:paraId="4C84424F"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lang w:bidi="ar"/>
              </w:rPr>
              <w:t>华中科技大学</w:t>
            </w:r>
          </w:p>
        </w:tc>
        <w:tc>
          <w:tcPr>
            <w:tcW w:w="681" w:type="pct"/>
            <w:tcBorders>
              <w:top w:val="single" w:sz="4" w:space="0" w:color="000000"/>
              <w:left w:val="single" w:sz="4" w:space="0" w:color="000000"/>
              <w:bottom w:val="single" w:sz="4" w:space="0" w:color="000000"/>
              <w:right w:val="single" w:sz="4" w:space="0" w:color="000000"/>
            </w:tcBorders>
            <w:vAlign w:val="center"/>
          </w:tcPr>
          <w:p w14:paraId="08F0A0BA" w14:textId="77777777" w:rsidR="00EF3558" w:rsidRPr="00886FD9" w:rsidRDefault="00EF3558" w:rsidP="00044F7B">
            <w:pPr>
              <w:kinsoku w:val="0"/>
              <w:overflowPunct w:val="0"/>
              <w:snapToGrid w:val="0"/>
              <w:spacing w:line="300" w:lineRule="exact"/>
              <w:jc w:val="center"/>
              <w:rPr>
                <w:rFonts w:ascii="华文仿宋" w:eastAsia="华文仿宋" w:hAnsi="华文仿宋"/>
              </w:rPr>
            </w:pPr>
            <w:r w:rsidRPr="00DC1633">
              <w:rPr>
                <w:rFonts w:ascii="华文仿宋" w:eastAsia="华文仿宋" w:hAnsi="华文仿宋" w:cs="仿宋" w:hint="eastAsia"/>
                <w:color w:val="000000"/>
                <w:szCs w:val="21"/>
                <w:lang w:bidi="ar"/>
              </w:rPr>
              <w:t>信息与通信工程</w:t>
            </w:r>
          </w:p>
        </w:tc>
        <w:tc>
          <w:tcPr>
            <w:tcW w:w="526" w:type="pct"/>
            <w:tcBorders>
              <w:top w:val="single" w:sz="4" w:space="0" w:color="000000"/>
              <w:left w:val="single" w:sz="4" w:space="0" w:color="000000"/>
              <w:bottom w:val="single" w:sz="4" w:space="0" w:color="000000"/>
              <w:right w:val="single" w:sz="4" w:space="0" w:color="000000"/>
            </w:tcBorders>
            <w:vAlign w:val="center"/>
          </w:tcPr>
          <w:p w14:paraId="1252B2C0" w14:textId="77777777" w:rsidR="00EF3558" w:rsidRPr="002B6470" w:rsidRDefault="00EF3558" w:rsidP="00044F7B">
            <w:pPr>
              <w:kinsoku w:val="0"/>
              <w:overflowPunct w:val="0"/>
              <w:snapToGrid w:val="0"/>
              <w:spacing w:line="300" w:lineRule="exact"/>
              <w:jc w:val="center"/>
              <w:rPr>
                <w:rFonts w:ascii="华文仿宋" w:eastAsia="华文仿宋" w:hAnsi="华文仿宋" w:cs="仿宋"/>
                <w:color w:val="000000"/>
                <w:szCs w:val="21"/>
                <w:lang w:bidi="ar"/>
              </w:rPr>
            </w:pPr>
            <w:r w:rsidRPr="00841BB3">
              <w:rPr>
                <w:rFonts w:ascii="华文仿宋" w:eastAsia="华文仿宋" w:hAnsi="华文仿宋" w:cs="仿宋" w:hint="eastAsia"/>
                <w:color w:val="000000"/>
                <w:szCs w:val="21"/>
                <w:lang w:bidi="ar"/>
              </w:rPr>
              <w:t>博士</w:t>
            </w:r>
          </w:p>
        </w:tc>
        <w:tc>
          <w:tcPr>
            <w:tcW w:w="540" w:type="pct"/>
            <w:tcBorders>
              <w:top w:val="single" w:sz="4" w:space="0" w:color="000000"/>
              <w:left w:val="single" w:sz="4" w:space="0" w:color="000000"/>
              <w:bottom w:val="single" w:sz="4" w:space="0" w:color="000000"/>
              <w:right w:val="single" w:sz="4" w:space="0" w:color="000000"/>
            </w:tcBorders>
            <w:vAlign w:val="center"/>
          </w:tcPr>
          <w:p w14:paraId="09A0258D"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rPr>
              <w:t>无线通信</w:t>
            </w:r>
          </w:p>
        </w:tc>
        <w:tc>
          <w:tcPr>
            <w:tcW w:w="284" w:type="pct"/>
            <w:tcBorders>
              <w:top w:val="single" w:sz="4" w:space="0" w:color="000000"/>
              <w:left w:val="single" w:sz="4" w:space="0" w:color="000000"/>
              <w:bottom w:val="single" w:sz="4" w:space="0" w:color="000000"/>
              <w:right w:val="single" w:sz="4" w:space="0" w:color="000000"/>
            </w:tcBorders>
            <w:vAlign w:val="center"/>
          </w:tcPr>
          <w:p w14:paraId="5FCD55BB"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lang w:bidi="ar"/>
              </w:rPr>
              <w:t>专职</w:t>
            </w:r>
          </w:p>
        </w:tc>
      </w:tr>
      <w:tr w:rsidR="00044F7B" w:rsidRPr="00886FD9" w14:paraId="25CA2DC3" w14:textId="77777777" w:rsidTr="00044F7B">
        <w:tc>
          <w:tcPr>
            <w:tcW w:w="436" w:type="pct"/>
            <w:tcBorders>
              <w:top w:val="single" w:sz="4" w:space="0" w:color="000000"/>
              <w:left w:val="single" w:sz="4" w:space="0" w:color="000000"/>
              <w:bottom w:val="single" w:sz="4" w:space="0" w:color="000000"/>
              <w:right w:val="single" w:sz="4" w:space="0" w:color="000000"/>
            </w:tcBorders>
            <w:vAlign w:val="center"/>
          </w:tcPr>
          <w:p w14:paraId="48DEF205"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lang w:bidi="ar"/>
              </w:rPr>
              <w:t>张烨</w:t>
            </w:r>
          </w:p>
        </w:tc>
        <w:tc>
          <w:tcPr>
            <w:tcW w:w="145" w:type="pct"/>
            <w:tcBorders>
              <w:top w:val="single" w:sz="4" w:space="0" w:color="000000"/>
              <w:left w:val="single" w:sz="4" w:space="0" w:color="000000"/>
              <w:bottom w:val="single" w:sz="4" w:space="0" w:color="000000"/>
              <w:right w:val="single" w:sz="4" w:space="0" w:color="000000"/>
            </w:tcBorders>
            <w:vAlign w:val="center"/>
          </w:tcPr>
          <w:p w14:paraId="2BF77B7D"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lang w:bidi="ar"/>
              </w:rPr>
              <w:t>男</w:t>
            </w:r>
          </w:p>
        </w:tc>
        <w:tc>
          <w:tcPr>
            <w:tcW w:w="531" w:type="pct"/>
            <w:tcBorders>
              <w:top w:val="single" w:sz="4" w:space="0" w:color="000000"/>
              <w:left w:val="single" w:sz="4" w:space="0" w:color="000000"/>
              <w:bottom w:val="single" w:sz="4" w:space="0" w:color="000000"/>
              <w:right w:val="single" w:sz="4" w:space="0" w:color="000000"/>
            </w:tcBorders>
            <w:vAlign w:val="center"/>
          </w:tcPr>
          <w:p w14:paraId="504943CD"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C675F9">
              <w:rPr>
                <w:rFonts w:ascii="华文仿宋" w:eastAsia="华文仿宋" w:hAnsi="华文仿宋" w:cs="仿宋"/>
                <w:color w:val="000000"/>
                <w:szCs w:val="21"/>
                <w:lang w:bidi="ar"/>
              </w:rPr>
              <w:t>19650126</w:t>
            </w:r>
          </w:p>
        </w:tc>
        <w:tc>
          <w:tcPr>
            <w:tcW w:w="558" w:type="pct"/>
            <w:tcBorders>
              <w:top w:val="single" w:sz="4" w:space="0" w:color="000000"/>
              <w:left w:val="single" w:sz="4" w:space="0" w:color="000000"/>
              <w:bottom w:val="single" w:sz="4" w:space="0" w:color="000000"/>
              <w:right w:val="single" w:sz="4" w:space="0" w:color="000000"/>
            </w:tcBorders>
            <w:vAlign w:val="center"/>
          </w:tcPr>
          <w:p w14:paraId="25BADDB3"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rPr>
              <w:t>数字信号处理</w:t>
            </w:r>
          </w:p>
        </w:tc>
        <w:tc>
          <w:tcPr>
            <w:tcW w:w="436" w:type="pct"/>
            <w:tcBorders>
              <w:top w:val="single" w:sz="4" w:space="0" w:color="000000"/>
              <w:left w:val="single" w:sz="4" w:space="0" w:color="000000"/>
              <w:bottom w:val="single" w:sz="4" w:space="0" w:color="000000"/>
              <w:right w:val="single" w:sz="4" w:space="0" w:color="000000"/>
            </w:tcBorders>
            <w:vAlign w:val="center"/>
          </w:tcPr>
          <w:p w14:paraId="0CD7E7C9"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lang w:bidi="ar"/>
              </w:rPr>
              <w:t>教授</w:t>
            </w:r>
          </w:p>
        </w:tc>
        <w:tc>
          <w:tcPr>
            <w:tcW w:w="863" w:type="pct"/>
            <w:tcBorders>
              <w:top w:val="single" w:sz="4" w:space="0" w:color="000000"/>
              <w:left w:val="single" w:sz="4" w:space="0" w:color="000000"/>
              <w:bottom w:val="single" w:sz="4" w:space="0" w:color="000000"/>
              <w:right w:val="single" w:sz="4" w:space="0" w:color="000000"/>
            </w:tcBorders>
            <w:vAlign w:val="center"/>
          </w:tcPr>
          <w:p w14:paraId="51E3AFA2" w14:textId="230EBD58"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lang w:bidi="ar"/>
              </w:rPr>
              <w:t>上海大学</w:t>
            </w:r>
          </w:p>
        </w:tc>
        <w:tc>
          <w:tcPr>
            <w:tcW w:w="681" w:type="pct"/>
            <w:tcBorders>
              <w:top w:val="single" w:sz="4" w:space="0" w:color="000000"/>
              <w:left w:val="single" w:sz="4" w:space="0" w:color="000000"/>
              <w:bottom w:val="single" w:sz="4" w:space="0" w:color="000000"/>
              <w:right w:val="single" w:sz="4" w:space="0" w:color="000000"/>
            </w:tcBorders>
            <w:vAlign w:val="center"/>
          </w:tcPr>
          <w:p w14:paraId="26D5BABC" w14:textId="77777777" w:rsidR="00EF3558" w:rsidRPr="00886FD9" w:rsidRDefault="00EF3558" w:rsidP="00044F7B">
            <w:pPr>
              <w:kinsoku w:val="0"/>
              <w:overflowPunct w:val="0"/>
              <w:snapToGrid w:val="0"/>
              <w:spacing w:line="300" w:lineRule="exact"/>
              <w:jc w:val="center"/>
              <w:rPr>
                <w:rFonts w:ascii="华文仿宋" w:eastAsia="华文仿宋" w:hAnsi="华文仿宋"/>
              </w:rPr>
            </w:pPr>
            <w:r w:rsidRPr="00DC1633">
              <w:rPr>
                <w:rFonts w:ascii="华文仿宋" w:eastAsia="华文仿宋" w:hAnsi="华文仿宋" w:cs="仿宋" w:hint="eastAsia"/>
                <w:color w:val="000000"/>
                <w:szCs w:val="21"/>
                <w:lang w:bidi="ar"/>
              </w:rPr>
              <w:t>通信与信息系统</w:t>
            </w:r>
          </w:p>
        </w:tc>
        <w:tc>
          <w:tcPr>
            <w:tcW w:w="526" w:type="pct"/>
            <w:tcBorders>
              <w:top w:val="single" w:sz="4" w:space="0" w:color="000000"/>
              <w:left w:val="single" w:sz="4" w:space="0" w:color="000000"/>
              <w:bottom w:val="single" w:sz="4" w:space="0" w:color="000000"/>
              <w:right w:val="single" w:sz="4" w:space="0" w:color="000000"/>
            </w:tcBorders>
            <w:vAlign w:val="center"/>
          </w:tcPr>
          <w:p w14:paraId="706992D0" w14:textId="77777777" w:rsidR="00EF3558" w:rsidRPr="002B6470" w:rsidRDefault="00EF3558" w:rsidP="00044F7B">
            <w:pPr>
              <w:kinsoku w:val="0"/>
              <w:overflowPunct w:val="0"/>
              <w:snapToGrid w:val="0"/>
              <w:spacing w:line="300" w:lineRule="exact"/>
              <w:jc w:val="center"/>
              <w:rPr>
                <w:rFonts w:ascii="华文仿宋" w:eastAsia="华文仿宋" w:hAnsi="华文仿宋" w:cs="仿宋"/>
                <w:color w:val="000000"/>
                <w:szCs w:val="21"/>
                <w:lang w:bidi="ar"/>
              </w:rPr>
            </w:pPr>
            <w:r w:rsidRPr="00841BB3">
              <w:rPr>
                <w:rFonts w:ascii="华文仿宋" w:eastAsia="华文仿宋" w:hAnsi="华文仿宋" w:cs="仿宋" w:hint="eastAsia"/>
                <w:color w:val="000000"/>
                <w:szCs w:val="21"/>
                <w:lang w:bidi="ar"/>
              </w:rPr>
              <w:t>博士</w:t>
            </w:r>
          </w:p>
        </w:tc>
        <w:tc>
          <w:tcPr>
            <w:tcW w:w="540" w:type="pct"/>
            <w:tcBorders>
              <w:top w:val="single" w:sz="4" w:space="0" w:color="000000"/>
              <w:left w:val="single" w:sz="4" w:space="0" w:color="000000"/>
              <w:bottom w:val="single" w:sz="4" w:space="0" w:color="000000"/>
              <w:right w:val="single" w:sz="4" w:space="0" w:color="000000"/>
            </w:tcBorders>
            <w:vAlign w:val="center"/>
          </w:tcPr>
          <w:p w14:paraId="1D323192"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rPr>
              <w:t>信号处理</w:t>
            </w:r>
          </w:p>
        </w:tc>
        <w:tc>
          <w:tcPr>
            <w:tcW w:w="284" w:type="pct"/>
            <w:tcBorders>
              <w:top w:val="single" w:sz="4" w:space="0" w:color="000000"/>
              <w:left w:val="single" w:sz="4" w:space="0" w:color="000000"/>
              <w:bottom w:val="single" w:sz="4" w:space="0" w:color="000000"/>
              <w:right w:val="single" w:sz="4" w:space="0" w:color="000000"/>
            </w:tcBorders>
            <w:vAlign w:val="center"/>
          </w:tcPr>
          <w:p w14:paraId="29A47932"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lang w:bidi="ar"/>
              </w:rPr>
              <w:t>专职</w:t>
            </w:r>
          </w:p>
        </w:tc>
      </w:tr>
      <w:tr w:rsidR="00044F7B" w:rsidRPr="00886FD9" w14:paraId="00674233" w14:textId="77777777" w:rsidTr="00044F7B">
        <w:tc>
          <w:tcPr>
            <w:tcW w:w="436" w:type="pct"/>
            <w:tcBorders>
              <w:top w:val="single" w:sz="4" w:space="0" w:color="000000"/>
              <w:left w:val="single" w:sz="4" w:space="0" w:color="000000"/>
              <w:bottom w:val="single" w:sz="4" w:space="0" w:color="000000"/>
              <w:right w:val="single" w:sz="4" w:space="0" w:color="000000"/>
            </w:tcBorders>
            <w:vAlign w:val="center"/>
          </w:tcPr>
          <w:p w14:paraId="584A46F6"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lang w:bidi="ar"/>
              </w:rPr>
              <w:t>段荣行</w:t>
            </w:r>
          </w:p>
        </w:tc>
        <w:tc>
          <w:tcPr>
            <w:tcW w:w="145" w:type="pct"/>
            <w:tcBorders>
              <w:top w:val="single" w:sz="4" w:space="0" w:color="000000"/>
              <w:left w:val="single" w:sz="4" w:space="0" w:color="000000"/>
              <w:bottom w:val="single" w:sz="4" w:space="0" w:color="000000"/>
              <w:right w:val="single" w:sz="4" w:space="0" w:color="000000"/>
            </w:tcBorders>
            <w:vAlign w:val="center"/>
          </w:tcPr>
          <w:p w14:paraId="34914341"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lang w:bidi="ar"/>
              </w:rPr>
              <w:t>男</w:t>
            </w:r>
          </w:p>
        </w:tc>
        <w:tc>
          <w:tcPr>
            <w:tcW w:w="531" w:type="pct"/>
            <w:tcBorders>
              <w:top w:val="single" w:sz="4" w:space="0" w:color="000000"/>
              <w:left w:val="single" w:sz="4" w:space="0" w:color="000000"/>
              <w:bottom w:val="single" w:sz="4" w:space="0" w:color="000000"/>
              <w:right w:val="single" w:sz="4" w:space="0" w:color="000000"/>
            </w:tcBorders>
            <w:vAlign w:val="center"/>
          </w:tcPr>
          <w:p w14:paraId="43CDE011"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C675F9">
              <w:rPr>
                <w:rFonts w:ascii="华文仿宋" w:eastAsia="华文仿宋" w:hAnsi="华文仿宋" w:cs="仿宋"/>
                <w:color w:val="000000"/>
                <w:szCs w:val="21"/>
                <w:lang w:bidi="ar"/>
              </w:rPr>
              <w:t>19770911</w:t>
            </w:r>
          </w:p>
        </w:tc>
        <w:tc>
          <w:tcPr>
            <w:tcW w:w="558" w:type="pct"/>
            <w:tcBorders>
              <w:top w:val="single" w:sz="4" w:space="0" w:color="000000"/>
              <w:left w:val="single" w:sz="4" w:space="0" w:color="000000"/>
              <w:bottom w:val="single" w:sz="4" w:space="0" w:color="000000"/>
              <w:right w:val="single" w:sz="4" w:space="0" w:color="000000"/>
            </w:tcBorders>
            <w:vAlign w:val="center"/>
          </w:tcPr>
          <w:p w14:paraId="4C19C2A5"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rPr>
              <w:t>现代控制原理</w:t>
            </w:r>
          </w:p>
        </w:tc>
        <w:tc>
          <w:tcPr>
            <w:tcW w:w="436" w:type="pct"/>
            <w:tcBorders>
              <w:top w:val="single" w:sz="4" w:space="0" w:color="000000"/>
              <w:left w:val="single" w:sz="4" w:space="0" w:color="000000"/>
              <w:bottom w:val="single" w:sz="4" w:space="0" w:color="000000"/>
              <w:right w:val="single" w:sz="4" w:space="0" w:color="000000"/>
            </w:tcBorders>
            <w:vAlign w:val="center"/>
          </w:tcPr>
          <w:p w14:paraId="134CFEF3"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lang w:bidi="ar"/>
              </w:rPr>
              <w:t>教授</w:t>
            </w:r>
          </w:p>
        </w:tc>
        <w:tc>
          <w:tcPr>
            <w:tcW w:w="863" w:type="pct"/>
            <w:tcBorders>
              <w:top w:val="single" w:sz="4" w:space="0" w:color="000000"/>
              <w:left w:val="single" w:sz="4" w:space="0" w:color="000000"/>
              <w:bottom w:val="single" w:sz="4" w:space="0" w:color="000000"/>
              <w:right w:val="single" w:sz="4" w:space="0" w:color="000000"/>
            </w:tcBorders>
            <w:vAlign w:val="center"/>
          </w:tcPr>
          <w:p w14:paraId="0BDD5CF0" w14:textId="0782A9D2"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lang w:bidi="ar"/>
              </w:rPr>
              <w:t>同济大学</w:t>
            </w:r>
          </w:p>
        </w:tc>
        <w:tc>
          <w:tcPr>
            <w:tcW w:w="681" w:type="pct"/>
            <w:tcBorders>
              <w:top w:val="single" w:sz="4" w:space="0" w:color="000000"/>
              <w:left w:val="single" w:sz="4" w:space="0" w:color="000000"/>
              <w:bottom w:val="single" w:sz="4" w:space="0" w:color="000000"/>
              <w:right w:val="single" w:sz="4" w:space="0" w:color="000000"/>
            </w:tcBorders>
            <w:vAlign w:val="center"/>
          </w:tcPr>
          <w:p w14:paraId="4643208E" w14:textId="77777777" w:rsidR="00EF3558" w:rsidRPr="00886FD9" w:rsidRDefault="00EF3558" w:rsidP="00044F7B">
            <w:pPr>
              <w:kinsoku w:val="0"/>
              <w:overflowPunct w:val="0"/>
              <w:snapToGrid w:val="0"/>
              <w:spacing w:line="300" w:lineRule="exact"/>
              <w:jc w:val="center"/>
              <w:rPr>
                <w:rFonts w:ascii="华文仿宋" w:eastAsia="华文仿宋" w:hAnsi="华文仿宋"/>
              </w:rPr>
            </w:pPr>
            <w:r w:rsidRPr="00DC1633">
              <w:rPr>
                <w:rFonts w:ascii="华文仿宋" w:eastAsia="华文仿宋" w:hAnsi="华文仿宋" w:cs="仿宋" w:hint="eastAsia"/>
                <w:color w:val="000000"/>
                <w:szCs w:val="21"/>
                <w:lang w:bidi="ar"/>
              </w:rPr>
              <w:t>交通信息工程及控制</w:t>
            </w:r>
          </w:p>
        </w:tc>
        <w:tc>
          <w:tcPr>
            <w:tcW w:w="526" w:type="pct"/>
            <w:tcBorders>
              <w:top w:val="single" w:sz="4" w:space="0" w:color="000000"/>
              <w:left w:val="single" w:sz="4" w:space="0" w:color="000000"/>
              <w:bottom w:val="single" w:sz="4" w:space="0" w:color="000000"/>
              <w:right w:val="single" w:sz="4" w:space="0" w:color="000000"/>
            </w:tcBorders>
            <w:vAlign w:val="center"/>
          </w:tcPr>
          <w:p w14:paraId="1844B85D" w14:textId="77777777" w:rsidR="00EF3558" w:rsidRPr="002B6470" w:rsidRDefault="00EF3558" w:rsidP="00044F7B">
            <w:pPr>
              <w:kinsoku w:val="0"/>
              <w:overflowPunct w:val="0"/>
              <w:snapToGrid w:val="0"/>
              <w:spacing w:line="300" w:lineRule="exact"/>
              <w:jc w:val="center"/>
              <w:rPr>
                <w:rFonts w:ascii="华文仿宋" w:eastAsia="华文仿宋" w:hAnsi="华文仿宋" w:cs="仿宋"/>
                <w:color w:val="000000"/>
                <w:szCs w:val="21"/>
                <w:lang w:bidi="ar"/>
              </w:rPr>
            </w:pPr>
            <w:r w:rsidRPr="00841BB3">
              <w:rPr>
                <w:rFonts w:ascii="华文仿宋" w:eastAsia="华文仿宋" w:hAnsi="华文仿宋" w:cs="仿宋" w:hint="eastAsia"/>
                <w:color w:val="000000"/>
                <w:szCs w:val="21"/>
                <w:lang w:bidi="ar"/>
              </w:rPr>
              <w:t>博士</w:t>
            </w:r>
          </w:p>
        </w:tc>
        <w:tc>
          <w:tcPr>
            <w:tcW w:w="540" w:type="pct"/>
            <w:tcBorders>
              <w:top w:val="single" w:sz="4" w:space="0" w:color="000000"/>
              <w:left w:val="single" w:sz="4" w:space="0" w:color="000000"/>
              <w:bottom w:val="single" w:sz="4" w:space="0" w:color="000000"/>
              <w:right w:val="single" w:sz="4" w:space="0" w:color="000000"/>
            </w:tcBorders>
            <w:vAlign w:val="center"/>
          </w:tcPr>
          <w:p w14:paraId="1F6173EC"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rPr>
              <w:t>智能系统诊断</w:t>
            </w:r>
          </w:p>
        </w:tc>
        <w:tc>
          <w:tcPr>
            <w:tcW w:w="284" w:type="pct"/>
            <w:tcBorders>
              <w:top w:val="single" w:sz="4" w:space="0" w:color="000000"/>
              <w:left w:val="single" w:sz="4" w:space="0" w:color="000000"/>
              <w:bottom w:val="single" w:sz="4" w:space="0" w:color="000000"/>
              <w:right w:val="single" w:sz="4" w:space="0" w:color="000000"/>
            </w:tcBorders>
            <w:vAlign w:val="center"/>
          </w:tcPr>
          <w:p w14:paraId="78A8D7AF"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lang w:bidi="ar"/>
              </w:rPr>
              <w:t>专职</w:t>
            </w:r>
          </w:p>
        </w:tc>
      </w:tr>
      <w:tr w:rsidR="00044F7B" w:rsidRPr="00886FD9" w14:paraId="765042AD" w14:textId="77777777" w:rsidTr="00044F7B">
        <w:tc>
          <w:tcPr>
            <w:tcW w:w="436" w:type="pct"/>
            <w:tcBorders>
              <w:top w:val="single" w:sz="4" w:space="0" w:color="000000"/>
              <w:left w:val="single" w:sz="4" w:space="0" w:color="000000"/>
              <w:bottom w:val="single" w:sz="4" w:space="0" w:color="000000"/>
              <w:right w:val="single" w:sz="4" w:space="0" w:color="000000"/>
            </w:tcBorders>
            <w:vAlign w:val="center"/>
          </w:tcPr>
          <w:p w14:paraId="1463481E"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lang w:bidi="ar"/>
              </w:rPr>
              <w:t>赵志欣</w:t>
            </w:r>
          </w:p>
        </w:tc>
        <w:tc>
          <w:tcPr>
            <w:tcW w:w="145" w:type="pct"/>
            <w:tcBorders>
              <w:top w:val="single" w:sz="4" w:space="0" w:color="000000"/>
              <w:left w:val="single" w:sz="4" w:space="0" w:color="000000"/>
              <w:bottom w:val="single" w:sz="4" w:space="0" w:color="000000"/>
              <w:right w:val="single" w:sz="4" w:space="0" w:color="000000"/>
            </w:tcBorders>
            <w:vAlign w:val="center"/>
          </w:tcPr>
          <w:p w14:paraId="3FD2531C"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lang w:bidi="ar"/>
              </w:rPr>
              <w:t>女</w:t>
            </w:r>
          </w:p>
        </w:tc>
        <w:tc>
          <w:tcPr>
            <w:tcW w:w="531" w:type="pct"/>
            <w:tcBorders>
              <w:top w:val="single" w:sz="4" w:space="0" w:color="000000"/>
              <w:left w:val="single" w:sz="4" w:space="0" w:color="000000"/>
              <w:bottom w:val="single" w:sz="4" w:space="0" w:color="000000"/>
              <w:right w:val="single" w:sz="4" w:space="0" w:color="000000"/>
            </w:tcBorders>
            <w:vAlign w:val="center"/>
          </w:tcPr>
          <w:p w14:paraId="02CB2177"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C675F9">
              <w:rPr>
                <w:rFonts w:ascii="华文仿宋" w:eastAsia="华文仿宋" w:hAnsi="华文仿宋" w:cs="仿宋"/>
                <w:color w:val="000000"/>
                <w:szCs w:val="21"/>
                <w:lang w:bidi="ar"/>
              </w:rPr>
              <w:t>19860322</w:t>
            </w:r>
          </w:p>
        </w:tc>
        <w:tc>
          <w:tcPr>
            <w:tcW w:w="558" w:type="pct"/>
            <w:tcBorders>
              <w:top w:val="single" w:sz="4" w:space="0" w:color="000000"/>
              <w:left w:val="single" w:sz="4" w:space="0" w:color="000000"/>
              <w:bottom w:val="single" w:sz="4" w:space="0" w:color="000000"/>
              <w:right w:val="single" w:sz="4" w:space="0" w:color="000000"/>
            </w:tcBorders>
            <w:vAlign w:val="center"/>
          </w:tcPr>
          <w:p w14:paraId="45CF7213"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rPr>
              <w:t>智能信号处理</w:t>
            </w:r>
          </w:p>
        </w:tc>
        <w:tc>
          <w:tcPr>
            <w:tcW w:w="436" w:type="pct"/>
            <w:tcBorders>
              <w:top w:val="single" w:sz="4" w:space="0" w:color="000000"/>
              <w:left w:val="single" w:sz="4" w:space="0" w:color="000000"/>
              <w:bottom w:val="single" w:sz="4" w:space="0" w:color="000000"/>
              <w:right w:val="single" w:sz="4" w:space="0" w:color="000000"/>
            </w:tcBorders>
            <w:vAlign w:val="center"/>
          </w:tcPr>
          <w:p w14:paraId="42582450"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lang w:bidi="ar"/>
              </w:rPr>
              <w:t>副教授</w:t>
            </w:r>
          </w:p>
        </w:tc>
        <w:tc>
          <w:tcPr>
            <w:tcW w:w="863" w:type="pct"/>
            <w:tcBorders>
              <w:top w:val="single" w:sz="4" w:space="0" w:color="000000"/>
              <w:left w:val="single" w:sz="4" w:space="0" w:color="000000"/>
              <w:bottom w:val="single" w:sz="4" w:space="0" w:color="000000"/>
              <w:right w:val="single" w:sz="4" w:space="0" w:color="000000"/>
            </w:tcBorders>
            <w:vAlign w:val="center"/>
          </w:tcPr>
          <w:p w14:paraId="4A75E0A3" w14:textId="3AB99064"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lang w:bidi="ar"/>
              </w:rPr>
              <w:t>武汉大学</w:t>
            </w:r>
          </w:p>
        </w:tc>
        <w:tc>
          <w:tcPr>
            <w:tcW w:w="681" w:type="pct"/>
            <w:tcBorders>
              <w:top w:val="single" w:sz="4" w:space="0" w:color="000000"/>
              <w:left w:val="single" w:sz="4" w:space="0" w:color="000000"/>
              <w:bottom w:val="single" w:sz="4" w:space="0" w:color="000000"/>
              <w:right w:val="single" w:sz="4" w:space="0" w:color="000000"/>
            </w:tcBorders>
            <w:vAlign w:val="center"/>
          </w:tcPr>
          <w:p w14:paraId="2737A34F" w14:textId="77777777" w:rsidR="00EF3558" w:rsidRPr="00886FD9" w:rsidRDefault="00EF3558" w:rsidP="00044F7B">
            <w:pPr>
              <w:kinsoku w:val="0"/>
              <w:overflowPunct w:val="0"/>
              <w:snapToGrid w:val="0"/>
              <w:spacing w:line="300" w:lineRule="exact"/>
              <w:jc w:val="center"/>
              <w:rPr>
                <w:rFonts w:ascii="华文仿宋" w:eastAsia="华文仿宋" w:hAnsi="华文仿宋"/>
              </w:rPr>
            </w:pPr>
            <w:r w:rsidRPr="00DC1633">
              <w:rPr>
                <w:rFonts w:ascii="华文仿宋" w:eastAsia="华文仿宋" w:hAnsi="华文仿宋" w:cs="仿宋" w:hint="eastAsia"/>
                <w:color w:val="000000"/>
                <w:szCs w:val="21"/>
                <w:lang w:bidi="ar"/>
              </w:rPr>
              <w:t>无线电物理</w:t>
            </w:r>
          </w:p>
        </w:tc>
        <w:tc>
          <w:tcPr>
            <w:tcW w:w="526" w:type="pct"/>
            <w:tcBorders>
              <w:top w:val="single" w:sz="4" w:space="0" w:color="000000"/>
              <w:left w:val="single" w:sz="4" w:space="0" w:color="000000"/>
              <w:bottom w:val="single" w:sz="4" w:space="0" w:color="000000"/>
              <w:right w:val="single" w:sz="4" w:space="0" w:color="000000"/>
            </w:tcBorders>
            <w:vAlign w:val="center"/>
          </w:tcPr>
          <w:p w14:paraId="1C80DC3A" w14:textId="77777777" w:rsidR="00EF3558" w:rsidRPr="002B6470" w:rsidRDefault="00EF3558" w:rsidP="00044F7B">
            <w:pPr>
              <w:kinsoku w:val="0"/>
              <w:overflowPunct w:val="0"/>
              <w:snapToGrid w:val="0"/>
              <w:spacing w:line="300" w:lineRule="exact"/>
              <w:jc w:val="center"/>
              <w:rPr>
                <w:rFonts w:ascii="华文仿宋" w:eastAsia="华文仿宋" w:hAnsi="华文仿宋" w:cs="仿宋"/>
                <w:color w:val="000000"/>
                <w:szCs w:val="21"/>
                <w:lang w:bidi="ar"/>
              </w:rPr>
            </w:pPr>
            <w:r w:rsidRPr="00841BB3">
              <w:rPr>
                <w:rFonts w:ascii="华文仿宋" w:eastAsia="华文仿宋" w:hAnsi="华文仿宋" w:cs="仿宋" w:hint="eastAsia"/>
                <w:color w:val="000000"/>
                <w:szCs w:val="21"/>
                <w:lang w:bidi="ar"/>
              </w:rPr>
              <w:t>博士</w:t>
            </w:r>
          </w:p>
        </w:tc>
        <w:tc>
          <w:tcPr>
            <w:tcW w:w="540" w:type="pct"/>
            <w:tcBorders>
              <w:top w:val="single" w:sz="4" w:space="0" w:color="000000"/>
              <w:left w:val="single" w:sz="4" w:space="0" w:color="000000"/>
              <w:bottom w:val="single" w:sz="4" w:space="0" w:color="000000"/>
              <w:right w:val="single" w:sz="4" w:space="0" w:color="000000"/>
            </w:tcBorders>
            <w:vAlign w:val="center"/>
          </w:tcPr>
          <w:p w14:paraId="168D5E56"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rPr>
              <w:t>阵列信号处理</w:t>
            </w:r>
          </w:p>
        </w:tc>
        <w:tc>
          <w:tcPr>
            <w:tcW w:w="284" w:type="pct"/>
            <w:tcBorders>
              <w:top w:val="single" w:sz="4" w:space="0" w:color="000000"/>
              <w:left w:val="single" w:sz="4" w:space="0" w:color="000000"/>
              <w:bottom w:val="single" w:sz="4" w:space="0" w:color="000000"/>
              <w:right w:val="single" w:sz="4" w:space="0" w:color="000000"/>
            </w:tcBorders>
            <w:vAlign w:val="center"/>
          </w:tcPr>
          <w:p w14:paraId="4868C4BC"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lang w:bidi="ar"/>
              </w:rPr>
              <w:t>专职</w:t>
            </w:r>
          </w:p>
        </w:tc>
      </w:tr>
      <w:tr w:rsidR="00044F7B" w:rsidRPr="00886FD9" w14:paraId="1524E230" w14:textId="77777777" w:rsidTr="00044F7B">
        <w:tc>
          <w:tcPr>
            <w:tcW w:w="436" w:type="pct"/>
            <w:tcBorders>
              <w:top w:val="single" w:sz="4" w:space="0" w:color="000000"/>
              <w:left w:val="single" w:sz="4" w:space="0" w:color="000000"/>
              <w:bottom w:val="single" w:sz="4" w:space="0" w:color="000000"/>
              <w:right w:val="single" w:sz="4" w:space="0" w:color="000000"/>
            </w:tcBorders>
            <w:vAlign w:val="center"/>
          </w:tcPr>
          <w:p w14:paraId="001AD3A6"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lang w:bidi="ar"/>
              </w:rPr>
              <w:t>张超群</w:t>
            </w:r>
          </w:p>
        </w:tc>
        <w:tc>
          <w:tcPr>
            <w:tcW w:w="145" w:type="pct"/>
            <w:tcBorders>
              <w:top w:val="single" w:sz="4" w:space="0" w:color="000000"/>
              <w:left w:val="single" w:sz="4" w:space="0" w:color="000000"/>
              <w:bottom w:val="single" w:sz="4" w:space="0" w:color="000000"/>
              <w:right w:val="single" w:sz="4" w:space="0" w:color="000000"/>
            </w:tcBorders>
            <w:vAlign w:val="center"/>
          </w:tcPr>
          <w:p w14:paraId="203630E4"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lang w:bidi="ar"/>
              </w:rPr>
              <w:t>男</w:t>
            </w:r>
          </w:p>
        </w:tc>
        <w:tc>
          <w:tcPr>
            <w:tcW w:w="531" w:type="pct"/>
            <w:tcBorders>
              <w:top w:val="single" w:sz="4" w:space="0" w:color="000000"/>
              <w:left w:val="single" w:sz="4" w:space="0" w:color="000000"/>
              <w:bottom w:val="single" w:sz="4" w:space="0" w:color="000000"/>
              <w:right w:val="single" w:sz="4" w:space="0" w:color="000000"/>
            </w:tcBorders>
            <w:vAlign w:val="center"/>
          </w:tcPr>
          <w:p w14:paraId="59FE6D66"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C675F9">
              <w:rPr>
                <w:rFonts w:ascii="华文仿宋" w:eastAsia="华文仿宋" w:hAnsi="华文仿宋" w:cs="仿宋"/>
                <w:color w:val="000000"/>
                <w:szCs w:val="21"/>
                <w:lang w:bidi="ar"/>
              </w:rPr>
              <w:t>19860423</w:t>
            </w:r>
          </w:p>
        </w:tc>
        <w:tc>
          <w:tcPr>
            <w:tcW w:w="558" w:type="pct"/>
            <w:tcBorders>
              <w:top w:val="single" w:sz="4" w:space="0" w:color="000000"/>
              <w:left w:val="single" w:sz="4" w:space="0" w:color="000000"/>
              <w:bottom w:val="single" w:sz="4" w:space="0" w:color="000000"/>
              <w:right w:val="single" w:sz="4" w:space="0" w:color="000000"/>
            </w:tcBorders>
            <w:vAlign w:val="center"/>
          </w:tcPr>
          <w:p w14:paraId="10B7D0BA"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rPr>
              <w:t>智能信号处理</w:t>
            </w:r>
          </w:p>
        </w:tc>
        <w:tc>
          <w:tcPr>
            <w:tcW w:w="436" w:type="pct"/>
            <w:tcBorders>
              <w:top w:val="single" w:sz="4" w:space="0" w:color="000000"/>
              <w:left w:val="single" w:sz="4" w:space="0" w:color="000000"/>
              <w:bottom w:val="single" w:sz="4" w:space="0" w:color="000000"/>
              <w:right w:val="single" w:sz="4" w:space="0" w:color="000000"/>
            </w:tcBorders>
            <w:vAlign w:val="center"/>
          </w:tcPr>
          <w:p w14:paraId="76CF2DE8"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lang w:bidi="ar"/>
              </w:rPr>
              <w:t>讲师</w:t>
            </w:r>
          </w:p>
        </w:tc>
        <w:tc>
          <w:tcPr>
            <w:tcW w:w="863" w:type="pct"/>
            <w:tcBorders>
              <w:top w:val="single" w:sz="4" w:space="0" w:color="000000"/>
              <w:left w:val="single" w:sz="4" w:space="0" w:color="000000"/>
              <w:bottom w:val="single" w:sz="4" w:space="0" w:color="000000"/>
              <w:right w:val="single" w:sz="4" w:space="0" w:color="000000"/>
            </w:tcBorders>
            <w:vAlign w:val="center"/>
          </w:tcPr>
          <w:p w14:paraId="05212248"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lang w:bidi="ar"/>
              </w:rPr>
              <w:t>中山大学</w:t>
            </w:r>
          </w:p>
        </w:tc>
        <w:tc>
          <w:tcPr>
            <w:tcW w:w="681" w:type="pct"/>
            <w:tcBorders>
              <w:top w:val="single" w:sz="4" w:space="0" w:color="000000"/>
              <w:left w:val="single" w:sz="4" w:space="0" w:color="000000"/>
              <w:bottom w:val="single" w:sz="4" w:space="0" w:color="000000"/>
              <w:right w:val="single" w:sz="4" w:space="0" w:color="000000"/>
            </w:tcBorders>
            <w:vAlign w:val="center"/>
          </w:tcPr>
          <w:p w14:paraId="632CE784" w14:textId="77777777" w:rsidR="00EF3558" w:rsidRPr="00886FD9" w:rsidRDefault="00EF3558" w:rsidP="00044F7B">
            <w:pPr>
              <w:kinsoku w:val="0"/>
              <w:overflowPunct w:val="0"/>
              <w:snapToGrid w:val="0"/>
              <w:spacing w:line="300" w:lineRule="exact"/>
              <w:jc w:val="center"/>
              <w:rPr>
                <w:rFonts w:ascii="华文仿宋" w:eastAsia="华文仿宋" w:hAnsi="华文仿宋"/>
              </w:rPr>
            </w:pPr>
            <w:r w:rsidRPr="00DC1633">
              <w:rPr>
                <w:rFonts w:ascii="华文仿宋" w:eastAsia="华文仿宋" w:hAnsi="华文仿宋" w:cs="仿宋" w:hint="eastAsia"/>
                <w:color w:val="000000"/>
                <w:szCs w:val="21"/>
                <w:lang w:bidi="ar"/>
              </w:rPr>
              <w:t>无线电物理</w:t>
            </w:r>
          </w:p>
        </w:tc>
        <w:tc>
          <w:tcPr>
            <w:tcW w:w="526" w:type="pct"/>
            <w:tcBorders>
              <w:top w:val="single" w:sz="4" w:space="0" w:color="000000"/>
              <w:left w:val="single" w:sz="4" w:space="0" w:color="000000"/>
              <w:bottom w:val="single" w:sz="4" w:space="0" w:color="000000"/>
              <w:right w:val="single" w:sz="4" w:space="0" w:color="000000"/>
            </w:tcBorders>
            <w:vAlign w:val="center"/>
          </w:tcPr>
          <w:p w14:paraId="4CBA981B" w14:textId="77777777" w:rsidR="00EF3558" w:rsidRPr="002B6470" w:rsidRDefault="00EF3558" w:rsidP="00044F7B">
            <w:pPr>
              <w:kinsoku w:val="0"/>
              <w:overflowPunct w:val="0"/>
              <w:snapToGrid w:val="0"/>
              <w:spacing w:line="300" w:lineRule="exact"/>
              <w:jc w:val="center"/>
              <w:rPr>
                <w:rFonts w:ascii="华文仿宋" w:eastAsia="华文仿宋" w:hAnsi="华文仿宋" w:cs="仿宋"/>
                <w:color w:val="000000"/>
                <w:szCs w:val="21"/>
                <w:lang w:bidi="ar"/>
              </w:rPr>
            </w:pPr>
            <w:r w:rsidRPr="00841BB3">
              <w:rPr>
                <w:rFonts w:ascii="华文仿宋" w:eastAsia="华文仿宋" w:hAnsi="华文仿宋" w:cs="仿宋" w:hint="eastAsia"/>
                <w:color w:val="000000"/>
                <w:szCs w:val="21"/>
                <w:lang w:bidi="ar"/>
              </w:rPr>
              <w:t>博士</w:t>
            </w:r>
          </w:p>
        </w:tc>
        <w:tc>
          <w:tcPr>
            <w:tcW w:w="540" w:type="pct"/>
            <w:tcBorders>
              <w:top w:val="single" w:sz="4" w:space="0" w:color="000000"/>
              <w:left w:val="single" w:sz="4" w:space="0" w:color="000000"/>
              <w:bottom w:val="single" w:sz="4" w:space="0" w:color="000000"/>
              <w:right w:val="single" w:sz="4" w:space="0" w:color="000000"/>
            </w:tcBorders>
            <w:vAlign w:val="center"/>
          </w:tcPr>
          <w:p w14:paraId="2D6A25E4"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rPr>
              <w:t>天线理论</w:t>
            </w:r>
          </w:p>
        </w:tc>
        <w:tc>
          <w:tcPr>
            <w:tcW w:w="284" w:type="pct"/>
            <w:tcBorders>
              <w:top w:val="single" w:sz="4" w:space="0" w:color="000000"/>
              <w:left w:val="single" w:sz="4" w:space="0" w:color="000000"/>
              <w:bottom w:val="single" w:sz="4" w:space="0" w:color="000000"/>
              <w:right w:val="single" w:sz="4" w:space="0" w:color="000000"/>
            </w:tcBorders>
            <w:vAlign w:val="center"/>
          </w:tcPr>
          <w:p w14:paraId="5C3C6CC0"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lang w:bidi="ar"/>
              </w:rPr>
              <w:t>专职</w:t>
            </w:r>
          </w:p>
        </w:tc>
      </w:tr>
      <w:tr w:rsidR="00044F7B" w:rsidRPr="00886FD9" w14:paraId="482A2077" w14:textId="77777777" w:rsidTr="00044F7B">
        <w:tc>
          <w:tcPr>
            <w:tcW w:w="436" w:type="pct"/>
            <w:tcBorders>
              <w:top w:val="single" w:sz="4" w:space="0" w:color="000000"/>
              <w:left w:val="single" w:sz="4" w:space="0" w:color="000000"/>
              <w:bottom w:val="single" w:sz="4" w:space="0" w:color="000000"/>
              <w:right w:val="single" w:sz="4" w:space="0" w:color="000000"/>
            </w:tcBorders>
            <w:vAlign w:val="center"/>
          </w:tcPr>
          <w:p w14:paraId="4305F626"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lang w:bidi="ar"/>
              </w:rPr>
              <w:t>吴武飞</w:t>
            </w:r>
          </w:p>
        </w:tc>
        <w:tc>
          <w:tcPr>
            <w:tcW w:w="145" w:type="pct"/>
            <w:tcBorders>
              <w:top w:val="single" w:sz="4" w:space="0" w:color="000000"/>
              <w:left w:val="single" w:sz="4" w:space="0" w:color="000000"/>
              <w:bottom w:val="single" w:sz="4" w:space="0" w:color="000000"/>
              <w:right w:val="single" w:sz="4" w:space="0" w:color="000000"/>
            </w:tcBorders>
            <w:vAlign w:val="center"/>
          </w:tcPr>
          <w:p w14:paraId="56C0D7CF"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lang w:bidi="ar"/>
              </w:rPr>
              <w:t>男</w:t>
            </w:r>
          </w:p>
        </w:tc>
        <w:tc>
          <w:tcPr>
            <w:tcW w:w="531" w:type="pct"/>
            <w:tcBorders>
              <w:top w:val="single" w:sz="4" w:space="0" w:color="000000"/>
              <w:left w:val="single" w:sz="4" w:space="0" w:color="000000"/>
              <w:bottom w:val="single" w:sz="4" w:space="0" w:color="000000"/>
              <w:right w:val="single" w:sz="4" w:space="0" w:color="000000"/>
            </w:tcBorders>
            <w:vAlign w:val="center"/>
          </w:tcPr>
          <w:p w14:paraId="3F240F65"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C675F9">
              <w:rPr>
                <w:rFonts w:ascii="华文仿宋" w:eastAsia="华文仿宋" w:hAnsi="华文仿宋" w:cs="仿宋"/>
                <w:color w:val="000000"/>
                <w:szCs w:val="21"/>
                <w:lang w:bidi="ar"/>
              </w:rPr>
              <w:t>19861009</w:t>
            </w:r>
          </w:p>
        </w:tc>
        <w:tc>
          <w:tcPr>
            <w:tcW w:w="558" w:type="pct"/>
            <w:tcBorders>
              <w:top w:val="single" w:sz="4" w:space="0" w:color="000000"/>
              <w:left w:val="single" w:sz="4" w:space="0" w:color="000000"/>
              <w:bottom w:val="single" w:sz="4" w:space="0" w:color="000000"/>
              <w:right w:val="single" w:sz="4" w:space="0" w:color="000000"/>
            </w:tcBorders>
            <w:vAlign w:val="center"/>
          </w:tcPr>
          <w:p w14:paraId="656F5E72"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rPr>
              <w:t>智能感知网络</w:t>
            </w:r>
          </w:p>
        </w:tc>
        <w:tc>
          <w:tcPr>
            <w:tcW w:w="436" w:type="pct"/>
            <w:tcBorders>
              <w:top w:val="single" w:sz="4" w:space="0" w:color="000000"/>
              <w:left w:val="single" w:sz="4" w:space="0" w:color="000000"/>
              <w:bottom w:val="single" w:sz="4" w:space="0" w:color="000000"/>
              <w:right w:val="single" w:sz="4" w:space="0" w:color="000000"/>
            </w:tcBorders>
            <w:vAlign w:val="center"/>
          </w:tcPr>
          <w:p w14:paraId="7C872390"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lang w:bidi="ar"/>
              </w:rPr>
              <w:t>讲师</w:t>
            </w:r>
          </w:p>
        </w:tc>
        <w:tc>
          <w:tcPr>
            <w:tcW w:w="863" w:type="pct"/>
            <w:tcBorders>
              <w:top w:val="single" w:sz="4" w:space="0" w:color="000000"/>
              <w:left w:val="single" w:sz="4" w:space="0" w:color="000000"/>
              <w:bottom w:val="single" w:sz="4" w:space="0" w:color="000000"/>
              <w:right w:val="single" w:sz="4" w:space="0" w:color="000000"/>
            </w:tcBorders>
            <w:vAlign w:val="center"/>
          </w:tcPr>
          <w:p w14:paraId="676C3795" w14:textId="7BE52185"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lang w:bidi="ar"/>
              </w:rPr>
              <w:t>湖南大学</w:t>
            </w:r>
          </w:p>
        </w:tc>
        <w:tc>
          <w:tcPr>
            <w:tcW w:w="681" w:type="pct"/>
            <w:tcBorders>
              <w:top w:val="single" w:sz="4" w:space="0" w:color="000000"/>
              <w:left w:val="single" w:sz="4" w:space="0" w:color="000000"/>
              <w:bottom w:val="single" w:sz="4" w:space="0" w:color="000000"/>
              <w:right w:val="single" w:sz="4" w:space="0" w:color="000000"/>
            </w:tcBorders>
            <w:vAlign w:val="center"/>
          </w:tcPr>
          <w:p w14:paraId="3D9D3B1A" w14:textId="77777777" w:rsidR="00EF3558" w:rsidRPr="00886FD9" w:rsidRDefault="00EF3558" w:rsidP="00044F7B">
            <w:pPr>
              <w:kinsoku w:val="0"/>
              <w:overflowPunct w:val="0"/>
              <w:snapToGrid w:val="0"/>
              <w:spacing w:line="300" w:lineRule="exact"/>
              <w:jc w:val="center"/>
              <w:rPr>
                <w:rFonts w:ascii="华文仿宋" w:eastAsia="华文仿宋" w:hAnsi="华文仿宋"/>
              </w:rPr>
            </w:pPr>
            <w:r w:rsidRPr="00DC1633">
              <w:rPr>
                <w:rFonts w:ascii="华文仿宋" w:eastAsia="华文仿宋" w:hAnsi="华文仿宋" w:cs="仿宋" w:hint="eastAsia"/>
                <w:color w:val="000000"/>
                <w:szCs w:val="21"/>
                <w:lang w:bidi="ar"/>
              </w:rPr>
              <w:t>计算机科学与技术</w:t>
            </w:r>
          </w:p>
        </w:tc>
        <w:tc>
          <w:tcPr>
            <w:tcW w:w="526" w:type="pct"/>
            <w:tcBorders>
              <w:top w:val="single" w:sz="4" w:space="0" w:color="000000"/>
              <w:left w:val="single" w:sz="4" w:space="0" w:color="000000"/>
              <w:bottom w:val="single" w:sz="4" w:space="0" w:color="000000"/>
              <w:right w:val="single" w:sz="4" w:space="0" w:color="000000"/>
            </w:tcBorders>
            <w:vAlign w:val="center"/>
          </w:tcPr>
          <w:p w14:paraId="53F12478" w14:textId="77777777" w:rsidR="00EF3558" w:rsidRPr="002B6470" w:rsidRDefault="00EF3558" w:rsidP="00044F7B">
            <w:pPr>
              <w:kinsoku w:val="0"/>
              <w:overflowPunct w:val="0"/>
              <w:snapToGrid w:val="0"/>
              <w:spacing w:line="300" w:lineRule="exact"/>
              <w:jc w:val="center"/>
              <w:rPr>
                <w:rFonts w:ascii="华文仿宋" w:eastAsia="华文仿宋" w:hAnsi="华文仿宋" w:cs="仿宋"/>
                <w:color w:val="000000"/>
                <w:szCs w:val="21"/>
                <w:lang w:bidi="ar"/>
              </w:rPr>
            </w:pPr>
            <w:r w:rsidRPr="00841BB3">
              <w:rPr>
                <w:rFonts w:ascii="华文仿宋" w:eastAsia="华文仿宋" w:hAnsi="华文仿宋" w:cs="仿宋" w:hint="eastAsia"/>
                <w:color w:val="000000"/>
                <w:szCs w:val="21"/>
                <w:lang w:bidi="ar"/>
              </w:rPr>
              <w:t>博士</w:t>
            </w:r>
          </w:p>
        </w:tc>
        <w:tc>
          <w:tcPr>
            <w:tcW w:w="540" w:type="pct"/>
            <w:tcBorders>
              <w:top w:val="single" w:sz="4" w:space="0" w:color="000000"/>
              <w:left w:val="single" w:sz="4" w:space="0" w:color="000000"/>
              <w:bottom w:val="single" w:sz="4" w:space="0" w:color="000000"/>
              <w:right w:val="single" w:sz="4" w:space="0" w:color="000000"/>
            </w:tcBorders>
            <w:vAlign w:val="center"/>
          </w:tcPr>
          <w:p w14:paraId="6510E922"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rPr>
              <w:t>物联网</w:t>
            </w:r>
          </w:p>
        </w:tc>
        <w:tc>
          <w:tcPr>
            <w:tcW w:w="284" w:type="pct"/>
            <w:tcBorders>
              <w:top w:val="single" w:sz="4" w:space="0" w:color="000000"/>
              <w:left w:val="single" w:sz="4" w:space="0" w:color="000000"/>
              <w:bottom w:val="single" w:sz="4" w:space="0" w:color="000000"/>
              <w:right w:val="single" w:sz="4" w:space="0" w:color="000000"/>
            </w:tcBorders>
            <w:vAlign w:val="center"/>
          </w:tcPr>
          <w:p w14:paraId="54CC9983"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lang w:bidi="ar"/>
              </w:rPr>
              <w:t>专职</w:t>
            </w:r>
          </w:p>
        </w:tc>
      </w:tr>
      <w:tr w:rsidR="00044F7B" w:rsidRPr="00886FD9" w14:paraId="540C978D" w14:textId="77777777" w:rsidTr="00044F7B">
        <w:tc>
          <w:tcPr>
            <w:tcW w:w="436" w:type="pct"/>
            <w:tcBorders>
              <w:top w:val="single" w:sz="4" w:space="0" w:color="000000"/>
              <w:left w:val="single" w:sz="4" w:space="0" w:color="000000"/>
              <w:bottom w:val="single" w:sz="4" w:space="0" w:color="000000"/>
              <w:right w:val="single" w:sz="4" w:space="0" w:color="000000"/>
            </w:tcBorders>
            <w:vAlign w:val="center"/>
          </w:tcPr>
          <w:p w14:paraId="132C41F6"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lang w:bidi="ar"/>
              </w:rPr>
              <w:t>魏庆国</w:t>
            </w:r>
          </w:p>
        </w:tc>
        <w:tc>
          <w:tcPr>
            <w:tcW w:w="145" w:type="pct"/>
            <w:tcBorders>
              <w:top w:val="single" w:sz="4" w:space="0" w:color="000000"/>
              <w:left w:val="single" w:sz="4" w:space="0" w:color="000000"/>
              <w:bottom w:val="single" w:sz="4" w:space="0" w:color="000000"/>
              <w:right w:val="single" w:sz="4" w:space="0" w:color="000000"/>
            </w:tcBorders>
            <w:vAlign w:val="center"/>
          </w:tcPr>
          <w:p w14:paraId="23EB2DD8"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lang w:bidi="ar"/>
              </w:rPr>
              <w:t>男</w:t>
            </w:r>
          </w:p>
        </w:tc>
        <w:tc>
          <w:tcPr>
            <w:tcW w:w="531" w:type="pct"/>
            <w:tcBorders>
              <w:top w:val="single" w:sz="4" w:space="0" w:color="000000"/>
              <w:left w:val="single" w:sz="4" w:space="0" w:color="000000"/>
              <w:bottom w:val="single" w:sz="4" w:space="0" w:color="000000"/>
              <w:right w:val="single" w:sz="4" w:space="0" w:color="000000"/>
            </w:tcBorders>
            <w:vAlign w:val="center"/>
          </w:tcPr>
          <w:p w14:paraId="104A8925"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C675F9">
              <w:rPr>
                <w:rFonts w:ascii="华文仿宋" w:eastAsia="华文仿宋" w:hAnsi="华文仿宋" w:cs="仿宋"/>
                <w:color w:val="000000"/>
                <w:szCs w:val="21"/>
                <w:lang w:bidi="ar"/>
              </w:rPr>
              <w:t>19630923</w:t>
            </w:r>
          </w:p>
        </w:tc>
        <w:tc>
          <w:tcPr>
            <w:tcW w:w="558" w:type="pct"/>
            <w:tcBorders>
              <w:top w:val="single" w:sz="4" w:space="0" w:color="000000"/>
              <w:left w:val="single" w:sz="4" w:space="0" w:color="000000"/>
              <w:bottom w:val="single" w:sz="4" w:space="0" w:color="000000"/>
              <w:right w:val="single" w:sz="4" w:space="0" w:color="000000"/>
            </w:tcBorders>
            <w:vAlign w:val="center"/>
          </w:tcPr>
          <w:p w14:paraId="167C0378"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rPr>
              <w:t>神经网络</w:t>
            </w:r>
          </w:p>
        </w:tc>
        <w:tc>
          <w:tcPr>
            <w:tcW w:w="436" w:type="pct"/>
            <w:tcBorders>
              <w:top w:val="single" w:sz="4" w:space="0" w:color="000000"/>
              <w:left w:val="single" w:sz="4" w:space="0" w:color="000000"/>
              <w:bottom w:val="single" w:sz="4" w:space="0" w:color="000000"/>
              <w:right w:val="single" w:sz="4" w:space="0" w:color="000000"/>
            </w:tcBorders>
            <w:vAlign w:val="center"/>
          </w:tcPr>
          <w:p w14:paraId="2E9DE0D2"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lang w:bidi="ar"/>
              </w:rPr>
              <w:t>教授</w:t>
            </w:r>
          </w:p>
        </w:tc>
        <w:tc>
          <w:tcPr>
            <w:tcW w:w="863" w:type="pct"/>
            <w:tcBorders>
              <w:top w:val="single" w:sz="4" w:space="0" w:color="000000"/>
              <w:left w:val="single" w:sz="4" w:space="0" w:color="000000"/>
              <w:bottom w:val="single" w:sz="4" w:space="0" w:color="000000"/>
              <w:right w:val="single" w:sz="4" w:space="0" w:color="000000"/>
            </w:tcBorders>
            <w:vAlign w:val="center"/>
          </w:tcPr>
          <w:p w14:paraId="79C6A40A" w14:textId="2043D950"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lang w:bidi="ar"/>
              </w:rPr>
              <w:t>清华大学</w:t>
            </w:r>
          </w:p>
        </w:tc>
        <w:tc>
          <w:tcPr>
            <w:tcW w:w="681" w:type="pct"/>
            <w:tcBorders>
              <w:top w:val="single" w:sz="4" w:space="0" w:color="000000"/>
              <w:left w:val="single" w:sz="4" w:space="0" w:color="000000"/>
              <w:bottom w:val="single" w:sz="4" w:space="0" w:color="000000"/>
              <w:right w:val="single" w:sz="4" w:space="0" w:color="000000"/>
            </w:tcBorders>
            <w:vAlign w:val="center"/>
          </w:tcPr>
          <w:p w14:paraId="549005F9" w14:textId="77777777" w:rsidR="00EF3558" w:rsidRPr="00886FD9" w:rsidRDefault="00EF3558" w:rsidP="00044F7B">
            <w:pPr>
              <w:kinsoku w:val="0"/>
              <w:overflowPunct w:val="0"/>
              <w:snapToGrid w:val="0"/>
              <w:spacing w:line="300" w:lineRule="exact"/>
              <w:jc w:val="center"/>
              <w:rPr>
                <w:rFonts w:ascii="华文仿宋" w:eastAsia="华文仿宋" w:hAnsi="华文仿宋"/>
              </w:rPr>
            </w:pPr>
            <w:r w:rsidRPr="00DC1633">
              <w:rPr>
                <w:rFonts w:ascii="华文仿宋" w:eastAsia="华文仿宋" w:hAnsi="华文仿宋" w:cs="仿宋" w:hint="eastAsia"/>
                <w:color w:val="000000"/>
                <w:szCs w:val="21"/>
                <w:lang w:bidi="ar"/>
              </w:rPr>
              <w:t>生物医学工程</w:t>
            </w:r>
          </w:p>
        </w:tc>
        <w:tc>
          <w:tcPr>
            <w:tcW w:w="526" w:type="pct"/>
            <w:tcBorders>
              <w:top w:val="single" w:sz="4" w:space="0" w:color="000000"/>
              <w:left w:val="single" w:sz="4" w:space="0" w:color="000000"/>
              <w:bottom w:val="single" w:sz="4" w:space="0" w:color="000000"/>
              <w:right w:val="single" w:sz="4" w:space="0" w:color="000000"/>
            </w:tcBorders>
            <w:vAlign w:val="center"/>
          </w:tcPr>
          <w:p w14:paraId="3442027D" w14:textId="77777777" w:rsidR="00EF3558" w:rsidRPr="002B6470" w:rsidRDefault="00EF3558" w:rsidP="00044F7B">
            <w:pPr>
              <w:kinsoku w:val="0"/>
              <w:overflowPunct w:val="0"/>
              <w:snapToGrid w:val="0"/>
              <w:spacing w:line="300" w:lineRule="exact"/>
              <w:jc w:val="center"/>
              <w:rPr>
                <w:rFonts w:ascii="华文仿宋" w:eastAsia="华文仿宋" w:hAnsi="华文仿宋" w:cs="仿宋"/>
                <w:color w:val="000000"/>
                <w:szCs w:val="21"/>
                <w:lang w:bidi="ar"/>
              </w:rPr>
            </w:pPr>
            <w:r w:rsidRPr="00841BB3">
              <w:rPr>
                <w:rFonts w:ascii="华文仿宋" w:eastAsia="华文仿宋" w:hAnsi="华文仿宋" w:cs="仿宋" w:hint="eastAsia"/>
                <w:color w:val="000000"/>
                <w:szCs w:val="21"/>
                <w:lang w:bidi="ar"/>
              </w:rPr>
              <w:t>博士</w:t>
            </w:r>
          </w:p>
        </w:tc>
        <w:tc>
          <w:tcPr>
            <w:tcW w:w="540" w:type="pct"/>
            <w:tcBorders>
              <w:top w:val="single" w:sz="4" w:space="0" w:color="000000"/>
              <w:left w:val="single" w:sz="4" w:space="0" w:color="000000"/>
              <w:bottom w:val="single" w:sz="4" w:space="0" w:color="000000"/>
              <w:right w:val="single" w:sz="4" w:space="0" w:color="000000"/>
            </w:tcBorders>
            <w:vAlign w:val="center"/>
          </w:tcPr>
          <w:p w14:paraId="636657DD"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rPr>
              <w:t>生物医学</w:t>
            </w:r>
          </w:p>
        </w:tc>
        <w:tc>
          <w:tcPr>
            <w:tcW w:w="284" w:type="pct"/>
            <w:tcBorders>
              <w:top w:val="single" w:sz="4" w:space="0" w:color="000000"/>
              <w:left w:val="single" w:sz="4" w:space="0" w:color="000000"/>
              <w:bottom w:val="single" w:sz="4" w:space="0" w:color="000000"/>
              <w:right w:val="single" w:sz="4" w:space="0" w:color="000000"/>
            </w:tcBorders>
            <w:vAlign w:val="center"/>
          </w:tcPr>
          <w:p w14:paraId="6845AD0C"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lang w:bidi="ar"/>
              </w:rPr>
              <w:t>专职</w:t>
            </w:r>
          </w:p>
        </w:tc>
      </w:tr>
      <w:tr w:rsidR="00044F7B" w:rsidRPr="00886FD9" w14:paraId="081F300B" w14:textId="77777777" w:rsidTr="00044F7B">
        <w:tc>
          <w:tcPr>
            <w:tcW w:w="436" w:type="pct"/>
            <w:tcBorders>
              <w:top w:val="single" w:sz="4" w:space="0" w:color="000000"/>
              <w:left w:val="single" w:sz="4" w:space="0" w:color="000000"/>
              <w:bottom w:val="single" w:sz="4" w:space="0" w:color="000000"/>
              <w:right w:val="single" w:sz="4" w:space="0" w:color="000000"/>
            </w:tcBorders>
            <w:vAlign w:val="center"/>
          </w:tcPr>
          <w:p w14:paraId="021ECF2C"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lang w:bidi="ar"/>
              </w:rPr>
              <w:t>秦东</w:t>
            </w:r>
          </w:p>
        </w:tc>
        <w:tc>
          <w:tcPr>
            <w:tcW w:w="145" w:type="pct"/>
            <w:tcBorders>
              <w:top w:val="single" w:sz="4" w:space="0" w:color="000000"/>
              <w:left w:val="single" w:sz="4" w:space="0" w:color="000000"/>
              <w:bottom w:val="single" w:sz="4" w:space="0" w:color="000000"/>
              <w:right w:val="single" w:sz="4" w:space="0" w:color="000000"/>
            </w:tcBorders>
            <w:vAlign w:val="center"/>
          </w:tcPr>
          <w:p w14:paraId="72FE8161"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lang w:bidi="ar"/>
              </w:rPr>
              <w:t>男</w:t>
            </w:r>
          </w:p>
        </w:tc>
        <w:tc>
          <w:tcPr>
            <w:tcW w:w="531" w:type="pct"/>
            <w:tcBorders>
              <w:top w:val="single" w:sz="4" w:space="0" w:color="000000"/>
              <w:left w:val="single" w:sz="4" w:space="0" w:color="000000"/>
              <w:bottom w:val="single" w:sz="4" w:space="0" w:color="000000"/>
              <w:right w:val="single" w:sz="4" w:space="0" w:color="000000"/>
            </w:tcBorders>
            <w:vAlign w:val="center"/>
          </w:tcPr>
          <w:p w14:paraId="28B66180"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C675F9">
              <w:rPr>
                <w:rFonts w:ascii="华文仿宋" w:eastAsia="华文仿宋" w:hAnsi="华文仿宋" w:cs="仿宋"/>
                <w:color w:val="000000"/>
                <w:szCs w:val="21"/>
                <w:lang w:bidi="ar"/>
              </w:rPr>
              <w:t>19870217</w:t>
            </w:r>
          </w:p>
        </w:tc>
        <w:tc>
          <w:tcPr>
            <w:tcW w:w="558" w:type="pct"/>
            <w:tcBorders>
              <w:top w:val="single" w:sz="4" w:space="0" w:color="000000"/>
              <w:left w:val="single" w:sz="4" w:space="0" w:color="000000"/>
              <w:bottom w:val="single" w:sz="4" w:space="0" w:color="000000"/>
              <w:right w:val="single" w:sz="4" w:space="0" w:color="000000"/>
            </w:tcBorders>
            <w:vAlign w:val="center"/>
          </w:tcPr>
          <w:p w14:paraId="77C72E42"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Pr>
                <w:rFonts w:ascii="华文仿宋" w:eastAsia="华文仿宋" w:hAnsi="华文仿宋" w:cs="仿宋" w:hint="eastAsia"/>
                <w:color w:val="000000"/>
                <w:szCs w:val="21"/>
              </w:rPr>
              <w:t>深度学习</w:t>
            </w:r>
          </w:p>
        </w:tc>
        <w:tc>
          <w:tcPr>
            <w:tcW w:w="436" w:type="pct"/>
            <w:tcBorders>
              <w:top w:val="single" w:sz="4" w:space="0" w:color="000000"/>
              <w:left w:val="single" w:sz="4" w:space="0" w:color="000000"/>
              <w:bottom w:val="single" w:sz="4" w:space="0" w:color="000000"/>
              <w:right w:val="single" w:sz="4" w:space="0" w:color="000000"/>
            </w:tcBorders>
            <w:vAlign w:val="center"/>
          </w:tcPr>
          <w:p w14:paraId="2F46941C"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lang w:bidi="ar"/>
              </w:rPr>
              <w:t>副教授</w:t>
            </w:r>
          </w:p>
        </w:tc>
        <w:tc>
          <w:tcPr>
            <w:tcW w:w="863" w:type="pct"/>
            <w:tcBorders>
              <w:top w:val="single" w:sz="4" w:space="0" w:color="000000"/>
              <w:left w:val="single" w:sz="4" w:space="0" w:color="000000"/>
              <w:bottom w:val="single" w:sz="4" w:space="0" w:color="000000"/>
              <w:right w:val="single" w:sz="4" w:space="0" w:color="000000"/>
            </w:tcBorders>
            <w:vAlign w:val="center"/>
          </w:tcPr>
          <w:p w14:paraId="41ACD302" w14:textId="65F49E6A"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lang w:bidi="ar"/>
              </w:rPr>
              <w:t>东南大学</w:t>
            </w:r>
          </w:p>
        </w:tc>
        <w:tc>
          <w:tcPr>
            <w:tcW w:w="681" w:type="pct"/>
            <w:tcBorders>
              <w:top w:val="single" w:sz="4" w:space="0" w:color="000000"/>
              <w:left w:val="single" w:sz="4" w:space="0" w:color="000000"/>
              <w:bottom w:val="single" w:sz="4" w:space="0" w:color="000000"/>
              <w:right w:val="single" w:sz="4" w:space="0" w:color="000000"/>
            </w:tcBorders>
            <w:vAlign w:val="center"/>
          </w:tcPr>
          <w:p w14:paraId="1E27CF97" w14:textId="77777777" w:rsidR="00EF3558" w:rsidRPr="00886FD9" w:rsidRDefault="00EF3558" w:rsidP="00044F7B">
            <w:pPr>
              <w:kinsoku w:val="0"/>
              <w:overflowPunct w:val="0"/>
              <w:snapToGrid w:val="0"/>
              <w:spacing w:line="300" w:lineRule="exact"/>
              <w:jc w:val="center"/>
              <w:rPr>
                <w:rFonts w:ascii="华文仿宋" w:eastAsia="华文仿宋" w:hAnsi="华文仿宋"/>
              </w:rPr>
            </w:pPr>
            <w:r w:rsidRPr="00DC1633">
              <w:rPr>
                <w:rFonts w:ascii="华文仿宋" w:eastAsia="华文仿宋" w:hAnsi="华文仿宋" w:cs="仿宋" w:hint="eastAsia"/>
                <w:color w:val="000000"/>
                <w:szCs w:val="21"/>
                <w:lang w:bidi="ar"/>
              </w:rPr>
              <w:t>信息与通信工程</w:t>
            </w:r>
          </w:p>
        </w:tc>
        <w:tc>
          <w:tcPr>
            <w:tcW w:w="526" w:type="pct"/>
            <w:tcBorders>
              <w:top w:val="single" w:sz="4" w:space="0" w:color="000000"/>
              <w:left w:val="single" w:sz="4" w:space="0" w:color="000000"/>
              <w:bottom w:val="single" w:sz="4" w:space="0" w:color="000000"/>
              <w:right w:val="single" w:sz="4" w:space="0" w:color="000000"/>
            </w:tcBorders>
            <w:vAlign w:val="center"/>
          </w:tcPr>
          <w:p w14:paraId="7853A1DA" w14:textId="77777777" w:rsidR="00EF3558" w:rsidRPr="002B6470" w:rsidRDefault="00EF3558" w:rsidP="00044F7B">
            <w:pPr>
              <w:kinsoku w:val="0"/>
              <w:overflowPunct w:val="0"/>
              <w:snapToGrid w:val="0"/>
              <w:spacing w:line="300" w:lineRule="exact"/>
              <w:jc w:val="center"/>
              <w:rPr>
                <w:rFonts w:ascii="华文仿宋" w:eastAsia="华文仿宋" w:hAnsi="华文仿宋" w:cs="仿宋"/>
                <w:color w:val="000000"/>
                <w:szCs w:val="21"/>
                <w:lang w:bidi="ar"/>
              </w:rPr>
            </w:pPr>
            <w:r w:rsidRPr="00841BB3">
              <w:rPr>
                <w:rFonts w:ascii="华文仿宋" w:eastAsia="华文仿宋" w:hAnsi="华文仿宋" w:cs="仿宋" w:hint="eastAsia"/>
                <w:color w:val="000000"/>
                <w:szCs w:val="21"/>
                <w:lang w:bidi="ar"/>
              </w:rPr>
              <w:t>博士</w:t>
            </w:r>
          </w:p>
        </w:tc>
        <w:tc>
          <w:tcPr>
            <w:tcW w:w="540" w:type="pct"/>
            <w:tcBorders>
              <w:top w:val="single" w:sz="4" w:space="0" w:color="000000"/>
              <w:left w:val="single" w:sz="4" w:space="0" w:color="000000"/>
              <w:bottom w:val="single" w:sz="4" w:space="0" w:color="000000"/>
              <w:right w:val="single" w:sz="4" w:space="0" w:color="000000"/>
            </w:tcBorders>
            <w:vAlign w:val="center"/>
          </w:tcPr>
          <w:p w14:paraId="3B752BC5"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rPr>
              <w:t>移动通信</w:t>
            </w:r>
          </w:p>
        </w:tc>
        <w:tc>
          <w:tcPr>
            <w:tcW w:w="284" w:type="pct"/>
            <w:tcBorders>
              <w:top w:val="single" w:sz="4" w:space="0" w:color="000000"/>
              <w:left w:val="single" w:sz="4" w:space="0" w:color="000000"/>
              <w:bottom w:val="single" w:sz="4" w:space="0" w:color="000000"/>
              <w:right w:val="single" w:sz="4" w:space="0" w:color="000000"/>
            </w:tcBorders>
            <w:vAlign w:val="center"/>
          </w:tcPr>
          <w:p w14:paraId="191CFCE9"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lang w:bidi="ar"/>
              </w:rPr>
              <w:t>专职</w:t>
            </w:r>
          </w:p>
        </w:tc>
      </w:tr>
      <w:tr w:rsidR="00044F7B" w:rsidRPr="00886FD9" w14:paraId="55681EE5" w14:textId="77777777" w:rsidTr="00044F7B">
        <w:tc>
          <w:tcPr>
            <w:tcW w:w="436" w:type="pct"/>
            <w:tcBorders>
              <w:top w:val="single" w:sz="4" w:space="0" w:color="000000"/>
              <w:left w:val="single" w:sz="4" w:space="0" w:color="000000"/>
              <w:bottom w:val="single" w:sz="4" w:space="0" w:color="000000"/>
              <w:right w:val="single" w:sz="4" w:space="0" w:color="000000"/>
            </w:tcBorders>
            <w:vAlign w:val="center"/>
          </w:tcPr>
          <w:p w14:paraId="2F82CEB8"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lang w:bidi="ar"/>
              </w:rPr>
              <w:t>朱启标</w:t>
            </w:r>
          </w:p>
        </w:tc>
        <w:tc>
          <w:tcPr>
            <w:tcW w:w="145" w:type="pct"/>
            <w:tcBorders>
              <w:top w:val="single" w:sz="4" w:space="0" w:color="000000"/>
              <w:left w:val="single" w:sz="4" w:space="0" w:color="000000"/>
              <w:bottom w:val="single" w:sz="4" w:space="0" w:color="000000"/>
              <w:right w:val="single" w:sz="4" w:space="0" w:color="000000"/>
            </w:tcBorders>
            <w:vAlign w:val="center"/>
          </w:tcPr>
          <w:p w14:paraId="48412F93"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lang w:bidi="ar"/>
              </w:rPr>
              <w:t>男</w:t>
            </w:r>
          </w:p>
        </w:tc>
        <w:tc>
          <w:tcPr>
            <w:tcW w:w="531" w:type="pct"/>
            <w:tcBorders>
              <w:top w:val="single" w:sz="4" w:space="0" w:color="000000"/>
              <w:left w:val="single" w:sz="4" w:space="0" w:color="000000"/>
              <w:bottom w:val="single" w:sz="4" w:space="0" w:color="000000"/>
              <w:right w:val="single" w:sz="4" w:space="0" w:color="000000"/>
            </w:tcBorders>
            <w:vAlign w:val="center"/>
          </w:tcPr>
          <w:p w14:paraId="07CB063A"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C675F9">
              <w:rPr>
                <w:rFonts w:ascii="华文仿宋" w:eastAsia="华文仿宋" w:hAnsi="华文仿宋" w:cs="仿宋"/>
                <w:color w:val="000000"/>
                <w:szCs w:val="21"/>
                <w:lang w:bidi="ar"/>
              </w:rPr>
              <w:t>19790828</w:t>
            </w:r>
          </w:p>
        </w:tc>
        <w:tc>
          <w:tcPr>
            <w:tcW w:w="558" w:type="pct"/>
            <w:tcBorders>
              <w:top w:val="single" w:sz="4" w:space="0" w:color="000000"/>
              <w:left w:val="single" w:sz="4" w:space="0" w:color="000000"/>
              <w:bottom w:val="single" w:sz="4" w:space="0" w:color="000000"/>
              <w:right w:val="single" w:sz="4" w:space="0" w:color="000000"/>
            </w:tcBorders>
            <w:vAlign w:val="center"/>
          </w:tcPr>
          <w:p w14:paraId="12BAA129"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rPr>
              <w:t>人工智能</w:t>
            </w:r>
          </w:p>
        </w:tc>
        <w:tc>
          <w:tcPr>
            <w:tcW w:w="436" w:type="pct"/>
            <w:tcBorders>
              <w:top w:val="single" w:sz="4" w:space="0" w:color="000000"/>
              <w:left w:val="single" w:sz="4" w:space="0" w:color="000000"/>
              <w:bottom w:val="single" w:sz="4" w:space="0" w:color="000000"/>
              <w:right w:val="single" w:sz="4" w:space="0" w:color="000000"/>
            </w:tcBorders>
            <w:vAlign w:val="center"/>
          </w:tcPr>
          <w:p w14:paraId="1CC55D51"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lang w:bidi="ar"/>
              </w:rPr>
              <w:t>讲师</w:t>
            </w:r>
          </w:p>
        </w:tc>
        <w:tc>
          <w:tcPr>
            <w:tcW w:w="863" w:type="pct"/>
            <w:tcBorders>
              <w:top w:val="single" w:sz="4" w:space="0" w:color="000000"/>
              <w:left w:val="single" w:sz="4" w:space="0" w:color="000000"/>
              <w:bottom w:val="single" w:sz="4" w:space="0" w:color="000000"/>
              <w:right w:val="single" w:sz="4" w:space="0" w:color="000000"/>
            </w:tcBorders>
            <w:vAlign w:val="center"/>
          </w:tcPr>
          <w:p w14:paraId="5A99A179" w14:textId="746E25DE"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lang w:bidi="ar"/>
              </w:rPr>
              <w:t>华中科技大学</w:t>
            </w:r>
          </w:p>
        </w:tc>
        <w:tc>
          <w:tcPr>
            <w:tcW w:w="681" w:type="pct"/>
            <w:tcBorders>
              <w:top w:val="single" w:sz="4" w:space="0" w:color="000000"/>
              <w:left w:val="single" w:sz="4" w:space="0" w:color="000000"/>
              <w:bottom w:val="single" w:sz="4" w:space="0" w:color="000000"/>
              <w:right w:val="single" w:sz="4" w:space="0" w:color="000000"/>
            </w:tcBorders>
            <w:vAlign w:val="center"/>
          </w:tcPr>
          <w:p w14:paraId="52D48FE0" w14:textId="77777777" w:rsidR="00EF3558" w:rsidRPr="00886FD9" w:rsidRDefault="00EF3558" w:rsidP="00044F7B">
            <w:pPr>
              <w:kinsoku w:val="0"/>
              <w:overflowPunct w:val="0"/>
              <w:snapToGrid w:val="0"/>
              <w:spacing w:line="300" w:lineRule="exact"/>
              <w:jc w:val="center"/>
              <w:rPr>
                <w:rFonts w:ascii="华文仿宋" w:eastAsia="华文仿宋" w:hAnsi="华文仿宋"/>
              </w:rPr>
            </w:pPr>
            <w:r w:rsidRPr="00DC1633">
              <w:rPr>
                <w:rFonts w:ascii="华文仿宋" w:eastAsia="华文仿宋" w:hAnsi="华文仿宋" w:cs="仿宋" w:hint="eastAsia"/>
                <w:color w:val="000000"/>
                <w:szCs w:val="21"/>
                <w:lang w:bidi="ar"/>
              </w:rPr>
              <w:t>通信与信息系统</w:t>
            </w:r>
          </w:p>
        </w:tc>
        <w:tc>
          <w:tcPr>
            <w:tcW w:w="526" w:type="pct"/>
            <w:tcBorders>
              <w:top w:val="single" w:sz="4" w:space="0" w:color="000000"/>
              <w:left w:val="single" w:sz="4" w:space="0" w:color="000000"/>
              <w:bottom w:val="single" w:sz="4" w:space="0" w:color="000000"/>
              <w:right w:val="single" w:sz="4" w:space="0" w:color="000000"/>
            </w:tcBorders>
            <w:vAlign w:val="center"/>
          </w:tcPr>
          <w:p w14:paraId="3FA053F3" w14:textId="77777777" w:rsidR="00EF3558" w:rsidRPr="002B6470" w:rsidRDefault="00EF3558" w:rsidP="00044F7B">
            <w:pPr>
              <w:kinsoku w:val="0"/>
              <w:overflowPunct w:val="0"/>
              <w:snapToGrid w:val="0"/>
              <w:spacing w:line="300" w:lineRule="exact"/>
              <w:jc w:val="center"/>
              <w:rPr>
                <w:rFonts w:ascii="华文仿宋" w:eastAsia="华文仿宋" w:hAnsi="华文仿宋" w:cs="仿宋"/>
                <w:color w:val="000000"/>
                <w:szCs w:val="21"/>
                <w:lang w:bidi="ar"/>
              </w:rPr>
            </w:pPr>
            <w:r w:rsidRPr="00841BB3">
              <w:rPr>
                <w:rFonts w:ascii="华文仿宋" w:eastAsia="华文仿宋" w:hAnsi="华文仿宋" w:cs="仿宋" w:hint="eastAsia"/>
                <w:color w:val="000000"/>
                <w:szCs w:val="21"/>
                <w:lang w:bidi="ar"/>
              </w:rPr>
              <w:t>博士</w:t>
            </w:r>
          </w:p>
        </w:tc>
        <w:tc>
          <w:tcPr>
            <w:tcW w:w="540" w:type="pct"/>
            <w:tcBorders>
              <w:top w:val="single" w:sz="4" w:space="0" w:color="000000"/>
              <w:left w:val="single" w:sz="4" w:space="0" w:color="000000"/>
              <w:bottom w:val="single" w:sz="4" w:space="0" w:color="000000"/>
              <w:right w:val="single" w:sz="4" w:space="0" w:color="000000"/>
            </w:tcBorders>
            <w:vAlign w:val="center"/>
          </w:tcPr>
          <w:p w14:paraId="04C16760"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rPr>
              <w:t>无线通信</w:t>
            </w:r>
          </w:p>
        </w:tc>
        <w:tc>
          <w:tcPr>
            <w:tcW w:w="284" w:type="pct"/>
            <w:tcBorders>
              <w:top w:val="single" w:sz="4" w:space="0" w:color="000000"/>
              <w:left w:val="single" w:sz="4" w:space="0" w:color="000000"/>
              <w:bottom w:val="single" w:sz="4" w:space="0" w:color="000000"/>
              <w:right w:val="single" w:sz="4" w:space="0" w:color="000000"/>
            </w:tcBorders>
            <w:vAlign w:val="center"/>
          </w:tcPr>
          <w:p w14:paraId="0AA7760A"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lang w:bidi="ar"/>
              </w:rPr>
              <w:t>专职</w:t>
            </w:r>
          </w:p>
        </w:tc>
      </w:tr>
      <w:tr w:rsidR="00044F7B" w:rsidRPr="00886FD9" w14:paraId="4AB77CAA" w14:textId="77777777" w:rsidTr="00044F7B">
        <w:tc>
          <w:tcPr>
            <w:tcW w:w="436" w:type="pct"/>
            <w:tcBorders>
              <w:top w:val="single" w:sz="4" w:space="0" w:color="000000"/>
              <w:left w:val="single" w:sz="4" w:space="0" w:color="000000"/>
              <w:bottom w:val="single" w:sz="4" w:space="0" w:color="000000"/>
              <w:right w:val="single" w:sz="4" w:space="0" w:color="000000"/>
            </w:tcBorders>
            <w:vAlign w:val="center"/>
          </w:tcPr>
          <w:p w14:paraId="1676190D"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lang w:bidi="ar"/>
              </w:rPr>
              <w:t>廖庆洪</w:t>
            </w:r>
          </w:p>
        </w:tc>
        <w:tc>
          <w:tcPr>
            <w:tcW w:w="145" w:type="pct"/>
            <w:tcBorders>
              <w:top w:val="single" w:sz="4" w:space="0" w:color="000000"/>
              <w:left w:val="single" w:sz="4" w:space="0" w:color="000000"/>
              <w:bottom w:val="single" w:sz="4" w:space="0" w:color="000000"/>
              <w:right w:val="single" w:sz="4" w:space="0" w:color="000000"/>
            </w:tcBorders>
            <w:vAlign w:val="center"/>
          </w:tcPr>
          <w:p w14:paraId="4BABC3BD"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lang w:bidi="ar"/>
              </w:rPr>
              <w:t>男</w:t>
            </w:r>
          </w:p>
        </w:tc>
        <w:tc>
          <w:tcPr>
            <w:tcW w:w="531" w:type="pct"/>
            <w:tcBorders>
              <w:top w:val="single" w:sz="4" w:space="0" w:color="000000"/>
              <w:left w:val="single" w:sz="4" w:space="0" w:color="000000"/>
              <w:bottom w:val="single" w:sz="4" w:space="0" w:color="000000"/>
              <w:right w:val="single" w:sz="4" w:space="0" w:color="000000"/>
            </w:tcBorders>
            <w:vAlign w:val="center"/>
          </w:tcPr>
          <w:p w14:paraId="17811675"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C675F9">
              <w:rPr>
                <w:rFonts w:ascii="华文仿宋" w:eastAsia="华文仿宋" w:hAnsi="华文仿宋" w:cs="仿宋"/>
                <w:color w:val="000000"/>
                <w:szCs w:val="21"/>
                <w:lang w:bidi="ar"/>
              </w:rPr>
              <w:t>19820424</w:t>
            </w:r>
          </w:p>
        </w:tc>
        <w:tc>
          <w:tcPr>
            <w:tcW w:w="558" w:type="pct"/>
            <w:tcBorders>
              <w:top w:val="single" w:sz="4" w:space="0" w:color="000000"/>
              <w:left w:val="single" w:sz="4" w:space="0" w:color="000000"/>
              <w:bottom w:val="single" w:sz="4" w:space="0" w:color="000000"/>
              <w:right w:val="single" w:sz="4" w:space="0" w:color="000000"/>
            </w:tcBorders>
            <w:vAlign w:val="center"/>
          </w:tcPr>
          <w:p w14:paraId="4E475674"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rPr>
              <w:t>人工智能</w:t>
            </w:r>
          </w:p>
        </w:tc>
        <w:tc>
          <w:tcPr>
            <w:tcW w:w="436" w:type="pct"/>
            <w:tcBorders>
              <w:top w:val="single" w:sz="4" w:space="0" w:color="000000"/>
              <w:left w:val="single" w:sz="4" w:space="0" w:color="000000"/>
              <w:bottom w:val="single" w:sz="4" w:space="0" w:color="000000"/>
              <w:right w:val="single" w:sz="4" w:space="0" w:color="000000"/>
            </w:tcBorders>
            <w:vAlign w:val="center"/>
          </w:tcPr>
          <w:p w14:paraId="21CC72B7"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lang w:bidi="ar"/>
              </w:rPr>
              <w:t>教授</w:t>
            </w:r>
          </w:p>
        </w:tc>
        <w:tc>
          <w:tcPr>
            <w:tcW w:w="863" w:type="pct"/>
            <w:tcBorders>
              <w:top w:val="single" w:sz="4" w:space="0" w:color="000000"/>
              <w:left w:val="single" w:sz="4" w:space="0" w:color="000000"/>
              <w:bottom w:val="single" w:sz="4" w:space="0" w:color="000000"/>
              <w:right w:val="single" w:sz="4" w:space="0" w:color="000000"/>
            </w:tcBorders>
            <w:vAlign w:val="center"/>
          </w:tcPr>
          <w:p w14:paraId="3B599067"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lang w:bidi="ar"/>
              </w:rPr>
              <w:t>哈尔滨工业大学,光学,博士</w:t>
            </w:r>
          </w:p>
        </w:tc>
        <w:tc>
          <w:tcPr>
            <w:tcW w:w="681" w:type="pct"/>
            <w:tcBorders>
              <w:top w:val="single" w:sz="4" w:space="0" w:color="000000"/>
              <w:left w:val="single" w:sz="4" w:space="0" w:color="000000"/>
              <w:bottom w:val="single" w:sz="4" w:space="0" w:color="000000"/>
              <w:right w:val="single" w:sz="4" w:space="0" w:color="000000"/>
            </w:tcBorders>
            <w:vAlign w:val="center"/>
          </w:tcPr>
          <w:p w14:paraId="7605828D" w14:textId="77777777" w:rsidR="00EF3558" w:rsidRPr="00886FD9" w:rsidRDefault="00EF3558" w:rsidP="00044F7B">
            <w:pPr>
              <w:kinsoku w:val="0"/>
              <w:overflowPunct w:val="0"/>
              <w:snapToGrid w:val="0"/>
              <w:spacing w:line="300" w:lineRule="exact"/>
              <w:jc w:val="center"/>
              <w:rPr>
                <w:rFonts w:ascii="华文仿宋" w:eastAsia="华文仿宋" w:hAnsi="华文仿宋"/>
              </w:rPr>
            </w:pPr>
            <w:r w:rsidRPr="00DC1633">
              <w:rPr>
                <w:rFonts w:ascii="华文仿宋" w:eastAsia="华文仿宋" w:hAnsi="华文仿宋" w:cs="仿宋" w:hint="eastAsia"/>
                <w:color w:val="000000"/>
                <w:szCs w:val="21"/>
                <w:lang w:bidi="ar"/>
              </w:rPr>
              <w:t>光学</w:t>
            </w:r>
          </w:p>
        </w:tc>
        <w:tc>
          <w:tcPr>
            <w:tcW w:w="526" w:type="pct"/>
            <w:tcBorders>
              <w:top w:val="single" w:sz="4" w:space="0" w:color="000000"/>
              <w:left w:val="single" w:sz="4" w:space="0" w:color="000000"/>
              <w:bottom w:val="single" w:sz="4" w:space="0" w:color="000000"/>
              <w:right w:val="single" w:sz="4" w:space="0" w:color="000000"/>
            </w:tcBorders>
            <w:vAlign w:val="center"/>
          </w:tcPr>
          <w:p w14:paraId="4C6E51D5" w14:textId="77777777" w:rsidR="00EF3558" w:rsidRPr="002B6470" w:rsidRDefault="00EF3558" w:rsidP="00044F7B">
            <w:pPr>
              <w:kinsoku w:val="0"/>
              <w:overflowPunct w:val="0"/>
              <w:snapToGrid w:val="0"/>
              <w:spacing w:line="300" w:lineRule="exact"/>
              <w:jc w:val="center"/>
              <w:rPr>
                <w:rFonts w:ascii="华文仿宋" w:eastAsia="华文仿宋" w:hAnsi="华文仿宋" w:cs="仿宋"/>
                <w:color w:val="000000"/>
                <w:szCs w:val="21"/>
                <w:lang w:bidi="ar"/>
              </w:rPr>
            </w:pPr>
            <w:r w:rsidRPr="00841BB3">
              <w:rPr>
                <w:rFonts w:ascii="华文仿宋" w:eastAsia="华文仿宋" w:hAnsi="华文仿宋" w:cs="仿宋" w:hint="eastAsia"/>
                <w:color w:val="000000"/>
                <w:szCs w:val="21"/>
                <w:lang w:bidi="ar"/>
              </w:rPr>
              <w:t>博士</w:t>
            </w:r>
          </w:p>
        </w:tc>
        <w:tc>
          <w:tcPr>
            <w:tcW w:w="540" w:type="pct"/>
            <w:tcBorders>
              <w:top w:val="single" w:sz="4" w:space="0" w:color="000000"/>
              <w:left w:val="single" w:sz="4" w:space="0" w:color="000000"/>
              <w:bottom w:val="single" w:sz="4" w:space="0" w:color="000000"/>
              <w:right w:val="single" w:sz="4" w:space="0" w:color="000000"/>
            </w:tcBorders>
            <w:vAlign w:val="center"/>
          </w:tcPr>
          <w:p w14:paraId="3F4646E6"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rPr>
              <w:t>量子通信</w:t>
            </w:r>
          </w:p>
        </w:tc>
        <w:tc>
          <w:tcPr>
            <w:tcW w:w="284" w:type="pct"/>
            <w:tcBorders>
              <w:top w:val="single" w:sz="4" w:space="0" w:color="000000"/>
              <w:left w:val="single" w:sz="4" w:space="0" w:color="000000"/>
              <w:bottom w:val="single" w:sz="4" w:space="0" w:color="000000"/>
              <w:right w:val="single" w:sz="4" w:space="0" w:color="000000"/>
            </w:tcBorders>
            <w:vAlign w:val="center"/>
          </w:tcPr>
          <w:p w14:paraId="061ABC53"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lang w:bidi="ar"/>
              </w:rPr>
              <w:t>专职</w:t>
            </w:r>
          </w:p>
        </w:tc>
      </w:tr>
      <w:tr w:rsidR="00044F7B" w:rsidRPr="00886FD9" w14:paraId="7080D3D3" w14:textId="77777777" w:rsidTr="00044F7B">
        <w:tc>
          <w:tcPr>
            <w:tcW w:w="436" w:type="pct"/>
            <w:tcBorders>
              <w:top w:val="single" w:sz="4" w:space="0" w:color="000000"/>
              <w:left w:val="single" w:sz="4" w:space="0" w:color="000000"/>
              <w:bottom w:val="single" w:sz="4" w:space="0" w:color="000000"/>
              <w:right w:val="single" w:sz="4" w:space="0" w:color="000000"/>
            </w:tcBorders>
            <w:vAlign w:val="center"/>
          </w:tcPr>
          <w:p w14:paraId="7C366EA7"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lang w:bidi="ar"/>
              </w:rPr>
              <w:t>王正海</w:t>
            </w:r>
          </w:p>
        </w:tc>
        <w:tc>
          <w:tcPr>
            <w:tcW w:w="145" w:type="pct"/>
            <w:tcBorders>
              <w:top w:val="single" w:sz="4" w:space="0" w:color="000000"/>
              <w:left w:val="single" w:sz="4" w:space="0" w:color="000000"/>
              <w:bottom w:val="single" w:sz="4" w:space="0" w:color="000000"/>
              <w:right w:val="single" w:sz="4" w:space="0" w:color="000000"/>
            </w:tcBorders>
            <w:vAlign w:val="center"/>
          </w:tcPr>
          <w:p w14:paraId="4F400842"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lang w:bidi="ar"/>
              </w:rPr>
              <w:t>男</w:t>
            </w:r>
          </w:p>
        </w:tc>
        <w:tc>
          <w:tcPr>
            <w:tcW w:w="531" w:type="pct"/>
            <w:tcBorders>
              <w:top w:val="single" w:sz="4" w:space="0" w:color="000000"/>
              <w:left w:val="single" w:sz="4" w:space="0" w:color="000000"/>
              <w:bottom w:val="single" w:sz="4" w:space="0" w:color="000000"/>
              <w:right w:val="single" w:sz="4" w:space="0" w:color="000000"/>
            </w:tcBorders>
            <w:vAlign w:val="center"/>
          </w:tcPr>
          <w:p w14:paraId="6689B519"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lang w:bidi="ar"/>
              </w:rPr>
              <w:t>37</w:t>
            </w:r>
          </w:p>
        </w:tc>
        <w:tc>
          <w:tcPr>
            <w:tcW w:w="558" w:type="pct"/>
            <w:tcBorders>
              <w:top w:val="single" w:sz="4" w:space="0" w:color="000000"/>
              <w:left w:val="single" w:sz="4" w:space="0" w:color="000000"/>
              <w:bottom w:val="single" w:sz="4" w:space="0" w:color="000000"/>
              <w:right w:val="single" w:sz="4" w:space="0" w:color="000000"/>
            </w:tcBorders>
            <w:vAlign w:val="center"/>
          </w:tcPr>
          <w:p w14:paraId="4BF57A37"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rPr>
              <w:t>机器学习</w:t>
            </w:r>
          </w:p>
        </w:tc>
        <w:tc>
          <w:tcPr>
            <w:tcW w:w="436" w:type="pct"/>
            <w:tcBorders>
              <w:top w:val="single" w:sz="4" w:space="0" w:color="000000"/>
              <w:left w:val="single" w:sz="4" w:space="0" w:color="000000"/>
              <w:bottom w:val="single" w:sz="4" w:space="0" w:color="000000"/>
              <w:right w:val="single" w:sz="4" w:space="0" w:color="000000"/>
            </w:tcBorders>
            <w:vAlign w:val="center"/>
          </w:tcPr>
          <w:p w14:paraId="235E6CAB"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lang w:bidi="ar"/>
              </w:rPr>
              <w:t>副教授</w:t>
            </w:r>
          </w:p>
        </w:tc>
        <w:tc>
          <w:tcPr>
            <w:tcW w:w="863" w:type="pct"/>
            <w:tcBorders>
              <w:top w:val="single" w:sz="4" w:space="0" w:color="000000"/>
              <w:left w:val="single" w:sz="4" w:space="0" w:color="000000"/>
              <w:bottom w:val="single" w:sz="4" w:space="0" w:color="000000"/>
              <w:right w:val="single" w:sz="4" w:space="0" w:color="000000"/>
            </w:tcBorders>
            <w:vAlign w:val="center"/>
          </w:tcPr>
          <w:p w14:paraId="787BAA0B" w14:textId="40AF9BED"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lang w:bidi="ar"/>
              </w:rPr>
              <w:t>武汉大学</w:t>
            </w:r>
          </w:p>
        </w:tc>
        <w:tc>
          <w:tcPr>
            <w:tcW w:w="681" w:type="pct"/>
            <w:tcBorders>
              <w:top w:val="single" w:sz="4" w:space="0" w:color="000000"/>
              <w:left w:val="single" w:sz="4" w:space="0" w:color="000000"/>
              <w:bottom w:val="single" w:sz="4" w:space="0" w:color="000000"/>
              <w:right w:val="single" w:sz="4" w:space="0" w:color="000000"/>
            </w:tcBorders>
            <w:vAlign w:val="center"/>
          </w:tcPr>
          <w:p w14:paraId="3B37649A" w14:textId="77777777" w:rsidR="00EF3558" w:rsidRPr="00886FD9" w:rsidRDefault="00EF3558" w:rsidP="00044F7B">
            <w:pPr>
              <w:kinsoku w:val="0"/>
              <w:overflowPunct w:val="0"/>
              <w:snapToGrid w:val="0"/>
              <w:spacing w:line="300" w:lineRule="exact"/>
              <w:jc w:val="center"/>
              <w:rPr>
                <w:rFonts w:ascii="华文仿宋" w:eastAsia="华文仿宋" w:hAnsi="华文仿宋"/>
              </w:rPr>
            </w:pPr>
            <w:r w:rsidRPr="00DC1633">
              <w:rPr>
                <w:rFonts w:ascii="华文仿宋" w:eastAsia="华文仿宋" w:hAnsi="华文仿宋" w:cs="仿宋" w:hint="eastAsia"/>
                <w:color w:val="000000"/>
                <w:szCs w:val="21"/>
                <w:lang w:bidi="ar"/>
              </w:rPr>
              <w:t>信息与通信系统</w:t>
            </w:r>
          </w:p>
        </w:tc>
        <w:tc>
          <w:tcPr>
            <w:tcW w:w="526" w:type="pct"/>
            <w:tcBorders>
              <w:top w:val="single" w:sz="4" w:space="0" w:color="000000"/>
              <w:left w:val="single" w:sz="4" w:space="0" w:color="000000"/>
              <w:bottom w:val="single" w:sz="4" w:space="0" w:color="000000"/>
              <w:right w:val="single" w:sz="4" w:space="0" w:color="000000"/>
            </w:tcBorders>
            <w:vAlign w:val="center"/>
          </w:tcPr>
          <w:p w14:paraId="571B447B" w14:textId="77777777" w:rsidR="00EF3558" w:rsidRPr="002B6470" w:rsidRDefault="00EF3558" w:rsidP="00044F7B">
            <w:pPr>
              <w:kinsoku w:val="0"/>
              <w:overflowPunct w:val="0"/>
              <w:snapToGrid w:val="0"/>
              <w:spacing w:line="300" w:lineRule="exact"/>
              <w:jc w:val="center"/>
              <w:rPr>
                <w:rFonts w:ascii="华文仿宋" w:eastAsia="华文仿宋" w:hAnsi="华文仿宋" w:cs="仿宋"/>
                <w:color w:val="000000"/>
                <w:szCs w:val="21"/>
                <w:lang w:bidi="ar"/>
              </w:rPr>
            </w:pPr>
            <w:r w:rsidRPr="00841BB3">
              <w:rPr>
                <w:rFonts w:ascii="华文仿宋" w:eastAsia="华文仿宋" w:hAnsi="华文仿宋" w:cs="仿宋" w:hint="eastAsia"/>
                <w:color w:val="000000"/>
                <w:szCs w:val="21"/>
                <w:lang w:bidi="ar"/>
              </w:rPr>
              <w:t>博士</w:t>
            </w:r>
          </w:p>
        </w:tc>
        <w:tc>
          <w:tcPr>
            <w:tcW w:w="540" w:type="pct"/>
            <w:tcBorders>
              <w:top w:val="single" w:sz="4" w:space="0" w:color="000000"/>
              <w:left w:val="single" w:sz="4" w:space="0" w:color="000000"/>
              <w:bottom w:val="single" w:sz="4" w:space="0" w:color="000000"/>
              <w:right w:val="single" w:sz="4" w:space="0" w:color="000000"/>
            </w:tcBorders>
            <w:vAlign w:val="center"/>
          </w:tcPr>
          <w:p w14:paraId="4C1F0909"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rPr>
              <w:t>认知无线电</w:t>
            </w:r>
          </w:p>
        </w:tc>
        <w:tc>
          <w:tcPr>
            <w:tcW w:w="284" w:type="pct"/>
            <w:tcBorders>
              <w:top w:val="single" w:sz="4" w:space="0" w:color="000000"/>
              <w:left w:val="single" w:sz="4" w:space="0" w:color="000000"/>
              <w:bottom w:val="single" w:sz="4" w:space="0" w:color="000000"/>
              <w:right w:val="single" w:sz="4" w:space="0" w:color="000000"/>
            </w:tcBorders>
            <w:vAlign w:val="center"/>
          </w:tcPr>
          <w:p w14:paraId="5DAA7CC1"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lang w:bidi="ar"/>
              </w:rPr>
              <w:t>专职</w:t>
            </w:r>
          </w:p>
        </w:tc>
      </w:tr>
      <w:tr w:rsidR="00044F7B" w:rsidRPr="00886FD9" w14:paraId="7596CBD1" w14:textId="77777777" w:rsidTr="00044F7B">
        <w:tc>
          <w:tcPr>
            <w:tcW w:w="436" w:type="pct"/>
            <w:tcBorders>
              <w:top w:val="single" w:sz="4" w:space="0" w:color="000000"/>
              <w:left w:val="single" w:sz="4" w:space="0" w:color="000000"/>
              <w:bottom w:val="single" w:sz="4" w:space="0" w:color="000000"/>
              <w:right w:val="single" w:sz="4" w:space="0" w:color="000000"/>
            </w:tcBorders>
            <w:vAlign w:val="center"/>
          </w:tcPr>
          <w:p w14:paraId="194B2C15"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lang w:bidi="ar"/>
              </w:rPr>
              <w:t>谢文军</w:t>
            </w:r>
          </w:p>
        </w:tc>
        <w:tc>
          <w:tcPr>
            <w:tcW w:w="145" w:type="pct"/>
            <w:tcBorders>
              <w:top w:val="single" w:sz="4" w:space="0" w:color="000000"/>
              <w:left w:val="single" w:sz="4" w:space="0" w:color="000000"/>
              <w:bottom w:val="single" w:sz="4" w:space="0" w:color="000000"/>
              <w:right w:val="single" w:sz="4" w:space="0" w:color="000000"/>
            </w:tcBorders>
            <w:vAlign w:val="center"/>
          </w:tcPr>
          <w:p w14:paraId="73E6E0CA"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lang w:bidi="ar"/>
              </w:rPr>
              <w:t>男</w:t>
            </w:r>
          </w:p>
        </w:tc>
        <w:tc>
          <w:tcPr>
            <w:tcW w:w="531" w:type="pct"/>
            <w:tcBorders>
              <w:top w:val="single" w:sz="4" w:space="0" w:color="000000"/>
              <w:left w:val="single" w:sz="4" w:space="0" w:color="000000"/>
              <w:bottom w:val="single" w:sz="4" w:space="0" w:color="000000"/>
              <w:right w:val="single" w:sz="4" w:space="0" w:color="000000"/>
            </w:tcBorders>
            <w:vAlign w:val="center"/>
          </w:tcPr>
          <w:p w14:paraId="7B4AAA4D"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C675F9">
              <w:rPr>
                <w:rFonts w:ascii="华文仿宋" w:eastAsia="华文仿宋" w:hAnsi="华文仿宋" w:cs="仿宋"/>
                <w:color w:val="000000"/>
                <w:szCs w:val="21"/>
                <w:lang w:bidi="ar"/>
              </w:rPr>
              <w:t>19850424</w:t>
            </w:r>
          </w:p>
        </w:tc>
        <w:tc>
          <w:tcPr>
            <w:tcW w:w="558" w:type="pct"/>
            <w:tcBorders>
              <w:top w:val="single" w:sz="4" w:space="0" w:color="000000"/>
              <w:left w:val="single" w:sz="4" w:space="0" w:color="000000"/>
              <w:bottom w:val="single" w:sz="4" w:space="0" w:color="000000"/>
              <w:right w:val="single" w:sz="4" w:space="0" w:color="000000"/>
            </w:tcBorders>
            <w:vAlign w:val="center"/>
          </w:tcPr>
          <w:p w14:paraId="7A74552A"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rPr>
              <w:t>机器学习</w:t>
            </w:r>
          </w:p>
        </w:tc>
        <w:tc>
          <w:tcPr>
            <w:tcW w:w="436" w:type="pct"/>
            <w:tcBorders>
              <w:top w:val="single" w:sz="4" w:space="0" w:color="000000"/>
              <w:left w:val="single" w:sz="4" w:space="0" w:color="000000"/>
              <w:bottom w:val="single" w:sz="4" w:space="0" w:color="000000"/>
              <w:right w:val="single" w:sz="4" w:space="0" w:color="000000"/>
            </w:tcBorders>
            <w:vAlign w:val="center"/>
          </w:tcPr>
          <w:p w14:paraId="5BF41C93"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lang w:bidi="ar"/>
              </w:rPr>
              <w:t>讲师</w:t>
            </w:r>
          </w:p>
        </w:tc>
        <w:tc>
          <w:tcPr>
            <w:tcW w:w="863" w:type="pct"/>
            <w:tcBorders>
              <w:top w:val="single" w:sz="4" w:space="0" w:color="000000"/>
              <w:left w:val="single" w:sz="4" w:space="0" w:color="000000"/>
              <w:bottom w:val="single" w:sz="4" w:space="0" w:color="000000"/>
              <w:right w:val="single" w:sz="4" w:space="0" w:color="000000"/>
            </w:tcBorders>
            <w:vAlign w:val="center"/>
          </w:tcPr>
          <w:p w14:paraId="3EF91808" w14:textId="2BFDAAB1"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lang w:bidi="ar"/>
              </w:rPr>
              <w:t>北京邮电大学</w:t>
            </w:r>
          </w:p>
        </w:tc>
        <w:tc>
          <w:tcPr>
            <w:tcW w:w="681" w:type="pct"/>
            <w:tcBorders>
              <w:top w:val="single" w:sz="4" w:space="0" w:color="000000"/>
              <w:left w:val="single" w:sz="4" w:space="0" w:color="000000"/>
              <w:bottom w:val="single" w:sz="4" w:space="0" w:color="000000"/>
              <w:right w:val="single" w:sz="4" w:space="0" w:color="000000"/>
            </w:tcBorders>
            <w:vAlign w:val="center"/>
          </w:tcPr>
          <w:p w14:paraId="751BC292" w14:textId="77777777" w:rsidR="00EF3558" w:rsidRPr="00886FD9" w:rsidRDefault="00EF3558" w:rsidP="00044F7B">
            <w:pPr>
              <w:kinsoku w:val="0"/>
              <w:overflowPunct w:val="0"/>
              <w:snapToGrid w:val="0"/>
              <w:spacing w:line="300" w:lineRule="exact"/>
              <w:jc w:val="center"/>
              <w:rPr>
                <w:rFonts w:ascii="华文仿宋" w:eastAsia="华文仿宋" w:hAnsi="华文仿宋"/>
              </w:rPr>
            </w:pPr>
            <w:r w:rsidRPr="00DC1633">
              <w:rPr>
                <w:rFonts w:ascii="华文仿宋" w:eastAsia="华文仿宋" w:hAnsi="华文仿宋" w:cs="仿宋" w:hint="eastAsia"/>
                <w:color w:val="000000"/>
                <w:szCs w:val="21"/>
                <w:lang w:bidi="ar"/>
              </w:rPr>
              <w:t>电磁场与微波技术</w:t>
            </w:r>
          </w:p>
        </w:tc>
        <w:tc>
          <w:tcPr>
            <w:tcW w:w="526" w:type="pct"/>
            <w:tcBorders>
              <w:top w:val="single" w:sz="4" w:space="0" w:color="000000"/>
              <w:left w:val="single" w:sz="4" w:space="0" w:color="000000"/>
              <w:bottom w:val="single" w:sz="4" w:space="0" w:color="000000"/>
              <w:right w:val="single" w:sz="4" w:space="0" w:color="000000"/>
            </w:tcBorders>
            <w:vAlign w:val="center"/>
          </w:tcPr>
          <w:p w14:paraId="450448CF" w14:textId="77777777" w:rsidR="00EF3558" w:rsidRPr="002B6470" w:rsidRDefault="00EF3558" w:rsidP="00044F7B">
            <w:pPr>
              <w:kinsoku w:val="0"/>
              <w:overflowPunct w:val="0"/>
              <w:snapToGrid w:val="0"/>
              <w:spacing w:line="300" w:lineRule="exact"/>
              <w:jc w:val="center"/>
              <w:rPr>
                <w:rFonts w:ascii="华文仿宋" w:eastAsia="华文仿宋" w:hAnsi="华文仿宋" w:cs="仿宋"/>
                <w:color w:val="000000"/>
                <w:szCs w:val="21"/>
                <w:lang w:bidi="ar"/>
              </w:rPr>
            </w:pPr>
            <w:r w:rsidRPr="00841BB3">
              <w:rPr>
                <w:rFonts w:ascii="华文仿宋" w:eastAsia="华文仿宋" w:hAnsi="华文仿宋" w:cs="仿宋" w:hint="eastAsia"/>
                <w:color w:val="000000"/>
                <w:szCs w:val="21"/>
                <w:lang w:bidi="ar"/>
              </w:rPr>
              <w:t>博士</w:t>
            </w:r>
          </w:p>
        </w:tc>
        <w:tc>
          <w:tcPr>
            <w:tcW w:w="540" w:type="pct"/>
            <w:tcBorders>
              <w:top w:val="single" w:sz="4" w:space="0" w:color="000000"/>
              <w:left w:val="single" w:sz="4" w:space="0" w:color="000000"/>
              <w:bottom w:val="single" w:sz="4" w:space="0" w:color="000000"/>
              <w:right w:val="single" w:sz="4" w:space="0" w:color="000000"/>
            </w:tcBorders>
            <w:vAlign w:val="center"/>
          </w:tcPr>
          <w:p w14:paraId="506A0B15"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rPr>
              <w:t>光网络</w:t>
            </w:r>
          </w:p>
        </w:tc>
        <w:tc>
          <w:tcPr>
            <w:tcW w:w="284" w:type="pct"/>
            <w:tcBorders>
              <w:top w:val="single" w:sz="4" w:space="0" w:color="000000"/>
              <w:left w:val="single" w:sz="4" w:space="0" w:color="000000"/>
              <w:bottom w:val="single" w:sz="4" w:space="0" w:color="000000"/>
              <w:right w:val="single" w:sz="4" w:space="0" w:color="000000"/>
            </w:tcBorders>
            <w:vAlign w:val="center"/>
          </w:tcPr>
          <w:p w14:paraId="0F381553"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lang w:bidi="ar"/>
              </w:rPr>
              <w:t>专职</w:t>
            </w:r>
          </w:p>
        </w:tc>
      </w:tr>
      <w:tr w:rsidR="00044F7B" w:rsidRPr="00886FD9" w14:paraId="3B533908" w14:textId="77777777" w:rsidTr="00044F7B">
        <w:tc>
          <w:tcPr>
            <w:tcW w:w="436" w:type="pct"/>
            <w:tcBorders>
              <w:top w:val="single" w:sz="4" w:space="0" w:color="000000"/>
              <w:left w:val="single" w:sz="4" w:space="0" w:color="000000"/>
              <w:bottom w:val="single" w:sz="4" w:space="0" w:color="000000"/>
              <w:right w:val="single" w:sz="4" w:space="0" w:color="000000"/>
            </w:tcBorders>
            <w:vAlign w:val="center"/>
          </w:tcPr>
          <w:p w14:paraId="351619BF"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lang w:bidi="ar"/>
              </w:rPr>
              <w:t>杨鼎成</w:t>
            </w:r>
          </w:p>
        </w:tc>
        <w:tc>
          <w:tcPr>
            <w:tcW w:w="145" w:type="pct"/>
            <w:tcBorders>
              <w:top w:val="single" w:sz="4" w:space="0" w:color="000000"/>
              <w:left w:val="single" w:sz="4" w:space="0" w:color="000000"/>
              <w:bottom w:val="single" w:sz="4" w:space="0" w:color="000000"/>
              <w:right w:val="single" w:sz="4" w:space="0" w:color="000000"/>
            </w:tcBorders>
            <w:vAlign w:val="center"/>
          </w:tcPr>
          <w:p w14:paraId="2BE681F0"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lang w:bidi="ar"/>
              </w:rPr>
              <w:t>男</w:t>
            </w:r>
          </w:p>
        </w:tc>
        <w:tc>
          <w:tcPr>
            <w:tcW w:w="531" w:type="pct"/>
            <w:tcBorders>
              <w:top w:val="single" w:sz="4" w:space="0" w:color="000000"/>
              <w:left w:val="single" w:sz="4" w:space="0" w:color="000000"/>
              <w:bottom w:val="single" w:sz="4" w:space="0" w:color="000000"/>
              <w:right w:val="single" w:sz="4" w:space="0" w:color="000000"/>
            </w:tcBorders>
            <w:vAlign w:val="center"/>
          </w:tcPr>
          <w:p w14:paraId="4513ADF4"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C675F9">
              <w:rPr>
                <w:rFonts w:ascii="华文仿宋" w:eastAsia="华文仿宋" w:hAnsi="华文仿宋" w:cs="仿宋"/>
                <w:color w:val="000000"/>
                <w:szCs w:val="21"/>
                <w:lang w:bidi="ar"/>
              </w:rPr>
              <w:t>19850924</w:t>
            </w:r>
          </w:p>
        </w:tc>
        <w:tc>
          <w:tcPr>
            <w:tcW w:w="558" w:type="pct"/>
            <w:tcBorders>
              <w:top w:val="single" w:sz="4" w:space="0" w:color="000000"/>
              <w:left w:val="single" w:sz="4" w:space="0" w:color="000000"/>
              <w:bottom w:val="single" w:sz="4" w:space="0" w:color="000000"/>
              <w:right w:val="single" w:sz="4" w:space="0" w:color="000000"/>
            </w:tcBorders>
            <w:vAlign w:val="center"/>
          </w:tcPr>
          <w:p w14:paraId="1F053459"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rPr>
              <w:t>最优化理论</w:t>
            </w:r>
          </w:p>
        </w:tc>
        <w:tc>
          <w:tcPr>
            <w:tcW w:w="436" w:type="pct"/>
            <w:tcBorders>
              <w:top w:val="single" w:sz="4" w:space="0" w:color="000000"/>
              <w:left w:val="single" w:sz="4" w:space="0" w:color="000000"/>
              <w:bottom w:val="single" w:sz="4" w:space="0" w:color="000000"/>
              <w:right w:val="single" w:sz="4" w:space="0" w:color="000000"/>
            </w:tcBorders>
            <w:vAlign w:val="center"/>
          </w:tcPr>
          <w:p w14:paraId="25B5F17B"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lang w:bidi="ar"/>
              </w:rPr>
              <w:t>副教授</w:t>
            </w:r>
          </w:p>
        </w:tc>
        <w:tc>
          <w:tcPr>
            <w:tcW w:w="863" w:type="pct"/>
            <w:tcBorders>
              <w:top w:val="single" w:sz="4" w:space="0" w:color="000000"/>
              <w:left w:val="single" w:sz="4" w:space="0" w:color="000000"/>
              <w:bottom w:val="single" w:sz="4" w:space="0" w:color="000000"/>
              <w:right w:val="single" w:sz="4" w:space="0" w:color="000000"/>
            </w:tcBorders>
            <w:vAlign w:val="center"/>
          </w:tcPr>
          <w:p w14:paraId="4FFDC989" w14:textId="3D8A08BD"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lang w:bidi="ar"/>
              </w:rPr>
              <w:t>武汉大学,</w:t>
            </w:r>
          </w:p>
        </w:tc>
        <w:tc>
          <w:tcPr>
            <w:tcW w:w="681" w:type="pct"/>
            <w:tcBorders>
              <w:top w:val="single" w:sz="4" w:space="0" w:color="000000"/>
              <w:left w:val="single" w:sz="4" w:space="0" w:color="000000"/>
              <w:bottom w:val="single" w:sz="4" w:space="0" w:color="000000"/>
              <w:right w:val="single" w:sz="4" w:space="0" w:color="000000"/>
            </w:tcBorders>
            <w:vAlign w:val="center"/>
          </w:tcPr>
          <w:p w14:paraId="56295C0B" w14:textId="77777777" w:rsidR="00EF3558" w:rsidRPr="00886FD9" w:rsidRDefault="00EF3558" w:rsidP="00044F7B">
            <w:pPr>
              <w:kinsoku w:val="0"/>
              <w:overflowPunct w:val="0"/>
              <w:snapToGrid w:val="0"/>
              <w:spacing w:line="300" w:lineRule="exact"/>
              <w:jc w:val="center"/>
              <w:rPr>
                <w:rFonts w:ascii="华文仿宋" w:eastAsia="华文仿宋" w:hAnsi="华文仿宋"/>
              </w:rPr>
            </w:pPr>
            <w:r w:rsidRPr="00DC1633">
              <w:rPr>
                <w:rFonts w:ascii="华文仿宋" w:eastAsia="华文仿宋" w:hAnsi="华文仿宋" w:cs="仿宋" w:hint="eastAsia"/>
                <w:color w:val="000000"/>
                <w:szCs w:val="21"/>
                <w:lang w:bidi="ar"/>
              </w:rPr>
              <w:t>空间物理,</w:t>
            </w:r>
          </w:p>
        </w:tc>
        <w:tc>
          <w:tcPr>
            <w:tcW w:w="526" w:type="pct"/>
            <w:tcBorders>
              <w:top w:val="single" w:sz="4" w:space="0" w:color="000000"/>
              <w:left w:val="single" w:sz="4" w:space="0" w:color="000000"/>
              <w:bottom w:val="single" w:sz="4" w:space="0" w:color="000000"/>
              <w:right w:val="single" w:sz="4" w:space="0" w:color="000000"/>
            </w:tcBorders>
            <w:vAlign w:val="center"/>
          </w:tcPr>
          <w:p w14:paraId="0BBCF295" w14:textId="77777777" w:rsidR="00EF3558" w:rsidRPr="002B6470" w:rsidRDefault="00EF3558" w:rsidP="00044F7B">
            <w:pPr>
              <w:kinsoku w:val="0"/>
              <w:overflowPunct w:val="0"/>
              <w:snapToGrid w:val="0"/>
              <w:spacing w:line="300" w:lineRule="exact"/>
              <w:jc w:val="center"/>
              <w:rPr>
                <w:rFonts w:ascii="华文仿宋" w:eastAsia="华文仿宋" w:hAnsi="华文仿宋" w:cs="仿宋"/>
                <w:color w:val="000000"/>
                <w:szCs w:val="21"/>
                <w:lang w:bidi="ar"/>
              </w:rPr>
            </w:pPr>
            <w:r w:rsidRPr="00841BB3">
              <w:rPr>
                <w:rFonts w:ascii="华文仿宋" w:eastAsia="华文仿宋" w:hAnsi="华文仿宋" w:cs="仿宋" w:hint="eastAsia"/>
                <w:color w:val="000000"/>
                <w:szCs w:val="21"/>
                <w:lang w:bidi="ar"/>
              </w:rPr>
              <w:t>博士</w:t>
            </w:r>
          </w:p>
        </w:tc>
        <w:tc>
          <w:tcPr>
            <w:tcW w:w="540" w:type="pct"/>
            <w:tcBorders>
              <w:top w:val="single" w:sz="4" w:space="0" w:color="000000"/>
              <w:left w:val="single" w:sz="4" w:space="0" w:color="000000"/>
              <w:bottom w:val="single" w:sz="4" w:space="0" w:color="000000"/>
              <w:right w:val="single" w:sz="4" w:space="0" w:color="000000"/>
            </w:tcBorders>
            <w:vAlign w:val="center"/>
          </w:tcPr>
          <w:p w14:paraId="6AB2F6C6"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rPr>
              <w:t>物联网</w:t>
            </w:r>
          </w:p>
        </w:tc>
        <w:tc>
          <w:tcPr>
            <w:tcW w:w="284" w:type="pct"/>
            <w:tcBorders>
              <w:top w:val="single" w:sz="4" w:space="0" w:color="000000"/>
              <w:left w:val="single" w:sz="4" w:space="0" w:color="000000"/>
              <w:bottom w:val="single" w:sz="4" w:space="0" w:color="000000"/>
              <w:right w:val="single" w:sz="4" w:space="0" w:color="000000"/>
            </w:tcBorders>
            <w:vAlign w:val="center"/>
          </w:tcPr>
          <w:p w14:paraId="6EB1F00E"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lang w:bidi="ar"/>
              </w:rPr>
              <w:t>专职</w:t>
            </w:r>
          </w:p>
        </w:tc>
      </w:tr>
      <w:tr w:rsidR="00044F7B" w:rsidRPr="00886FD9" w14:paraId="5D55294A" w14:textId="77777777" w:rsidTr="00044F7B">
        <w:tc>
          <w:tcPr>
            <w:tcW w:w="436" w:type="pct"/>
            <w:tcBorders>
              <w:top w:val="single" w:sz="4" w:space="0" w:color="000000"/>
              <w:left w:val="single" w:sz="4" w:space="0" w:color="000000"/>
              <w:bottom w:val="single" w:sz="4" w:space="0" w:color="000000"/>
              <w:right w:val="single" w:sz="4" w:space="0" w:color="000000"/>
            </w:tcBorders>
            <w:vAlign w:val="center"/>
          </w:tcPr>
          <w:p w14:paraId="02BFA9C6"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lang w:bidi="ar"/>
              </w:rPr>
              <w:t>朱莉</w:t>
            </w:r>
          </w:p>
        </w:tc>
        <w:tc>
          <w:tcPr>
            <w:tcW w:w="145" w:type="pct"/>
            <w:tcBorders>
              <w:top w:val="single" w:sz="4" w:space="0" w:color="000000"/>
              <w:left w:val="single" w:sz="4" w:space="0" w:color="000000"/>
              <w:bottom w:val="single" w:sz="4" w:space="0" w:color="000000"/>
              <w:right w:val="single" w:sz="4" w:space="0" w:color="000000"/>
            </w:tcBorders>
            <w:vAlign w:val="center"/>
          </w:tcPr>
          <w:p w14:paraId="0DE0B772"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lang w:bidi="ar"/>
              </w:rPr>
              <w:t>女</w:t>
            </w:r>
          </w:p>
        </w:tc>
        <w:tc>
          <w:tcPr>
            <w:tcW w:w="531" w:type="pct"/>
            <w:tcBorders>
              <w:top w:val="single" w:sz="4" w:space="0" w:color="000000"/>
              <w:left w:val="single" w:sz="4" w:space="0" w:color="000000"/>
              <w:bottom w:val="single" w:sz="4" w:space="0" w:color="000000"/>
              <w:right w:val="single" w:sz="4" w:space="0" w:color="000000"/>
            </w:tcBorders>
            <w:vAlign w:val="center"/>
          </w:tcPr>
          <w:p w14:paraId="00EA51D5"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C675F9">
              <w:rPr>
                <w:rFonts w:ascii="华文仿宋" w:eastAsia="华文仿宋" w:hAnsi="华文仿宋" w:cs="仿宋"/>
                <w:color w:val="000000"/>
                <w:szCs w:val="21"/>
                <w:lang w:bidi="ar"/>
              </w:rPr>
              <w:t>19820529</w:t>
            </w:r>
          </w:p>
        </w:tc>
        <w:tc>
          <w:tcPr>
            <w:tcW w:w="558" w:type="pct"/>
            <w:tcBorders>
              <w:top w:val="single" w:sz="4" w:space="0" w:color="000000"/>
              <w:left w:val="single" w:sz="4" w:space="0" w:color="000000"/>
              <w:bottom w:val="single" w:sz="4" w:space="0" w:color="000000"/>
              <w:right w:val="single" w:sz="4" w:space="0" w:color="000000"/>
            </w:tcBorders>
            <w:vAlign w:val="center"/>
          </w:tcPr>
          <w:p w14:paraId="38521273"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rPr>
              <w:t>人工智能</w:t>
            </w:r>
          </w:p>
        </w:tc>
        <w:tc>
          <w:tcPr>
            <w:tcW w:w="436" w:type="pct"/>
            <w:tcBorders>
              <w:top w:val="single" w:sz="4" w:space="0" w:color="000000"/>
              <w:left w:val="single" w:sz="4" w:space="0" w:color="000000"/>
              <w:bottom w:val="single" w:sz="4" w:space="0" w:color="000000"/>
              <w:right w:val="single" w:sz="4" w:space="0" w:color="000000"/>
            </w:tcBorders>
            <w:vAlign w:val="center"/>
          </w:tcPr>
          <w:p w14:paraId="3F9A96DA"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lang w:bidi="ar"/>
              </w:rPr>
              <w:t>副教授</w:t>
            </w:r>
          </w:p>
        </w:tc>
        <w:tc>
          <w:tcPr>
            <w:tcW w:w="863" w:type="pct"/>
            <w:tcBorders>
              <w:top w:val="single" w:sz="4" w:space="0" w:color="000000"/>
              <w:left w:val="single" w:sz="4" w:space="0" w:color="000000"/>
              <w:bottom w:val="single" w:sz="4" w:space="0" w:color="000000"/>
              <w:right w:val="single" w:sz="4" w:space="0" w:color="000000"/>
            </w:tcBorders>
            <w:vAlign w:val="center"/>
          </w:tcPr>
          <w:p w14:paraId="2899FCAB"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lang w:bidi="ar"/>
              </w:rPr>
              <w:t>清华大学,博士</w:t>
            </w:r>
          </w:p>
        </w:tc>
        <w:tc>
          <w:tcPr>
            <w:tcW w:w="681" w:type="pct"/>
            <w:tcBorders>
              <w:top w:val="single" w:sz="4" w:space="0" w:color="000000"/>
              <w:left w:val="single" w:sz="4" w:space="0" w:color="000000"/>
              <w:bottom w:val="single" w:sz="4" w:space="0" w:color="000000"/>
              <w:right w:val="single" w:sz="4" w:space="0" w:color="000000"/>
            </w:tcBorders>
            <w:vAlign w:val="center"/>
          </w:tcPr>
          <w:p w14:paraId="367EECEF" w14:textId="77777777" w:rsidR="00EF3558" w:rsidRPr="00886FD9" w:rsidRDefault="005066FB" w:rsidP="00044F7B">
            <w:pPr>
              <w:kinsoku w:val="0"/>
              <w:overflowPunct w:val="0"/>
              <w:snapToGrid w:val="0"/>
              <w:spacing w:line="300" w:lineRule="exact"/>
              <w:jc w:val="center"/>
              <w:rPr>
                <w:rFonts w:ascii="华文仿宋" w:eastAsia="华文仿宋" w:hAnsi="华文仿宋"/>
              </w:rPr>
            </w:pPr>
            <w:r>
              <w:rPr>
                <w:rFonts w:ascii="华文仿宋" w:eastAsia="华文仿宋" w:hAnsi="华文仿宋" w:hint="eastAsia"/>
              </w:rPr>
              <w:t>生物医学工程</w:t>
            </w:r>
          </w:p>
        </w:tc>
        <w:tc>
          <w:tcPr>
            <w:tcW w:w="526" w:type="pct"/>
            <w:tcBorders>
              <w:top w:val="single" w:sz="4" w:space="0" w:color="000000"/>
              <w:left w:val="single" w:sz="4" w:space="0" w:color="000000"/>
              <w:bottom w:val="single" w:sz="4" w:space="0" w:color="000000"/>
              <w:right w:val="single" w:sz="4" w:space="0" w:color="000000"/>
            </w:tcBorders>
            <w:vAlign w:val="center"/>
          </w:tcPr>
          <w:p w14:paraId="3E546B3C" w14:textId="77777777" w:rsidR="00EF3558" w:rsidRPr="002B6470" w:rsidRDefault="00EF3558" w:rsidP="00044F7B">
            <w:pPr>
              <w:kinsoku w:val="0"/>
              <w:overflowPunct w:val="0"/>
              <w:snapToGrid w:val="0"/>
              <w:spacing w:line="300" w:lineRule="exact"/>
              <w:jc w:val="center"/>
              <w:rPr>
                <w:rFonts w:ascii="华文仿宋" w:eastAsia="华文仿宋" w:hAnsi="华文仿宋" w:cs="仿宋"/>
                <w:color w:val="000000"/>
                <w:szCs w:val="21"/>
                <w:lang w:bidi="ar"/>
              </w:rPr>
            </w:pPr>
            <w:r w:rsidRPr="00841BB3">
              <w:rPr>
                <w:rFonts w:ascii="华文仿宋" w:eastAsia="华文仿宋" w:hAnsi="华文仿宋" w:cs="仿宋" w:hint="eastAsia"/>
                <w:color w:val="000000"/>
                <w:szCs w:val="21"/>
                <w:lang w:bidi="ar"/>
              </w:rPr>
              <w:t>博士</w:t>
            </w:r>
          </w:p>
        </w:tc>
        <w:tc>
          <w:tcPr>
            <w:tcW w:w="540" w:type="pct"/>
            <w:tcBorders>
              <w:top w:val="single" w:sz="4" w:space="0" w:color="000000"/>
              <w:left w:val="single" w:sz="4" w:space="0" w:color="000000"/>
              <w:bottom w:val="single" w:sz="4" w:space="0" w:color="000000"/>
              <w:right w:val="single" w:sz="4" w:space="0" w:color="000000"/>
            </w:tcBorders>
            <w:vAlign w:val="center"/>
          </w:tcPr>
          <w:p w14:paraId="47A2B18A"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rPr>
              <w:t>图像处理</w:t>
            </w:r>
          </w:p>
        </w:tc>
        <w:tc>
          <w:tcPr>
            <w:tcW w:w="284" w:type="pct"/>
            <w:tcBorders>
              <w:top w:val="single" w:sz="4" w:space="0" w:color="000000"/>
              <w:left w:val="single" w:sz="4" w:space="0" w:color="000000"/>
              <w:bottom w:val="single" w:sz="4" w:space="0" w:color="000000"/>
              <w:right w:val="single" w:sz="4" w:space="0" w:color="000000"/>
            </w:tcBorders>
            <w:vAlign w:val="center"/>
          </w:tcPr>
          <w:p w14:paraId="4781E5AE"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lang w:bidi="ar"/>
              </w:rPr>
              <w:t>专职</w:t>
            </w:r>
          </w:p>
        </w:tc>
      </w:tr>
      <w:tr w:rsidR="00044F7B" w:rsidRPr="00886FD9" w14:paraId="431B5266" w14:textId="77777777" w:rsidTr="00044F7B">
        <w:tc>
          <w:tcPr>
            <w:tcW w:w="436" w:type="pct"/>
            <w:tcBorders>
              <w:top w:val="single" w:sz="4" w:space="0" w:color="000000"/>
              <w:left w:val="single" w:sz="4" w:space="0" w:color="000000"/>
              <w:bottom w:val="single" w:sz="4" w:space="0" w:color="000000"/>
              <w:right w:val="single" w:sz="4" w:space="0" w:color="000000"/>
            </w:tcBorders>
            <w:vAlign w:val="center"/>
          </w:tcPr>
          <w:p w14:paraId="271DD6FF"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lang w:bidi="ar"/>
              </w:rPr>
              <w:t>邓素辉</w:t>
            </w:r>
          </w:p>
        </w:tc>
        <w:tc>
          <w:tcPr>
            <w:tcW w:w="145" w:type="pct"/>
            <w:tcBorders>
              <w:top w:val="single" w:sz="4" w:space="0" w:color="000000"/>
              <w:left w:val="single" w:sz="4" w:space="0" w:color="000000"/>
              <w:bottom w:val="single" w:sz="4" w:space="0" w:color="000000"/>
              <w:right w:val="single" w:sz="4" w:space="0" w:color="000000"/>
            </w:tcBorders>
            <w:vAlign w:val="center"/>
          </w:tcPr>
          <w:p w14:paraId="3ECDC9AE"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lang w:bidi="ar"/>
              </w:rPr>
              <w:t>女</w:t>
            </w:r>
          </w:p>
        </w:tc>
        <w:tc>
          <w:tcPr>
            <w:tcW w:w="531" w:type="pct"/>
            <w:tcBorders>
              <w:top w:val="single" w:sz="4" w:space="0" w:color="000000"/>
              <w:left w:val="single" w:sz="4" w:space="0" w:color="000000"/>
              <w:bottom w:val="single" w:sz="4" w:space="0" w:color="000000"/>
              <w:right w:val="single" w:sz="4" w:space="0" w:color="000000"/>
            </w:tcBorders>
            <w:vAlign w:val="center"/>
          </w:tcPr>
          <w:p w14:paraId="77BEF844"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C675F9">
              <w:rPr>
                <w:rFonts w:ascii="华文仿宋" w:eastAsia="华文仿宋" w:hAnsi="华文仿宋" w:cs="仿宋"/>
                <w:color w:val="000000"/>
                <w:szCs w:val="21"/>
                <w:lang w:bidi="ar"/>
              </w:rPr>
              <w:t>19801028</w:t>
            </w:r>
          </w:p>
        </w:tc>
        <w:tc>
          <w:tcPr>
            <w:tcW w:w="558" w:type="pct"/>
            <w:tcBorders>
              <w:top w:val="single" w:sz="4" w:space="0" w:color="000000"/>
              <w:left w:val="single" w:sz="4" w:space="0" w:color="000000"/>
              <w:bottom w:val="single" w:sz="4" w:space="0" w:color="000000"/>
              <w:right w:val="single" w:sz="4" w:space="0" w:color="000000"/>
            </w:tcBorders>
            <w:vAlign w:val="center"/>
          </w:tcPr>
          <w:p w14:paraId="744743A8"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rPr>
              <w:t>人工智能</w:t>
            </w:r>
          </w:p>
        </w:tc>
        <w:tc>
          <w:tcPr>
            <w:tcW w:w="436" w:type="pct"/>
            <w:tcBorders>
              <w:top w:val="single" w:sz="4" w:space="0" w:color="000000"/>
              <w:left w:val="single" w:sz="4" w:space="0" w:color="000000"/>
              <w:bottom w:val="single" w:sz="4" w:space="0" w:color="000000"/>
              <w:right w:val="single" w:sz="4" w:space="0" w:color="000000"/>
            </w:tcBorders>
            <w:vAlign w:val="center"/>
          </w:tcPr>
          <w:p w14:paraId="6CFB8714"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lang w:bidi="ar"/>
              </w:rPr>
              <w:t>副教授</w:t>
            </w:r>
          </w:p>
        </w:tc>
        <w:tc>
          <w:tcPr>
            <w:tcW w:w="863" w:type="pct"/>
            <w:tcBorders>
              <w:top w:val="single" w:sz="4" w:space="0" w:color="000000"/>
              <w:left w:val="single" w:sz="4" w:space="0" w:color="000000"/>
              <w:bottom w:val="single" w:sz="4" w:space="0" w:color="000000"/>
              <w:right w:val="single" w:sz="4" w:space="0" w:color="000000"/>
            </w:tcBorders>
            <w:vAlign w:val="center"/>
          </w:tcPr>
          <w:p w14:paraId="0879FEA2"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lang w:bidi="ar"/>
              </w:rPr>
              <w:t>中国科学院上海光学精密机械研究所</w:t>
            </w:r>
          </w:p>
        </w:tc>
        <w:tc>
          <w:tcPr>
            <w:tcW w:w="681" w:type="pct"/>
            <w:tcBorders>
              <w:top w:val="single" w:sz="4" w:space="0" w:color="000000"/>
              <w:left w:val="single" w:sz="4" w:space="0" w:color="000000"/>
              <w:bottom w:val="single" w:sz="4" w:space="0" w:color="000000"/>
              <w:right w:val="single" w:sz="4" w:space="0" w:color="000000"/>
            </w:tcBorders>
            <w:vAlign w:val="center"/>
          </w:tcPr>
          <w:p w14:paraId="4B2A43C6" w14:textId="77777777" w:rsidR="00EF3558" w:rsidRPr="00886FD9" w:rsidRDefault="00EF3558" w:rsidP="00044F7B">
            <w:pPr>
              <w:kinsoku w:val="0"/>
              <w:overflowPunct w:val="0"/>
              <w:snapToGrid w:val="0"/>
              <w:spacing w:line="300" w:lineRule="exact"/>
              <w:jc w:val="center"/>
              <w:rPr>
                <w:rFonts w:ascii="华文仿宋" w:eastAsia="华文仿宋" w:hAnsi="华文仿宋"/>
              </w:rPr>
            </w:pPr>
            <w:r w:rsidRPr="00DC1633">
              <w:rPr>
                <w:rFonts w:ascii="华文仿宋" w:eastAsia="华文仿宋" w:hAnsi="华文仿宋" w:cs="仿宋" w:hint="eastAsia"/>
                <w:color w:val="000000"/>
                <w:szCs w:val="21"/>
                <w:lang w:bidi="ar"/>
              </w:rPr>
              <w:t>光学</w:t>
            </w:r>
          </w:p>
        </w:tc>
        <w:tc>
          <w:tcPr>
            <w:tcW w:w="526" w:type="pct"/>
            <w:tcBorders>
              <w:top w:val="single" w:sz="4" w:space="0" w:color="000000"/>
              <w:left w:val="single" w:sz="4" w:space="0" w:color="000000"/>
              <w:bottom w:val="single" w:sz="4" w:space="0" w:color="000000"/>
              <w:right w:val="single" w:sz="4" w:space="0" w:color="000000"/>
            </w:tcBorders>
            <w:vAlign w:val="center"/>
          </w:tcPr>
          <w:p w14:paraId="2F76E23D" w14:textId="77777777" w:rsidR="00EF3558" w:rsidRPr="002B6470" w:rsidRDefault="00EF3558" w:rsidP="00044F7B">
            <w:pPr>
              <w:kinsoku w:val="0"/>
              <w:overflowPunct w:val="0"/>
              <w:snapToGrid w:val="0"/>
              <w:spacing w:line="300" w:lineRule="exact"/>
              <w:jc w:val="center"/>
              <w:rPr>
                <w:rFonts w:ascii="华文仿宋" w:eastAsia="华文仿宋" w:hAnsi="华文仿宋" w:cs="仿宋"/>
                <w:color w:val="000000"/>
                <w:szCs w:val="21"/>
                <w:lang w:bidi="ar"/>
              </w:rPr>
            </w:pPr>
            <w:r w:rsidRPr="00841BB3">
              <w:rPr>
                <w:rFonts w:ascii="华文仿宋" w:eastAsia="华文仿宋" w:hAnsi="华文仿宋" w:cs="仿宋" w:hint="eastAsia"/>
                <w:color w:val="000000"/>
                <w:szCs w:val="21"/>
                <w:lang w:bidi="ar"/>
              </w:rPr>
              <w:t>博士</w:t>
            </w:r>
          </w:p>
        </w:tc>
        <w:tc>
          <w:tcPr>
            <w:tcW w:w="540" w:type="pct"/>
            <w:tcBorders>
              <w:top w:val="single" w:sz="4" w:space="0" w:color="000000"/>
              <w:left w:val="single" w:sz="4" w:space="0" w:color="000000"/>
              <w:bottom w:val="single" w:sz="4" w:space="0" w:color="000000"/>
              <w:right w:val="single" w:sz="4" w:space="0" w:color="000000"/>
            </w:tcBorders>
            <w:vAlign w:val="center"/>
          </w:tcPr>
          <w:p w14:paraId="7ED219CB"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rPr>
              <w:t>光学</w:t>
            </w:r>
          </w:p>
        </w:tc>
        <w:tc>
          <w:tcPr>
            <w:tcW w:w="284" w:type="pct"/>
            <w:tcBorders>
              <w:top w:val="single" w:sz="4" w:space="0" w:color="000000"/>
              <w:left w:val="single" w:sz="4" w:space="0" w:color="000000"/>
              <w:bottom w:val="single" w:sz="4" w:space="0" w:color="000000"/>
              <w:right w:val="single" w:sz="4" w:space="0" w:color="000000"/>
            </w:tcBorders>
            <w:vAlign w:val="center"/>
          </w:tcPr>
          <w:p w14:paraId="5D348691"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lang w:bidi="ar"/>
              </w:rPr>
              <w:t>专职</w:t>
            </w:r>
          </w:p>
        </w:tc>
      </w:tr>
      <w:tr w:rsidR="00044F7B" w:rsidRPr="00886FD9" w14:paraId="437D1382" w14:textId="77777777" w:rsidTr="00044F7B">
        <w:tc>
          <w:tcPr>
            <w:tcW w:w="436" w:type="pct"/>
            <w:tcBorders>
              <w:top w:val="single" w:sz="4" w:space="0" w:color="000000"/>
              <w:left w:val="single" w:sz="4" w:space="0" w:color="000000"/>
              <w:bottom w:val="single" w:sz="4" w:space="0" w:color="000000"/>
              <w:right w:val="single" w:sz="4" w:space="0" w:color="000000"/>
            </w:tcBorders>
            <w:vAlign w:val="center"/>
          </w:tcPr>
          <w:p w14:paraId="0A34F836"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lang w:bidi="ar"/>
              </w:rPr>
              <w:t>罗晓梅</w:t>
            </w:r>
          </w:p>
        </w:tc>
        <w:tc>
          <w:tcPr>
            <w:tcW w:w="145" w:type="pct"/>
            <w:tcBorders>
              <w:top w:val="single" w:sz="4" w:space="0" w:color="000000"/>
              <w:left w:val="single" w:sz="4" w:space="0" w:color="000000"/>
              <w:bottom w:val="single" w:sz="4" w:space="0" w:color="000000"/>
              <w:right w:val="single" w:sz="4" w:space="0" w:color="000000"/>
            </w:tcBorders>
            <w:vAlign w:val="center"/>
          </w:tcPr>
          <w:p w14:paraId="2D22EB56"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lang w:bidi="ar"/>
              </w:rPr>
              <w:t>女</w:t>
            </w:r>
          </w:p>
        </w:tc>
        <w:tc>
          <w:tcPr>
            <w:tcW w:w="531" w:type="pct"/>
            <w:tcBorders>
              <w:top w:val="single" w:sz="4" w:space="0" w:color="000000"/>
              <w:left w:val="single" w:sz="4" w:space="0" w:color="000000"/>
              <w:bottom w:val="single" w:sz="4" w:space="0" w:color="000000"/>
              <w:right w:val="single" w:sz="4" w:space="0" w:color="000000"/>
            </w:tcBorders>
            <w:vAlign w:val="center"/>
          </w:tcPr>
          <w:p w14:paraId="2FAB132B"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C675F9">
              <w:rPr>
                <w:rFonts w:ascii="华文仿宋" w:eastAsia="华文仿宋" w:hAnsi="华文仿宋" w:cs="仿宋"/>
                <w:color w:val="000000"/>
                <w:szCs w:val="21"/>
                <w:lang w:bidi="ar"/>
              </w:rPr>
              <w:t>19710117</w:t>
            </w:r>
          </w:p>
        </w:tc>
        <w:tc>
          <w:tcPr>
            <w:tcW w:w="558" w:type="pct"/>
            <w:tcBorders>
              <w:top w:val="single" w:sz="4" w:space="0" w:color="000000"/>
              <w:left w:val="single" w:sz="4" w:space="0" w:color="000000"/>
              <w:bottom w:val="single" w:sz="4" w:space="0" w:color="000000"/>
              <w:right w:val="single" w:sz="4" w:space="0" w:color="000000"/>
            </w:tcBorders>
            <w:vAlign w:val="center"/>
          </w:tcPr>
          <w:p w14:paraId="510B12B1"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rPr>
              <w:t>人工智能</w:t>
            </w:r>
          </w:p>
        </w:tc>
        <w:tc>
          <w:tcPr>
            <w:tcW w:w="436" w:type="pct"/>
            <w:tcBorders>
              <w:top w:val="single" w:sz="4" w:space="0" w:color="000000"/>
              <w:left w:val="single" w:sz="4" w:space="0" w:color="000000"/>
              <w:bottom w:val="single" w:sz="4" w:space="0" w:color="000000"/>
              <w:right w:val="single" w:sz="4" w:space="0" w:color="000000"/>
            </w:tcBorders>
            <w:vAlign w:val="center"/>
          </w:tcPr>
          <w:p w14:paraId="30D8E160"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lang w:bidi="ar"/>
              </w:rPr>
              <w:t>副教授</w:t>
            </w:r>
          </w:p>
        </w:tc>
        <w:tc>
          <w:tcPr>
            <w:tcW w:w="863" w:type="pct"/>
            <w:tcBorders>
              <w:top w:val="single" w:sz="4" w:space="0" w:color="000000"/>
              <w:left w:val="single" w:sz="4" w:space="0" w:color="000000"/>
              <w:bottom w:val="single" w:sz="4" w:space="0" w:color="000000"/>
              <w:right w:val="single" w:sz="4" w:space="0" w:color="000000"/>
            </w:tcBorders>
            <w:vAlign w:val="center"/>
          </w:tcPr>
          <w:p w14:paraId="0B4AE7E2"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lang w:bidi="ar"/>
              </w:rPr>
              <w:t>西安电子科技大学</w:t>
            </w:r>
          </w:p>
        </w:tc>
        <w:tc>
          <w:tcPr>
            <w:tcW w:w="681" w:type="pct"/>
            <w:tcBorders>
              <w:top w:val="single" w:sz="4" w:space="0" w:color="000000"/>
              <w:left w:val="single" w:sz="4" w:space="0" w:color="000000"/>
              <w:bottom w:val="single" w:sz="4" w:space="0" w:color="000000"/>
              <w:right w:val="single" w:sz="4" w:space="0" w:color="000000"/>
            </w:tcBorders>
            <w:vAlign w:val="center"/>
          </w:tcPr>
          <w:p w14:paraId="53AE91EE" w14:textId="77777777" w:rsidR="00EF3558" w:rsidRPr="00886FD9" w:rsidRDefault="00EF3558" w:rsidP="00044F7B">
            <w:pPr>
              <w:kinsoku w:val="0"/>
              <w:overflowPunct w:val="0"/>
              <w:snapToGrid w:val="0"/>
              <w:spacing w:line="300" w:lineRule="exact"/>
              <w:jc w:val="center"/>
              <w:rPr>
                <w:rFonts w:ascii="华文仿宋" w:eastAsia="华文仿宋" w:hAnsi="华文仿宋"/>
              </w:rPr>
            </w:pPr>
            <w:r w:rsidRPr="00DC1633">
              <w:rPr>
                <w:rFonts w:ascii="华文仿宋" w:eastAsia="华文仿宋" w:hAnsi="华文仿宋" w:cs="仿宋" w:hint="eastAsia"/>
                <w:color w:val="000000"/>
                <w:szCs w:val="21"/>
                <w:lang w:bidi="ar"/>
              </w:rPr>
              <w:t>通信与信息系统</w:t>
            </w:r>
          </w:p>
        </w:tc>
        <w:tc>
          <w:tcPr>
            <w:tcW w:w="526" w:type="pct"/>
            <w:tcBorders>
              <w:top w:val="single" w:sz="4" w:space="0" w:color="000000"/>
              <w:left w:val="single" w:sz="4" w:space="0" w:color="000000"/>
              <w:bottom w:val="single" w:sz="4" w:space="0" w:color="000000"/>
              <w:right w:val="single" w:sz="4" w:space="0" w:color="000000"/>
            </w:tcBorders>
            <w:vAlign w:val="center"/>
          </w:tcPr>
          <w:p w14:paraId="6B214694" w14:textId="77777777" w:rsidR="00EF3558" w:rsidRPr="002B6470" w:rsidRDefault="00EF3558" w:rsidP="00044F7B">
            <w:pPr>
              <w:kinsoku w:val="0"/>
              <w:overflowPunct w:val="0"/>
              <w:snapToGrid w:val="0"/>
              <w:spacing w:line="300" w:lineRule="exact"/>
              <w:jc w:val="center"/>
              <w:rPr>
                <w:rFonts w:ascii="华文仿宋" w:eastAsia="华文仿宋" w:hAnsi="华文仿宋" w:cs="仿宋"/>
                <w:color w:val="000000"/>
                <w:szCs w:val="21"/>
                <w:lang w:bidi="ar"/>
              </w:rPr>
            </w:pPr>
            <w:r w:rsidRPr="00841BB3">
              <w:rPr>
                <w:rFonts w:ascii="华文仿宋" w:eastAsia="华文仿宋" w:hAnsi="华文仿宋" w:cs="仿宋" w:hint="eastAsia"/>
                <w:color w:val="000000"/>
                <w:szCs w:val="21"/>
                <w:lang w:bidi="ar"/>
              </w:rPr>
              <w:t>博士</w:t>
            </w:r>
          </w:p>
        </w:tc>
        <w:tc>
          <w:tcPr>
            <w:tcW w:w="540" w:type="pct"/>
            <w:tcBorders>
              <w:top w:val="single" w:sz="4" w:space="0" w:color="000000"/>
              <w:left w:val="single" w:sz="4" w:space="0" w:color="000000"/>
              <w:bottom w:val="single" w:sz="4" w:space="0" w:color="000000"/>
              <w:right w:val="single" w:sz="4" w:space="0" w:color="000000"/>
            </w:tcBorders>
            <w:vAlign w:val="center"/>
          </w:tcPr>
          <w:p w14:paraId="769D83EA"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rPr>
              <w:t>最优化理论</w:t>
            </w:r>
          </w:p>
        </w:tc>
        <w:tc>
          <w:tcPr>
            <w:tcW w:w="284" w:type="pct"/>
            <w:tcBorders>
              <w:top w:val="single" w:sz="4" w:space="0" w:color="000000"/>
              <w:left w:val="single" w:sz="4" w:space="0" w:color="000000"/>
              <w:bottom w:val="single" w:sz="4" w:space="0" w:color="000000"/>
              <w:right w:val="single" w:sz="4" w:space="0" w:color="000000"/>
            </w:tcBorders>
            <w:vAlign w:val="center"/>
          </w:tcPr>
          <w:p w14:paraId="13DA946F"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lang w:bidi="ar"/>
              </w:rPr>
              <w:t>专职</w:t>
            </w:r>
          </w:p>
        </w:tc>
      </w:tr>
      <w:tr w:rsidR="00044F7B" w:rsidRPr="00886FD9" w14:paraId="5DB34654" w14:textId="77777777" w:rsidTr="00044F7B">
        <w:tc>
          <w:tcPr>
            <w:tcW w:w="436" w:type="pct"/>
            <w:tcBorders>
              <w:top w:val="single" w:sz="4" w:space="0" w:color="000000"/>
              <w:left w:val="single" w:sz="4" w:space="0" w:color="000000"/>
              <w:bottom w:val="single" w:sz="4" w:space="0" w:color="000000"/>
              <w:right w:val="single" w:sz="4" w:space="0" w:color="000000"/>
            </w:tcBorders>
            <w:vAlign w:val="center"/>
          </w:tcPr>
          <w:p w14:paraId="30622A02"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lang w:bidi="ar"/>
              </w:rPr>
              <w:t>刘且根</w:t>
            </w:r>
          </w:p>
        </w:tc>
        <w:tc>
          <w:tcPr>
            <w:tcW w:w="145" w:type="pct"/>
            <w:tcBorders>
              <w:top w:val="single" w:sz="4" w:space="0" w:color="000000"/>
              <w:left w:val="single" w:sz="4" w:space="0" w:color="000000"/>
              <w:bottom w:val="single" w:sz="4" w:space="0" w:color="000000"/>
              <w:right w:val="single" w:sz="4" w:space="0" w:color="000000"/>
            </w:tcBorders>
            <w:vAlign w:val="center"/>
          </w:tcPr>
          <w:p w14:paraId="40F26904"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lang w:bidi="ar"/>
              </w:rPr>
              <w:t>男</w:t>
            </w:r>
          </w:p>
        </w:tc>
        <w:tc>
          <w:tcPr>
            <w:tcW w:w="531" w:type="pct"/>
            <w:tcBorders>
              <w:top w:val="single" w:sz="4" w:space="0" w:color="000000"/>
              <w:left w:val="single" w:sz="4" w:space="0" w:color="000000"/>
              <w:bottom w:val="single" w:sz="4" w:space="0" w:color="000000"/>
              <w:right w:val="single" w:sz="4" w:space="0" w:color="000000"/>
            </w:tcBorders>
            <w:vAlign w:val="center"/>
          </w:tcPr>
          <w:p w14:paraId="2EB39393"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C675F9">
              <w:rPr>
                <w:rFonts w:ascii="华文仿宋" w:eastAsia="华文仿宋" w:hAnsi="华文仿宋" w:cs="仿宋"/>
                <w:color w:val="000000"/>
                <w:szCs w:val="21"/>
                <w:lang w:bidi="ar"/>
              </w:rPr>
              <w:t>19831218</w:t>
            </w:r>
          </w:p>
        </w:tc>
        <w:tc>
          <w:tcPr>
            <w:tcW w:w="558" w:type="pct"/>
            <w:tcBorders>
              <w:top w:val="single" w:sz="4" w:space="0" w:color="000000"/>
              <w:left w:val="single" w:sz="4" w:space="0" w:color="000000"/>
              <w:bottom w:val="single" w:sz="4" w:space="0" w:color="000000"/>
              <w:right w:val="single" w:sz="4" w:space="0" w:color="000000"/>
            </w:tcBorders>
            <w:vAlign w:val="center"/>
          </w:tcPr>
          <w:p w14:paraId="3A312F11"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rPr>
              <w:t>机器学习</w:t>
            </w:r>
          </w:p>
        </w:tc>
        <w:tc>
          <w:tcPr>
            <w:tcW w:w="436" w:type="pct"/>
            <w:tcBorders>
              <w:top w:val="single" w:sz="4" w:space="0" w:color="000000"/>
              <w:left w:val="single" w:sz="4" w:space="0" w:color="000000"/>
              <w:bottom w:val="single" w:sz="4" w:space="0" w:color="000000"/>
              <w:right w:val="single" w:sz="4" w:space="0" w:color="000000"/>
            </w:tcBorders>
            <w:vAlign w:val="center"/>
          </w:tcPr>
          <w:p w14:paraId="0BE76FA7"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lang w:bidi="ar"/>
              </w:rPr>
              <w:t>副教授</w:t>
            </w:r>
          </w:p>
        </w:tc>
        <w:tc>
          <w:tcPr>
            <w:tcW w:w="863" w:type="pct"/>
            <w:tcBorders>
              <w:top w:val="single" w:sz="4" w:space="0" w:color="000000"/>
              <w:left w:val="single" w:sz="4" w:space="0" w:color="000000"/>
              <w:bottom w:val="single" w:sz="4" w:space="0" w:color="000000"/>
              <w:right w:val="single" w:sz="4" w:space="0" w:color="000000"/>
            </w:tcBorders>
            <w:vAlign w:val="center"/>
          </w:tcPr>
          <w:p w14:paraId="48B3104A"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lang w:bidi="ar"/>
              </w:rPr>
              <w:t>上海交通大学</w:t>
            </w:r>
          </w:p>
        </w:tc>
        <w:tc>
          <w:tcPr>
            <w:tcW w:w="681" w:type="pct"/>
            <w:tcBorders>
              <w:top w:val="single" w:sz="4" w:space="0" w:color="000000"/>
              <w:left w:val="single" w:sz="4" w:space="0" w:color="000000"/>
              <w:bottom w:val="single" w:sz="4" w:space="0" w:color="000000"/>
              <w:right w:val="single" w:sz="4" w:space="0" w:color="000000"/>
            </w:tcBorders>
            <w:vAlign w:val="center"/>
          </w:tcPr>
          <w:p w14:paraId="1884D0AF" w14:textId="77777777" w:rsidR="00EF3558" w:rsidRPr="00886FD9" w:rsidRDefault="00EF3558" w:rsidP="00044F7B">
            <w:pPr>
              <w:kinsoku w:val="0"/>
              <w:overflowPunct w:val="0"/>
              <w:snapToGrid w:val="0"/>
              <w:spacing w:line="300" w:lineRule="exact"/>
              <w:jc w:val="center"/>
              <w:rPr>
                <w:rFonts w:ascii="华文仿宋" w:eastAsia="华文仿宋" w:hAnsi="华文仿宋"/>
              </w:rPr>
            </w:pPr>
            <w:r w:rsidRPr="00DC1633">
              <w:rPr>
                <w:rFonts w:ascii="华文仿宋" w:eastAsia="华文仿宋" w:hAnsi="华文仿宋" w:cs="仿宋" w:hint="eastAsia"/>
                <w:color w:val="000000"/>
                <w:szCs w:val="21"/>
                <w:lang w:bidi="ar"/>
              </w:rPr>
              <w:t>生物医学工程</w:t>
            </w:r>
          </w:p>
        </w:tc>
        <w:tc>
          <w:tcPr>
            <w:tcW w:w="526" w:type="pct"/>
            <w:tcBorders>
              <w:top w:val="single" w:sz="4" w:space="0" w:color="000000"/>
              <w:left w:val="single" w:sz="4" w:space="0" w:color="000000"/>
              <w:bottom w:val="single" w:sz="4" w:space="0" w:color="000000"/>
              <w:right w:val="single" w:sz="4" w:space="0" w:color="000000"/>
            </w:tcBorders>
            <w:vAlign w:val="center"/>
          </w:tcPr>
          <w:p w14:paraId="3A468F55" w14:textId="77777777" w:rsidR="00EF3558" w:rsidRPr="002B6470" w:rsidRDefault="00EF3558" w:rsidP="00044F7B">
            <w:pPr>
              <w:kinsoku w:val="0"/>
              <w:overflowPunct w:val="0"/>
              <w:snapToGrid w:val="0"/>
              <w:spacing w:line="300" w:lineRule="exact"/>
              <w:jc w:val="center"/>
              <w:rPr>
                <w:rFonts w:ascii="华文仿宋" w:eastAsia="华文仿宋" w:hAnsi="华文仿宋" w:cs="仿宋"/>
                <w:color w:val="000000"/>
                <w:szCs w:val="21"/>
                <w:lang w:bidi="ar"/>
              </w:rPr>
            </w:pPr>
            <w:r w:rsidRPr="00841BB3">
              <w:rPr>
                <w:rFonts w:ascii="华文仿宋" w:eastAsia="华文仿宋" w:hAnsi="华文仿宋" w:cs="仿宋" w:hint="eastAsia"/>
                <w:color w:val="000000"/>
                <w:szCs w:val="21"/>
                <w:lang w:bidi="ar"/>
              </w:rPr>
              <w:t>博士</w:t>
            </w:r>
          </w:p>
        </w:tc>
        <w:tc>
          <w:tcPr>
            <w:tcW w:w="540" w:type="pct"/>
            <w:tcBorders>
              <w:top w:val="single" w:sz="4" w:space="0" w:color="000000"/>
              <w:left w:val="single" w:sz="4" w:space="0" w:color="000000"/>
              <w:bottom w:val="single" w:sz="4" w:space="0" w:color="000000"/>
              <w:right w:val="single" w:sz="4" w:space="0" w:color="000000"/>
            </w:tcBorders>
            <w:vAlign w:val="center"/>
          </w:tcPr>
          <w:p w14:paraId="3FF58DD7"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rPr>
              <w:t>生物医学图像处理</w:t>
            </w:r>
          </w:p>
        </w:tc>
        <w:tc>
          <w:tcPr>
            <w:tcW w:w="284" w:type="pct"/>
            <w:tcBorders>
              <w:top w:val="single" w:sz="4" w:space="0" w:color="000000"/>
              <w:left w:val="single" w:sz="4" w:space="0" w:color="000000"/>
              <w:bottom w:val="single" w:sz="4" w:space="0" w:color="000000"/>
              <w:right w:val="single" w:sz="4" w:space="0" w:color="000000"/>
            </w:tcBorders>
            <w:vAlign w:val="center"/>
          </w:tcPr>
          <w:p w14:paraId="4A4F4267" w14:textId="77777777" w:rsidR="00EF3558" w:rsidRPr="00DC1633" w:rsidRDefault="00EF3558" w:rsidP="00044F7B">
            <w:pPr>
              <w:kinsoku w:val="0"/>
              <w:overflowPunct w:val="0"/>
              <w:snapToGrid w:val="0"/>
              <w:spacing w:line="300" w:lineRule="exact"/>
              <w:jc w:val="center"/>
              <w:rPr>
                <w:rFonts w:ascii="华文仿宋" w:eastAsia="华文仿宋" w:hAnsi="华文仿宋" w:cs="仿宋"/>
                <w:color w:val="000000"/>
                <w:szCs w:val="21"/>
              </w:rPr>
            </w:pPr>
            <w:r w:rsidRPr="00DC1633">
              <w:rPr>
                <w:rFonts w:ascii="华文仿宋" w:eastAsia="华文仿宋" w:hAnsi="华文仿宋" w:cs="仿宋" w:hint="eastAsia"/>
                <w:color w:val="000000"/>
                <w:szCs w:val="21"/>
                <w:lang w:bidi="ar"/>
              </w:rPr>
              <w:t>专职</w:t>
            </w:r>
          </w:p>
        </w:tc>
      </w:tr>
    </w:tbl>
    <w:p w14:paraId="784DBED5" w14:textId="77777777" w:rsidR="00AF3097" w:rsidRDefault="00AF3097">
      <w:pPr>
        <w:pStyle w:val="a3"/>
        <w:kinsoku w:val="0"/>
        <w:overflowPunct w:val="0"/>
        <w:spacing w:before="5"/>
        <w:ind w:left="0"/>
        <w:rPr>
          <w:rFonts w:ascii="华文仿宋" w:eastAsia="华文仿宋" w:hAnsi="华文仿宋" w:cs="宋体"/>
          <w:sz w:val="17"/>
          <w:szCs w:val="17"/>
        </w:rPr>
      </w:pPr>
    </w:p>
    <w:p w14:paraId="4E176AF0" w14:textId="77777777" w:rsidR="00340ABA" w:rsidRDefault="00340ABA">
      <w:pPr>
        <w:pStyle w:val="a3"/>
        <w:kinsoku w:val="0"/>
        <w:overflowPunct w:val="0"/>
        <w:spacing w:before="14"/>
        <w:ind w:left="218"/>
        <w:rPr>
          <w:rFonts w:ascii="华文仿宋" w:eastAsia="华文仿宋" w:hAnsi="华文仿宋" w:cs="宋体"/>
          <w:sz w:val="28"/>
          <w:szCs w:val="28"/>
        </w:rPr>
        <w:sectPr w:rsidR="00340ABA" w:rsidSect="00D24541">
          <w:pgSz w:w="11910" w:h="16840" w:code="9"/>
          <w:pgMar w:top="1134" w:right="1077" w:bottom="1134" w:left="1077" w:header="851" w:footer="851" w:gutter="0"/>
          <w:cols w:space="720" w:equalWidth="0">
            <w:col w:w="9633"/>
          </w:cols>
          <w:docGrid w:linePitch="326"/>
        </w:sectPr>
      </w:pPr>
    </w:p>
    <w:p w14:paraId="599EF986" w14:textId="15D2ABD9" w:rsidR="00AF3097" w:rsidRDefault="00005940">
      <w:pPr>
        <w:pStyle w:val="a3"/>
        <w:kinsoku w:val="0"/>
        <w:overflowPunct w:val="0"/>
        <w:spacing w:before="14"/>
        <w:ind w:left="218"/>
        <w:rPr>
          <w:rFonts w:ascii="华文仿宋" w:eastAsia="华文仿宋" w:hAnsi="华文仿宋" w:cs="宋体"/>
          <w:sz w:val="24"/>
          <w:szCs w:val="24"/>
        </w:rPr>
      </w:pPr>
      <w:r>
        <w:rPr>
          <w:rFonts w:ascii="华文仿宋" w:eastAsia="华文仿宋" w:hAnsi="华文仿宋" w:cs="宋体"/>
          <w:sz w:val="28"/>
          <w:szCs w:val="28"/>
        </w:rPr>
        <w:lastRenderedPageBreak/>
        <w:t>4.3</w:t>
      </w:r>
      <w:r>
        <w:rPr>
          <w:rFonts w:ascii="华文仿宋" w:eastAsia="华文仿宋" w:hAnsi="华文仿宋" w:cs="宋体"/>
          <w:spacing w:val="-74"/>
          <w:sz w:val="28"/>
          <w:szCs w:val="28"/>
        </w:rPr>
        <w:t xml:space="preserve"> </w:t>
      </w:r>
      <w:r>
        <w:rPr>
          <w:rFonts w:ascii="华文仿宋" w:eastAsia="华文仿宋" w:hAnsi="华文仿宋" w:cs="宋体" w:hint="eastAsia"/>
          <w:sz w:val="28"/>
          <w:szCs w:val="28"/>
        </w:rPr>
        <w:t>专业核心课程表</w:t>
      </w:r>
      <w:r>
        <w:rPr>
          <w:rFonts w:ascii="华文仿宋" w:eastAsia="华文仿宋" w:hAnsi="华文仿宋" w:cs="宋体" w:hint="eastAsia"/>
          <w:sz w:val="24"/>
          <w:szCs w:val="24"/>
        </w:rPr>
        <w:t>（以下表格数据由学校填写）</w:t>
      </w:r>
    </w:p>
    <w:p w14:paraId="42D7652B" w14:textId="77777777" w:rsidR="00AF3097" w:rsidRDefault="00AF3097">
      <w:pPr>
        <w:pStyle w:val="a3"/>
        <w:kinsoku w:val="0"/>
        <w:overflowPunct w:val="0"/>
        <w:spacing w:before="2"/>
        <w:ind w:left="0"/>
        <w:rPr>
          <w:rFonts w:ascii="华文仿宋" w:eastAsia="华文仿宋" w:hAnsi="华文仿宋" w:cs="宋体"/>
          <w:sz w:val="13"/>
          <w:szCs w:val="13"/>
        </w:rPr>
      </w:pPr>
    </w:p>
    <w:tbl>
      <w:tblPr>
        <w:tblW w:w="9573" w:type="dxa"/>
        <w:tblInd w:w="111" w:type="dxa"/>
        <w:tblLayout w:type="fixed"/>
        <w:tblCellMar>
          <w:left w:w="0" w:type="dxa"/>
          <w:right w:w="0" w:type="dxa"/>
        </w:tblCellMar>
        <w:tblLook w:val="04A0" w:firstRow="1" w:lastRow="0" w:firstColumn="1" w:lastColumn="0" w:noHBand="0" w:noVBand="1"/>
      </w:tblPr>
      <w:tblGrid>
        <w:gridCol w:w="3548"/>
        <w:gridCol w:w="1287"/>
        <w:gridCol w:w="1096"/>
        <w:gridCol w:w="2343"/>
        <w:gridCol w:w="1299"/>
      </w:tblGrid>
      <w:tr w:rsidR="00AF3097" w:rsidRPr="00887BB8" w14:paraId="575F2E51" w14:textId="77777777" w:rsidTr="00887BB8">
        <w:trPr>
          <w:trHeight w:hRule="exact" w:val="862"/>
        </w:trPr>
        <w:tc>
          <w:tcPr>
            <w:tcW w:w="3548" w:type="dxa"/>
            <w:tcBorders>
              <w:top w:val="single" w:sz="4" w:space="0" w:color="000000"/>
              <w:left w:val="single" w:sz="4" w:space="0" w:color="000000"/>
              <w:bottom w:val="single" w:sz="4" w:space="0" w:color="000000"/>
              <w:right w:val="single" w:sz="4" w:space="0" w:color="000000"/>
            </w:tcBorders>
            <w:vAlign w:val="center"/>
          </w:tcPr>
          <w:p w14:paraId="28B2FAE5" w14:textId="77777777" w:rsidR="00AF3097" w:rsidRPr="00887BB8" w:rsidRDefault="00005940" w:rsidP="00887BB8">
            <w:pPr>
              <w:pStyle w:val="TableParagraph"/>
              <w:kinsoku w:val="0"/>
              <w:overflowPunct w:val="0"/>
              <w:jc w:val="center"/>
              <w:rPr>
                <w:rFonts w:ascii="仿宋_GB2312" w:eastAsia="仿宋_GB2312" w:hAnsi="华文仿宋"/>
              </w:rPr>
            </w:pPr>
            <w:r w:rsidRPr="00887BB8">
              <w:rPr>
                <w:rFonts w:ascii="仿宋_GB2312" w:eastAsia="仿宋_GB2312" w:hAnsi="华文仿宋" w:cs="宋体" w:hint="eastAsia"/>
              </w:rPr>
              <w:t>课程名称</w:t>
            </w:r>
          </w:p>
        </w:tc>
        <w:tc>
          <w:tcPr>
            <w:tcW w:w="1287" w:type="dxa"/>
            <w:tcBorders>
              <w:top w:val="single" w:sz="4" w:space="0" w:color="000000"/>
              <w:left w:val="single" w:sz="4" w:space="0" w:color="000000"/>
              <w:bottom w:val="single" w:sz="4" w:space="0" w:color="000000"/>
              <w:right w:val="single" w:sz="4" w:space="0" w:color="000000"/>
            </w:tcBorders>
          </w:tcPr>
          <w:p w14:paraId="754FF9A8" w14:textId="77777777" w:rsidR="00AF3097" w:rsidRPr="00887BB8" w:rsidRDefault="00005940">
            <w:pPr>
              <w:pStyle w:val="TableParagraph"/>
              <w:kinsoku w:val="0"/>
              <w:overflowPunct w:val="0"/>
              <w:spacing w:before="105" w:line="312" w:lineRule="exact"/>
              <w:ind w:left="278" w:right="276" w:firstLine="120"/>
              <w:rPr>
                <w:rFonts w:ascii="仿宋_GB2312" w:eastAsia="仿宋_GB2312" w:hAnsi="华文仿宋"/>
              </w:rPr>
            </w:pPr>
            <w:r w:rsidRPr="00887BB8">
              <w:rPr>
                <w:rFonts w:ascii="仿宋_GB2312" w:eastAsia="仿宋_GB2312" w:hAnsi="华文仿宋" w:cs="宋体" w:hint="eastAsia"/>
              </w:rPr>
              <w:t>课程 总学时</w:t>
            </w:r>
          </w:p>
        </w:tc>
        <w:tc>
          <w:tcPr>
            <w:tcW w:w="1096" w:type="dxa"/>
            <w:tcBorders>
              <w:top w:val="single" w:sz="4" w:space="0" w:color="000000"/>
              <w:left w:val="single" w:sz="4" w:space="0" w:color="000000"/>
              <w:bottom w:val="single" w:sz="4" w:space="0" w:color="000000"/>
              <w:right w:val="single" w:sz="4" w:space="0" w:color="000000"/>
            </w:tcBorders>
          </w:tcPr>
          <w:p w14:paraId="18299367" w14:textId="77777777" w:rsidR="00AF3097" w:rsidRPr="00887BB8" w:rsidRDefault="00005940">
            <w:pPr>
              <w:pStyle w:val="TableParagraph"/>
              <w:kinsoku w:val="0"/>
              <w:overflowPunct w:val="0"/>
              <w:spacing w:before="105" w:line="312" w:lineRule="exact"/>
              <w:ind w:left="182" w:right="182" w:firstLine="120"/>
              <w:rPr>
                <w:rFonts w:ascii="仿宋_GB2312" w:eastAsia="仿宋_GB2312" w:hAnsi="华文仿宋"/>
              </w:rPr>
            </w:pPr>
            <w:r w:rsidRPr="00887BB8">
              <w:rPr>
                <w:rFonts w:ascii="仿宋_GB2312" w:eastAsia="仿宋_GB2312" w:hAnsi="华文仿宋" w:cs="宋体" w:hint="eastAsia"/>
              </w:rPr>
              <w:t>课程 周学时</w:t>
            </w:r>
          </w:p>
        </w:tc>
        <w:tc>
          <w:tcPr>
            <w:tcW w:w="2343" w:type="dxa"/>
            <w:tcBorders>
              <w:top w:val="single" w:sz="4" w:space="0" w:color="000000"/>
              <w:left w:val="single" w:sz="4" w:space="0" w:color="000000"/>
              <w:bottom w:val="single" w:sz="4" w:space="0" w:color="000000"/>
              <w:right w:val="single" w:sz="4" w:space="0" w:color="000000"/>
            </w:tcBorders>
            <w:vAlign w:val="center"/>
          </w:tcPr>
          <w:p w14:paraId="779C3380" w14:textId="77777777" w:rsidR="00AF3097" w:rsidRPr="00887BB8" w:rsidRDefault="00005940" w:rsidP="00887BB8">
            <w:pPr>
              <w:pStyle w:val="TableParagraph"/>
              <w:kinsoku w:val="0"/>
              <w:overflowPunct w:val="0"/>
              <w:ind w:left="564"/>
              <w:jc w:val="center"/>
              <w:rPr>
                <w:rFonts w:ascii="仿宋_GB2312" w:eastAsia="仿宋_GB2312" w:hAnsi="华文仿宋"/>
              </w:rPr>
            </w:pPr>
            <w:r w:rsidRPr="00887BB8">
              <w:rPr>
                <w:rFonts w:ascii="仿宋_GB2312" w:eastAsia="仿宋_GB2312" w:hAnsi="华文仿宋" w:cs="宋体" w:hint="eastAsia"/>
              </w:rPr>
              <w:t>拟授课教师</w:t>
            </w:r>
          </w:p>
        </w:tc>
        <w:tc>
          <w:tcPr>
            <w:tcW w:w="1299" w:type="dxa"/>
            <w:tcBorders>
              <w:top w:val="single" w:sz="4" w:space="0" w:color="000000"/>
              <w:left w:val="single" w:sz="4" w:space="0" w:color="000000"/>
              <w:bottom w:val="single" w:sz="4" w:space="0" w:color="000000"/>
              <w:right w:val="single" w:sz="4" w:space="0" w:color="000000"/>
            </w:tcBorders>
            <w:vAlign w:val="center"/>
          </w:tcPr>
          <w:p w14:paraId="02FDA2E7" w14:textId="77777777" w:rsidR="00AF3097" w:rsidRPr="00887BB8" w:rsidRDefault="00005940" w:rsidP="00887BB8">
            <w:pPr>
              <w:pStyle w:val="TableParagraph"/>
              <w:kinsoku w:val="0"/>
              <w:overflowPunct w:val="0"/>
              <w:ind w:left="160"/>
              <w:jc w:val="center"/>
              <w:rPr>
                <w:rFonts w:ascii="仿宋_GB2312" w:eastAsia="仿宋_GB2312" w:hAnsi="华文仿宋"/>
              </w:rPr>
            </w:pPr>
            <w:r w:rsidRPr="00887BB8">
              <w:rPr>
                <w:rFonts w:ascii="仿宋_GB2312" w:eastAsia="仿宋_GB2312" w:hAnsi="华文仿宋" w:cs="宋体" w:hint="eastAsia"/>
              </w:rPr>
              <w:t>授课学期</w:t>
            </w:r>
          </w:p>
        </w:tc>
      </w:tr>
      <w:tr w:rsidR="00AF3097" w:rsidRPr="00887BB8" w14:paraId="4531319E" w14:textId="77777777">
        <w:trPr>
          <w:trHeight w:hRule="exact" w:val="490"/>
        </w:trPr>
        <w:tc>
          <w:tcPr>
            <w:tcW w:w="3548" w:type="dxa"/>
            <w:tcBorders>
              <w:top w:val="single" w:sz="4" w:space="0" w:color="000000"/>
              <w:left w:val="single" w:sz="4" w:space="0" w:color="000000"/>
              <w:bottom w:val="single" w:sz="4" w:space="0" w:color="000000"/>
              <w:right w:val="single" w:sz="4" w:space="0" w:color="000000"/>
            </w:tcBorders>
            <w:vAlign w:val="center"/>
          </w:tcPr>
          <w:p w14:paraId="7980AE52" w14:textId="77777777" w:rsidR="00AF3097" w:rsidRPr="00887BB8" w:rsidRDefault="00005940">
            <w:pPr>
              <w:widowControl/>
              <w:jc w:val="center"/>
              <w:textAlignment w:val="center"/>
              <w:rPr>
                <w:rFonts w:ascii="仿宋_GB2312" w:eastAsia="仿宋_GB2312"/>
                <w:color w:val="000000"/>
                <w:sz w:val="18"/>
                <w:szCs w:val="18"/>
              </w:rPr>
            </w:pPr>
            <w:r w:rsidRPr="00887BB8">
              <w:rPr>
                <w:rFonts w:ascii="仿宋_GB2312" w:eastAsia="仿宋_GB2312" w:hint="eastAsia"/>
                <w:color w:val="000000"/>
                <w:sz w:val="18"/>
                <w:szCs w:val="18"/>
                <w:lang w:bidi="ar"/>
              </w:rPr>
              <w:t>离散数学</w:t>
            </w:r>
          </w:p>
        </w:tc>
        <w:tc>
          <w:tcPr>
            <w:tcW w:w="1287" w:type="dxa"/>
            <w:tcBorders>
              <w:top w:val="single" w:sz="4" w:space="0" w:color="000000"/>
              <w:left w:val="single" w:sz="4" w:space="0" w:color="000000"/>
              <w:bottom w:val="single" w:sz="4" w:space="0" w:color="000000"/>
              <w:right w:val="single" w:sz="4" w:space="0" w:color="000000"/>
            </w:tcBorders>
            <w:vAlign w:val="center"/>
          </w:tcPr>
          <w:p w14:paraId="58AC68EA" w14:textId="77777777" w:rsidR="00AF3097" w:rsidRPr="00887BB8" w:rsidRDefault="00005940">
            <w:pPr>
              <w:widowControl/>
              <w:jc w:val="center"/>
              <w:textAlignment w:val="center"/>
              <w:rPr>
                <w:rFonts w:ascii="仿宋_GB2312" w:eastAsia="仿宋_GB2312"/>
                <w:color w:val="000000"/>
                <w:sz w:val="18"/>
                <w:szCs w:val="18"/>
              </w:rPr>
            </w:pPr>
            <w:r w:rsidRPr="00887BB8">
              <w:rPr>
                <w:rFonts w:ascii="仿宋_GB2312" w:eastAsia="仿宋_GB2312" w:hint="eastAsia"/>
                <w:color w:val="000000"/>
                <w:sz w:val="18"/>
                <w:szCs w:val="18"/>
                <w:lang w:bidi="ar"/>
              </w:rPr>
              <w:t>48</w:t>
            </w:r>
          </w:p>
        </w:tc>
        <w:tc>
          <w:tcPr>
            <w:tcW w:w="1096" w:type="dxa"/>
            <w:tcBorders>
              <w:top w:val="single" w:sz="4" w:space="0" w:color="000000"/>
              <w:left w:val="single" w:sz="4" w:space="0" w:color="000000"/>
              <w:bottom w:val="single" w:sz="4" w:space="0" w:color="000000"/>
              <w:right w:val="single" w:sz="4" w:space="0" w:color="000000"/>
            </w:tcBorders>
            <w:vAlign w:val="center"/>
          </w:tcPr>
          <w:p w14:paraId="6941ACDA" w14:textId="77777777" w:rsidR="00AF3097" w:rsidRPr="00887BB8" w:rsidRDefault="00005940">
            <w:pPr>
              <w:widowControl/>
              <w:jc w:val="center"/>
              <w:textAlignment w:val="center"/>
              <w:rPr>
                <w:rFonts w:ascii="仿宋_GB2312" w:eastAsia="仿宋_GB2312"/>
                <w:color w:val="000000"/>
                <w:sz w:val="18"/>
                <w:szCs w:val="18"/>
              </w:rPr>
            </w:pPr>
            <w:r w:rsidRPr="00887BB8">
              <w:rPr>
                <w:rFonts w:ascii="仿宋_GB2312" w:eastAsia="仿宋_GB2312" w:hint="eastAsia"/>
                <w:color w:val="000000"/>
                <w:sz w:val="18"/>
                <w:szCs w:val="18"/>
                <w:lang w:bidi="ar"/>
              </w:rPr>
              <w:t>3</w:t>
            </w:r>
          </w:p>
        </w:tc>
        <w:tc>
          <w:tcPr>
            <w:tcW w:w="2343" w:type="dxa"/>
            <w:tcBorders>
              <w:top w:val="single" w:sz="4" w:space="0" w:color="000000"/>
              <w:left w:val="single" w:sz="4" w:space="0" w:color="000000"/>
              <w:bottom w:val="single" w:sz="4" w:space="0" w:color="000000"/>
              <w:right w:val="single" w:sz="4" w:space="0" w:color="000000"/>
            </w:tcBorders>
            <w:vAlign w:val="center"/>
          </w:tcPr>
          <w:p w14:paraId="17910ADA" w14:textId="77777777" w:rsidR="00AF3097" w:rsidRPr="00887BB8" w:rsidRDefault="00005940">
            <w:pPr>
              <w:rPr>
                <w:rFonts w:ascii="仿宋_GB2312" w:eastAsia="仿宋_GB2312" w:hAnsi="宋体" w:cs="宋体"/>
                <w:color w:val="000000"/>
                <w:sz w:val="22"/>
                <w:szCs w:val="22"/>
              </w:rPr>
            </w:pPr>
            <w:r w:rsidRPr="00887BB8">
              <w:rPr>
                <w:rFonts w:ascii="仿宋_GB2312" w:eastAsia="仿宋_GB2312" w:hAnsi="宋体" w:cs="宋体" w:hint="eastAsia"/>
                <w:color w:val="000000"/>
                <w:sz w:val="22"/>
                <w:szCs w:val="22"/>
              </w:rPr>
              <w:t>刘且根等</w:t>
            </w:r>
          </w:p>
        </w:tc>
        <w:tc>
          <w:tcPr>
            <w:tcW w:w="1299" w:type="dxa"/>
            <w:tcBorders>
              <w:top w:val="single" w:sz="4" w:space="0" w:color="000000"/>
              <w:left w:val="single" w:sz="4" w:space="0" w:color="000000"/>
              <w:bottom w:val="single" w:sz="4" w:space="0" w:color="000000"/>
              <w:right w:val="single" w:sz="4" w:space="0" w:color="000000"/>
            </w:tcBorders>
            <w:vAlign w:val="center"/>
          </w:tcPr>
          <w:p w14:paraId="325A1700" w14:textId="77777777" w:rsidR="00AF3097" w:rsidRPr="00887BB8" w:rsidRDefault="00005940">
            <w:pPr>
              <w:widowControl/>
              <w:jc w:val="center"/>
              <w:textAlignment w:val="center"/>
              <w:rPr>
                <w:rFonts w:ascii="仿宋_GB2312" w:eastAsia="仿宋_GB2312"/>
                <w:color w:val="000000"/>
                <w:sz w:val="18"/>
                <w:szCs w:val="18"/>
              </w:rPr>
            </w:pPr>
            <w:r w:rsidRPr="00887BB8">
              <w:rPr>
                <w:rFonts w:ascii="仿宋_GB2312" w:eastAsia="仿宋_GB2312" w:hint="eastAsia"/>
                <w:color w:val="000000"/>
                <w:sz w:val="18"/>
                <w:szCs w:val="18"/>
                <w:lang w:bidi="ar"/>
              </w:rPr>
              <w:t>2</w:t>
            </w:r>
          </w:p>
        </w:tc>
      </w:tr>
      <w:tr w:rsidR="00AF3097" w:rsidRPr="00887BB8" w14:paraId="03C69AAE" w14:textId="77777777">
        <w:trPr>
          <w:trHeight w:hRule="exact" w:val="492"/>
        </w:trPr>
        <w:tc>
          <w:tcPr>
            <w:tcW w:w="3548" w:type="dxa"/>
            <w:tcBorders>
              <w:top w:val="single" w:sz="4" w:space="0" w:color="000000"/>
              <w:left w:val="single" w:sz="4" w:space="0" w:color="000000"/>
              <w:bottom w:val="single" w:sz="4" w:space="0" w:color="000000"/>
              <w:right w:val="single" w:sz="4" w:space="0" w:color="000000"/>
            </w:tcBorders>
            <w:vAlign w:val="center"/>
          </w:tcPr>
          <w:p w14:paraId="0B495358" w14:textId="77777777" w:rsidR="00AF3097" w:rsidRPr="00887BB8" w:rsidRDefault="00005940">
            <w:pPr>
              <w:widowControl/>
              <w:jc w:val="center"/>
              <w:textAlignment w:val="center"/>
              <w:rPr>
                <w:rFonts w:ascii="仿宋_GB2312" w:eastAsia="仿宋_GB2312"/>
                <w:color w:val="000000"/>
                <w:sz w:val="18"/>
                <w:szCs w:val="18"/>
              </w:rPr>
            </w:pPr>
            <w:r w:rsidRPr="00887BB8">
              <w:rPr>
                <w:rFonts w:ascii="仿宋_GB2312" w:eastAsia="仿宋_GB2312" w:hint="eastAsia"/>
                <w:color w:val="000000"/>
                <w:sz w:val="18"/>
                <w:szCs w:val="18"/>
                <w:lang w:bidi="ar"/>
              </w:rPr>
              <w:t>数据结构</w:t>
            </w:r>
          </w:p>
        </w:tc>
        <w:tc>
          <w:tcPr>
            <w:tcW w:w="1287" w:type="dxa"/>
            <w:tcBorders>
              <w:top w:val="single" w:sz="4" w:space="0" w:color="000000"/>
              <w:left w:val="single" w:sz="4" w:space="0" w:color="000000"/>
              <w:bottom w:val="single" w:sz="4" w:space="0" w:color="000000"/>
              <w:right w:val="single" w:sz="4" w:space="0" w:color="000000"/>
            </w:tcBorders>
            <w:vAlign w:val="center"/>
          </w:tcPr>
          <w:p w14:paraId="170EFB63" w14:textId="77777777" w:rsidR="00AF3097" w:rsidRPr="00887BB8" w:rsidRDefault="00005940">
            <w:pPr>
              <w:widowControl/>
              <w:jc w:val="center"/>
              <w:textAlignment w:val="center"/>
              <w:rPr>
                <w:rFonts w:ascii="仿宋_GB2312" w:eastAsia="仿宋_GB2312"/>
                <w:color w:val="000000"/>
                <w:sz w:val="18"/>
                <w:szCs w:val="18"/>
              </w:rPr>
            </w:pPr>
            <w:r w:rsidRPr="00887BB8">
              <w:rPr>
                <w:rFonts w:ascii="仿宋_GB2312" w:eastAsia="仿宋_GB2312" w:hint="eastAsia"/>
                <w:color w:val="000000"/>
                <w:sz w:val="18"/>
                <w:szCs w:val="18"/>
                <w:lang w:bidi="ar"/>
              </w:rPr>
              <w:t>64</w:t>
            </w:r>
          </w:p>
        </w:tc>
        <w:tc>
          <w:tcPr>
            <w:tcW w:w="1096" w:type="dxa"/>
            <w:tcBorders>
              <w:top w:val="single" w:sz="4" w:space="0" w:color="000000"/>
              <w:left w:val="single" w:sz="4" w:space="0" w:color="000000"/>
              <w:bottom w:val="single" w:sz="4" w:space="0" w:color="000000"/>
              <w:right w:val="single" w:sz="4" w:space="0" w:color="000000"/>
            </w:tcBorders>
            <w:vAlign w:val="center"/>
          </w:tcPr>
          <w:p w14:paraId="34CEC315" w14:textId="77777777" w:rsidR="00AF3097" w:rsidRPr="00887BB8" w:rsidRDefault="00005940">
            <w:pPr>
              <w:widowControl/>
              <w:jc w:val="center"/>
              <w:textAlignment w:val="center"/>
              <w:rPr>
                <w:rFonts w:ascii="仿宋_GB2312" w:eastAsia="仿宋_GB2312"/>
                <w:color w:val="000000"/>
                <w:sz w:val="18"/>
                <w:szCs w:val="18"/>
              </w:rPr>
            </w:pPr>
            <w:r w:rsidRPr="00887BB8">
              <w:rPr>
                <w:rFonts w:ascii="仿宋_GB2312" w:eastAsia="仿宋_GB2312" w:hint="eastAsia"/>
                <w:color w:val="000000"/>
                <w:sz w:val="18"/>
                <w:szCs w:val="18"/>
                <w:lang w:bidi="ar"/>
              </w:rPr>
              <w:t>4</w:t>
            </w:r>
          </w:p>
        </w:tc>
        <w:tc>
          <w:tcPr>
            <w:tcW w:w="2343" w:type="dxa"/>
            <w:tcBorders>
              <w:top w:val="single" w:sz="4" w:space="0" w:color="000000"/>
              <w:left w:val="single" w:sz="4" w:space="0" w:color="000000"/>
              <w:bottom w:val="single" w:sz="4" w:space="0" w:color="000000"/>
              <w:right w:val="single" w:sz="4" w:space="0" w:color="000000"/>
            </w:tcBorders>
            <w:vAlign w:val="center"/>
          </w:tcPr>
          <w:p w14:paraId="7B1EC65B" w14:textId="77777777" w:rsidR="00AF3097" w:rsidRPr="00887BB8" w:rsidRDefault="00005940">
            <w:pPr>
              <w:rPr>
                <w:rFonts w:ascii="仿宋_GB2312" w:eastAsia="仿宋_GB2312" w:hAnsi="宋体" w:cs="宋体"/>
                <w:color w:val="000000"/>
                <w:sz w:val="22"/>
                <w:szCs w:val="22"/>
              </w:rPr>
            </w:pPr>
            <w:r w:rsidRPr="00887BB8">
              <w:rPr>
                <w:rFonts w:ascii="仿宋_GB2312" w:eastAsia="仿宋_GB2312" w:hAnsi="宋体" w:cs="宋体" w:hint="eastAsia"/>
                <w:color w:val="000000"/>
                <w:sz w:val="22"/>
                <w:szCs w:val="22"/>
              </w:rPr>
              <w:t>伍军云等</w:t>
            </w:r>
          </w:p>
        </w:tc>
        <w:tc>
          <w:tcPr>
            <w:tcW w:w="1299" w:type="dxa"/>
            <w:tcBorders>
              <w:top w:val="single" w:sz="4" w:space="0" w:color="000000"/>
              <w:left w:val="single" w:sz="4" w:space="0" w:color="000000"/>
              <w:bottom w:val="single" w:sz="4" w:space="0" w:color="000000"/>
              <w:right w:val="single" w:sz="4" w:space="0" w:color="000000"/>
            </w:tcBorders>
            <w:vAlign w:val="center"/>
          </w:tcPr>
          <w:p w14:paraId="66AC8712" w14:textId="77777777" w:rsidR="00AF3097" w:rsidRPr="00887BB8" w:rsidRDefault="00005940">
            <w:pPr>
              <w:widowControl/>
              <w:jc w:val="center"/>
              <w:textAlignment w:val="center"/>
              <w:rPr>
                <w:rFonts w:ascii="仿宋_GB2312" w:eastAsia="仿宋_GB2312"/>
                <w:color w:val="000000"/>
                <w:sz w:val="18"/>
                <w:szCs w:val="18"/>
              </w:rPr>
            </w:pPr>
            <w:r w:rsidRPr="00887BB8">
              <w:rPr>
                <w:rFonts w:ascii="仿宋_GB2312" w:eastAsia="仿宋_GB2312" w:hint="eastAsia"/>
                <w:color w:val="000000"/>
                <w:sz w:val="18"/>
                <w:szCs w:val="18"/>
                <w:lang w:bidi="ar"/>
              </w:rPr>
              <w:t>3</w:t>
            </w:r>
          </w:p>
        </w:tc>
      </w:tr>
      <w:tr w:rsidR="00AF3097" w:rsidRPr="00887BB8" w14:paraId="0178F7CC" w14:textId="77777777">
        <w:trPr>
          <w:trHeight w:hRule="exact" w:val="490"/>
        </w:trPr>
        <w:tc>
          <w:tcPr>
            <w:tcW w:w="3548" w:type="dxa"/>
            <w:tcBorders>
              <w:top w:val="single" w:sz="4" w:space="0" w:color="000000"/>
              <w:left w:val="single" w:sz="4" w:space="0" w:color="000000"/>
              <w:bottom w:val="single" w:sz="4" w:space="0" w:color="000000"/>
              <w:right w:val="single" w:sz="4" w:space="0" w:color="000000"/>
            </w:tcBorders>
            <w:vAlign w:val="center"/>
          </w:tcPr>
          <w:p w14:paraId="7528B038" w14:textId="77777777" w:rsidR="00AF3097" w:rsidRPr="00887BB8" w:rsidRDefault="00005940">
            <w:pPr>
              <w:widowControl/>
              <w:jc w:val="center"/>
              <w:textAlignment w:val="center"/>
              <w:rPr>
                <w:rFonts w:ascii="仿宋_GB2312" w:eastAsia="仿宋_GB2312"/>
                <w:color w:val="000000"/>
                <w:sz w:val="18"/>
                <w:szCs w:val="18"/>
              </w:rPr>
            </w:pPr>
            <w:r w:rsidRPr="00887BB8">
              <w:rPr>
                <w:rFonts w:ascii="仿宋_GB2312" w:eastAsia="仿宋_GB2312" w:hint="eastAsia"/>
                <w:color w:val="000000"/>
                <w:sz w:val="18"/>
                <w:szCs w:val="18"/>
                <w:lang w:bidi="ar"/>
              </w:rPr>
              <w:t>电子技术 II（数字逻辑）</w:t>
            </w:r>
          </w:p>
        </w:tc>
        <w:tc>
          <w:tcPr>
            <w:tcW w:w="1287" w:type="dxa"/>
            <w:tcBorders>
              <w:top w:val="single" w:sz="4" w:space="0" w:color="000000"/>
              <w:left w:val="single" w:sz="4" w:space="0" w:color="000000"/>
              <w:bottom w:val="single" w:sz="4" w:space="0" w:color="000000"/>
              <w:right w:val="single" w:sz="4" w:space="0" w:color="000000"/>
            </w:tcBorders>
            <w:vAlign w:val="center"/>
          </w:tcPr>
          <w:p w14:paraId="34FD3839" w14:textId="77777777" w:rsidR="00AF3097" w:rsidRPr="00887BB8" w:rsidRDefault="00005940">
            <w:pPr>
              <w:widowControl/>
              <w:jc w:val="center"/>
              <w:textAlignment w:val="center"/>
              <w:rPr>
                <w:rFonts w:ascii="仿宋_GB2312" w:eastAsia="仿宋_GB2312"/>
                <w:color w:val="000000"/>
                <w:sz w:val="18"/>
                <w:szCs w:val="18"/>
              </w:rPr>
            </w:pPr>
            <w:r w:rsidRPr="00887BB8">
              <w:rPr>
                <w:rFonts w:ascii="仿宋_GB2312" w:eastAsia="仿宋_GB2312" w:hint="eastAsia"/>
                <w:color w:val="000000"/>
                <w:sz w:val="18"/>
                <w:szCs w:val="18"/>
                <w:lang w:bidi="ar"/>
              </w:rPr>
              <w:t>56</w:t>
            </w:r>
          </w:p>
        </w:tc>
        <w:tc>
          <w:tcPr>
            <w:tcW w:w="1096" w:type="dxa"/>
            <w:tcBorders>
              <w:top w:val="single" w:sz="4" w:space="0" w:color="000000"/>
              <w:left w:val="single" w:sz="4" w:space="0" w:color="000000"/>
              <w:bottom w:val="single" w:sz="4" w:space="0" w:color="000000"/>
              <w:right w:val="single" w:sz="4" w:space="0" w:color="000000"/>
            </w:tcBorders>
            <w:vAlign w:val="center"/>
          </w:tcPr>
          <w:p w14:paraId="7162C17D" w14:textId="77777777" w:rsidR="00AF3097" w:rsidRPr="00887BB8" w:rsidRDefault="00005940">
            <w:pPr>
              <w:widowControl/>
              <w:jc w:val="center"/>
              <w:textAlignment w:val="center"/>
              <w:rPr>
                <w:rFonts w:ascii="仿宋_GB2312" w:eastAsia="仿宋_GB2312"/>
                <w:color w:val="000000"/>
                <w:sz w:val="18"/>
                <w:szCs w:val="18"/>
              </w:rPr>
            </w:pPr>
            <w:r w:rsidRPr="00887BB8">
              <w:rPr>
                <w:rFonts w:ascii="仿宋_GB2312" w:eastAsia="仿宋_GB2312" w:hint="eastAsia"/>
                <w:color w:val="000000"/>
                <w:sz w:val="18"/>
                <w:szCs w:val="18"/>
                <w:lang w:bidi="ar"/>
              </w:rPr>
              <w:t>3.5</w:t>
            </w:r>
          </w:p>
        </w:tc>
        <w:tc>
          <w:tcPr>
            <w:tcW w:w="2343" w:type="dxa"/>
            <w:tcBorders>
              <w:top w:val="single" w:sz="4" w:space="0" w:color="000000"/>
              <w:left w:val="single" w:sz="4" w:space="0" w:color="000000"/>
              <w:bottom w:val="single" w:sz="4" w:space="0" w:color="000000"/>
              <w:right w:val="single" w:sz="4" w:space="0" w:color="000000"/>
            </w:tcBorders>
            <w:vAlign w:val="center"/>
          </w:tcPr>
          <w:p w14:paraId="74A5CFFE" w14:textId="77777777" w:rsidR="00AF3097" w:rsidRPr="00887BB8" w:rsidRDefault="00005940">
            <w:pPr>
              <w:rPr>
                <w:rFonts w:ascii="仿宋_GB2312" w:eastAsia="仿宋_GB2312" w:hAnsi="宋体" w:cs="宋体"/>
                <w:color w:val="000000"/>
                <w:sz w:val="22"/>
                <w:szCs w:val="22"/>
              </w:rPr>
            </w:pPr>
            <w:r w:rsidRPr="00887BB8">
              <w:rPr>
                <w:rFonts w:ascii="仿宋_GB2312" w:eastAsia="仿宋_GB2312" w:hAnsi="宋体" w:cs="宋体" w:hint="eastAsia"/>
                <w:color w:val="000000"/>
                <w:sz w:val="22"/>
                <w:szCs w:val="22"/>
              </w:rPr>
              <w:t>鄢秋荣等</w:t>
            </w:r>
          </w:p>
        </w:tc>
        <w:tc>
          <w:tcPr>
            <w:tcW w:w="1299" w:type="dxa"/>
            <w:tcBorders>
              <w:top w:val="single" w:sz="4" w:space="0" w:color="000000"/>
              <w:left w:val="single" w:sz="4" w:space="0" w:color="000000"/>
              <w:bottom w:val="single" w:sz="4" w:space="0" w:color="000000"/>
              <w:right w:val="single" w:sz="4" w:space="0" w:color="000000"/>
            </w:tcBorders>
            <w:vAlign w:val="center"/>
          </w:tcPr>
          <w:p w14:paraId="18293F95" w14:textId="77777777" w:rsidR="00AF3097" w:rsidRPr="00887BB8" w:rsidRDefault="00005940">
            <w:pPr>
              <w:widowControl/>
              <w:jc w:val="center"/>
              <w:textAlignment w:val="center"/>
              <w:rPr>
                <w:rFonts w:ascii="仿宋_GB2312" w:eastAsia="仿宋_GB2312"/>
                <w:color w:val="000000"/>
                <w:sz w:val="18"/>
                <w:szCs w:val="18"/>
              </w:rPr>
            </w:pPr>
            <w:r w:rsidRPr="00887BB8">
              <w:rPr>
                <w:rFonts w:ascii="仿宋_GB2312" w:eastAsia="仿宋_GB2312" w:hint="eastAsia"/>
                <w:color w:val="000000"/>
                <w:sz w:val="18"/>
                <w:szCs w:val="18"/>
                <w:lang w:bidi="ar"/>
              </w:rPr>
              <w:t>3</w:t>
            </w:r>
          </w:p>
        </w:tc>
      </w:tr>
      <w:tr w:rsidR="00AF3097" w:rsidRPr="00887BB8" w14:paraId="4E4E83A0" w14:textId="77777777">
        <w:trPr>
          <w:trHeight w:hRule="exact" w:val="490"/>
        </w:trPr>
        <w:tc>
          <w:tcPr>
            <w:tcW w:w="3548" w:type="dxa"/>
            <w:tcBorders>
              <w:top w:val="single" w:sz="4" w:space="0" w:color="000000"/>
              <w:left w:val="single" w:sz="4" w:space="0" w:color="000000"/>
              <w:bottom w:val="single" w:sz="4" w:space="0" w:color="000000"/>
              <w:right w:val="single" w:sz="4" w:space="0" w:color="000000"/>
            </w:tcBorders>
            <w:vAlign w:val="center"/>
          </w:tcPr>
          <w:p w14:paraId="18C6F739" w14:textId="77777777" w:rsidR="00AF3097" w:rsidRPr="00887BB8" w:rsidRDefault="00005940">
            <w:pPr>
              <w:widowControl/>
              <w:jc w:val="center"/>
              <w:textAlignment w:val="center"/>
              <w:rPr>
                <w:rFonts w:ascii="仿宋_GB2312" w:eastAsia="仿宋_GB2312"/>
                <w:color w:val="000000"/>
                <w:sz w:val="18"/>
                <w:szCs w:val="18"/>
              </w:rPr>
            </w:pPr>
            <w:r w:rsidRPr="00887BB8">
              <w:rPr>
                <w:rFonts w:ascii="仿宋_GB2312" w:eastAsia="仿宋_GB2312" w:hint="eastAsia"/>
                <w:color w:val="000000"/>
                <w:sz w:val="18"/>
                <w:szCs w:val="18"/>
                <w:lang w:bidi="ar"/>
              </w:rPr>
              <w:t>计算机组织原理</w:t>
            </w:r>
          </w:p>
        </w:tc>
        <w:tc>
          <w:tcPr>
            <w:tcW w:w="1287" w:type="dxa"/>
            <w:tcBorders>
              <w:top w:val="single" w:sz="4" w:space="0" w:color="000000"/>
              <w:left w:val="single" w:sz="4" w:space="0" w:color="000000"/>
              <w:bottom w:val="single" w:sz="4" w:space="0" w:color="000000"/>
              <w:right w:val="single" w:sz="4" w:space="0" w:color="000000"/>
            </w:tcBorders>
            <w:vAlign w:val="center"/>
          </w:tcPr>
          <w:p w14:paraId="2406FC55" w14:textId="77777777" w:rsidR="00AF3097" w:rsidRPr="00887BB8" w:rsidRDefault="00005940">
            <w:pPr>
              <w:widowControl/>
              <w:jc w:val="center"/>
              <w:textAlignment w:val="center"/>
              <w:rPr>
                <w:rFonts w:ascii="仿宋_GB2312" w:eastAsia="仿宋_GB2312"/>
                <w:color w:val="000000"/>
                <w:sz w:val="18"/>
                <w:szCs w:val="18"/>
              </w:rPr>
            </w:pPr>
            <w:r w:rsidRPr="00887BB8">
              <w:rPr>
                <w:rFonts w:ascii="仿宋_GB2312" w:eastAsia="仿宋_GB2312" w:hint="eastAsia"/>
                <w:color w:val="000000"/>
                <w:sz w:val="18"/>
                <w:szCs w:val="18"/>
                <w:lang w:bidi="ar"/>
              </w:rPr>
              <w:t>56</w:t>
            </w:r>
          </w:p>
        </w:tc>
        <w:tc>
          <w:tcPr>
            <w:tcW w:w="1096" w:type="dxa"/>
            <w:tcBorders>
              <w:top w:val="single" w:sz="4" w:space="0" w:color="000000"/>
              <w:left w:val="single" w:sz="4" w:space="0" w:color="000000"/>
              <w:bottom w:val="single" w:sz="4" w:space="0" w:color="000000"/>
              <w:right w:val="single" w:sz="4" w:space="0" w:color="000000"/>
            </w:tcBorders>
            <w:vAlign w:val="center"/>
          </w:tcPr>
          <w:p w14:paraId="3B0B17D1" w14:textId="77777777" w:rsidR="00AF3097" w:rsidRPr="00887BB8" w:rsidRDefault="00005940">
            <w:pPr>
              <w:widowControl/>
              <w:jc w:val="center"/>
              <w:textAlignment w:val="center"/>
              <w:rPr>
                <w:rFonts w:ascii="仿宋_GB2312" w:eastAsia="仿宋_GB2312"/>
                <w:color w:val="000000"/>
                <w:sz w:val="18"/>
                <w:szCs w:val="18"/>
              </w:rPr>
            </w:pPr>
            <w:r w:rsidRPr="00887BB8">
              <w:rPr>
                <w:rFonts w:ascii="仿宋_GB2312" w:eastAsia="仿宋_GB2312" w:hint="eastAsia"/>
                <w:color w:val="000000"/>
                <w:sz w:val="18"/>
                <w:szCs w:val="18"/>
                <w:lang w:bidi="ar"/>
              </w:rPr>
              <w:t>3.5</w:t>
            </w:r>
          </w:p>
        </w:tc>
        <w:tc>
          <w:tcPr>
            <w:tcW w:w="2343" w:type="dxa"/>
            <w:tcBorders>
              <w:top w:val="single" w:sz="4" w:space="0" w:color="000000"/>
              <w:left w:val="single" w:sz="4" w:space="0" w:color="000000"/>
              <w:bottom w:val="single" w:sz="4" w:space="0" w:color="000000"/>
              <w:right w:val="single" w:sz="4" w:space="0" w:color="000000"/>
            </w:tcBorders>
            <w:vAlign w:val="center"/>
          </w:tcPr>
          <w:p w14:paraId="339D8155" w14:textId="77777777" w:rsidR="00AF3097" w:rsidRPr="00887BB8" w:rsidRDefault="00005940">
            <w:pPr>
              <w:rPr>
                <w:rFonts w:ascii="仿宋_GB2312" w:eastAsia="仿宋_GB2312" w:hAnsi="宋体" w:cs="宋体"/>
                <w:color w:val="000000"/>
                <w:sz w:val="22"/>
                <w:szCs w:val="22"/>
              </w:rPr>
            </w:pPr>
            <w:r w:rsidRPr="00887BB8">
              <w:rPr>
                <w:rFonts w:ascii="仿宋_GB2312" w:eastAsia="仿宋_GB2312" w:hAnsi="宋体" w:cs="宋体" w:hint="eastAsia"/>
                <w:color w:val="000000"/>
                <w:sz w:val="22"/>
                <w:szCs w:val="22"/>
              </w:rPr>
              <w:t>徐子晨等</w:t>
            </w:r>
          </w:p>
        </w:tc>
        <w:tc>
          <w:tcPr>
            <w:tcW w:w="1299" w:type="dxa"/>
            <w:tcBorders>
              <w:top w:val="single" w:sz="4" w:space="0" w:color="000000"/>
              <w:left w:val="single" w:sz="4" w:space="0" w:color="000000"/>
              <w:bottom w:val="single" w:sz="4" w:space="0" w:color="000000"/>
              <w:right w:val="single" w:sz="4" w:space="0" w:color="000000"/>
            </w:tcBorders>
            <w:vAlign w:val="center"/>
          </w:tcPr>
          <w:p w14:paraId="3C77784A" w14:textId="77777777" w:rsidR="00AF3097" w:rsidRPr="00887BB8" w:rsidRDefault="00005940">
            <w:pPr>
              <w:widowControl/>
              <w:jc w:val="center"/>
              <w:textAlignment w:val="center"/>
              <w:rPr>
                <w:rFonts w:ascii="仿宋_GB2312" w:eastAsia="仿宋_GB2312"/>
                <w:color w:val="000000"/>
                <w:sz w:val="18"/>
                <w:szCs w:val="18"/>
              </w:rPr>
            </w:pPr>
            <w:r w:rsidRPr="00887BB8">
              <w:rPr>
                <w:rFonts w:ascii="仿宋_GB2312" w:eastAsia="仿宋_GB2312" w:hint="eastAsia"/>
                <w:color w:val="000000"/>
                <w:sz w:val="18"/>
                <w:szCs w:val="18"/>
                <w:lang w:bidi="ar"/>
              </w:rPr>
              <w:t>4</w:t>
            </w:r>
          </w:p>
        </w:tc>
      </w:tr>
      <w:tr w:rsidR="00AF3097" w:rsidRPr="00887BB8" w14:paraId="632EA7CF" w14:textId="77777777">
        <w:trPr>
          <w:trHeight w:hRule="exact" w:val="490"/>
        </w:trPr>
        <w:tc>
          <w:tcPr>
            <w:tcW w:w="3548" w:type="dxa"/>
            <w:tcBorders>
              <w:top w:val="single" w:sz="4" w:space="0" w:color="000000"/>
              <w:left w:val="single" w:sz="4" w:space="0" w:color="000000"/>
              <w:bottom w:val="single" w:sz="4" w:space="0" w:color="000000"/>
              <w:right w:val="single" w:sz="4" w:space="0" w:color="000000"/>
            </w:tcBorders>
            <w:vAlign w:val="center"/>
          </w:tcPr>
          <w:p w14:paraId="351C7BAD" w14:textId="77777777" w:rsidR="00AF3097" w:rsidRPr="00887BB8" w:rsidRDefault="00005940">
            <w:pPr>
              <w:widowControl/>
              <w:jc w:val="center"/>
              <w:textAlignment w:val="center"/>
              <w:rPr>
                <w:rFonts w:ascii="仿宋_GB2312" w:eastAsia="仿宋_GB2312"/>
                <w:color w:val="000000"/>
                <w:sz w:val="18"/>
                <w:szCs w:val="18"/>
              </w:rPr>
            </w:pPr>
            <w:r w:rsidRPr="00887BB8">
              <w:rPr>
                <w:rFonts w:ascii="仿宋_GB2312" w:eastAsia="仿宋_GB2312" w:hint="eastAsia"/>
                <w:color w:val="000000"/>
                <w:sz w:val="18"/>
                <w:szCs w:val="18"/>
                <w:lang w:bidi="ar"/>
              </w:rPr>
              <w:t>信号与系统</w:t>
            </w:r>
          </w:p>
        </w:tc>
        <w:tc>
          <w:tcPr>
            <w:tcW w:w="1287" w:type="dxa"/>
            <w:tcBorders>
              <w:top w:val="single" w:sz="4" w:space="0" w:color="000000"/>
              <w:left w:val="single" w:sz="4" w:space="0" w:color="000000"/>
              <w:bottom w:val="single" w:sz="4" w:space="0" w:color="000000"/>
              <w:right w:val="single" w:sz="4" w:space="0" w:color="000000"/>
            </w:tcBorders>
            <w:vAlign w:val="center"/>
          </w:tcPr>
          <w:p w14:paraId="20C15A91" w14:textId="77777777" w:rsidR="00AF3097" w:rsidRPr="00887BB8" w:rsidRDefault="00005940">
            <w:pPr>
              <w:widowControl/>
              <w:jc w:val="center"/>
              <w:textAlignment w:val="center"/>
              <w:rPr>
                <w:rFonts w:ascii="仿宋_GB2312" w:eastAsia="仿宋_GB2312"/>
                <w:color w:val="000000"/>
                <w:sz w:val="18"/>
                <w:szCs w:val="18"/>
              </w:rPr>
            </w:pPr>
            <w:r w:rsidRPr="00887BB8">
              <w:rPr>
                <w:rFonts w:ascii="仿宋_GB2312" w:eastAsia="仿宋_GB2312" w:hint="eastAsia"/>
                <w:color w:val="000000"/>
                <w:sz w:val="18"/>
                <w:szCs w:val="18"/>
                <w:lang w:bidi="ar"/>
              </w:rPr>
              <w:t>64</w:t>
            </w:r>
          </w:p>
        </w:tc>
        <w:tc>
          <w:tcPr>
            <w:tcW w:w="1096" w:type="dxa"/>
            <w:tcBorders>
              <w:top w:val="single" w:sz="4" w:space="0" w:color="000000"/>
              <w:left w:val="single" w:sz="4" w:space="0" w:color="000000"/>
              <w:bottom w:val="single" w:sz="4" w:space="0" w:color="000000"/>
              <w:right w:val="single" w:sz="4" w:space="0" w:color="000000"/>
            </w:tcBorders>
            <w:vAlign w:val="center"/>
          </w:tcPr>
          <w:p w14:paraId="34BC216D" w14:textId="77777777" w:rsidR="00AF3097" w:rsidRPr="00887BB8" w:rsidRDefault="00005940">
            <w:pPr>
              <w:widowControl/>
              <w:jc w:val="center"/>
              <w:textAlignment w:val="center"/>
              <w:rPr>
                <w:rFonts w:ascii="仿宋_GB2312" w:eastAsia="仿宋_GB2312"/>
                <w:color w:val="000000"/>
                <w:sz w:val="18"/>
                <w:szCs w:val="18"/>
              </w:rPr>
            </w:pPr>
            <w:r w:rsidRPr="00887BB8">
              <w:rPr>
                <w:rFonts w:ascii="仿宋_GB2312" w:eastAsia="仿宋_GB2312" w:hint="eastAsia"/>
                <w:color w:val="000000"/>
                <w:sz w:val="18"/>
                <w:szCs w:val="18"/>
                <w:lang w:bidi="ar"/>
              </w:rPr>
              <w:t>4</w:t>
            </w:r>
          </w:p>
        </w:tc>
        <w:tc>
          <w:tcPr>
            <w:tcW w:w="2343" w:type="dxa"/>
            <w:tcBorders>
              <w:top w:val="single" w:sz="4" w:space="0" w:color="000000"/>
              <w:left w:val="single" w:sz="4" w:space="0" w:color="000000"/>
              <w:bottom w:val="single" w:sz="4" w:space="0" w:color="000000"/>
              <w:right w:val="single" w:sz="4" w:space="0" w:color="000000"/>
            </w:tcBorders>
            <w:vAlign w:val="center"/>
          </w:tcPr>
          <w:p w14:paraId="305B27A4" w14:textId="77777777" w:rsidR="00AF3097" w:rsidRPr="00887BB8" w:rsidRDefault="00005940">
            <w:pPr>
              <w:rPr>
                <w:rFonts w:ascii="仿宋_GB2312" w:eastAsia="仿宋_GB2312" w:hAnsi="宋体" w:cs="宋体"/>
                <w:color w:val="000000"/>
                <w:sz w:val="22"/>
                <w:szCs w:val="22"/>
              </w:rPr>
            </w:pPr>
            <w:r w:rsidRPr="00887BB8">
              <w:rPr>
                <w:rFonts w:ascii="仿宋_GB2312" w:eastAsia="仿宋_GB2312" w:hAnsi="宋体" w:cs="宋体" w:hint="eastAsia"/>
                <w:color w:val="000000"/>
                <w:sz w:val="22"/>
                <w:szCs w:val="22"/>
              </w:rPr>
              <w:t>周辉林等</w:t>
            </w:r>
          </w:p>
        </w:tc>
        <w:tc>
          <w:tcPr>
            <w:tcW w:w="1299" w:type="dxa"/>
            <w:tcBorders>
              <w:top w:val="single" w:sz="4" w:space="0" w:color="000000"/>
              <w:left w:val="single" w:sz="4" w:space="0" w:color="000000"/>
              <w:bottom w:val="single" w:sz="4" w:space="0" w:color="000000"/>
              <w:right w:val="single" w:sz="4" w:space="0" w:color="000000"/>
            </w:tcBorders>
            <w:vAlign w:val="center"/>
          </w:tcPr>
          <w:p w14:paraId="340C9EA3" w14:textId="77777777" w:rsidR="00AF3097" w:rsidRPr="00887BB8" w:rsidRDefault="00005940">
            <w:pPr>
              <w:widowControl/>
              <w:jc w:val="center"/>
              <w:textAlignment w:val="center"/>
              <w:rPr>
                <w:rFonts w:ascii="仿宋_GB2312" w:eastAsia="仿宋_GB2312"/>
                <w:color w:val="000000"/>
                <w:sz w:val="18"/>
                <w:szCs w:val="18"/>
              </w:rPr>
            </w:pPr>
            <w:r w:rsidRPr="00887BB8">
              <w:rPr>
                <w:rFonts w:ascii="仿宋_GB2312" w:eastAsia="仿宋_GB2312" w:hint="eastAsia"/>
                <w:color w:val="000000"/>
                <w:sz w:val="18"/>
                <w:szCs w:val="18"/>
                <w:lang w:bidi="ar"/>
              </w:rPr>
              <w:t>3</w:t>
            </w:r>
          </w:p>
        </w:tc>
      </w:tr>
      <w:tr w:rsidR="00AF3097" w:rsidRPr="00887BB8" w14:paraId="3096C3CD" w14:textId="77777777">
        <w:trPr>
          <w:trHeight w:hRule="exact" w:val="490"/>
        </w:trPr>
        <w:tc>
          <w:tcPr>
            <w:tcW w:w="3548" w:type="dxa"/>
            <w:tcBorders>
              <w:top w:val="single" w:sz="4" w:space="0" w:color="000000"/>
              <w:left w:val="single" w:sz="4" w:space="0" w:color="000000"/>
              <w:bottom w:val="single" w:sz="4" w:space="0" w:color="000000"/>
              <w:right w:val="single" w:sz="4" w:space="0" w:color="000000"/>
            </w:tcBorders>
            <w:vAlign w:val="center"/>
          </w:tcPr>
          <w:p w14:paraId="0FE88CD0" w14:textId="77777777" w:rsidR="00AF3097" w:rsidRPr="00887BB8" w:rsidRDefault="00005940">
            <w:pPr>
              <w:widowControl/>
              <w:jc w:val="center"/>
              <w:textAlignment w:val="center"/>
              <w:rPr>
                <w:rFonts w:ascii="仿宋_GB2312" w:eastAsia="仿宋_GB2312"/>
                <w:color w:val="000000"/>
                <w:sz w:val="18"/>
                <w:szCs w:val="18"/>
              </w:rPr>
            </w:pPr>
            <w:r w:rsidRPr="00887BB8">
              <w:rPr>
                <w:rFonts w:ascii="仿宋_GB2312" w:eastAsia="仿宋_GB2312" w:hint="eastAsia"/>
                <w:color w:val="000000"/>
                <w:sz w:val="18"/>
                <w:szCs w:val="18"/>
                <w:lang w:bidi="ar"/>
              </w:rPr>
              <w:t>数字信号处理</w:t>
            </w:r>
          </w:p>
        </w:tc>
        <w:tc>
          <w:tcPr>
            <w:tcW w:w="1287" w:type="dxa"/>
            <w:tcBorders>
              <w:top w:val="single" w:sz="4" w:space="0" w:color="000000"/>
              <w:left w:val="single" w:sz="4" w:space="0" w:color="000000"/>
              <w:bottom w:val="single" w:sz="4" w:space="0" w:color="000000"/>
              <w:right w:val="single" w:sz="4" w:space="0" w:color="000000"/>
            </w:tcBorders>
            <w:vAlign w:val="center"/>
          </w:tcPr>
          <w:p w14:paraId="676ECE84" w14:textId="77777777" w:rsidR="00AF3097" w:rsidRPr="00887BB8" w:rsidRDefault="00005940">
            <w:pPr>
              <w:widowControl/>
              <w:jc w:val="center"/>
              <w:textAlignment w:val="center"/>
              <w:rPr>
                <w:rFonts w:ascii="仿宋_GB2312" w:eastAsia="仿宋_GB2312"/>
                <w:color w:val="000000"/>
                <w:sz w:val="18"/>
                <w:szCs w:val="18"/>
              </w:rPr>
            </w:pPr>
            <w:r w:rsidRPr="00887BB8">
              <w:rPr>
                <w:rFonts w:ascii="仿宋_GB2312" w:eastAsia="仿宋_GB2312" w:hint="eastAsia"/>
                <w:color w:val="000000"/>
                <w:sz w:val="18"/>
                <w:szCs w:val="18"/>
                <w:lang w:bidi="ar"/>
              </w:rPr>
              <w:t>48</w:t>
            </w:r>
          </w:p>
        </w:tc>
        <w:tc>
          <w:tcPr>
            <w:tcW w:w="1096" w:type="dxa"/>
            <w:tcBorders>
              <w:top w:val="single" w:sz="4" w:space="0" w:color="000000"/>
              <w:left w:val="single" w:sz="4" w:space="0" w:color="000000"/>
              <w:bottom w:val="single" w:sz="4" w:space="0" w:color="000000"/>
              <w:right w:val="single" w:sz="4" w:space="0" w:color="000000"/>
            </w:tcBorders>
            <w:vAlign w:val="center"/>
          </w:tcPr>
          <w:p w14:paraId="20F59EAF" w14:textId="77777777" w:rsidR="00AF3097" w:rsidRPr="00887BB8" w:rsidRDefault="00005940">
            <w:pPr>
              <w:widowControl/>
              <w:jc w:val="center"/>
              <w:textAlignment w:val="center"/>
              <w:rPr>
                <w:rFonts w:ascii="仿宋_GB2312" w:eastAsia="仿宋_GB2312"/>
                <w:color w:val="000000"/>
                <w:sz w:val="18"/>
                <w:szCs w:val="18"/>
              </w:rPr>
            </w:pPr>
            <w:r w:rsidRPr="00887BB8">
              <w:rPr>
                <w:rFonts w:ascii="仿宋_GB2312" w:eastAsia="仿宋_GB2312" w:hint="eastAsia"/>
                <w:color w:val="000000"/>
                <w:sz w:val="18"/>
                <w:szCs w:val="18"/>
                <w:lang w:bidi="ar"/>
              </w:rPr>
              <w:t>3</w:t>
            </w:r>
          </w:p>
        </w:tc>
        <w:tc>
          <w:tcPr>
            <w:tcW w:w="2343" w:type="dxa"/>
            <w:tcBorders>
              <w:top w:val="single" w:sz="4" w:space="0" w:color="000000"/>
              <w:left w:val="single" w:sz="4" w:space="0" w:color="000000"/>
              <w:bottom w:val="single" w:sz="4" w:space="0" w:color="000000"/>
              <w:right w:val="single" w:sz="4" w:space="0" w:color="000000"/>
            </w:tcBorders>
            <w:vAlign w:val="center"/>
          </w:tcPr>
          <w:p w14:paraId="09D5554D" w14:textId="77777777" w:rsidR="00AF3097" w:rsidRPr="00887BB8" w:rsidRDefault="00005940">
            <w:pPr>
              <w:rPr>
                <w:rFonts w:ascii="仿宋_GB2312" w:eastAsia="仿宋_GB2312" w:hAnsi="宋体" w:cs="宋体"/>
                <w:color w:val="000000"/>
                <w:sz w:val="22"/>
                <w:szCs w:val="22"/>
              </w:rPr>
            </w:pPr>
            <w:r w:rsidRPr="00887BB8">
              <w:rPr>
                <w:rFonts w:ascii="仿宋_GB2312" w:eastAsia="仿宋_GB2312" w:hAnsi="宋体" w:cs="宋体" w:hint="eastAsia"/>
                <w:color w:val="000000"/>
                <w:sz w:val="22"/>
                <w:szCs w:val="22"/>
              </w:rPr>
              <w:t>吴建华等</w:t>
            </w:r>
          </w:p>
        </w:tc>
        <w:tc>
          <w:tcPr>
            <w:tcW w:w="1299" w:type="dxa"/>
            <w:tcBorders>
              <w:top w:val="single" w:sz="4" w:space="0" w:color="000000"/>
              <w:left w:val="single" w:sz="4" w:space="0" w:color="000000"/>
              <w:bottom w:val="single" w:sz="4" w:space="0" w:color="000000"/>
              <w:right w:val="single" w:sz="4" w:space="0" w:color="000000"/>
            </w:tcBorders>
            <w:vAlign w:val="center"/>
          </w:tcPr>
          <w:p w14:paraId="58362783" w14:textId="77777777" w:rsidR="00AF3097" w:rsidRPr="00887BB8" w:rsidRDefault="00005940">
            <w:pPr>
              <w:widowControl/>
              <w:jc w:val="center"/>
              <w:textAlignment w:val="center"/>
              <w:rPr>
                <w:rFonts w:ascii="仿宋_GB2312" w:eastAsia="仿宋_GB2312"/>
                <w:color w:val="000000"/>
                <w:sz w:val="18"/>
                <w:szCs w:val="18"/>
              </w:rPr>
            </w:pPr>
            <w:r w:rsidRPr="00887BB8">
              <w:rPr>
                <w:rFonts w:ascii="仿宋_GB2312" w:eastAsia="仿宋_GB2312" w:hint="eastAsia"/>
                <w:color w:val="000000"/>
                <w:sz w:val="18"/>
                <w:szCs w:val="18"/>
                <w:lang w:bidi="ar"/>
              </w:rPr>
              <w:t>4</w:t>
            </w:r>
          </w:p>
        </w:tc>
      </w:tr>
      <w:tr w:rsidR="00AF3097" w:rsidRPr="00887BB8" w14:paraId="68AEE588" w14:textId="77777777">
        <w:trPr>
          <w:trHeight w:hRule="exact" w:val="490"/>
        </w:trPr>
        <w:tc>
          <w:tcPr>
            <w:tcW w:w="3548" w:type="dxa"/>
            <w:tcBorders>
              <w:top w:val="single" w:sz="4" w:space="0" w:color="000000"/>
              <w:left w:val="single" w:sz="4" w:space="0" w:color="000000"/>
              <w:bottom w:val="single" w:sz="4" w:space="0" w:color="000000"/>
              <w:right w:val="single" w:sz="4" w:space="0" w:color="000000"/>
            </w:tcBorders>
            <w:vAlign w:val="center"/>
          </w:tcPr>
          <w:p w14:paraId="22E268F0" w14:textId="77777777" w:rsidR="00AF3097" w:rsidRPr="00887BB8" w:rsidRDefault="00005940">
            <w:pPr>
              <w:widowControl/>
              <w:jc w:val="center"/>
              <w:textAlignment w:val="center"/>
              <w:rPr>
                <w:rFonts w:ascii="仿宋_GB2312" w:eastAsia="仿宋_GB2312"/>
                <w:color w:val="000000"/>
                <w:sz w:val="18"/>
                <w:szCs w:val="18"/>
              </w:rPr>
            </w:pPr>
            <w:r w:rsidRPr="00887BB8">
              <w:rPr>
                <w:rFonts w:ascii="仿宋_GB2312" w:eastAsia="仿宋_GB2312" w:hint="eastAsia"/>
                <w:color w:val="000000"/>
                <w:sz w:val="18"/>
                <w:szCs w:val="18"/>
                <w:lang w:bidi="ar"/>
              </w:rPr>
              <w:t>现代控制理论</w:t>
            </w:r>
          </w:p>
        </w:tc>
        <w:tc>
          <w:tcPr>
            <w:tcW w:w="1287" w:type="dxa"/>
            <w:tcBorders>
              <w:top w:val="single" w:sz="4" w:space="0" w:color="000000"/>
              <w:left w:val="single" w:sz="4" w:space="0" w:color="000000"/>
              <w:bottom w:val="single" w:sz="4" w:space="0" w:color="000000"/>
              <w:right w:val="single" w:sz="4" w:space="0" w:color="000000"/>
            </w:tcBorders>
            <w:vAlign w:val="center"/>
          </w:tcPr>
          <w:p w14:paraId="62E09461" w14:textId="77777777" w:rsidR="00AF3097" w:rsidRPr="00887BB8" w:rsidRDefault="00005940">
            <w:pPr>
              <w:widowControl/>
              <w:jc w:val="center"/>
              <w:textAlignment w:val="center"/>
              <w:rPr>
                <w:rFonts w:ascii="仿宋_GB2312" w:eastAsia="仿宋_GB2312"/>
                <w:color w:val="000000"/>
                <w:sz w:val="18"/>
                <w:szCs w:val="18"/>
              </w:rPr>
            </w:pPr>
            <w:r w:rsidRPr="00887BB8">
              <w:rPr>
                <w:rFonts w:ascii="仿宋_GB2312" w:eastAsia="仿宋_GB2312" w:hint="eastAsia"/>
                <w:color w:val="000000"/>
                <w:sz w:val="18"/>
                <w:szCs w:val="18"/>
                <w:lang w:bidi="ar"/>
              </w:rPr>
              <w:t>64</w:t>
            </w:r>
          </w:p>
        </w:tc>
        <w:tc>
          <w:tcPr>
            <w:tcW w:w="1096" w:type="dxa"/>
            <w:tcBorders>
              <w:top w:val="single" w:sz="4" w:space="0" w:color="000000"/>
              <w:left w:val="single" w:sz="4" w:space="0" w:color="000000"/>
              <w:bottom w:val="single" w:sz="4" w:space="0" w:color="000000"/>
              <w:right w:val="single" w:sz="4" w:space="0" w:color="000000"/>
            </w:tcBorders>
            <w:vAlign w:val="center"/>
          </w:tcPr>
          <w:p w14:paraId="5CA93B3B" w14:textId="77777777" w:rsidR="00AF3097" w:rsidRPr="00887BB8" w:rsidRDefault="00005940">
            <w:pPr>
              <w:widowControl/>
              <w:jc w:val="center"/>
              <w:textAlignment w:val="center"/>
              <w:rPr>
                <w:rFonts w:ascii="仿宋_GB2312" w:eastAsia="仿宋_GB2312"/>
                <w:color w:val="000000"/>
                <w:sz w:val="18"/>
                <w:szCs w:val="18"/>
              </w:rPr>
            </w:pPr>
            <w:r w:rsidRPr="00887BB8">
              <w:rPr>
                <w:rFonts w:ascii="仿宋_GB2312" w:eastAsia="仿宋_GB2312" w:hint="eastAsia"/>
                <w:color w:val="000000"/>
                <w:sz w:val="18"/>
                <w:szCs w:val="18"/>
                <w:lang w:bidi="ar"/>
              </w:rPr>
              <w:t>4</w:t>
            </w:r>
          </w:p>
        </w:tc>
        <w:tc>
          <w:tcPr>
            <w:tcW w:w="2343" w:type="dxa"/>
            <w:tcBorders>
              <w:top w:val="single" w:sz="4" w:space="0" w:color="000000"/>
              <w:left w:val="single" w:sz="4" w:space="0" w:color="000000"/>
              <w:bottom w:val="single" w:sz="4" w:space="0" w:color="000000"/>
              <w:right w:val="single" w:sz="4" w:space="0" w:color="000000"/>
            </w:tcBorders>
            <w:vAlign w:val="center"/>
          </w:tcPr>
          <w:p w14:paraId="63523926" w14:textId="77777777" w:rsidR="00AF3097" w:rsidRPr="00887BB8" w:rsidRDefault="00005940">
            <w:pPr>
              <w:rPr>
                <w:rFonts w:ascii="仿宋_GB2312" w:eastAsia="仿宋_GB2312" w:hAnsi="宋体" w:cs="宋体"/>
                <w:color w:val="000000"/>
                <w:sz w:val="22"/>
                <w:szCs w:val="22"/>
              </w:rPr>
            </w:pPr>
            <w:r w:rsidRPr="00887BB8">
              <w:rPr>
                <w:rFonts w:ascii="仿宋_GB2312" w:eastAsia="仿宋_GB2312" w:hAnsi="宋体" w:cs="宋体" w:hint="eastAsia"/>
                <w:color w:val="000000"/>
                <w:sz w:val="22"/>
                <w:szCs w:val="22"/>
              </w:rPr>
              <w:t>罗晓梅等</w:t>
            </w:r>
          </w:p>
        </w:tc>
        <w:tc>
          <w:tcPr>
            <w:tcW w:w="1299" w:type="dxa"/>
            <w:tcBorders>
              <w:top w:val="single" w:sz="4" w:space="0" w:color="000000"/>
              <w:left w:val="single" w:sz="4" w:space="0" w:color="000000"/>
              <w:bottom w:val="single" w:sz="4" w:space="0" w:color="000000"/>
              <w:right w:val="single" w:sz="4" w:space="0" w:color="000000"/>
            </w:tcBorders>
            <w:vAlign w:val="center"/>
          </w:tcPr>
          <w:p w14:paraId="6467442A" w14:textId="77777777" w:rsidR="00AF3097" w:rsidRPr="00887BB8" w:rsidRDefault="00005940">
            <w:pPr>
              <w:widowControl/>
              <w:jc w:val="center"/>
              <w:textAlignment w:val="center"/>
              <w:rPr>
                <w:rFonts w:ascii="仿宋_GB2312" w:eastAsia="仿宋_GB2312"/>
                <w:color w:val="000000"/>
                <w:sz w:val="18"/>
                <w:szCs w:val="18"/>
              </w:rPr>
            </w:pPr>
            <w:r w:rsidRPr="00887BB8">
              <w:rPr>
                <w:rFonts w:ascii="仿宋_GB2312" w:eastAsia="仿宋_GB2312" w:hint="eastAsia"/>
                <w:color w:val="000000"/>
                <w:sz w:val="18"/>
                <w:szCs w:val="18"/>
                <w:lang w:bidi="ar"/>
              </w:rPr>
              <w:t>4</w:t>
            </w:r>
          </w:p>
        </w:tc>
      </w:tr>
      <w:tr w:rsidR="00AF3097" w:rsidRPr="00887BB8" w14:paraId="7ABC2553" w14:textId="77777777">
        <w:trPr>
          <w:trHeight w:hRule="exact" w:val="490"/>
        </w:trPr>
        <w:tc>
          <w:tcPr>
            <w:tcW w:w="3548" w:type="dxa"/>
            <w:tcBorders>
              <w:top w:val="single" w:sz="4" w:space="0" w:color="000000"/>
              <w:left w:val="single" w:sz="4" w:space="0" w:color="000000"/>
              <w:bottom w:val="single" w:sz="4" w:space="0" w:color="000000"/>
              <w:right w:val="single" w:sz="4" w:space="0" w:color="000000"/>
            </w:tcBorders>
            <w:vAlign w:val="center"/>
          </w:tcPr>
          <w:p w14:paraId="18A8904A" w14:textId="77777777" w:rsidR="00AF3097" w:rsidRPr="00887BB8" w:rsidRDefault="00005940">
            <w:pPr>
              <w:widowControl/>
              <w:jc w:val="center"/>
              <w:textAlignment w:val="center"/>
              <w:rPr>
                <w:rFonts w:ascii="仿宋_GB2312" w:eastAsia="仿宋_GB2312"/>
                <w:color w:val="000000"/>
                <w:sz w:val="18"/>
                <w:szCs w:val="18"/>
              </w:rPr>
            </w:pPr>
            <w:r w:rsidRPr="00887BB8">
              <w:rPr>
                <w:rFonts w:ascii="仿宋_GB2312" w:eastAsia="仿宋_GB2312" w:hint="eastAsia"/>
                <w:color w:val="000000"/>
                <w:sz w:val="18"/>
                <w:szCs w:val="18"/>
                <w:lang w:bidi="ar"/>
              </w:rPr>
              <w:t>计算机视觉与模式识别</w:t>
            </w:r>
          </w:p>
        </w:tc>
        <w:tc>
          <w:tcPr>
            <w:tcW w:w="1287" w:type="dxa"/>
            <w:tcBorders>
              <w:top w:val="single" w:sz="4" w:space="0" w:color="000000"/>
              <w:left w:val="single" w:sz="4" w:space="0" w:color="000000"/>
              <w:bottom w:val="single" w:sz="4" w:space="0" w:color="000000"/>
              <w:right w:val="single" w:sz="4" w:space="0" w:color="000000"/>
            </w:tcBorders>
            <w:vAlign w:val="center"/>
          </w:tcPr>
          <w:p w14:paraId="15B4205B" w14:textId="77777777" w:rsidR="00AF3097" w:rsidRPr="00887BB8" w:rsidRDefault="00005940">
            <w:pPr>
              <w:widowControl/>
              <w:jc w:val="center"/>
              <w:textAlignment w:val="center"/>
              <w:rPr>
                <w:rFonts w:ascii="仿宋_GB2312" w:eastAsia="仿宋_GB2312"/>
                <w:color w:val="000000"/>
                <w:sz w:val="18"/>
                <w:szCs w:val="18"/>
              </w:rPr>
            </w:pPr>
            <w:r w:rsidRPr="00887BB8">
              <w:rPr>
                <w:rFonts w:ascii="仿宋_GB2312" w:eastAsia="仿宋_GB2312" w:hint="eastAsia"/>
                <w:color w:val="000000"/>
                <w:sz w:val="18"/>
                <w:szCs w:val="18"/>
                <w:lang w:bidi="ar"/>
              </w:rPr>
              <w:t>64</w:t>
            </w:r>
          </w:p>
        </w:tc>
        <w:tc>
          <w:tcPr>
            <w:tcW w:w="1096" w:type="dxa"/>
            <w:tcBorders>
              <w:top w:val="single" w:sz="4" w:space="0" w:color="000000"/>
              <w:left w:val="single" w:sz="4" w:space="0" w:color="000000"/>
              <w:bottom w:val="single" w:sz="4" w:space="0" w:color="000000"/>
              <w:right w:val="single" w:sz="4" w:space="0" w:color="000000"/>
            </w:tcBorders>
            <w:vAlign w:val="center"/>
          </w:tcPr>
          <w:p w14:paraId="3A4A02C0" w14:textId="77777777" w:rsidR="00AF3097" w:rsidRPr="00887BB8" w:rsidRDefault="00005940">
            <w:pPr>
              <w:widowControl/>
              <w:jc w:val="center"/>
              <w:textAlignment w:val="center"/>
              <w:rPr>
                <w:rFonts w:ascii="仿宋_GB2312" w:eastAsia="仿宋_GB2312"/>
                <w:color w:val="000000"/>
                <w:sz w:val="18"/>
                <w:szCs w:val="18"/>
              </w:rPr>
            </w:pPr>
            <w:r w:rsidRPr="00887BB8">
              <w:rPr>
                <w:rFonts w:ascii="仿宋_GB2312" w:eastAsia="仿宋_GB2312" w:hint="eastAsia"/>
                <w:color w:val="000000"/>
                <w:sz w:val="18"/>
                <w:szCs w:val="18"/>
                <w:lang w:bidi="ar"/>
              </w:rPr>
              <w:t>4</w:t>
            </w:r>
          </w:p>
        </w:tc>
        <w:tc>
          <w:tcPr>
            <w:tcW w:w="2343" w:type="dxa"/>
            <w:tcBorders>
              <w:top w:val="single" w:sz="4" w:space="0" w:color="000000"/>
              <w:left w:val="single" w:sz="4" w:space="0" w:color="000000"/>
              <w:bottom w:val="single" w:sz="4" w:space="0" w:color="000000"/>
              <w:right w:val="single" w:sz="4" w:space="0" w:color="000000"/>
            </w:tcBorders>
            <w:vAlign w:val="center"/>
          </w:tcPr>
          <w:p w14:paraId="4458425C" w14:textId="77777777" w:rsidR="00AF3097" w:rsidRPr="00887BB8" w:rsidRDefault="00005940">
            <w:pPr>
              <w:rPr>
                <w:rFonts w:ascii="仿宋_GB2312" w:eastAsia="仿宋_GB2312" w:hAnsi="宋体" w:cs="宋体"/>
                <w:color w:val="000000"/>
                <w:sz w:val="22"/>
                <w:szCs w:val="22"/>
              </w:rPr>
            </w:pPr>
            <w:r w:rsidRPr="00887BB8">
              <w:rPr>
                <w:rFonts w:ascii="仿宋_GB2312" w:eastAsia="仿宋_GB2312" w:hAnsi="宋体" w:cs="宋体" w:hint="eastAsia"/>
                <w:color w:val="000000"/>
                <w:sz w:val="22"/>
                <w:szCs w:val="22"/>
              </w:rPr>
              <w:t>张烨等</w:t>
            </w:r>
          </w:p>
        </w:tc>
        <w:tc>
          <w:tcPr>
            <w:tcW w:w="1299" w:type="dxa"/>
            <w:tcBorders>
              <w:top w:val="single" w:sz="4" w:space="0" w:color="000000"/>
              <w:left w:val="single" w:sz="4" w:space="0" w:color="000000"/>
              <w:bottom w:val="single" w:sz="4" w:space="0" w:color="000000"/>
              <w:right w:val="single" w:sz="4" w:space="0" w:color="000000"/>
            </w:tcBorders>
            <w:vAlign w:val="center"/>
          </w:tcPr>
          <w:p w14:paraId="08F6AF9F" w14:textId="77777777" w:rsidR="00AF3097" w:rsidRPr="00887BB8" w:rsidRDefault="00005940">
            <w:pPr>
              <w:widowControl/>
              <w:jc w:val="center"/>
              <w:textAlignment w:val="center"/>
              <w:rPr>
                <w:rFonts w:ascii="仿宋_GB2312" w:eastAsia="仿宋_GB2312"/>
                <w:color w:val="000000"/>
                <w:sz w:val="18"/>
                <w:szCs w:val="18"/>
              </w:rPr>
            </w:pPr>
            <w:r w:rsidRPr="00887BB8">
              <w:rPr>
                <w:rFonts w:ascii="仿宋_GB2312" w:eastAsia="仿宋_GB2312" w:hint="eastAsia"/>
                <w:color w:val="000000"/>
                <w:sz w:val="18"/>
                <w:szCs w:val="18"/>
                <w:lang w:bidi="ar"/>
              </w:rPr>
              <w:t>5,</w:t>
            </w:r>
          </w:p>
        </w:tc>
      </w:tr>
      <w:tr w:rsidR="00AF3097" w:rsidRPr="00887BB8" w14:paraId="7074EDCC" w14:textId="77777777">
        <w:trPr>
          <w:trHeight w:hRule="exact" w:val="490"/>
        </w:trPr>
        <w:tc>
          <w:tcPr>
            <w:tcW w:w="3548" w:type="dxa"/>
            <w:tcBorders>
              <w:top w:val="single" w:sz="4" w:space="0" w:color="000000"/>
              <w:left w:val="single" w:sz="4" w:space="0" w:color="000000"/>
              <w:bottom w:val="single" w:sz="4" w:space="0" w:color="000000"/>
              <w:right w:val="single" w:sz="4" w:space="0" w:color="000000"/>
            </w:tcBorders>
            <w:vAlign w:val="center"/>
          </w:tcPr>
          <w:p w14:paraId="1EF0D4B2" w14:textId="77777777" w:rsidR="00AF3097" w:rsidRPr="00887BB8" w:rsidRDefault="00005940">
            <w:pPr>
              <w:widowControl/>
              <w:jc w:val="center"/>
              <w:textAlignment w:val="center"/>
              <w:rPr>
                <w:rFonts w:ascii="仿宋_GB2312" w:eastAsia="仿宋_GB2312"/>
                <w:color w:val="000000"/>
                <w:sz w:val="18"/>
                <w:szCs w:val="18"/>
              </w:rPr>
            </w:pPr>
            <w:r w:rsidRPr="00887BB8">
              <w:rPr>
                <w:rFonts w:ascii="仿宋_GB2312" w:eastAsia="仿宋_GB2312" w:hint="eastAsia"/>
                <w:color w:val="000000"/>
                <w:sz w:val="18"/>
                <w:szCs w:val="18"/>
                <w:lang w:bidi="ar"/>
              </w:rPr>
              <w:t>人工智能与机器学习</w:t>
            </w:r>
          </w:p>
        </w:tc>
        <w:tc>
          <w:tcPr>
            <w:tcW w:w="1287" w:type="dxa"/>
            <w:tcBorders>
              <w:top w:val="single" w:sz="4" w:space="0" w:color="000000"/>
              <w:left w:val="single" w:sz="4" w:space="0" w:color="000000"/>
              <w:bottom w:val="single" w:sz="4" w:space="0" w:color="000000"/>
              <w:right w:val="single" w:sz="4" w:space="0" w:color="000000"/>
            </w:tcBorders>
            <w:vAlign w:val="center"/>
          </w:tcPr>
          <w:p w14:paraId="181C67BD" w14:textId="77777777" w:rsidR="00AF3097" w:rsidRPr="00887BB8" w:rsidRDefault="00005940">
            <w:pPr>
              <w:widowControl/>
              <w:jc w:val="center"/>
              <w:textAlignment w:val="center"/>
              <w:rPr>
                <w:rFonts w:ascii="仿宋_GB2312" w:eastAsia="仿宋_GB2312"/>
                <w:color w:val="000000"/>
                <w:sz w:val="18"/>
                <w:szCs w:val="18"/>
              </w:rPr>
            </w:pPr>
            <w:r w:rsidRPr="00887BB8">
              <w:rPr>
                <w:rFonts w:ascii="仿宋_GB2312" w:eastAsia="仿宋_GB2312" w:hint="eastAsia"/>
                <w:color w:val="000000"/>
                <w:sz w:val="18"/>
                <w:szCs w:val="18"/>
                <w:lang w:bidi="ar"/>
              </w:rPr>
              <w:t>64</w:t>
            </w:r>
          </w:p>
        </w:tc>
        <w:tc>
          <w:tcPr>
            <w:tcW w:w="1096" w:type="dxa"/>
            <w:tcBorders>
              <w:top w:val="single" w:sz="4" w:space="0" w:color="000000"/>
              <w:left w:val="single" w:sz="4" w:space="0" w:color="000000"/>
              <w:bottom w:val="single" w:sz="4" w:space="0" w:color="000000"/>
              <w:right w:val="single" w:sz="4" w:space="0" w:color="000000"/>
            </w:tcBorders>
            <w:vAlign w:val="center"/>
          </w:tcPr>
          <w:p w14:paraId="14C4848C" w14:textId="77777777" w:rsidR="00AF3097" w:rsidRPr="00887BB8" w:rsidRDefault="00005940">
            <w:pPr>
              <w:widowControl/>
              <w:jc w:val="center"/>
              <w:textAlignment w:val="center"/>
              <w:rPr>
                <w:rFonts w:ascii="仿宋_GB2312" w:eastAsia="仿宋_GB2312"/>
                <w:color w:val="000000"/>
                <w:sz w:val="18"/>
                <w:szCs w:val="18"/>
              </w:rPr>
            </w:pPr>
            <w:r w:rsidRPr="00887BB8">
              <w:rPr>
                <w:rFonts w:ascii="仿宋_GB2312" w:eastAsia="仿宋_GB2312" w:hint="eastAsia"/>
                <w:color w:val="000000"/>
                <w:sz w:val="18"/>
                <w:szCs w:val="18"/>
                <w:lang w:bidi="ar"/>
              </w:rPr>
              <w:t>4</w:t>
            </w:r>
          </w:p>
        </w:tc>
        <w:tc>
          <w:tcPr>
            <w:tcW w:w="2343" w:type="dxa"/>
            <w:tcBorders>
              <w:top w:val="single" w:sz="4" w:space="0" w:color="000000"/>
              <w:left w:val="single" w:sz="4" w:space="0" w:color="000000"/>
              <w:bottom w:val="single" w:sz="4" w:space="0" w:color="000000"/>
              <w:right w:val="single" w:sz="4" w:space="0" w:color="000000"/>
            </w:tcBorders>
            <w:vAlign w:val="center"/>
          </w:tcPr>
          <w:p w14:paraId="521D9BE4" w14:textId="77777777" w:rsidR="00AF3097" w:rsidRPr="00887BB8" w:rsidRDefault="00005940">
            <w:pPr>
              <w:rPr>
                <w:rFonts w:ascii="仿宋_GB2312" w:eastAsia="仿宋_GB2312" w:hAnsi="宋体" w:cs="宋体"/>
                <w:color w:val="000000"/>
                <w:sz w:val="22"/>
                <w:szCs w:val="22"/>
              </w:rPr>
            </w:pPr>
            <w:r w:rsidRPr="00887BB8">
              <w:rPr>
                <w:rFonts w:ascii="仿宋_GB2312" w:eastAsia="仿宋_GB2312" w:hAnsi="宋体" w:cs="宋体" w:hint="eastAsia"/>
                <w:color w:val="000000"/>
                <w:sz w:val="22"/>
                <w:szCs w:val="22"/>
              </w:rPr>
              <w:t>徐子晨等</w:t>
            </w:r>
          </w:p>
        </w:tc>
        <w:tc>
          <w:tcPr>
            <w:tcW w:w="1299" w:type="dxa"/>
            <w:tcBorders>
              <w:top w:val="single" w:sz="4" w:space="0" w:color="000000"/>
              <w:left w:val="single" w:sz="4" w:space="0" w:color="000000"/>
              <w:bottom w:val="single" w:sz="4" w:space="0" w:color="000000"/>
              <w:right w:val="single" w:sz="4" w:space="0" w:color="000000"/>
            </w:tcBorders>
            <w:vAlign w:val="center"/>
          </w:tcPr>
          <w:p w14:paraId="54F25A09" w14:textId="77777777" w:rsidR="00AF3097" w:rsidRPr="00887BB8" w:rsidRDefault="00005940">
            <w:pPr>
              <w:widowControl/>
              <w:jc w:val="center"/>
              <w:textAlignment w:val="center"/>
              <w:rPr>
                <w:rFonts w:ascii="仿宋_GB2312" w:eastAsia="仿宋_GB2312"/>
                <w:color w:val="000000"/>
                <w:sz w:val="18"/>
                <w:szCs w:val="18"/>
              </w:rPr>
            </w:pPr>
            <w:r w:rsidRPr="00887BB8">
              <w:rPr>
                <w:rFonts w:ascii="仿宋_GB2312" w:eastAsia="仿宋_GB2312" w:hint="eastAsia"/>
                <w:color w:val="000000"/>
                <w:sz w:val="18"/>
                <w:szCs w:val="18"/>
                <w:lang w:bidi="ar"/>
              </w:rPr>
              <w:t>5</w:t>
            </w:r>
          </w:p>
        </w:tc>
      </w:tr>
      <w:tr w:rsidR="00AF3097" w:rsidRPr="00887BB8" w14:paraId="4B98F705" w14:textId="77777777">
        <w:trPr>
          <w:trHeight w:hRule="exact" w:val="490"/>
        </w:trPr>
        <w:tc>
          <w:tcPr>
            <w:tcW w:w="3548" w:type="dxa"/>
            <w:tcBorders>
              <w:top w:val="single" w:sz="4" w:space="0" w:color="000000"/>
              <w:left w:val="single" w:sz="4" w:space="0" w:color="000000"/>
              <w:bottom w:val="single" w:sz="4" w:space="0" w:color="000000"/>
              <w:right w:val="single" w:sz="4" w:space="0" w:color="000000"/>
            </w:tcBorders>
            <w:vAlign w:val="center"/>
          </w:tcPr>
          <w:p w14:paraId="50D3A5D7" w14:textId="77777777" w:rsidR="00AF3097" w:rsidRPr="00887BB8" w:rsidRDefault="00005940">
            <w:pPr>
              <w:widowControl/>
              <w:jc w:val="center"/>
              <w:textAlignment w:val="center"/>
              <w:rPr>
                <w:rFonts w:ascii="仿宋_GB2312" w:eastAsia="仿宋_GB2312"/>
                <w:color w:val="000000"/>
                <w:sz w:val="18"/>
                <w:szCs w:val="18"/>
              </w:rPr>
            </w:pPr>
            <w:r w:rsidRPr="00887BB8">
              <w:rPr>
                <w:rFonts w:ascii="仿宋_GB2312" w:eastAsia="仿宋_GB2312" w:hint="eastAsia"/>
                <w:color w:val="000000"/>
                <w:sz w:val="18"/>
                <w:szCs w:val="18"/>
                <w:lang w:bidi="ar"/>
              </w:rPr>
              <w:t>数据挖掘</w:t>
            </w:r>
          </w:p>
        </w:tc>
        <w:tc>
          <w:tcPr>
            <w:tcW w:w="1287" w:type="dxa"/>
            <w:tcBorders>
              <w:top w:val="single" w:sz="4" w:space="0" w:color="000000"/>
              <w:left w:val="single" w:sz="4" w:space="0" w:color="000000"/>
              <w:bottom w:val="single" w:sz="4" w:space="0" w:color="000000"/>
              <w:right w:val="single" w:sz="4" w:space="0" w:color="000000"/>
            </w:tcBorders>
            <w:vAlign w:val="center"/>
          </w:tcPr>
          <w:p w14:paraId="628E1753" w14:textId="77777777" w:rsidR="00AF3097" w:rsidRPr="00887BB8" w:rsidRDefault="00005940">
            <w:pPr>
              <w:widowControl/>
              <w:jc w:val="center"/>
              <w:textAlignment w:val="center"/>
              <w:rPr>
                <w:rFonts w:ascii="仿宋_GB2312" w:eastAsia="仿宋_GB2312"/>
                <w:color w:val="000000"/>
                <w:sz w:val="18"/>
                <w:szCs w:val="18"/>
              </w:rPr>
            </w:pPr>
            <w:r w:rsidRPr="00887BB8">
              <w:rPr>
                <w:rFonts w:ascii="仿宋_GB2312" w:eastAsia="仿宋_GB2312" w:hint="eastAsia"/>
                <w:color w:val="000000"/>
                <w:sz w:val="18"/>
                <w:szCs w:val="18"/>
                <w:lang w:bidi="ar"/>
              </w:rPr>
              <w:t>48</w:t>
            </w:r>
          </w:p>
        </w:tc>
        <w:tc>
          <w:tcPr>
            <w:tcW w:w="1096" w:type="dxa"/>
            <w:tcBorders>
              <w:top w:val="single" w:sz="4" w:space="0" w:color="000000"/>
              <w:left w:val="single" w:sz="4" w:space="0" w:color="000000"/>
              <w:bottom w:val="single" w:sz="4" w:space="0" w:color="000000"/>
              <w:right w:val="single" w:sz="4" w:space="0" w:color="000000"/>
            </w:tcBorders>
            <w:vAlign w:val="center"/>
          </w:tcPr>
          <w:p w14:paraId="0021AC6A" w14:textId="77777777" w:rsidR="00AF3097" w:rsidRPr="00887BB8" w:rsidRDefault="00005940">
            <w:pPr>
              <w:widowControl/>
              <w:jc w:val="center"/>
              <w:textAlignment w:val="center"/>
              <w:rPr>
                <w:rFonts w:ascii="仿宋_GB2312" w:eastAsia="仿宋_GB2312"/>
                <w:color w:val="000000"/>
                <w:sz w:val="18"/>
                <w:szCs w:val="18"/>
              </w:rPr>
            </w:pPr>
            <w:r w:rsidRPr="00887BB8">
              <w:rPr>
                <w:rFonts w:ascii="仿宋_GB2312" w:eastAsia="仿宋_GB2312" w:hint="eastAsia"/>
                <w:color w:val="000000"/>
                <w:sz w:val="18"/>
                <w:szCs w:val="18"/>
                <w:lang w:bidi="ar"/>
              </w:rPr>
              <w:t>3</w:t>
            </w:r>
          </w:p>
        </w:tc>
        <w:tc>
          <w:tcPr>
            <w:tcW w:w="2343" w:type="dxa"/>
            <w:tcBorders>
              <w:top w:val="single" w:sz="4" w:space="0" w:color="000000"/>
              <w:left w:val="single" w:sz="4" w:space="0" w:color="000000"/>
              <w:bottom w:val="single" w:sz="4" w:space="0" w:color="000000"/>
              <w:right w:val="single" w:sz="4" w:space="0" w:color="000000"/>
            </w:tcBorders>
            <w:vAlign w:val="center"/>
          </w:tcPr>
          <w:p w14:paraId="26E00925" w14:textId="77777777" w:rsidR="00AF3097" w:rsidRPr="00887BB8" w:rsidRDefault="00005940">
            <w:pPr>
              <w:rPr>
                <w:rFonts w:ascii="仿宋_GB2312" w:eastAsia="仿宋_GB2312" w:hAnsi="宋体" w:cs="宋体"/>
                <w:color w:val="000000"/>
                <w:sz w:val="22"/>
                <w:szCs w:val="22"/>
              </w:rPr>
            </w:pPr>
            <w:r w:rsidRPr="00887BB8">
              <w:rPr>
                <w:rFonts w:ascii="仿宋_GB2312" w:eastAsia="仿宋_GB2312" w:hAnsi="宋体" w:cs="宋体" w:hint="eastAsia"/>
                <w:color w:val="000000"/>
                <w:sz w:val="22"/>
                <w:szCs w:val="22"/>
              </w:rPr>
              <w:t>段隆振等</w:t>
            </w:r>
          </w:p>
        </w:tc>
        <w:tc>
          <w:tcPr>
            <w:tcW w:w="1299" w:type="dxa"/>
            <w:tcBorders>
              <w:top w:val="single" w:sz="4" w:space="0" w:color="000000"/>
              <w:left w:val="single" w:sz="4" w:space="0" w:color="000000"/>
              <w:bottom w:val="single" w:sz="4" w:space="0" w:color="000000"/>
              <w:right w:val="single" w:sz="4" w:space="0" w:color="000000"/>
            </w:tcBorders>
            <w:vAlign w:val="center"/>
          </w:tcPr>
          <w:p w14:paraId="7BCB917A" w14:textId="77777777" w:rsidR="00AF3097" w:rsidRPr="00887BB8" w:rsidRDefault="00005940">
            <w:pPr>
              <w:widowControl/>
              <w:jc w:val="center"/>
              <w:textAlignment w:val="center"/>
              <w:rPr>
                <w:rFonts w:ascii="仿宋_GB2312" w:eastAsia="仿宋_GB2312"/>
                <w:color w:val="000000"/>
                <w:sz w:val="18"/>
                <w:szCs w:val="18"/>
              </w:rPr>
            </w:pPr>
            <w:r w:rsidRPr="00887BB8">
              <w:rPr>
                <w:rFonts w:ascii="仿宋_GB2312" w:eastAsia="仿宋_GB2312" w:hint="eastAsia"/>
                <w:color w:val="000000"/>
                <w:sz w:val="18"/>
                <w:szCs w:val="18"/>
                <w:lang w:bidi="ar"/>
              </w:rPr>
              <w:t>6</w:t>
            </w:r>
          </w:p>
        </w:tc>
      </w:tr>
      <w:tr w:rsidR="00AF3097" w:rsidRPr="00887BB8" w14:paraId="11E32868" w14:textId="77777777">
        <w:trPr>
          <w:trHeight w:hRule="exact" w:val="490"/>
        </w:trPr>
        <w:tc>
          <w:tcPr>
            <w:tcW w:w="3548" w:type="dxa"/>
            <w:tcBorders>
              <w:top w:val="single" w:sz="4" w:space="0" w:color="000000"/>
              <w:left w:val="single" w:sz="4" w:space="0" w:color="000000"/>
              <w:bottom w:val="single" w:sz="4" w:space="0" w:color="000000"/>
              <w:right w:val="single" w:sz="4" w:space="0" w:color="000000"/>
            </w:tcBorders>
            <w:vAlign w:val="center"/>
          </w:tcPr>
          <w:p w14:paraId="464964D7" w14:textId="77777777" w:rsidR="00AF3097" w:rsidRPr="00887BB8" w:rsidRDefault="00005940">
            <w:pPr>
              <w:widowControl/>
              <w:jc w:val="center"/>
              <w:textAlignment w:val="center"/>
              <w:rPr>
                <w:rFonts w:ascii="仿宋_GB2312" w:eastAsia="仿宋_GB2312"/>
                <w:color w:val="000000"/>
                <w:sz w:val="18"/>
                <w:szCs w:val="18"/>
              </w:rPr>
            </w:pPr>
            <w:r w:rsidRPr="00887BB8">
              <w:rPr>
                <w:rFonts w:ascii="仿宋_GB2312" w:eastAsia="仿宋_GB2312" w:hint="eastAsia"/>
                <w:color w:val="000000"/>
                <w:sz w:val="18"/>
                <w:szCs w:val="18"/>
                <w:lang w:bidi="ar"/>
              </w:rPr>
              <w:t>算法分析与设计</w:t>
            </w:r>
          </w:p>
        </w:tc>
        <w:tc>
          <w:tcPr>
            <w:tcW w:w="1287" w:type="dxa"/>
            <w:tcBorders>
              <w:top w:val="single" w:sz="4" w:space="0" w:color="000000"/>
              <w:left w:val="single" w:sz="4" w:space="0" w:color="000000"/>
              <w:bottom w:val="single" w:sz="4" w:space="0" w:color="000000"/>
              <w:right w:val="single" w:sz="4" w:space="0" w:color="000000"/>
            </w:tcBorders>
            <w:vAlign w:val="center"/>
          </w:tcPr>
          <w:p w14:paraId="08AE66C6" w14:textId="77777777" w:rsidR="00AF3097" w:rsidRPr="00887BB8" w:rsidRDefault="00005940">
            <w:pPr>
              <w:widowControl/>
              <w:jc w:val="center"/>
              <w:textAlignment w:val="center"/>
              <w:rPr>
                <w:rFonts w:ascii="仿宋_GB2312" w:eastAsia="仿宋_GB2312"/>
                <w:color w:val="000000"/>
                <w:sz w:val="18"/>
                <w:szCs w:val="18"/>
              </w:rPr>
            </w:pPr>
            <w:r w:rsidRPr="00887BB8">
              <w:rPr>
                <w:rFonts w:ascii="仿宋_GB2312" w:eastAsia="仿宋_GB2312" w:hint="eastAsia"/>
                <w:color w:val="000000"/>
                <w:sz w:val="18"/>
                <w:szCs w:val="18"/>
                <w:lang w:bidi="ar"/>
              </w:rPr>
              <w:t>48</w:t>
            </w:r>
          </w:p>
        </w:tc>
        <w:tc>
          <w:tcPr>
            <w:tcW w:w="1096" w:type="dxa"/>
            <w:tcBorders>
              <w:top w:val="single" w:sz="4" w:space="0" w:color="000000"/>
              <w:left w:val="single" w:sz="4" w:space="0" w:color="000000"/>
              <w:bottom w:val="single" w:sz="4" w:space="0" w:color="000000"/>
              <w:right w:val="single" w:sz="4" w:space="0" w:color="000000"/>
            </w:tcBorders>
            <w:vAlign w:val="center"/>
          </w:tcPr>
          <w:p w14:paraId="25A9652A" w14:textId="77777777" w:rsidR="00AF3097" w:rsidRPr="00887BB8" w:rsidRDefault="00005940">
            <w:pPr>
              <w:widowControl/>
              <w:jc w:val="center"/>
              <w:textAlignment w:val="center"/>
              <w:rPr>
                <w:rFonts w:ascii="仿宋_GB2312" w:eastAsia="仿宋_GB2312"/>
                <w:color w:val="000000"/>
                <w:sz w:val="18"/>
                <w:szCs w:val="18"/>
              </w:rPr>
            </w:pPr>
            <w:r w:rsidRPr="00887BB8">
              <w:rPr>
                <w:rFonts w:ascii="仿宋_GB2312" w:eastAsia="仿宋_GB2312" w:hint="eastAsia"/>
                <w:color w:val="000000"/>
                <w:sz w:val="18"/>
                <w:szCs w:val="18"/>
                <w:lang w:bidi="ar"/>
              </w:rPr>
              <w:t>3</w:t>
            </w:r>
          </w:p>
        </w:tc>
        <w:tc>
          <w:tcPr>
            <w:tcW w:w="2343" w:type="dxa"/>
            <w:tcBorders>
              <w:top w:val="single" w:sz="4" w:space="0" w:color="000000"/>
              <w:left w:val="single" w:sz="4" w:space="0" w:color="000000"/>
              <w:bottom w:val="single" w:sz="4" w:space="0" w:color="000000"/>
              <w:right w:val="single" w:sz="4" w:space="0" w:color="000000"/>
            </w:tcBorders>
            <w:vAlign w:val="center"/>
          </w:tcPr>
          <w:p w14:paraId="6E9ACEAD" w14:textId="77777777" w:rsidR="00AF3097" w:rsidRPr="00887BB8" w:rsidRDefault="00005940">
            <w:pPr>
              <w:rPr>
                <w:rFonts w:ascii="仿宋_GB2312" w:eastAsia="仿宋_GB2312" w:hAnsi="宋体" w:cs="宋体"/>
                <w:color w:val="000000"/>
                <w:sz w:val="22"/>
                <w:szCs w:val="22"/>
              </w:rPr>
            </w:pPr>
            <w:r w:rsidRPr="00887BB8">
              <w:rPr>
                <w:rFonts w:ascii="仿宋_GB2312" w:eastAsia="仿宋_GB2312" w:hAnsi="宋体" w:cs="宋体" w:hint="eastAsia"/>
                <w:color w:val="000000"/>
                <w:sz w:val="22"/>
                <w:szCs w:val="22"/>
              </w:rPr>
              <w:t>林振荣等</w:t>
            </w:r>
          </w:p>
        </w:tc>
        <w:tc>
          <w:tcPr>
            <w:tcW w:w="1299" w:type="dxa"/>
            <w:tcBorders>
              <w:top w:val="single" w:sz="4" w:space="0" w:color="000000"/>
              <w:left w:val="single" w:sz="4" w:space="0" w:color="000000"/>
              <w:bottom w:val="single" w:sz="4" w:space="0" w:color="000000"/>
              <w:right w:val="single" w:sz="4" w:space="0" w:color="000000"/>
            </w:tcBorders>
            <w:vAlign w:val="center"/>
          </w:tcPr>
          <w:p w14:paraId="43F7BB8F" w14:textId="77777777" w:rsidR="00AF3097" w:rsidRPr="00887BB8" w:rsidRDefault="00005940">
            <w:pPr>
              <w:widowControl/>
              <w:jc w:val="center"/>
              <w:textAlignment w:val="center"/>
              <w:rPr>
                <w:rFonts w:ascii="仿宋_GB2312" w:eastAsia="仿宋_GB2312"/>
                <w:color w:val="000000"/>
                <w:sz w:val="18"/>
                <w:szCs w:val="18"/>
              </w:rPr>
            </w:pPr>
            <w:r w:rsidRPr="00887BB8">
              <w:rPr>
                <w:rFonts w:ascii="仿宋_GB2312" w:eastAsia="仿宋_GB2312" w:hint="eastAsia"/>
                <w:color w:val="000000"/>
                <w:sz w:val="18"/>
                <w:szCs w:val="18"/>
                <w:lang w:bidi="ar"/>
              </w:rPr>
              <w:t>5</w:t>
            </w:r>
          </w:p>
        </w:tc>
      </w:tr>
      <w:tr w:rsidR="00AF3097" w:rsidRPr="00887BB8" w14:paraId="26E96451" w14:textId="77777777">
        <w:trPr>
          <w:trHeight w:hRule="exact" w:val="490"/>
        </w:trPr>
        <w:tc>
          <w:tcPr>
            <w:tcW w:w="3548" w:type="dxa"/>
            <w:tcBorders>
              <w:top w:val="single" w:sz="4" w:space="0" w:color="000000"/>
              <w:left w:val="single" w:sz="4" w:space="0" w:color="000000"/>
              <w:bottom w:val="single" w:sz="4" w:space="0" w:color="000000"/>
              <w:right w:val="single" w:sz="4" w:space="0" w:color="000000"/>
            </w:tcBorders>
            <w:vAlign w:val="center"/>
          </w:tcPr>
          <w:p w14:paraId="5291CDE2" w14:textId="77777777" w:rsidR="00AF3097" w:rsidRPr="00887BB8" w:rsidRDefault="00005940">
            <w:pPr>
              <w:widowControl/>
              <w:jc w:val="center"/>
              <w:textAlignment w:val="center"/>
              <w:rPr>
                <w:rFonts w:ascii="仿宋_GB2312" w:eastAsia="仿宋_GB2312"/>
                <w:color w:val="000000"/>
                <w:sz w:val="18"/>
                <w:szCs w:val="18"/>
              </w:rPr>
            </w:pPr>
            <w:r w:rsidRPr="00887BB8">
              <w:rPr>
                <w:rFonts w:ascii="仿宋_GB2312" w:eastAsia="仿宋_GB2312" w:hint="eastAsia"/>
                <w:color w:val="000000"/>
                <w:sz w:val="18"/>
                <w:szCs w:val="18"/>
                <w:lang w:bidi="ar"/>
              </w:rPr>
              <w:t>数据库原理与应用</w:t>
            </w:r>
          </w:p>
        </w:tc>
        <w:tc>
          <w:tcPr>
            <w:tcW w:w="1287" w:type="dxa"/>
            <w:tcBorders>
              <w:top w:val="single" w:sz="4" w:space="0" w:color="000000"/>
              <w:left w:val="single" w:sz="4" w:space="0" w:color="000000"/>
              <w:bottom w:val="single" w:sz="4" w:space="0" w:color="000000"/>
              <w:right w:val="single" w:sz="4" w:space="0" w:color="000000"/>
            </w:tcBorders>
            <w:vAlign w:val="center"/>
          </w:tcPr>
          <w:p w14:paraId="3E944878" w14:textId="77777777" w:rsidR="00AF3097" w:rsidRPr="00887BB8" w:rsidRDefault="00005940">
            <w:pPr>
              <w:widowControl/>
              <w:jc w:val="center"/>
              <w:textAlignment w:val="center"/>
              <w:rPr>
                <w:rFonts w:ascii="仿宋_GB2312" w:eastAsia="仿宋_GB2312"/>
                <w:color w:val="000000"/>
                <w:sz w:val="18"/>
                <w:szCs w:val="18"/>
              </w:rPr>
            </w:pPr>
            <w:r w:rsidRPr="00887BB8">
              <w:rPr>
                <w:rFonts w:ascii="仿宋_GB2312" w:eastAsia="仿宋_GB2312" w:hint="eastAsia"/>
                <w:color w:val="000000"/>
                <w:sz w:val="18"/>
                <w:szCs w:val="18"/>
                <w:lang w:bidi="ar"/>
              </w:rPr>
              <w:t>32</w:t>
            </w:r>
          </w:p>
        </w:tc>
        <w:tc>
          <w:tcPr>
            <w:tcW w:w="1096" w:type="dxa"/>
            <w:tcBorders>
              <w:top w:val="single" w:sz="4" w:space="0" w:color="000000"/>
              <w:left w:val="single" w:sz="4" w:space="0" w:color="000000"/>
              <w:bottom w:val="single" w:sz="4" w:space="0" w:color="000000"/>
              <w:right w:val="single" w:sz="4" w:space="0" w:color="000000"/>
            </w:tcBorders>
            <w:vAlign w:val="center"/>
          </w:tcPr>
          <w:p w14:paraId="59ACF69D" w14:textId="77777777" w:rsidR="00AF3097" w:rsidRPr="00887BB8" w:rsidRDefault="00005940">
            <w:pPr>
              <w:widowControl/>
              <w:jc w:val="center"/>
              <w:textAlignment w:val="center"/>
              <w:rPr>
                <w:rFonts w:ascii="仿宋_GB2312" w:eastAsia="仿宋_GB2312"/>
                <w:color w:val="000000"/>
                <w:sz w:val="18"/>
                <w:szCs w:val="18"/>
              </w:rPr>
            </w:pPr>
            <w:r w:rsidRPr="00887BB8">
              <w:rPr>
                <w:rFonts w:ascii="仿宋_GB2312" w:eastAsia="仿宋_GB2312" w:hint="eastAsia"/>
                <w:color w:val="000000"/>
                <w:sz w:val="18"/>
                <w:szCs w:val="18"/>
                <w:lang w:bidi="ar"/>
              </w:rPr>
              <w:t>2</w:t>
            </w:r>
          </w:p>
        </w:tc>
        <w:tc>
          <w:tcPr>
            <w:tcW w:w="2343" w:type="dxa"/>
            <w:tcBorders>
              <w:top w:val="single" w:sz="4" w:space="0" w:color="000000"/>
              <w:left w:val="single" w:sz="4" w:space="0" w:color="000000"/>
              <w:bottom w:val="single" w:sz="4" w:space="0" w:color="000000"/>
              <w:right w:val="single" w:sz="4" w:space="0" w:color="000000"/>
            </w:tcBorders>
            <w:vAlign w:val="center"/>
          </w:tcPr>
          <w:p w14:paraId="5B7DC8C3" w14:textId="77777777" w:rsidR="00AF3097" w:rsidRPr="00887BB8" w:rsidRDefault="00005940">
            <w:pPr>
              <w:rPr>
                <w:rFonts w:ascii="仿宋_GB2312" w:eastAsia="仿宋_GB2312" w:hAnsi="宋体" w:cs="宋体"/>
                <w:color w:val="000000"/>
                <w:sz w:val="22"/>
                <w:szCs w:val="22"/>
              </w:rPr>
            </w:pPr>
            <w:r w:rsidRPr="00887BB8">
              <w:rPr>
                <w:rFonts w:ascii="仿宋_GB2312" w:eastAsia="仿宋_GB2312" w:hAnsi="宋体" w:cs="宋体" w:hint="eastAsia"/>
                <w:color w:val="000000"/>
                <w:sz w:val="22"/>
                <w:szCs w:val="22"/>
              </w:rPr>
              <w:t>冯豫华等</w:t>
            </w:r>
          </w:p>
        </w:tc>
        <w:tc>
          <w:tcPr>
            <w:tcW w:w="1299" w:type="dxa"/>
            <w:tcBorders>
              <w:top w:val="single" w:sz="4" w:space="0" w:color="000000"/>
              <w:left w:val="single" w:sz="4" w:space="0" w:color="000000"/>
              <w:bottom w:val="single" w:sz="4" w:space="0" w:color="000000"/>
              <w:right w:val="single" w:sz="4" w:space="0" w:color="000000"/>
            </w:tcBorders>
            <w:vAlign w:val="center"/>
          </w:tcPr>
          <w:p w14:paraId="038BD7FB" w14:textId="77777777" w:rsidR="00AF3097" w:rsidRPr="00887BB8" w:rsidRDefault="00005940">
            <w:pPr>
              <w:widowControl/>
              <w:jc w:val="center"/>
              <w:textAlignment w:val="center"/>
              <w:rPr>
                <w:rFonts w:ascii="仿宋_GB2312" w:eastAsia="仿宋_GB2312"/>
                <w:color w:val="000000"/>
                <w:sz w:val="18"/>
                <w:szCs w:val="18"/>
              </w:rPr>
            </w:pPr>
            <w:r w:rsidRPr="00887BB8">
              <w:rPr>
                <w:rFonts w:ascii="仿宋_GB2312" w:eastAsia="仿宋_GB2312" w:hint="eastAsia"/>
                <w:color w:val="000000"/>
                <w:sz w:val="18"/>
                <w:szCs w:val="18"/>
                <w:lang w:bidi="ar"/>
              </w:rPr>
              <w:t>4</w:t>
            </w:r>
          </w:p>
        </w:tc>
      </w:tr>
      <w:tr w:rsidR="00AF3097" w:rsidRPr="00887BB8" w14:paraId="1CF34C9D" w14:textId="77777777">
        <w:trPr>
          <w:trHeight w:hRule="exact" w:val="490"/>
        </w:trPr>
        <w:tc>
          <w:tcPr>
            <w:tcW w:w="3548" w:type="dxa"/>
            <w:tcBorders>
              <w:top w:val="single" w:sz="4" w:space="0" w:color="000000"/>
              <w:left w:val="single" w:sz="4" w:space="0" w:color="000000"/>
              <w:bottom w:val="single" w:sz="4" w:space="0" w:color="000000"/>
              <w:right w:val="single" w:sz="4" w:space="0" w:color="000000"/>
            </w:tcBorders>
            <w:vAlign w:val="center"/>
          </w:tcPr>
          <w:p w14:paraId="62BA50BD" w14:textId="77777777" w:rsidR="00AF3097" w:rsidRPr="00887BB8" w:rsidRDefault="00005940">
            <w:pPr>
              <w:widowControl/>
              <w:jc w:val="center"/>
              <w:textAlignment w:val="center"/>
              <w:rPr>
                <w:rFonts w:ascii="仿宋_GB2312" w:eastAsia="仿宋_GB2312"/>
                <w:color w:val="000000"/>
                <w:sz w:val="18"/>
                <w:szCs w:val="18"/>
              </w:rPr>
            </w:pPr>
            <w:r w:rsidRPr="00887BB8">
              <w:rPr>
                <w:rFonts w:ascii="仿宋_GB2312" w:eastAsia="仿宋_GB2312" w:hint="eastAsia"/>
                <w:color w:val="000000"/>
                <w:sz w:val="18"/>
                <w:szCs w:val="18"/>
                <w:lang w:bidi="ar"/>
              </w:rPr>
              <w:t>大数据与云计算技术</w:t>
            </w:r>
          </w:p>
        </w:tc>
        <w:tc>
          <w:tcPr>
            <w:tcW w:w="1287" w:type="dxa"/>
            <w:tcBorders>
              <w:top w:val="single" w:sz="4" w:space="0" w:color="000000"/>
              <w:left w:val="single" w:sz="4" w:space="0" w:color="000000"/>
              <w:bottom w:val="single" w:sz="4" w:space="0" w:color="000000"/>
              <w:right w:val="single" w:sz="4" w:space="0" w:color="000000"/>
            </w:tcBorders>
            <w:vAlign w:val="center"/>
          </w:tcPr>
          <w:p w14:paraId="20B85048" w14:textId="77777777" w:rsidR="00AF3097" w:rsidRPr="00887BB8" w:rsidRDefault="00005940">
            <w:pPr>
              <w:widowControl/>
              <w:jc w:val="center"/>
              <w:textAlignment w:val="center"/>
              <w:rPr>
                <w:rFonts w:ascii="仿宋_GB2312" w:eastAsia="仿宋_GB2312"/>
                <w:color w:val="000000"/>
                <w:sz w:val="18"/>
                <w:szCs w:val="18"/>
              </w:rPr>
            </w:pPr>
            <w:r w:rsidRPr="00887BB8">
              <w:rPr>
                <w:rFonts w:ascii="仿宋_GB2312" w:eastAsia="仿宋_GB2312" w:hint="eastAsia"/>
                <w:color w:val="000000"/>
                <w:sz w:val="18"/>
                <w:szCs w:val="18"/>
                <w:lang w:bidi="ar"/>
              </w:rPr>
              <w:t>32</w:t>
            </w:r>
          </w:p>
        </w:tc>
        <w:tc>
          <w:tcPr>
            <w:tcW w:w="1096" w:type="dxa"/>
            <w:tcBorders>
              <w:top w:val="single" w:sz="4" w:space="0" w:color="000000"/>
              <w:left w:val="single" w:sz="4" w:space="0" w:color="000000"/>
              <w:bottom w:val="single" w:sz="4" w:space="0" w:color="000000"/>
              <w:right w:val="single" w:sz="4" w:space="0" w:color="000000"/>
            </w:tcBorders>
            <w:vAlign w:val="center"/>
          </w:tcPr>
          <w:p w14:paraId="59ECAA07" w14:textId="77777777" w:rsidR="00AF3097" w:rsidRPr="00887BB8" w:rsidRDefault="00005940">
            <w:pPr>
              <w:widowControl/>
              <w:jc w:val="center"/>
              <w:textAlignment w:val="center"/>
              <w:rPr>
                <w:rFonts w:ascii="仿宋_GB2312" w:eastAsia="仿宋_GB2312"/>
                <w:color w:val="000000"/>
                <w:sz w:val="18"/>
                <w:szCs w:val="18"/>
              </w:rPr>
            </w:pPr>
            <w:r w:rsidRPr="00887BB8">
              <w:rPr>
                <w:rFonts w:ascii="仿宋_GB2312" w:eastAsia="仿宋_GB2312" w:hint="eastAsia"/>
                <w:color w:val="000000"/>
                <w:sz w:val="18"/>
                <w:szCs w:val="18"/>
                <w:lang w:bidi="ar"/>
              </w:rPr>
              <w:t>2</w:t>
            </w:r>
          </w:p>
        </w:tc>
        <w:tc>
          <w:tcPr>
            <w:tcW w:w="2343" w:type="dxa"/>
            <w:tcBorders>
              <w:top w:val="single" w:sz="4" w:space="0" w:color="000000"/>
              <w:left w:val="single" w:sz="4" w:space="0" w:color="000000"/>
              <w:bottom w:val="single" w:sz="4" w:space="0" w:color="000000"/>
              <w:right w:val="single" w:sz="4" w:space="0" w:color="000000"/>
            </w:tcBorders>
            <w:vAlign w:val="center"/>
          </w:tcPr>
          <w:p w14:paraId="6743C082" w14:textId="77777777" w:rsidR="00AF3097" w:rsidRPr="00887BB8" w:rsidRDefault="00005940">
            <w:pPr>
              <w:rPr>
                <w:rFonts w:ascii="仿宋_GB2312" w:eastAsia="仿宋_GB2312" w:hAnsi="宋体" w:cs="宋体"/>
                <w:color w:val="000000"/>
                <w:sz w:val="22"/>
                <w:szCs w:val="22"/>
              </w:rPr>
            </w:pPr>
            <w:r w:rsidRPr="00887BB8">
              <w:rPr>
                <w:rFonts w:ascii="仿宋_GB2312" w:eastAsia="仿宋_GB2312" w:hAnsi="宋体" w:cs="宋体" w:hint="eastAsia"/>
                <w:color w:val="000000"/>
                <w:sz w:val="22"/>
                <w:szCs w:val="22"/>
              </w:rPr>
              <w:t>冯豫华等</w:t>
            </w:r>
          </w:p>
        </w:tc>
        <w:tc>
          <w:tcPr>
            <w:tcW w:w="1299" w:type="dxa"/>
            <w:tcBorders>
              <w:top w:val="single" w:sz="4" w:space="0" w:color="000000"/>
              <w:left w:val="single" w:sz="4" w:space="0" w:color="000000"/>
              <w:bottom w:val="single" w:sz="4" w:space="0" w:color="000000"/>
              <w:right w:val="single" w:sz="4" w:space="0" w:color="000000"/>
            </w:tcBorders>
            <w:vAlign w:val="center"/>
          </w:tcPr>
          <w:p w14:paraId="2D3D1FA2" w14:textId="77777777" w:rsidR="00AF3097" w:rsidRPr="00887BB8" w:rsidRDefault="00005940">
            <w:pPr>
              <w:widowControl/>
              <w:jc w:val="center"/>
              <w:textAlignment w:val="center"/>
              <w:rPr>
                <w:rFonts w:ascii="仿宋_GB2312" w:eastAsia="仿宋_GB2312"/>
                <w:color w:val="000000"/>
                <w:sz w:val="18"/>
                <w:szCs w:val="18"/>
              </w:rPr>
            </w:pPr>
            <w:r w:rsidRPr="00887BB8">
              <w:rPr>
                <w:rFonts w:ascii="仿宋_GB2312" w:eastAsia="仿宋_GB2312" w:hint="eastAsia"/>
                <w:color w:val="000000"/>
                <w:sz w:val="18"/>
                <w:szCs w:val="18"/>
                <w:lang w:bidi="ar"/>
              </w:rPr>
              <w:t>5</w:t>
            </w:r>
            <w:r w:rsidRPr="00887BB8">
              <w:rPr>
                <w:rStyle w:val="font31"/>
                <w:rFonts w:ascii="仿宋_GB2312" w:eastAsia="仿宋_GB2312" w:hint="default"/>
                <w:lang w:bidi="ar"/>
              </w:rPr>
              <w:t xml:space="preserve"> </w:t>
            </w:r>
          </w:p>
        </w:tc>
      </w:tr>
      <w:tr w:rsidR="00AF3097" w:rsidRPr="00887BB8" w14:paraId="029564F6" w14:textId="77777777">
        <w:trPr>
          <w:trHeight w:hRule="exact" w:val="490"/>
        </w:trPr>
        <w:tc>
          <w:tcPr>
            <w:tcW w:w="3548" w:type="dxa"/>
            <w:tcBorders>
              <w:top w:val="single" w:sz="4" w:space="0" w:color="000000"/>
              <w:left w:val="single" w:sz="4" w:space="0" w:color="000000"/>
              <w:bottom w:val="single" w:sz="4" w:space="0" w:color="000000"/>
              <w:right w:val="single" w:sz="4" w:space="0" w:color="000000"/>
            </w:tcBorders>
            <w:vAlign w:val="center"/>
          </w:tcPr>
          <w:p w14:paraId="3CCEF6CE" w14:textId="77777777" w:rsidR="00AF3097" w:rsidRPr="00887BB8" w:rsidRDefault="00005940">
            <w:pPr>
              <w:widowControl/>
              <w:jc w:val="center"/>
              <w:textAlignment w:val="center"/>
              <w:rPr>
                <w:rFonts w:ascii="仿宋_GB2312" w:eastAsia="仿宋_GB2312"/>
                <w:color w:val="000000"/>
                <w:sz w:val="18"/>
                <w:szCs w:val="18"/>
              </w:rPr>
            </w:pPr>
            <w:r w:rsidRPr="00887BB8">
              <w:rPr>
                <w:rFonts w:ascii="仿宋_GB2312" w:eastAsia="仿宋_GB2312" w:hint="eastAsia"/>
                <w:color w:val="000000"/>
                <w:sz w:val="18"/>
                <w:szCs w:val="18"/>
                <w:lang w:bidi="ar"/>
              </w:rPr>
              <w:t>流数据处理</w:t>
            </w:r>
          </w:p>
        </w:tc>
        <w:tc>
          <w:tcPr>
            <w:tcW w:w="1287" w:type="dxa"/>
            <w:tcBorders>
              <w:top w:val="single" w:sz="4" w:space="0" w:color="000000"/>
              <w:left w:val="single" w:sz="4" w:space="0" w:color="000000"/>
              <w:bottom w:val="single" w:sz="4" w:space="0" w:color="000000"/>
              <w:right w:val="single" w:sz="4" w:space="0" w:color="000000"/>
            </w:tcBorders>
            <w:vAlign w:val="center"/>
          </w:tcPr>
          <w:p w14:paraId="6ADF1985" w14:textId="77777777" w:rsidR="00AF3097" w:rsidRPr="00887BB8" w:rsidRDefault="00005940">
            <w:pPr>
              <w:widowControl/>
              <w:jc w:val="center"/>
              <w:textAlignment w:val="center"/>
              <w:rPr>
                <w:rFonts w:ascii="仿宋_GB2312" w:eastAsia="仿宋_GB2312"/>
                <w:color w:val="000000"/>
                <w:sz w:val="18"/>
                <w:szCs w:val="18"/>
              </w:rPr>
            </w:pPr>
            <w:r w:rsidRPr="00887BB8">
              <w:rPr>
                <w:rFonts w:ascii="仿宋_GB2312" w:eastAsia="仿宋_GB2312" w:hint="eastAsia"/>
                <w:color w:val="000000"/>
                <w:sz w:val="18"/>
                <w:szCs w:val="18"/>
                <w:lang w:bidi="ar"/>
              </w:rPr>
              <w:t>32</w:t>
            </w:r>
          </w:p>
        </w:tc>
        <w:tc>
          <w:tcPr>
            <w:tcW w:w="1096" w:type="dxa"/>
            <w:tcBorders>
              <w:top w:val="single" w:sz="4" w:space="0" w:color="000000"/>
              <w:left w:val="single" w:sz="4" w:space="0" w:color="000000"/>
              <w:bottom w:val="single" w:sz="4" w:space="0" w:color="000000"/>
              <w:right w:val="single" w:sz="4" w:space="0" w:color="000000"/>
            </w:tcBorders>
            <w:vAlign w:val="center"/>
          </w:tcPr>
          <w:p w14:paraId="0BE2F79C" w14:textId="77777777" w:rsidR="00AF3097" w:rsidRPr="00887BB8" w:rsidRDefault="00005940">
            <w:pPr>
              <w:widowControl/>
              <w:jc w:val="center"/>
              <w:textAlignment w:val="center"/>
              <w:rPr>
                <w:rFonts w:ascii="仿宋_GB2312" w:eastAsia="仿宋_GB2312"/>
                <w:color w:val="000000"/>
                <w:sz w:val="18"/>
                <w:szCs w:val="18"/>
              </w:rPr>
            </w:pPr>
            <w:r w:rsidRPr="00887BB8">
              <w:rPr>
                <w:rFonts w:ascii="仿宋_GB2312" w:eastAsia="仿宋_GB2312" w:hint="eastAsia"/>
                <w:color w:val="000000"/>
                <w:sz w:val="18"/>
                <w:szCs w:val="18"/>
                <w:lang w:bidi="ar"/>
              </w:rPr>
              <w:t>2</w:t>
            </w:r>
          </w:p>
        </w:tc>
        <w:tc>
          <w:tcPr>
            <w:tcW w:w="2343" w:type="dxa"/>
            <w:tcBorders>
              <w:top w:val="single" w:sz="4" w:space="0" w:color="000000"/>
              <w:left w:val="single" w:sz="4" w:space="0" w:color="000000"/>
              <w:bottom w:val="single" w:sz="4" w:space="0" w:color="000000"/>
              <w:right w:val="single" w:sz="4" w:space="0" w:color="000000"/>
            </w:tcBorders>
            <w:vAlign w:val="center"/>
          </w:tcPr>
          <w:p w14:paraId="1D41CB8E" w14:textId="77777777" w:rsidR="00AF3097" w:rsidRPr="00887BB8" w:rsidRDefault="00005940">
            <w:pPr>
              <w:rPr>
                <w:rFonts w:ascii="仿宋_GB2312" w:eastAsia="仿宋_GB2312" w:hAnsi="宋体" w:cs="宋体"/>
                <w:color w:val="000000"/>
                <w:sz w:val="22"/>
                <w:szCs w:val="22"/>
              </w:rPr>
            </w:pPr>
            <w:r w:rsidRPr="00887BB8">
              <w:rPr>
                <w:rFonts w:ascii="仿宋_GB2312" w:eastAsia="仿宋_GB2312" w:hAnsi="宋体" w:cs="宋体" w:hint="eastAsia"/>
                <w:color w:val="000000"/>
                <w:sz w:val="22"/>
                <w:szCs w:val="22"/>
              </w:rPr>
              <w:t>黄伟等</w:t>
            </w:r>
          </w:p>
        </w:tc>
        <w:tc>
          <w:tcPr>
            <w:tcW w:w="1299" w:type="dxa"/>
            <w:tcBorders>
              <w:top w:val="single" w:sz="4" w:space="0" w:color="000000"/>
              <w:left w:val="single" w:sz="4" w:space="0" w:color="000000"/>
              <w:bottom w:val="single" w:sz="4" w:space="0" w:color="000000"/>
              <w:right w:val="single" w:sz="4" w:space="0" w:color="000000"/>
            </w:tcBorders>
            <w:vAlign w:val="center"/>
          </w:tcPr>
          <w:p w14:paraId="002ABCB0" w14:textId="77777777" w:rsidR="00AF3097" w:rsidRPr="00887BB8" w:rsidRDefault="00005940">
            <w:pPr>
              <w:widowControl/>
              <w:jc w:val="center"/>
              <w:textAlignment w:val="center"/>
              <w:rPr>
                <w:rFonts w:ascii="仿宋_GB2312" w:eastAsia="仿宋_GB2312"/>
                <w:color w:val="000000"/>
                <w:sz w:val="18"/>
                <w:szCs w:val="18"/>
              </w:rPr>
            </w:pPr>
            <w:r w:rsidRPr="00887BB8">
              <w:rPr>
                <w:rFonts w:ascii="仿宋_GB2312" w:eastAsia="仿宋_GB2312" w:hint="eastAsia"/>
                <w:color w:val="000000"/>
                <w:sz w:val="18"/>
                <w:szCs w:val="18"/>
                <w:lang w:bidi="ar"/>
              </w:rPr>
              <w:t>6</w:t>
            </w:r>
          </w:p>
        </w:tc>
      </w:tr>
      <w:tr w:rsidR="00AF3097" w:rsidRPr="00887BB8" w14:paraId="1A0DA4B5" w14:textId="77777777">
        <w:trPr>
          <w:trHeight w:hRule="exact" w:val="490"/>
        </w:trPr>
        <w:tc>
          <w:tcPr>
            <w:tcW w:w="3548" w:type="dxa"/>
            <w:tcBorders>
              <w:top w:val="single" w:sz="4" w:space="0" w:color="000000"/>
              <w:left w:val="single" w:sz="4" w:space="0" w:color="000000"/>
              <w:bottom w:val="single" w:sz="4" w:space="0" w:color="000000"/>
              <w:right w:val="single" w:sz="4" w:space="0" w:color="000000"/>
            </w:tcBorders>
            <w:vAlign w:val="center"/>
          </w:tcPr>
          <w:p w14:paraId="384EED9D" w14:textId="77777777" w:rsidR="00AF3097" w:rsidRPr="00887BB8" w:rsidRDefault="00005940">
            <w:pPr>
              <w:widowControl/>
              <w:jc w:val="center"/>
              <w:textAlignment w:val="center"/>
              <w:rPr>
                <w:rFonts w:ascii="仿宋_GB2312" w:eastAsia="仿宋_GB2312"/>
                <w:color w:val="000000"/>
                <w:sz w:val="18"/>
                <w:szCs w:val="18"/>
              </w:rPr>
            </w:pPr>
            <w:r w:rsidRPr="00887BB8">
              <w:rPr>
                <w:rFonts w:ascii="仿宋_GB2312" w:eastAsia="仿宋_GB2312" w:hint="eastAsia"/>
                <w:color w:val="000000"/>
                <w:sz w:val="18"/>
                <w:szCs w:val="18"/>
                <w:lang w:bidi="ar"/>
              </w:rPr>
              <w:t>高性能并行计算</w:t>
            </w:r>
          </w:p>
        </w:tc>
        <w:tc>
          <w:tcPr>
            <w:tcW w:w="1287" w:type="dxa"/>
            <w:tcBorders>
              <w:top w:val="single" w:sz="4" w:space="0" w:color="000000"/>
              <w:left w:val="single" w:sz="4" w:space="0" w:color="000000"/>
              <w:bottom w:val="single" w:sz="4" w:space="0" w:color="000000"/>
              <w:right w:val="single" w:sz="4" w:space="0" w:color="000000"/>
            </w:tcBorders>
            <w:vAlign w:val="center"/>
          </w:tcPr>
          <w:p w14:paraId="46FE6362" w14:textId="77777777" w:rsidR="00AF3097" w:rsidRPr="00887BB8" w:rsidRDefault="00005940">
            <w:pPr>
              <w:widowControl/>
              <w:jc w:val="center"/>
              <w:textAlignment w:val="center"/>
              <w:rPr>
                <w:rFonts w:ascii="仿宋_GB2312" w:eastAsia="仿宋_GB2312"/>
                <w:color w:val="000000"/>
                <w:sz w:val="18"/>
                <w:szCs w:val="18"/>
              </w:rPr>
            </w:pPr>
            <w:r w:rsidRPr="00887BB8">
              <w:rPr>
                <w:rFonts w:ascii="仿宋_GB2312" w:eastAsia="仿宋_GB2312" w:hint="eastAsia"/>
                <w:color w:val="000000"/>
                <w:sz w:val="18"/>
                <w:szCs w:val="18"/>
                <w:lang w:bidi="ar"/>
              </w:rPr>
              <w:t>32</w:t>
            </w:r>
          </w:p>
        </w:tc>
        <w:tc>
          <w:tcPr>
            <w:tcW w:w="1096" w:type="dxa"/>
            <w:tcBorders>
              <w:top w:val="single" w:sz="4" w:space="0" w:color="000000"/>
              <w:left w:val="single" w:sz="4" w:space="0" w:color="000000"/>
              <w:bottom w:val="single" w:sz="4" w:space="0" w:color="000000"/>
              <w:right w:val="single" w:sz="4" w:space="0" w:color="000000"/>
            </w:tcBorders>
            <w:vAlign w:val="center"/>
          </w:tcPr>
          <w:p w14:paraId="28378BD5" w14:textId="77777777" w:rsidR="00AF3097" w:rsidRPr="00887BB8" w:rsidRDefault="00005940">
            <w:pPr>
              <w:widowControl/>
              <w:jc w:val="center"/>
              <w:textAlignment w:val="center"/>
              <w:rPr>
                <w:rFonts w:ascii="仿宋_GB2312" w:eastAsia="仿宋_GB2312"/>
                <w:color w:val="000000"/>
                <w:sz w:val="18"/>
                <w:szCs w:val="18"/>
              </w:rPr>
            </w:pPr>
            <w:r w:rsidRPr="00887BB8">
              <w:rPr>
                <w:rFonts w:ascii="仿宋_GB2312" w:eastAsia="仿宋_GB2312" w:hint="eastAsia"/>
                <w:color w:val="000000"/>
                <w:sz w:val="18"/>
                <w:szCs w:val="18"/>
                <w:lang w:bidi="ar"/>
              </w:rPr>
              <w:t>2</w:t>
            </w:r>
          </w:p>
        </w:tc>
        <w:tc>
          <w:tcPr>
            <w:tcW w:w="2343" w:type="dxa"/>
            <w:tcBorders>
              <w:top w:val="single" w:sz="4" w:space="0" w:color="000000"/>
              <w:left w:val="single" w:sz="4" w:space="0" w:color="000000"/>
              <w:bottom w:val="single" w:sz="4" w:space="0" w:color="000000"/>
              <w:right w:val="single" w:sz="4" w:space="0" w:color="000000"/>
            </w:tcBorders>
            <w:vAlign w:val="center"/>
          </w:tcPr>
          <w:p w14:paraId="75FC2D10" w14:textId="77777777" w:rsidR="00AF3097" w:rsidRPr="00887BB8" w:rsidRDefault="00005940">
            <w:pPr>
              <w:rPr>
                <w:rFonts w:ascii="仿宋_GB2312" w:eastAsia="仿宋_GB2312" w:hAnsi="宋体" w:cs="宋体"/>
                <w:color w:val="000000"/>
                <w:sz w:val="22"/>
                <w:szCs w:val="22"/>
              </w:rPr>
            </w:pPr>
            <w:r w:rsidRPr="00887BB8">
              <w:rPr>
                <w:rFonts w:ascii="仿宋_GB2312" w:eastAsia="仿宋_GB2312" w:hAnsi="宋体" w:cs="宋体" w:hint="eastAsia"/>
                <w:color w:val="000000"/>
                <w:sz w:val="22"/>
                <w:szCs w:val="22"/>
              </w:rPr>
              <w:t>邱桃荣等</w:t>
            </w:r>
          </w:p>
        </w:tc>
        <w:tc>
          <w:tcPr>
            <w:tcW w:w="1299" w:type="dxa"/>
            <w:tcBorders>
              <w:top w:val="single" w:sz="4" w:space="0" w:color="000000"/>
              <w:left w:val="single" w:sz="4" w:space="0" w:color="000000"/>
              <w:bottom w:val="single" w:sz="4" w:space="0" w:color="000000"/>
              <w:right w:val="single" w:sz="4" w:space="0" w:color="000000"/>
            </w:tcBorders>
            <w:vAlign w:val="center"/>
          </w:tcPr>
          <w:p w14:paraId="6659B1FA" w14:textId="77777777" w:rsidR="00AF3097" w:rsidRPr="00887BB8" w:rsidRDefault="00005940">
            <w:pPr>
              <w:widowControl/>
              <w:jc w:val="center"/>
              <w:textAlignment w:val="center"/>
              <w:rPr>
                <w:rFonts w:ascii="仿宋_GB2312" w:eastAsia="仿宋_GB2312"/>
                <w:color w:val="000000"/>
                <w:sz w:val="18"/>
                <w:szCs w:val="18"/>
              </w:rPr>
            </w:pPr>
            <w:r w:rsidRPr="00887BB8">
              <w:rPr>
                <w:rFonts w:ascii="仿宋_GB2312" w:eastAsia="仿宋_GB2312" w:hint="eastAsia"/>
                <w:color w:val="000000"/>
                <w:sz w:val="18"/>
                <w:szCs w:val="18"/>
                <w:lang w:bidi="ar"/>
              </w:rPr>
              <w:t>6</w:t>
            </w:r>
          </w:p>
        </w:tc>
      </w:tr>
      <w:tr w:rsidR="00AF3097" w:rsidRPr="00887BB8" w14:paraId="0DAC4C46" w14:textId="77777777">
        <w:trPr>
          <w:trHeight w:hRule="exact" w:val="490"/>
        </w:trPr>
        <w:tc>
          <w:tcPr>
            <w:tcW w:w="3548" w:type="dxa"/>
            <w:tcBorders>
              <w:top w:val="single" w:sz="4" w:space="0" w:color="000000"/>
              <w:left w:val="single" w:sz="4" w:space="0" w:color="000000"/>
              <w:bottom w:val="single" w:sz="4" w:space="0" w:color="000000"/>
              <w:right w:val="single" w:sz="4" w:space="0" w:color="000000"/>
            </w:tcBorders>
            <w:vAlign w:val="center"/>
          </w:tcPr>
          <w:p w14:paraId="187461EA" w14:textId="77777777" w:rsidR="00AF3097" w:rsidRPr="00887BB8" w:rsidRDefault="00005940">
            <w:pPr>
              <w:widowControl/>
              <w:jc w:val="center"/>
              <w:textAlignment w:val="center"/>
              <w:rPr>
                <w:rFonts w:ascii="仿宋_GB2312" w:eastAsia="仿宋_GB2312"/>
                <w:color w:val="000000"/>
                <w:sz w:val="18"/>
                <w:szCs w:val="18"/>
              </w:rPr>
            </w:pPr>
            <w:r w:rsidRPr="00887BB8">
              <w:rPr>
                <w:rFonts w:ascii="仿宋_GB2312" w:eastAsia="仿宋_GB2312" w:hint="eastAsia"/>
                <w:color w:val="000000"/>
                <w:sz w:val="18"/>
                <w:szCs w:val="18"/>
                <w:lang w:bidi="ar"/>
              </w:rPr>
              <w:t>数据可视化</w:t>
            </w:r>
          </w:p>
        </w:tc>
        <w:tc>
          <w:tcPr>
            <w:tcW w:w="1287" w:type="dxa"/>
            <w:tcBorders>
              <w:top w:val="single" w:sz="4" w:space="0" w:color="000000"/>
              <w:left w:val="single" w:sz="4" w:space="0" w:color="000000"/>
              <w:bottom w:val="single" w:sz="4" w:space="0" w:color="000000"/>
              <w:right w:val="single" w:sz="4" w:space="0" w:color="000000"/>
            </w:tcBorders>
            <w:vAlign w:val="center"/>
          </w:tcPr>
          <w:p w14:paraId="43DCFD4A" w14:textId="77777777" w:rsidR="00AF3097" w:rsidRPr="00887BB8" w:rsidRDefault="00005940">
            <w:pPr>
              <w:widowControl/>
              <w:jc w:val="center"/>
              <w:textAlignment w:val="center"/>
              <w:rPr>
                <w:rFonts w:ascii="仿宋_GB2312" w:eastAsia="仿宋_GB2312"/>
                <w:color w:val="000000"/>
                <w:sz w:val="18"/>
                <w:szCs w:val="18"/>
              </w:rPr>
            </w:pPr>
            <w:r w:rsidRPr="00887BB8">
              <w:rPr>
                <w:rFonts w:ascii="仿宋_GB2312" w:eastAsia="仿宋_GB2312" w:hint="eastAsia"/>
                <w:color w:val="000000"/>
                <w:sz w:val="18"/>
                <w:szCs w:val="18"/>
                <w:lang w:bidi="ar"/>
              </w:rPr>
              <w:t>16</w:t>
            </w:r>
          </w:p>
        </w:tc>
        <w:tc>
          <w:tcPr>
            <w:tcW w:w="1096" w:type="dxa"/>
            <w:tcBorders>
              <w:top w:val="single" w:sz="4" w:space="0" w:color="000000"/>
              <w:left w:val="single" w:sz="4" w:space="0" w:color="000000"/>
              <w:bottom w:val="single" w:sz="4" w:space="0" w:color="000000"/>
              <w:right w:val="single" w:sz="4" w:space="0" w:color="000000"/>
            </w:tcBorders>
            <w:vAlign w:val="center"/>
          </w:tcPr>
          <w:p w14:paraId="0FEDCAF7" w14:textId="77777777" w:rsidR="00AF3097" w:rsidRPr="00887BB8" w:rsidRDefault="00005940">
            <w:pPr>
              <w:widowControl/>
              <w:jc w:val="center"/>
              <w:textAlignment w:val="center"/>
              <w:rPr>
                <w:rFonts w:ascii="仿宋_GB2312" w:eastAsia="仿宋_GB2312"/>
                <w:color w:val="000000"/>
                <w:sz w:val="18"/>
                <w:szCs w:val="18"/>
              </w:rPr>
            </w:pPr>
            <w:r w:rsidRPr="00887BB8">
              <w:rPr>
                <w:rFonts w:ascii="仿宋_GB2312" w:eastAsia="仿宋_GB2312" w:hint="eastAsia"/>
                <w:color w:val="000000"/>
                <w:sz w:val="18"/>
                <w:szCs w:val="18"/>
                <w:lang w:bidi="ar"/>
              </w:rPr>
              <w:t>1</w:t>
            </w:r>
          </w:p>
        </w:tc>
        <w:tc>
          <w:tcPr>
            <w:tcW w:w="2343" w:type="dxa"/>
            <w:tcBorders>
              <w:top w:val="single" w:sz="4" w:space="0" w:color="000000"/>
              <w:left w:val="single" w:sz="4" w:space="0" w:color="000000"/>
              <w:bottom w:val="single" w:sz="4" w:space="0" w:color="000000"/>
              <w:right w:val="single" w:sz="4" w:space="0" w:color="000000"/>
            </w:tcBorders>
            <w:vAlign w:val="center"/>
          </w:tcPr>
          <w:p w14:paraId="3090195B" w14:textId="77777777" w:rsidR="00AF3097" w:rsidRPr="00887BB8" w:rsidRDefault="00005940">
            <w:pPr>
              <w:rPr>
                <w:rFonts w:ascii="仿宋_GB2312" w:eastAsia="仿宋_GB2312" w:hAnsi="宋体" w:cs="宋体"/>
                <w:color w:val="000000"/>
                <w:sz w:val="22"/>
                <w:szCs w:val="22"/>
              </w:rPr>
            </w:pPr>
            <w:r w:rsidRPr="00887BB8">
              <w:rPr>
                <w:rFonts w:ascii="仿宋_GB2312" w:eastAsia="仿宋_GB2312" w:hAnsi="宋体" w:cs="宋体" w:hint="eastAsia"/>
                <w:color w:val="000000"/>
                <w:sz w:val="22"/>
                <w:szCs w:val="22"/>
              </w:rPr>
              <w:t>张乐等</w:t>
            </w:r>
          </w:p>
        </w:tc>
        <w:tc>
          <w:tcPr>
            <w:tcW w:w="1299" w:type="dxa"/>
            <w:tcBorders>
              <w:top w:val="single" w:sz="4" w:space="0" w:color="000000"/>
              <w:left w:val="single" w:sz="4" w:space="0" w:color="000000"/>
              <w:bottom w:val="single" w:sz="4" w:space="0" w:color="000000"/>
              <w:right w:val="single" w:sz="4" w:space="0" w:color="000000"/>
            </w:tcBorders>
            <w:vAlign w:val="center"/>
          </w:tcPr>
          <w:p w14:paraId="232997AB" w14:textId="77777777" w:rsidR="00AF3097" w:rsidRPr="00887BB8" w:rsidRDefault="00005940">
            <w:pPr>
              <w:widowControl/>
              <w:jc w:val="center"/>
              <w:textAlignment w:val="center"/>
              <w:rPr>
                <w:rFonts w:ascii="仿宋_GB2312" w:eastAsia="仿宋_GB2312"/>
                <w:color w:val="000000"/>
                <w:sz w:val="18"/>
                <w:szCs w:val="18"/>
              </w:rPr>
            </w:pPr>
            <w:r w:rsidRPr="00887BB8">
              <w:rPr>
                <w:rFonts w:ascii="仿宋_GB2312" w:eastAsia="仿宋_GB2312" w:hint="eastAsia"/>
                <w:color w:val="000000"/>
                <w:sz w:val="18"/>
                <w:szCs w:val="18"/>
                <w:lang w:bidi="ar"/>
              </w:rPr>
              <w:t>6</w:t>
            </w:r>
          </w:p>
        </w:tc>
      </w:tr>
      <w:tr w:rsidR="00AF3097" w:rsidRPr="00887BB8" w14:paraId="6D162259" w14:textId="77777777">
        <w:trPr>
          <w:trHeight w:hRule="exact" w:val="490"/>
        </w:trPr>
        <w:tc>
          <w:tcPr>
            <w:tcW w:w="3548" w:type="dxa"/>
            <w:tcBorders>
              <w:top w:val="single" w:sz="4" w:space="0" w:color="000000"/>
              <w:left w:val="single" w:sz="4" w:space="0" w:color="000000"/>
              <w:bottom w:val="single" w:sz="4" w:space="0" w:color="000000"/>
              <w:right w:val="single" w:sz="4" w:space="0" w:color="000000"/>
            </w:tcBorders>
            <w:vAlign w:val="center"/>
          </w:tcPr>
          <w:p w14:paraId="25F6C20B" w14:textId="77777777" w:rsidR="00AF3097" w:rsidRPr="00887BB8" w:rsidRDefault="00005940">
            <w:pPr>
              <w:widowControl/>
              <w:jc w:val="center"/>
              <w:textAlignment w:val="center"/>
              <w:rPr>
                <w:rFonts w:ascii="仿宋_GB2312" w:eastAsia="仿宋_GB2312"/>
                <w:color w:val="000000"/>
                <w:sz w:val="18"/>
                <w:szCs w:val="18"/>
              </w:rPr>
            </w:pPr>
            <w:r w:rsidRPr="00887BB8">
              <w:rPr>
                <w:rFonts w:ascii="仿宋_GB2312" w:eastAsia="仿宋_GB2312" w:hint="eastAsia"/>
                <w:color w:val="000000"/>
                <w:sz w:val="18"/>
                <w:szCs w:val="18"/>
                <w:lang w:bidi="ar"/>
              </w:rPr>
              <w:t>神经网络与深度学习</w:t>
            </w:r>
          </w:p>
        </w:tc>
        <w:tc>
          <w:tcPr>
            <w:tcW w:w="1287" w:type="dxa"/>
            <w:tcBorders>
              <w:top w:val="single" w:sz="4" w:space="0" w:color="000000"/>
              <w:left w:val="single" w:sz="4" w:space="0" w:color="000000"/>
              <w:bottom w:val="single" w:sz="4" w:space="0" w:color="000000"/>
              <w:right w:val="single" w:sz="4" w:space="0" w:color="000000"/>
            </w:tcBorders>
            <w:vAlign w:val="center"/>
          </w:tcPr>
          <w:p w14:paraId="067EE4B6" w14:textId="77777777" w:rsidR="00AF3097" w:rsidRPr="00887BB8" w:rsidRDefault="00005940">
            <w:pPr>
              <w:widowControl/>
              <w:jc w:val="center"/>
              <w:textAlignment w:val="center"/>
              <w:rPr>
                <w:rFonts w:ascii="仿宋_GB2312" w:eastAsia="仿宋_GB2312"/>
                <w:color w:val="000000"/>
                <w:sz w:val="18"/>
                <w:szCs w:val="18"/>
              </w:rPr>
            </w:pPr>
            <w:r w:rsidRPr="00887BB8">
              <w:rPr>
                <w:rFonts w:ascii="仿宋_GB2312" w:eastAsia="仿宋_GB2312" w:hint="eastAsia"/>
                <w:color w:val="000000"/>
                <w:sz w:val="18"/>
                <w:szCs w:val="18"/>
                <w:lang w:bidi="ar"/>
              </w:rPr>
              <w:t>32</w:t>
            </w:r>
          </w:p>
        </w:tc>
        <w:tc>
          <w:tcPr>
            <w:tcW w:w="1096" w:type="dxa"/>
            <w:tcBorders>
              <w:top w:val="single" w:sz="4" w:space="0" w:color="000000"/>
              <w:left w:val="single" w:sz="4" w:space="0" w:color="000000"/>
              <w:bottom w:val="single" w:sz="4" w:space="0" w:color="000000"/>
              <w:right w:val="single" w:sz="4" w:space="0" w:color="000000"/>
            </w:tcBorders>
            <w:vAlign w:val="center"/>
          </w:tcPr>
          <w:p w14:paraId="4D18BCE2" w14:textId="77777777" w:rsidR="00AF3097" w:rsidRPr="00887BB8" w:rsidRDefault="00005940">
            <w:pPr>
              <w:widowControl/>
              <w:jc w:val="center"/>
              <w:textAlignment w:val="center"/>
              <w:rPr>
                <w:rFonts w:ascii="仿宋_GB2312" w:eastAsia="仿宋_GB2312"/>
                <w:color w:val="000000"/>
                <w:sz w:val="18"/>
                <w:szCs w:val="18"/>
              </w:rPr>
            </w:pPr>
            <w:r w:rsidRPr="00887BB8">
              <w:rPr>
                <w:rFonts w:ascii="仿宋_GB2312" w:eastAsia="仿宋_GB2312" w:hint="eastAsia"/>
                <w:color w:val="000000"/>
                <w:sz w:val="18"/>
                <w:szCs w:val="18"/>
                <w:lang w:bidi="ar"/>
              </w:rPr>
              <w:t>2</w:t>
            </w:r>
          </w:p>
        </w:tc>
        <w:tc>
          <w:tcPr>
            <w:tcW w:w="2343" w:type="dxa"/>
            <w:tcBorders>
              <w:top w:val="single" w:sz="4" w:space="0" w:color="000000"/>
              <w:left w:val="single" w:sz="4" w:space="0" w:color="000000"/>
              <w:bottom w:val="single" w:sz="4" w:space="0" w:color="000000"/>
              <w:right w:val="single" w:sz="4" w:space="0" w:color="000000"/>
            </w:tcBorders>
            <w:vAlign w:val="center"/>
          </w:tcPr>
          <w:p w14:paraId="49130EBB" w14:textId="77777777" w:rsidR="00AF3097" w:rsidRPr="00887BB8" w:rsidRDefault="00005940">
            <w:pPr>
              <w:rPr>
                <w:rFonts w:ascii="仿宋_GB2312" w:eastAsia="仿宋_GB2312" w:hAnsi="宋体" w:cs="宋体"/>
                <w:color w:val="000000"/>
                <w:sz w:val="22"/>
                <w:szCs w:val="22"/>
              </w:rPr>
            </w:pPr>
            <w:r w:rsidRPr="00887BB8">
              <w:rPr>
                <w:rFonts w:ascii="仿宋_GB2312" w:eastAsia="仿宋_GB2312" w:hAnsi="宋体" w:cs="宋体" w:hint="eastAsia"/>
                <w:color w:val="000000"/>
                <w:sz w:val="22"/>
                <w:szCs w:val="22"/>
              </w:rPr>
              <w:t>朱莉等</w:t>
            </w:r>
          </w:p>
        </w:tc>
        <w:tc>
          <w:tcPr>
            <w:tcW w:w="1299" w:type="dxa"/>
            <w:tcBorders>
              <w:top w:val="single" w:sz="4" w:space="0" w:color="000000"/>
              <w:left w:val="single" w:sz="4" w:space="0" w:color="000000"/>
              <w:bottom w:val="single" w:sz="4" w:space="0" w:color="000000"/>
              <w:right w:val="single" w:sz="4" w:space="0" w:color="000000"/>
            </w:tcBorders>
            <w:vAlign w:val="center"/>
          </w:tcPr>
          <w:p w14:paraId="7B28F399" w14:textId="77777777" w:rsidR="00AF3097" w:rsidRPr="00887BB8" w:rsidRDefault="00005940">
            <w:pPr>
              <w:widowControl/>
              <w:jc w:val="center"/>
              <w:textAlignment w:val="center"/>
              <w:rPr>
                <w:rFonts w:ascii="仿宋_GB2312" w:eastAsia="仿宋_GB2312"/>
                <w:color w:val="000000"/>
                <w:sz w:val="18"/>
                <w:szCs w:val="18"/>
              </w:rPr>
            </w:pPr>
            <w:r w:rsidRPr="00887BB8">
              <w:rPr>
                <w:rFonts w:ascii="仿宋_GB2312" w:eastAsia="仿宋_GB2312" w:hint="eastAsia"/>
                <w:color w:val="000000"/>
                <w:sz w:val="18"/>
                <w:szCs w:val="18"/>
                <w:lang w:bidi="ar"/>
              </w:rPr>
              <w:t>6</w:t>
            </w:r>
          </w:p>
        </w:tc>
      </w:tr>
      <w:tr w:rsidR="00AF3097" w:rsidRPr="00887BB8" w14:paraId="7F64FFA7" w14:textId="77777777">
        <w:trPr>
          <w:trHeight w:hRule="exact" w:val="490"/>
        </w:trPr>
        <w:tc>
          <w:tcPr>
            <w:tcW w:w="3548" w:type="dxa"/>
            <w:tcBorders>
              <w:top w:val="single" w:sz="4" w:space="0" w:color="000000"/>
              <w:left w:val="single" w:sz="4" w:space="0" w:color="000000"/>
              <w:bottom w:val="single" w:sz="4" w:space="0" w:color="000000"/>
              <w:right w:val="single" w:sz="4" w:space="0" w:color="000000"/>
            </w:tcBorders>
            <w:vAlign w:val="center"/>
          </w:tcPr>
          <w:p w14:paraId="0530B496" w14:textId="77777777" w:rsidR="00AF3097" w:rsidRPr="00887BB8" w:rsidRDefault="00005940">
            <w:pPr>
              <w:widowControl/>
              <w:jc w:val="center"/>
              <w:textAlignment w:val="center"/>
              <w:rPr>
                <w:rFonts w:ascii="仿宋_GB2312" w:eastAsia="仿宋_GB2312"/>
                <w:color w:val="000000"/>
                <w:sz w:val="18"/>
                <w:szCs w:val="18"/>
              </w:rPr>
            </w:pPr>
            <w:r w:rsidRPr="00887BB8">
              <w:rPr>
                <w:rFonts w:ascii="仿宋_GB2312" w:eastAsia="仿宋_GB2312" w:hint="eastAsia"/>
                <w:color w:val="000000"/>
                <w:sz w:val="18"/>
                <w:szCs w:val="18"/>
                <w:lang w:bidi="ar"/>
              </w:rPr>
              <w:t>自然语言处理与理解</w:t>
            </w:r>
          </w:p>
        </w:tc>
        <w:tc>
          <w:tcPr>
            <w:tcW w:w="1287" w:type="dxa"/>
            <w:tcBorders>
              <w:top w:val="single" w:sz="4" w:space="0" w:color="000000"/>
              <w:left w:val="single" w:sz="4" w:space="0" w:color="000000"/>
              <w:bottom w:val="single" w:sz="4" w:space="0" w:color="000000"/>
              <w:right w:val="single" w:sz="4" w:space="0" w:color="000000"/>
            </w:tcBorders>
            <w:vAlign w:val="center"/>
          </w:tcPr>
          <w:p w14:paraId="388C8289" w14:textId="77777777" w:rsidR="00AF3097" w:rsidRPr="00887BB8" w:rsidRDefault="00005940">
            <w:pPr>
              <w:widowControl/>
              <w:jc w:val="center"/>
              <w:textAlignment w:val="center"/>
              <w:rPr>
                <w:rFonts w:ascii="仿宋_GB2312" w:eastAsia="仿宋_GB2312"/>
                <w:color w:val="000000"/>
                <w:sz w:val="18"/>
                <w:szCs w:val="18"/>
              </w:rPr>
            </w:pPr>
            <w:r w:rsidRPr="00887BB8">
              <w:rPr>
                <w:rFonts w:ascii="仿宋_GB2312" w:eastAsia="仿宋_GB2312" w:hint="eastAsia"/>
                <w:color w:val="000000"/>
                <w:sz w:val="18"/>
                <w:szCs w:val="18"/>
                <w:lang w:bidi="ar"/>
              </w:rPr>
              <w:t>32</w:t>
            </w:r>
          </w:p>
        </w:tc>
        <w:tc>
          <w:tcPr>
            <w:tcW w:w="1096" w:type="dxa"/>
            <w:tcBorders>
              <w:top w:val="single" w:sz="4" w:space="0" w:color="000000"/>
              <w:left w:val="single" w:sz="4" w:space="0" w:color="000000"/>
              <w:bottom w:val="single" w:sz="4" w:space="0" w:color="000000"/>
              <w:right w:val="single" w:sz="4" w:space="0" w:color="000000"/>
            </w:tcBorders>
            <w:vAlign w:val="center"/>
          </w:tcPr>
          <w:p w14:paraId="01788369" w14:textId="77777777" w:rsidR="00AF3097" w:rsidRPr="00887BB8" w:rsidRDefault="00005940">
            <w:pPr>
              <w:widowControl/>
              <w:jc w:val="center"/>
              <w:textAlignment w:val="center"/>
              <w:rPr>
                <w:rFonts w:ascii="仿宋_GB2312" w:eastAsia="仿宋_GB2312"/>
                <w:color w:val="000000"/>
                <w:sz w:val="18"/>
                <w:szCs w:val="18"/>
              </w:rPr>
            </w:pPr>
            <w:r w:rsidRPr="00887BB8">
              <w:rPr>
                <w:rFonts w:ascii="仿宋_GB2312" w:eastAsia="仿宋_GB2312" w:hint="eastAsia"/>
                <w:color w:val="000000"/>
                <w:sz w:val="18"/>
                <w:szCs w:val="18"/>
                <w:lang w:bidi="ar"/>
              </w:rPr>
              <w:t>2</w:t>
            </w:r>
          </w:p>
        </w:tc>
        <w:tc>
          <w:tcPr>
            <w:tcW w:w="2343" w:type="dxa"/>
            <w:tcBorders>
              <w:top w:val="single" w:sz="4" w:space="0" w:color="000000"/>
              <w:left w:val="single" w:sz="4" w:space="0" w:color="000000"/>
              <w:bottom w:val="single" w:sz="4" w:space="0" w:color="000000"/>
              <w:right w:val="single" w:sz="4" w:space="0" w:color="000000"/>
            </w:tcBorders>
            <w:vAlign w:val="center"/>
          </w:tcPr>
          <w:p w14:paraId="07560B1F" w14:textId="77777777" w:rsidR="00AF3097" w:rsidRPr="00887BB8" w:rsidRDefault="00005940">
            <w:pPr>
              <w:rPr>
                <w:rFonts w:ascii="仿宋_GB2312" w:eastAsia="仿宋_GB2312" w:hAnsi="宋体" w:cs="宋体"/>
                <w:color w:val="000000"/>
                <w:sz w:val="22"/>
                <w:szCs w:val="22"/>
              </w:rPr>
            </w:pPr>
            <w:r w:rsidRPr="00887BB8">
              <w:rPr>
                <w:rFonts w:ascii="仿宋_GB2312" w:eastAsia="仿宋_GB2312" w:hAnsi="宋体" w:cs="宋体" w:hint="eastAsia"/>
                <w:color w:val="000000"/>
                <w:sz w:val="22"/>
                <w:szCs w:val="22"/>
              </w:rPr>
              <w:t>黄伟等</w:t>
            </w:r>
          </w:p>
        </w:tc>
        <w:tc>
          <w:tcPr>
            <w:tcW w:w="1299" w:type="dxa"/>
            <w:tcBorders>
              <w:top w:val="single" w:sz="4" w:space="0" w:color="000000"/>
              <w:left w:val="single" w:sz="4" w:space="0" w:color="000000"/>
              <w:bottom w:val="single" w:sz="4" w:space="0" w:color="000000"/>
              <w:right w:val="single" w:sz="4" w:space="0" w:color="000000"/>
            </w:tcBorders>
            <w:vAlign w:val="center"/>
          </w:tcPr>
          <w:p w14:paraId="0AF54BAE" w14:textId="77777777" w:rsidR="00AF3097" w:rsidRPr="00887BB8" w:rsidRDefault="00005940">
            <w:pPr>
              <w:widowControl/>
              <w:jc w:val="center"/>
              <w:textAlignment w:val="center"/>
              <w:rPr>
                <w:rFonts w:ascii="仿宋_GB2312" w:eastAsia="仿宋_GB2312"/>
                <w:color w:val="000000"/>
                <w:sz w:val="18"/>
                <w:szCs w:val="18"/>
              </w:rPr>
            </w:pPr>
            <w:r w:rsidRPr="00887BB8">
              <w:rPr>
                <w:rFonts w:ascii="仿宋_GB2312" w:eastAsia="仿宋_GB2312" w:hint="eastAsia"/>
                <w:color w:val="000000"/>
                <w:sz w:val="18"/>
                <w:szCs w:val="18"/>
                <w:lang w:bidi="ar"/>
              </w:rPr>
              <w:t>5</w:t>
            </w:r>
          </w:p>
        </w:tc>
      </w:tr>
      <w:tr w:rsidR="00AF3097" w:rsidRPr="00887BB8" w14:paraId="350995D6" w14:textId="77777777">
        <w:trPr>
          <w:trHeight w:hRule="exact" w:val="490"/>
        </w:trPr>
        <w:tc>
          <w:tcPr>
            <w:tcW w:w="3548" w:type="dxa"/>
            <w:tcBorders>
              <w:top w:val="single" w:sz="4" w:space="0" w:color="000000"/>
              <w:left w:val="single" w:sz="4" w:space="0" w:color="000000"/>
              <w:bottom w:val="single" w:sz="4" w:space="0" w:color="000000"/>
              <w:right w:val="single" w:sz="4" w:space="0" w:color="000000"/>
            </w:tcBorders>
            <w:vAlign w:val="center"/>
          </w:tcPr>
          <w:p w14:paraId="60B09D05" w14:textId="77777777" w:rsidR="00AF3097" w:rsidRPr="00887BB8" w:rsidRDefault="00005940">
            <w:pPr>
              <w:widowControl/>
              <w:jc w:val="center"/>
              <w:textAlignment w:val="center"/>
              <w:rPr>
                <w:rFonts w:ascii="仿宋_GB2312" w:eastAsia="仿宋_GB2312"/>
                <w:color w:val="000000"/>
                <w:sz w:val="18"/>
                <w:szCs w:val="18"/>
              </w:rPr>
            </w:pPr>
            <w:r w:rsidRPr="00887BB8">
              <w:rPr>
                <w:rFonts w:ascii="仿宋_GB2312" w:eastAsia="仿宋_GB2312" w:hint="eastAsia"/>
                <w:color w:val="000000"/>
                <w:sz w:val="18"/>
                <w:szCs w:val="18"/>
                <w:lang w:bidi="ar"/>
              </w:rPr>
              <w:t>计算机图形学</w:t>
            </w:r>
          </w:p>
        </w:tc>
        <w:tc>
          <w:tcPr>
            <w:tcW w:w="1287" w:type="dxa"/>
            <w:tcBorders>
              <w:top w:val="single" w:sz="4" w:space="0" w:color="000000"/>
              <w:left w:val="single" w:sz="4" w:space="0" w:color="000000"/>
              <w:bottom w:val="single" w:sz="4" w:space="0" w:color="000000"/>
              <w:right w:val="single" w:sz="4" w:space="0" w:color="000000"/>
            </w:tcBorders>
            <w:vAlign w:val="center"/>
          </w:tcPr>
          <w:p w14:paraId="7284A7E6" w14:textId="77777777" w:rsidR="00AF3097" w:rsidRPr="00887BB8" w:rsidRDefault="00005940">
            <w:pPr>
              <w:widowControl/>
              <w:jc w:val="center"/>
              <w:textAlignment w:val="center"/>
              <w:rPr>
                <w:rFonts w:ascii="仿宋_GB2312" w:eastAsia="仿宋_GB2312"/>
                <w:color w:val="000000"/>
                <w:sz w:val="18"/>
                <w:szCs w:val="18"/>
              </w:rPr>
            </w:pPr>
            <w:r w:rsidRPr="00887BB8">
              <w:rPr>
                <w:rFonts w:ascii="仿宋_GB2312" w:eastAsia="仿宋_GB2312" w:hint="eastAsia"/>
                <w:color w:val="000000"/>
                <w:sz w:val="18"/>
                <w:szCs w:val="18"/>
                <w:lang w:bidi="ar"/>
              </w:rPr>
              <w:t>32</w:t>
            </w:r>
          </w:p>
        </w:tc>
        <w:tc>
          <w:tcPr>
            <w:tcW w:w="1096" w:type="dxa"/>
            <w:tcBorders>
              <w:top w:val="single" w:sz="4" w:space="0" w:color="000000"/>
              <w:left w:val="single" w:sz="4" w:space="0" w:color="000000"/>
              <w:bottom w:val="single" w:sz="4" w:space="0" w:color="000000"/>
              <w:right w:val="single" w:sz="4" w:space="0" w:color="000000"/>
            </w:tcBorders>
            <w:vAlign w:val="center"/>
          </w:tcPr>
          <w:p w14:paraId="662A0FA6" w14:textId="77777777" w:rsidR="00AF3097" w:rsidRPr="00887BB8" w:rsidRDefault="00005940">
            <w:pPr>
              <w:widowControl/>
              <w:jc w:val="center"/>
              <w:textAlignment w:val="center"/>
              <w:rPr>
                <w:rFonts w:ascii="仿宋_GB2312" w:eastAsia="仿宋_GB2312"/>
                <w:color w:val="000000"/>
                <w:sz w:val="18"/>
                <w:szCs w:val="18"/>
              </w:rPr>
            </w:pPr>
            <w:r w:rsidRPr="00887BB8">
              <w:rPr>
                <w:rFonts w:ascii="仿宋_GB2312" w:eastAsia="仿宋_GB2312" w:hint="eastAsia"/>
                <w:color w:val="000000"/>
                <w:sz w:val="18"/>
                <w:szCs w:val="18"/>
                <w:lang w:bidi="ar"/>
              </w:rPr>
              <w:t>2</w:t>
            </w:r>
          </w:p>
        </w:tc>
        <w:tc>
          <w:tcPr>
            <w:tcW w:w="2343" w:type="dxa"/>
            <w:tcBorders>
              <w:top w:val="single" w:sz="4" w:space="0" w:color="000000"/>
              <w:left w:val="single" w:sz="4" w:space="0" w:color="000000"/>
              <w:bottom w:val="single" w:sz="4" w:space="0" w:color="000000"/>
              <w:right w:val="single" w:sz="4" w:space="0" w:color="000000"/>
            </w:tcBorders>
            <w:vAlign w:val="center"/>
          </w:tcPr>
          <w:p w14:paraId="76A73F20" w14:textId="77777777" w:rsidR="00AF3097" w:rsidRPr="00887BB8" w:rsidRDefault="00005940">
            <w:pPr>
              <w:rPr>
                <w:rFonts w:ascii="仿宋_GB2312" w:eastAsia="仿宋_GB2312" w:hAnsi="宋体" w:cs="宋体"/>
                <w:color w:val="000000"/>
                <w:sz w:val="22"/>
                <w:szCs w:val="22"/>
              </w:rPr>
            </w:pPr>
            <w:r w:rsidRPr="00887BB8">
              <w:rPr>
                <w:rFonts w:ascii="仿宋_GB2312" w:eastAsia="仿宋_GB2312" w:hAnsi="宋体" w:cs="宋体" w:hint="eastAsia"/>
                <w:color w:val="000000"/>
                <w:sz w:val="22"/>
                <w:szCs w:val="22"/>
              </w:rPr>
              <w:t>吴建华等</w:t>
            </w:r>
          </w:p>
        </w:tc>
        <w:tc>
          <w:tcPr>
            <w:tcW w:w="1299" w:type="dxa"/>
            <w:tcBorders>
              <w:top w:val="single" w:sz="4" w:space="0" w:color="000000"/>
              <w:left w:val="single" w:sz="4" w:space="0" w:color="000000"/>
              <w:bottom w:val="single" w:sz="4" w:space="0" w:color="000000"/>
              <w:right w:val="single" w:sz="4" w:space="0" w:color="000000"/>
            </w:tcBorders>
            <w:vAlign w:val="center"/>
          </w:tcPr>
          <w:p w14:paraId="092D9714" w14:textId="77777777" w:rsidR="00AF3097" w:rsidRPr="00887BB8" w:rsidRDefault="00005940">
            <w:pPr>
              <w:widowControl/>
              <w:jc w:val="center"/>
              <w:textAlignment w:val="center"/>
              <w:rPr>
                <w:rFonts w:ascii="仿宋_GB2312" w:eastAsia="仿宋_GB2312"/>
                <w:color w:val="000000"/>
                <w:sz w:val="18"/>
                <w:szCs w:val="18"/>
              </w:rPr>
            </w:pPr>
            <w:r w:rsidRPr="00887BB8">
              <w:rPr>
                <w:rFonts w:ascii="仿宋_GB2312" w:eastAsia="仿宋_GB2312" w:hint="eastAsia"/>
                <w:color w:val="000000"/>
                <w:sz w:val="18"/>
                <w:szCs w:val="18"/>
                <w:lang w:bidi="ar"/>
              </w:rPr>
              <w:t>6</w:t>
            </w:r>
          </w:p>
        </w:tc>
      </w:tr>
      <w:tr w:rsidR="00AF3097" w:rsidRPr="00887BB8" w14:paraId="1566306E" w14:textId="77777777">
        <w:trPr>
          <w:trHeight w:hRule="exact" w:val="490"/>
        </w:trPr>
        <w:tc>
          <w:tcPr>
            <w:tcW w:w="3548" w:type="dxa"/>
            <w:tcBorders>
              <w:top w:val="single" w:sz="4" w:space="0" w:color="000000"/>
              <w:left w:val="single" w:sz="4" w:space="0" w:color="000000"/>
              <w:bottom w:val="single" w:sz="4" w:space="0" w:color="000000"/>
              <w:right w:val="single" w:sz="4" w:space="0" w:color="000000"/>
            </w:tcBorders>
            <w:vAlign w:val="center"/>
          </w:tcPr>
          <w:p w14:paraId="4BC5F5BA" w14:textId="77777777" w:rsidR="00AF3097" w:rsidRPr="00887BB8" w:rsidRDefault="00005940">
            <w:pPr>
              <w:widowControl/>
              <w:jc w:val="center"/>
              <w:textAlignment w:val="center"/>
              <w:rPr>
                <w:rFonts w:ascii="仿宋_GB2312" w:eastAsia="仿宋_GB2312"/>
                <w:color w:val="000000"/>
                <w:sz w:val="18"/>
                <w:szCs w:val="18"/>
              </w:rPr>
            </w:pPr>
            <w:r w:rsidRPr="00887BB8">
              <w:rPr>
                <w:rFonts w:ascii="仿宋_GB2312" w:eastAsia="仿宋_GB2312" w:hint="eastAsia"/>
                <w:color w:val="000000"/>
                <w:sz w:val="18"/>
                <w:szCs w:val="18"/>
                <w:lang w:bidi="ar"/>
              </w:rPr>
              <w:t>最优化理论与方法</w:t>
            </w:r>
          </w:p>
        </w:tc>
        <w:tc>
          <w:tcPr>
            <w:tcW w:w="1287" w:type="dxa"/>
            <w:tcBorders>
              <w:top w:val="single" w:sz="4" w:space="0" w:color="000000"/>
              <w:left w:val="single" w:sz="4" w:space="0" w:color="000000"/>
              <w:bottom w:val="single" w:sz="4" w:space="0" w:color="000000"/>
              <w:right w:val="single" w:sz="4" w:space="0" w:color="000000"/>
            </w:tcBorders>
            <w:vAlign w:val="center"/>
          </w:tcPr>
          <w:p w14:paraId="0470C940" w14:textId="77777777" w:rsidR="00AF3097" w:rsidRPr="00887BB8" w:rsidRDefault="00005940">
            <w:pPr>
              <w:widowControl/>
              <w:jc w:val="center"/>
              <w:textAlignment w:val="center"/>
              <w:rPr>
                <w:rFonts w:ascii="仿宋_GB2312" w:eastAsia="仿宋_GB2312"/>
                <w:color w:val="000000"/>
                <w:sz w:val="18"/>
                <w:szCs w:val="18"/>
              </w:rPr>
            </w:pPr>
            <w:r w:rsidRPr="00887BB8">
              <w:rPr>
                <w:rFonts w:ascii="仿宋_GB2312" w:eastAsia="仿宋_GB2312" w:hint="eastAsia"/>
                <w:color w:val="000000"/>
                <w:sz w:val="18"/>
                <w:szCs w:val="18"/>
                <w:lang w:bidi="ar"/>
              </w:rPr>
              <w:t>48</w:t>
            </w:r>
          </w:p>
        </w:tc>
        <w:tc>
          <w:tcPr>
            <w:tcW w:w="1096" w:type="dxa"/>
            <w:tcBorders>
              <w:top w:val="single" w:sz="4" w:space="0" w:color="000000"/>
              <w:left w:val="single" w:sz="4" w:space="0" w:color="000000"/>
              <w:bottom w:val="single" w:sz="4" w:space="0" w:color="000000"/>
              <w:right w:val="single" w:sz="4" w:space="0" w:color="000000"/>
            </w:tcBorders>
            <w:vAlign w:val="center"/>
          </w:tcPr>
          <w:p w14:paraId="75E54635" w14:textId="77777777" w:rsidR="00AF3097" w:rsidRPr="00887BB8" w:rsidRDefault="00005940">
            <w:pPr>
              <w:widowControl/>
              <w:jc w:val="center"/>
              <w:textAlignment w:val="center"/>
              <w:rPr>
                <w:rFonts w:ascii="仿宋_GB2312" w:eastAsia="仿宋_GB2312"/>
                <w:color w:val="000000"/>
                <w:sz w:val="18"/>
                <w:szCs w:val="18"/>
              </w:rPr>
            </w:pPr>
            <w:r w:rsidRPr="00887BB8">
              <w:rPr>
                <w:rFonts w:ascii="仿宋_GB2312" w:eastAsia="仿宋_GB2312" w:hint="eastAsia"/>
                <w:color w:val="000000"/>
                <w:sz w:val="18"/>
                <w:szCs w:val="18"/>
                <w:lang w:bidi="ar"/>
              </w:rPr>
              <w:t>3</w:t>
            </w:r>
          </w:p>
        </w:tc>
        <w:tc>
          <w:tcPr>
            <w:tcW w:w="2343" w:type="dxa"/>
            <w:tcBorders>
              <w:top w:val="single" w:sz="4" w:space="0" w:color="000000"/>
              <w:left w:val="single" w:sz="4" w:space="0" w:color="000000"/>
              <w:bottom w:val="single" w:sz="4" w:space="0" w:color="000000"/>
              <w:right w:val="single" w:sz="4" w:space="0" w:color="000000"/>
            </w:tcBorders>
            <w:vAlign w:val="center"/>
          </w:tcPr>
          <w:p w14:paraId="77C354AA" w14:textId="77777777" w:rsidR="00AF3097" w:rsidRPr="00887BB8" w:rsidRDefault="00005940">
            <w:pPr>
              <w:rPr>
                <w:rFonts w:ascii="仿宋_GB2312" w:eastAsia="仿宋_GB2312" w:hAnsi="宋体" w:cs="宋体"/>
                <w:color w:val="000000"/>
                <w:sz w:val="22"/>
                <w:szCs w:val="22"/>
              </w:rPr>
            </w:pPr>
            <w:r w:rsidRPr="00887BB8">
              <w:rPr>
                <w:rFonts w:ascii="仿宋_GB2312" w:eastAsia="仿宋_GB2312" w:hAnsi="宋体" w:cs="宋体" w:hint="eastAsia"/>
                <w:color w:val="000000"/>
                <w:sz w:val="22"/>
                <w:szCs w:val="22"/>
              </w:rPr>
              <w:t>杨鼎成等</w:t>
            </w:r>
          </w:p>
        </w:tc>
        <w:tc>
          <w:tcPr>
            <w:tcW w:w="1299" w:type="dxa"/>
            <w:tcBorders>
              <w:top w:val="single" w:sz="4" w:space="0" w:color="000000"/>
              <w:left w:val="single" w:sz="4" w:space="0" w:color="000000"/>
              <w:bottom w:val="single" w:sz="4" w:space="0" w:color="000000"/>
              <w:right w:val="single" w:sz="4" w:space="0" w:color="000000"/>
            </w:tcBorders>
            <w:vAlign w:val="center"/>
          </w:tcPr>
          <w:p w14:paraId="1B93EFE0" w14:textId="77777777" w:rsidR="00AF3097" w:rsidRPr="00887BB8" w:rsidRDefault="00005940">
            <w:pPr>
              <w:widowControl/>
              <w:jc w:val="center"/>
              <w:textAlignment w:val="center"/>
              <w:rPr>
                <w:rFonts w:ascii="仿宋_GB2312" w:eastAsia="仿宋_GB2312"/>
                <w:color w:val="000000"/>
                <w:sz w:val="18"/>
                <w:szCs w:val="18"/>
              </w:rPr>
            </w:pPr>
            <w:r w:rsidRPr="00887BB8">
              <w:rPr>
                <w:rFonts w:ascii="仿宋_GB2312" w:eastAsia="仿宋_GB2312" w:hint="eastAsia"/>
                <w:color w:val="000000"/>
                <w:sz w:val="18"/>
                <w:szCs w:val="18"/>
                <w:lang w:bidi="ar"/>
              </w:rPr>
              <w:t>5</w:t>
            </w:r>
          </w:p>
        </w:tc>
      </w:tr>
      <w:tr w:rsidR="00AF3097" w:rsidRPr="00887BB8" w14:paraId="0504AF34" w14:textId="77777777">
        <w:trPr>
          <w:trHeight w:hRule="exact" w:val="490"/>
        </w:trPr>
        <w:tc>
          <w:tcPr>
            <w:tcW w:w="3548" w:type="dxa"/>
            <w:tcBorders>
              <w:top w:val="single" w:sz="4" w:space="0" w:color="000000"/>
              <w:left w:val="single" w:sz="4" w:space="0" w:color="000000"/>
              <w:bottom w:val="single" w:sz="4" w:space="0" w:color="000000"/>
              <w:right w:val="single" w:sz="4" w:space="0" w:color="000000"/>
            </w:tcBorders>
            <w:vAlign w:val="center"/>
          </w:tcPr>
          <w:p w14:paraId="0C5CAD74" w14:textId="77777777" w:rsidR="00AF3097" w:rsidRPr="00887BB8" w:rsidRDefault="00005940">
            <w:pPr>
              <w:widowControl/>
              <w:jc w:val="center"/>
              <w:textAlignment w:val="center"/>
              <w:rPr>
                <w:rFonts w:ascii="仿宋_GB2312" w:eastAsia="仿宋_GB2312"/>
                <w:color w:val="000000"/>
                <w:sz w:val="18"/>
                <w:szCs w:val="18"/>
              </w:rPr>
            </w:pPr>
            <w:r w:rsidRPr="00887BB8">
              <w:rPr>
                <w:rFonts w:ascii="仿宋_GB2312" w:eastAsia="仿宋_GB2312" w:hint="eastAsia"/>
                <w:color w:val="000000"/>
                <w:sz w:val="18"/>
                <w:szCs w:val="18"/>
                <w:lang w:bidi="ar"/>
              </w:rPr>
              <w:t>统计分析</w:t>
            </w:r>
          </w:p>
        </w:tc>
        <w:tc>
          <w:tcPr>
            <w:tcW w:w="1287" w:type="dxa"/>
            <w:tcBorders>
              <w:top w:val="single" w:sz="4" w:space="0" w:color="000000"/>
              <w:left w:val="single" w:sz="4" w:space="0" w:color="000000"/>
              <w:bottom w:val="single" w:sz="4" w:space="0" w:color="000000"/>
              <w:right w:val="single" w:sz="4" w:space="0" w:color="000000"/>
            </w:tcBorders>
            <w:vAlign w:val="center"/>
          </w:tcPr>
          <w:p w14:paraId="5A76E52D" w14:textId="77777777" w:rsidR="00AF3097" w:rsidRPr="00887BB8" w:rsidRDefault="00005940">
            <w:pPr>
              <w:widowControl/>
              <w:jc w:val="center"/>
              <w:textAlignment w:val="center"/>
              <w:rPr>
                <w:rFonts w:ascii="仿宋_GB2312" w:eastAsia="仿宋_GB2312"/>
                <w:color w:val="000000"/>
                <w:sz w:val="18"/>
                <w:szCs w:val="18"/>
              </w:rPr>
            </w:pPr>
            <w:r w:rsidRPr="00887BB8">
              <w:rPr>
                <w:rFonts w:ascii="仿宋_GB2312" w:eastAsia="仿宋_GB2312" w:hint="eastAsia"/>
                <w:color w:val="000000"/>
                <w:sz w:val="18"/>
                <w:szCs w:val="18"/>
                <w:lang w:bidi="ar"/>
              </w:rPr>
              <w:t>32</w:t>
            </w:r>
          </w:p>
        </w:tc>
        <w:tc>
          <w:tcPr>
            <w:tcW w:w="1096" w:type="dxa"/>
            <w:tcBorders>
              <w:top w:val="single" w:sz="4" w:space="0" w:color="000000"/>
              <w:left w:val="single" w:sz="4" w:space="0" w:color="000000"/>
              <w:bottom w:val="single" w:sz="4" w:space="0" w:color="000000"/>
              <w:right w:val="single" w:sz="4" w:space="0" w:color="000000"/>
            </w:tcBorders>
            <w:vAlign w:val="center"/>
          </w:tcPr>
          <w:p w14:paraId="1E42C55E" w14:textId="77777777" w:rsidR="00AF3097" w:rsidRPr="00887BB8" w:rsidRDefault="00005940">
            <w:pPr>
              <w:widowControl/>
              <w:jc w:val="center"/>
              <w:textAlignment w:val="center"/>
              <w:rPr>
                <w:rFonts w:ascii="仿宋_GB2312" w:eastAsia="仿宋_GB2312"/>
                <w:color w:val="000000"/>
                <w:sz w:val="18"/>
                <w:szCs w:val="18"/>
              </w:rPr>
            </w:pPr>
            <w:r w:rsidRPr="00887BB8">
              <w:rPr>
                <w:rFonts w:ascii="仿宋_GB2312" w:eastAsia="仿宋_GB2312" w:hint="eastAsia"/>
                <w:color w:val="000000"/>
                <w:sz w:val="18"/>
                <w:szCs w:val="18"/>
                <w:lang w:bidi="ar"/>
              </w:rPr>
              <w:t>2</w:t>
            </w:r>
          </w:p>
        </w:tc>
        <w:tc>
          <w:tcPr>
            <w:tcW w:w="2343" w:type="dxa"/>
            <w:tcBorders>
              <w:top w:val="single" w:sz="4" w:space="0" w:color="000000"/>
              <w:left w:val="single" w:sz="4" w:space="0" w:color="000000"/>
              <w:bottom w:val="single" w:sz="4" w:space="0" w:color="000000"/>
              <w:right w:val="single" w:sz="4" w:space="0" w:color="000000"/>
            </w:tcBorders>
            <w:vAlign w:val="center"/>
          </w:tcPr>
          <w:p w14:paraId="029A6EB6" w14:textId="77777777" w:rsidR="00AF3097" w:rsidRPr="00887BB8" w:rsidRDefault="00005940">
            <w:pPr>
              <w:rPr>
                <w:rFonts w:ascii="仿宋_GB2312" w:eastAsia="仿宋_GB2312" w:hAnsi="宋体" w:cs="宋体"/>
                <w:color w:val="000000"/>
                <w:sz w:val="22"/>
                <w:szCs w:val="22"/>
              </w:rPr>
            </w:pPr>
            <w:r w:rsidRPr="00887BB8">
              <w:rPr>
                <w:rFonts w:ascii="仿宋_GB2312" w:eastAsia="仿宋_GB2312" w:hAnsi="宋体" w:cs="宋体" w:hint="eastAsia"/>
                <w:color w:val="000000"/>
                <w:sz w:val="22"/>
                <w:szCs w:val="22"/>
              </w:rPr>
              <w:t>汪祥等</w:t>
            </w:r>
          </w:p>
        </w:tc>
        <w:tc>
          <w:tcPr>
            <w:tcW w:w="1299" w:type="dxa"/>
            <w:tcBorders>
              <w:top w:val="single" w:sz="4" w:space="0" w:color="000000"/>
              <w:left w:val="single" w:sz="4" w:space="0" w:color="000000"/>
              <w:bottom w:val="single" w:sz="4" w:space="0" w:color="000000"/>
              <w:right w:val="single" w:sz="4" w:space="0" w:color="000000"/>
            </w:tcBorders>
            <w:vAlign w:val="center"/>
          </w:tcPr>
          <w:p w14:paraId="7995DB22" w14:textId="77777777" w:rsidR="00AF3097" w:rsidRPr="00887BB8" w:rsidRDefault="00005940">
            <w:pPr>
              <w:widowControl/>
              <w:jc w:val="center"/>
              <w:textAlignment w:val="center"/>
              <w:rPr>
                <w:rFonts w:ascii="仿宋_GB2312" w:eastAsia="仿宋_GB2312"/>
                <w:color w:val="000000"/>
                <w:sz w:val="18"/>
                <w:szCs w:val="18"/>
              </w:rPr>
            </w:pPr>
            <w:r w:rsidRPr="00887BB8">
              <w:rPr>
                <w:rFonts w:ascii="仿宋_GB2312" w:eastAsia="仿宋_GB2312" w:hint="eastAsia"/>
                <w:color w:val="000000"/>
                <w:sz w:val="18"/>
                <w:szCs w:val="18"/>
                <w:lang w:bidi="ar"/>
              </w:rPr>
              <w:t>4</w:t>
            </w:r>
          </w:p>
        </w:tc>
      </w:tr>
      <w:tr w:rsidR="00AF3097" w:rsidRPr="00887BB8" w14:paraId="715DFB08" w14:textId="77777777">
        <w:trPr>
          <w:trHeight w:hRule="exact" w:val="490"/>
        </w:trPr>
        <w:tc>
          <w:tcPr>
            <w:tcW w:w="3548" w:type="dxa"/>
            <w:tcBorders>
              <w:top w:val="single" w:sz="4" w:space="0" w:color="000000"/>
              <w:left w:val="single" w:sz="4" w:space="0" w:color="000000"/>
              <w:bottom w:val="single" w:sz="4" w:space="0" w:color="000000"/>
              <w:right w:val="single" w:sz="4" w:space="0" w:color="000000"/>
            </w:tcBorders>
            <w:vAlign w:val="center"/>
          </w:tcPr>
          <w:p w14:paraId="1FC20E12" w14:textId="77777777" w:rsidR="00AF3097" w:rsidRPr="00887BB8" w:rsidRDefault="00005940">
            <w:pPr>
              <w:widowControl/>
              <w:jc w:val="center"/>
              <w:textAlignment w:val="center"/>
              <w:rPr>
                <w:rFonts w:ascii="仿宋_GB2312" w:eastAsia="仿宋_GB2312"/>
                <w:color w:val="000000"/>
                <w:sz w:val="18"/>
                <w:szCs w:val="18"/>
              </w:rPr>
            </w:pPr>
            <w:r w:rsidRPr="00887BB8">
              <w:rPr>
                <w:rFonts w:ascii="仿宋_GB2312" w:eastAsia="仿宋_GB2312" w:hint="eastAsia"/>
                <w:color w:val="000000"/>
                <w:sz w:val="18"/>
                <w:szCs w:val="18"/>
                <w:lang w:bidi="ar"/>
              </w:rPr>
              <w:t>机器人学</w:t>
            </w:r>
          </w:p>
        </w:tc>
        <w:tc>
          <w:tcPr>
            <w:tcW w:w="1287" w:type="dxa"/>
            <w:tcBorders>
              <w:top w:val="single" w:sz="4" w:space="0" w:color="000000"/>
              <w:left w:val="single" w:sz="4" w:space="0" w:color="000000"/>
              <w:bottom w:val="single" w:sz="4" w:space="0" w:color="000000"/>
              <w:right w:val="single" w:sz="4" w:space="0" w:color="000000"/>
            </w:tcBorders>
            <w:vAlign w:val="center"/>
          </w:tcPr>
          <w:p w14:paraId="72A29A82" w14:textId="77777777" w:rsidR="00AF3097" w:rsidRPr="00887BB8" w:rsidRDefault="00005940">
            <w:pPr>
              <w:widowControl/>
              <w:jc w:val="center"/>
              <w:textAlignment w:val="center"/>
              <w:rPr>
                <w:rFonts w:ascii="仿宋_GB2312" w:eastAsia="仿宋_GB2312"/>
                <w:color w:val="000000"/>
                <w:sz w:val="18"/>
                <w:szCs w:val="18"/>
              </w:rPr>
            </w:pPr>
            <w:r w:rsidRPr="00887BB8">
              <w:rPr>
                <w:rFonts w:ascii="仿宋_GB2312" w:eastAsia="仿宋_GB2312" w:hint="eastAsia"/>
                <w:color w:val="000000"/>
                <w:sz w:val="18"/>
                <w:szCs w:val="18"/>
                <w:lang w:bidi="ar"/>
              </w:rPr>
              <w:t>32</w:t>
            </w:r>
          </w:p>
        </w:tc>
        <w:tc>
          <w:tcPr>
            <w:tcW w:w="1096" w:type="dxa"/>
            <w:tcBorders>
              <w:top w:val="single" w:sz="4" w:space="0" w:color="000000"/>
              <w:left w:val="single" w:sz="4" w:space="0" w:color="000000"/>
              <w:bottom w:val="single" w:sz="4" w:space="0" w:color="000000"/>
              <w:right w:val="single" w:sz="4" w:space="0" w:color="000000"/>
            </w:tcBorders>
            <w:vAlign w:val="center"/>
          </w:tcPr>
          <w:p w14:paraId="630E627D" w14:textId="77777777" w:rsidR="00AF3097" w:rsidRPr="00887BB8" w:rsidRDefault="00005940">
            <w:pPr>
              <w:widowControl/>
              <w:jc w:val="center"/>
              <w:textAlignment w:val="center"/>
              <w:rPr>
                <w:rFonts w:ascii="仿宋_GB2312" w:eastAsia="仿宋_GB2312"/>
                <w:color w:val="000000"/>
                <w:sz w:val="18"/>
                <w:szCs w:val="18"/>
              </w:rPr>
            </w:pPr>
            <w:r w:rsidRPr="00887BB8">
              <w:rPr>
                <w:rFonts w:ascii="仿宋_GB2312" w:eastAsia="仿宋_GB2312" w:hint="eastAsia"/>
                <w:color w:val="000000"/>
                <w:sz w:val="18"/>
                <w:szCs w:val="18"/>
                <w:lang w:bidi="ar"/>
              </w:rPr>
              <w:t>2</w:t>
            </w:r>
          </w:p>
        </w:tc>
        <w:tc>
          <w:tcPr>
            <w:tcW w:w="2343" w:type="dxa"/>
            <w:tcBorders>
              <w:top w:val="single" w:sz="4" w:space="0" w:color="000000"/>
              <w:left w:val="single" w:sz="4" w:space="0" w:color="000000"/>
              <w:bottom w:val="single" w:sz="4" w:space="0" w:color="000000"/>
              <w:right w:val="single" w:sz="4" w:space="0" w:color="000000"/>
            </w:tcBorders>
            <w:vAlign w:val="center"/>
          </w:tcPr>
          <w:p w14:paraId="39E53997" w14:textId="77777777" w:rsidR="00AF3097" w:rsidRPr="00887BB8" w:rsidRDefault="00005940">
            <w:pPr>
              <w:rPr>
                <w:rFonts w:ascii="仿宋_GB2312" w:eastAsia="仿宋_GB2312" w:hAnsi="宋体" w:cs="宋体"/>
                <w:color w:val="000000"/>
                <w:sz w:val="22"/>
                <w:szCs w:val="22"/>
              </w:rPr>
            </w:pPr>
            <w:r w:rsidRPr="00887BB8">
              <w:rPr>
                <w:rFonts w:ascii="仿宋_GB2312" w:eastAsia="仿宋_GB2312" w:hAnsi="宋体" w:cs="宋体" w:hint="eastAsia"/>
                <w:color w:val="000000"/>
                <w:sz w:val="22"/>
                <w:szCs w:val="22"/>
              </w:rPr>
              <w:t>刘国平等</w:t>
            </w:r>
          </w:p>
        </w:tc>
        <w:tc>
          <w:tcPr>
            <w:tcW w:w="1299" w:type="dxa"/>
            <w:tcBorders>
              <w:top w:val="single" w:sz="4" w:space="0" w:color="000000"/>
              <w:left w:val="single" w:sz="4" w:space="0" w:color="000000"/>
              <w:bottom w:val="single" w:sz="4" w:space="0" w:color="000000"/>
              <w:right w:val="single" w:sz="4" w:space="0" w:color="000000"/>
            </w:tcBorders>
            <w:vAlign w:val="center"/>
          </w:tcPr>
          <w:p w14:paraId="29DF2A14" w14:textId="77777777" w:rsidR="00AF3097" w:rsidRPr="00887BB8" w:rsidRDefault="00005940">
            <w:pPr>
              <w:widowControl/>
              <w:jc w:val="center"/>
              <w:textAlignment w:val="center"/>
              <w:rPr>
                <w:rFonts w:ascii="仿宋_GB2312" w:eastAsia="仿宋_GB2312"/>
                <w:color w:val="000000"/>
                <w:sz w:val="18"/>
                <w:szCs w:val="18"/>
              </w:rPr>
            </w:pPr>
            <w:r w:rsidRPr="00887BB8">
              <w:rPr>
                <w:rFonts w:ascii="仿宋_GB2312" w:eastAsia="仿宋_GB2312" w:hint="eastAsia"/>
                <w:color w:val="000000"/>
                <w:sz w:val="18"/>
                <w:szCs w:val="18"/>
                <w:lang w:bidi="ar"/>
              </w:rPr>
              <w:t>4</w:t>
            </w:r>
          </w:p>
        </w:tc>
      </w:tr>
      <w:tr w:rsidR="00AF3097" w:rsidRPr="00887BB8" w14:paraId="13A10A84" w14:textId="77777777">
        <w:trPr>
          <w:trHeight w:hRule="exact" w:val="490"/>
        </w:trPr>
        <w:tc>
          <w:tcPr>
            <w:tcW w:w="3548" w:type="dxa"/>
            <w:tcBorders>
              <w:top w:val="single" w:sz="4" w:space="0" w:color="000000"/>
              <w:left w:val="single" w:sz="4" w:space="0" w:color="000000"/>
              <w:bottom w:val="single" w:sz="4" w:space="0" w:color="000000"/>
              <w:right w:val="single" w:sz="4" w:space="0" w:color="000000"/>
            </w:tcBorders>
            <w:vAlign w:val="center"/>
          </w:tcPr>
          <w:p w14:paraId="3D7463D5" w14:textId="77777777" w:rsidR="00AF3097" w:rsidRPr="00887BB8" w:rsidRDefault="00005940">
            <w:pPr>
              <w:widowControl/>
              <w:jc w:val="center"/>
              <w:textAlignment w:val="center"/>
              <w:rPr>
                <w:rFonts w:ascii="仿宋_GB2312" w:eastAsia="仿宋_GB2312"/>
                <w:color w:val="000000"/>
                <w:sz w:val="18"/>
                <w:szCs w:val="18"/>
              </w:rPr>
            </w:pPr>
            <w:r w:rsidRPr="00887BB8">
              <w:rPr>
                <w:rFonts w:ascii="仿宋_GB2312" w:eastAsia="仿宋_GB2312" w:hint="eastAsia"/>
                <w:color w:val="000000"/>
                <w:sz w:val="18"/>
                <w:szCs w:val="18"/>
                <w:lang w:bidi="ar"/>
              </w:rPr>
              <w:t>嵌入式实时系统</w:t>
            </w:r>
          </w:p>
        </w:tc>
        <w:tc>
          <w:tcPr>
            <w:tcW w:w="1287" w:type="dxa"/>
            <w:tcBorders>
              <w:top w:val="single" w:sz="4" w:space="0" w:color="000000"/>
              <w:left w:val="single" w:sz="4" w:space="0" w:color="000000"/>
              <w:bottom w:val="single" w:sz="4" w:space="0" w:color="000000"/>
              <w:right w:val="single" w:sz="4" w:space="0" w:color="000000"/>
            </w:tcBorders>
            <w:vAlign w:val="center"/>
          </w:tcPr>
          <w:p w14:paraId="3526BB05" w14:textId="77777777" w:rsidR="00AF3097" w:rsidRPr="00887BB8" w:rsidRDefault="00005940">
            <w:pPr>
              <w:widowControl/>
              <w:jc w:val="center"/>
              <w:textAlignment w:val="center"/>
              <w:rPr>
                <w:rFonts w:ascii="仿宋_GB2312" w:eastAsia="仿宋_GB2312"/>
                <w:color w:val="000000"/>
                <w:sz w:val="18"/>
                <w:szCs w:val="18"/>
              </w:rPr>
            </w:pPr>
            <w:r w:rsidRPr="00887BB8">
              <w:rPr>
                <w:rFonts w:ascii="仿宋_GB2312" w:eastAsia="仿宋_GB2312" w:hint="eastAsia"/>
                <w:color w:val="000000"/>
                <w:sz w:val="18"/>
                <w:szCs w:val="18"/>
                <w:lang w:bidi="ar"/>
              </w:rPr>
              <w:t>16</w:t>
            </w:r>
          </w:p>
        </w:tc>
        <w:tc>
          <w:tcPr>
            <w:tcW w:w="1096" w:type="dxa"/>
            <w:tcBorders>
              <w:top w:val="single" w:sz="4" w:space="0" w:color="000000"/>
              <w:left w:val="single" w:sz="4" w:space="0" w:color="000000"/>
              <w:bottom w:val="single" w:sz="4" w:space="0" w:color="000000"/>
              <w:right w:val="single" w:sz="4" w:space="0" w:color="000000"/>
            </w:tcBorders>
            <w:vAlign w:val="center"/>
          </w:tcPr>
          <w:p w14:paraId="29E18416" w14:textId="77777777" w:rsidR="00AF3097" w:rsidRPr="00887BB8" w:rsidRDefault="00005940">
            <w:pPr>
              <w:widowControl/>
              <w:jc w:val="center"/>
              <w:textAlignment w:val="center"/>
              <w:rPr>
                <w:rFonts w:ascii="仿宋_GB2312" w:eastAsia="仿宋_GB2312"/>
                <w:color w:val="000000"/>
                <w:sz w:val="18"/>
                <w:szCs w:val="18"/>
              </w:rPr>
            </w:pPr>
            <w:r w:rsidRPr="00887BB8">
              <w:rPr>
                <w:rFonts w:ascii="仿宋_GB2312" w:eastAsia="仿宋_GB2312" w:hint="eastAsia"/>
                <w:color w:val="000000"/>
                <w:sz w:val="18"/>
                <w:szCs w:val="18"/>
                <w:lang w:bidi="ar"/>
              </w:rPr>
              <w:t>1</w:t>
            </w:r>
          </w:p>
        </w:tc>
        <w:tc>
          <w:tcPr>
            <w:tcW w:w="2343" w:type="dxa"/>
            <w:tcBorders>
              <w:top w:val="single" w:sz="4" w:space="0" w:color="000000"/>
              <w:left w:val="single" w:sz="4" w:space="0" w:color="000000"/>
              <w:bottom w:val="single" w:sz="4" w:space="0" w:color="000000"/>
              <w:right w:val="single" w:sz="4" w:space="0" w:color="000000"/>
            </w:tcBorders>
            <w:vAlign w:val="center"/>
          </w:tcPr>
          <w:p w14:paraId="4B950E97" w14:textId="77777777" w:rsidR="00AF3097" w:rsidRPr="00887BB8" w:rsidRDefault="00005940">
            <w:pPr>
              <w:rPr>
                <w:rFonts w:ascii="仿宋_GB2312" w:eastAsia="仿宋_GB2312" w:hAnsi="宋体" w:cs="宋体"/>
                <w:color w:val="000000"/>
                <w:sz w:val="22"/>
                <w:szCs w:val="22"/>
              </w:rPr>
            </w:pPr>
            <w:r w:rsidRPr="00887BB8">
              <w:rPr>
                <w:rFonts w:ascii="仿宋_GB2312" w:eastAsia="仿宋_GB2312" w:hAnsi="宋体" w:cs="宋体" w:hint="eastAsia"/>
                <w:color w:val="000000"/>
                <w:sz w:val="22"/>
                <w:szCs w:val="22"/>
              </w:rPr>
              <w:t>鄢秋荣等</w:t>
            </w:r>
          </w:p>
        </w:tc>
        <w:tc>
          <w:tcPr>
            <w:tcW w:w="1299" w:type="dxa"/>
            <w:tcBorders>
              <w:top w:val="single" w:sz="4" w:space="0" w:color="000000"/>
              <w:left w:val="single" w:sz="4" w:space="0" w:color="000000"/>
              <w:bottom w:val="single" w:sz="4" w:space="0" w:color="000000"/>
              <w:right w:val="single" w:sz="4" w:space="0" w:color="000000"/>
            </w:tcBorders>
            <w:vAlign w:val="center"/>
          </w:tcPr>
          <w:p w14:paraId="305DA573" w14:textId="77777777" w:rsidR="00AF3097" w:rsidRPr="00887BB8" w:rsidRDefault="00005940">
            <w:pPr>
              <w:widowControl/>
              <w:jc w:val="center"/>
              <w:textAlignment w:val="center"/>
              <w:rPr>
                <w:rFonts w:ascii="仿宋_GB2312" w:eastAsia="仿宋_GB2312"/>
                <w:color w:val="000000"/>
                <w:sz w:val="18"/>
                <w:szCs w:val="18"/>
              </w:rPr>
            </w:pPr>
            <w:r w:rsidRPr="00887BB8">
              <w:rPr>
                <w:rFonts w:ascii="仿宋_GB2312" w:eastAsia="仿宋_GB2312" w:hint="eastAsia"/>
                <w:color w:val="000000"/>
                <w:sz w:val="18"/>
                <w:szCs w:val="18"/>
                <w:lang w:bidi="ar"/>
              </w:rPr>
              <w:t>5</w:t>
            </w:r>
          </w:p>
        </w:tc>
      </w:tr>
      <w:tr w:rsidR="00AF3097" w:rsidRPr="00887BB8" w14:paraId="443A15B5" w14:textId="77777777">
        <w:trPr>
          <w:trHeight w:hRule="exact" w:val="490"/>
        </w:trPr>
        <w:tc>
          <w:tcPr>
            <w:tcW w:w="3548" w:type="dxa"/>
            <w:tcBorders>
              <w:top w:val="single" w:sz="4" w:space="0" w:color="000000"/>
              <w:left w:val="single" w:sz="4" w:space="0" w:color="000000"/>
              <w:bottom w:val="single" w:sz="4" w:space="0" w:color="000000"/>
              <w:right w:val="single" w:sz="4" w:space="0" w:color="000000"/>
            </w:tcBorders>
            <w:vAlign w:val="center"/>
          </w:tcPr>
          <w:p w14:paraId="241D2659" w14:textId="77777777" w:rsidR="00AF3097" w:rsidRPr="00887BB8" w:rsidRDefault="00005940">
            <w:pPr>
              <w:widowControl/>
              <w:jc w:val="center"/>
              <w:textAlignment w:val="center"/>
              <w:rPr>
                <w:rFonts w:ascii="仿宋_GB2312" w:eastAsia="仿宋_GB2312"/>
                <w:color w:val="000000"/>
                <w:sz w:val="18"/>
                <w:szCs w:val="18"/>
              </w:rPr>
            </w:pPr>
            <w:r w:rsidRPr="00887BB8">
              <w:rPr>
                <w:rFonts w:ascii="仿宋_GB2312" w:eastAsia="仿宋_GB2312" w:hint="eastAsia"/>
                <w:color w:val="000000"/>
                <w:sz w:val="18"/>
                <w:szCs w:val="18"/>
                <w:lang w:bidi="ar"/>
              </w:rPr>
              <w:t>智能感知与网络交互</w:t>
            </w:r>
          </w:p>
        </w:tc>
        <w:tc>
          <w:tcPr>
            <w:tcW w:w="1287" w:type="dxa"/>
            <w:tcBorders>
              <w:top w:val="single" w:sz="4" w:space="0" w:color="000000"/>
              <w:left w:val="single" w:sz="4" w:space="0" w:color="000000"/>
              <w:bottom w:val="single" w:sz="4" w:space="0" w:color="000000"/>
              <w:right w:val="single" w:sz="4" w:space="0" w:color="000000"/>
            </w:tcBorders>
            <w:vAlign w:val="center"/>
          </w:tcPr>
          <w:p w14:paraId="0D54E73F" w14:textId="77777777" w:rsidR="00AF3097" w:rsidRPr="00887BB8" w:rsidRDefault="00005940">
            <w:pPr>
              <w:widowControl/>
              <w:jc w:val="center"/>
              <w:textAlignment w:val="center"/>
              <w:rPr>
                <w:rFonts w:ascii="仿宋_GB2312" w:eastAsia="仿宋_GB2312"/>
                <w:color w:val="000000"/>
                <w:sz w:val="18"/>
                <w:szCs w:val="18"/>
              </w:rPr>
            </w:pPr>
            <w:r w:rsidRPr="00887BB8">
              <w:rPr>
                <w:rFonts w:ascii="仿宋_GB2312" w:eastAsia="仿宋_GB2312" w:hint="eastAsia"/>
                <w:color w:val="000000"/>
                <w:sz w:val="18"/>
                <w:szCs w:val="18"/>
                <w:lang w:bidi="ar"/>
              </w:rPr>
              <w:t>32</w:t>
            </w:r>
          </w:p>
        </w:tc>
        <w:tc>
          <w:tcPr>
            <w:tcW w:w="1096" w:type="dxa"/>
            <w:tcBorders>
              <w:top w:val="single" w:sz="4" w:space="0" w:color="000000"/>
              <w:left w:val="single" w:sz="4" w:space="0" w:color="000000"/>
              <w:bottom w:val="single" w:sz="4" w:space="0" w:color="000000"/>
              <w:right w:val="single" w:sz="4" w:space="0" w:color="000000"/>
            </w:tcBorders>
            <w:vAlign w:val="center"/>
          </w:tcPr>
          <w:p w14:paraId="0D38173C" w14:textId="77777777" w:rsidR="00AF3097" w:rsidRPr="00887BB8" w:rsidRDefault="00005940">
            <w:pPr>
              <w:widowControl/>
              <w:jc w:val="center"/>
              <w:textAlignment w:val="center"/>
              <w:rPr>
                <w:rFonts w:ascii="仿宋_GB2312" w:eastAsia="仿宋_GB2312"/>
                <w:color w:val="000000"/>
                <w:sz w:val="18"/>
                <w:szCs w:val="18"/>
              </w:rPr>
            </w:pPr>
            <w:r w:rsidRPr="00887BB8">
              <w:rPr>
                <w:rFonts w:ascii="仿宋_GB2312" w:eastAsia="仿宋_GB2312" w:hint="eastAsia"/>
                <w:color w:val="000000"/>
                <w:sz w:val="18"/>
                <w:szCs w:val="18"/>
                <w:lang w:bidi="ar"/>
              </w:rPr>
              <w:t>2</w:t>
            </w:r>
          </w:p>
        </w:tc>
        <w:tc>
          <w:tcPr>
            <w:tcW w:w="2343" w:type="dxa"/>
            <w:tcBorders>
              <w:top w:val="single" w:sz="4" w:space="0" w:color="000000"/>
              <w:left w:val="single" w:sz="4" w:space="0" w:color="000000"/>
              <w:bottom w:val="single" w:sz="4" w:space="0" w:color="000000"/>
              <w:right w:val="single" w:sz="4" w:space="0" w:color="000000"/>
            </w:tcBorders>
            <w:vAlign w:val="center"/>
          </w:tcPr>
          <w:p w14:paraId="3BE006E1" w14:textId="77777777" w:rsidR="00AF3097" w:rsidRPr="00887BB8" w:rsidRDefault="00005940">
            <w:pPr>
              <w:rPr>
                <w:rFonts w:ascii="仿宋_GB2312" w:eastAsia="仿宋_GB2312" w:hAnsi="宋体" w:cs="宋体"/>
                <w:color w:val="000000"/>
                <w:sz w:val="22"/>
                <w:szCs w:val="22"/>
              </w:rPr>
            </w:pPr>
            <w:r w:rsidRPr="00887BB8">
              <w:rPr>
                <w:rFonts w:ascii="仿宋_GB2312" w:eastAsia="仿宋_GB2312" w:hAnsi="宋体" w:cs="宋体" w:hint="eastAsia"/>
                <w:color w:val="000000"/>
                <w:sz w:val="22"/>
                <w:szCs w:val="22"/>
              </w:rPr>
              <w:t>周福辉等</w:t>
            </w:r>
          </w:p>
        </w:tc>
        <w:tc>
          <w:tcPr>
            <w:tcW w:w="1299" w:type="dxa"/>
            <w:tcBorders>
              <w:top w:val="single" w:sz="4" w:space="0" w:color="000000"/>
              <w:left w:val="single" w:sz="4" w:space="0" w:color="000000"/>
              <w:bottom w:val="single" w:sz="4" w:space="0" w:color="000000"/>
              <w:right w:val="single" w:sz="4" w:space="0" w:color="000000"/>
            </w:tcBorders>
            <w:vAlign w:val="center"/>
          </w:tcPr>
          <w:p w14:paraId="1C74B46A" w14:textId="77777777" w:rsidR="00AF3097" w:rsidRPr="00887BB8" w:rsidRDefault="00005940">
            <w:pPr>
              <w:widowControl/>
              <w:jc w:val="center"/>
              <w:textAlignment w:val="center"/>
              <w:rPr>
                <w:rFonts w:ascii="仿宋_GB2312" w:eastAsia="仿宋_GB2312"/>
                <w:color w:val="000000"/>
                <w:sz w:val="18"/>
                <w:szCs w:val="18"/>
              </w:rPr>
            </w:pPr>
            <w:r w:rsidRPr="00887BB8">
              <w:rPr>
                <w:rFonts w:ascii="仿宋_GB2312" w:eastAsia="仿宋_GB2312" w:hint="eastAsia"/>
                <w:color w:val="000000"/>
                <w:sz w:val="18"/>
                <w:szCs w:val="18"/>
                <w:lang w:bidi="ar"/>
              </w:rPr>
              <w:t>6</w:t>
            </w:r>
          </w:p>
        </w:tc>
      </w:tr>
      <w:tr w:rsidR="00AF3097" w:rsidRPr="00887BB8" w14:paraId="0482EB02" w14:textId="77777777">
        <w:trPr>
          <w:trHeight w:hRule="exact" w:val="490"/>
        </w:trPr>
        <w:tc>
          <w:tcPr>
            <w:tcW w:w="3548" w:type="dxa"/>
            <w:tcBorders>
              <w:top w:val="single" w:sz="4" w:space="0" w:color="000000"/>
              <w:left w:val="single" w:sz="4" w:space="0" w:color="000000"/>
              <w:bottom w:val="single" w:sz="4" w:space="0" w:color="000000"/>
              <w:right w:val="single" w:sz="4" w:space="0" w:color="000000"/>
            </w:tcBorders>
            <w:vAlign w:val="center"/>
          </w:tcPr>
          <w:p w14:paraId="035F9A5F" w14:textId="77777777" w:rsidR="00AF3097" w:rsidRPr="00887BB8" w:rsidRDefault="00005940">
            <w:pPr>
              <w:widowControl/>
              <w:jc w:val="center"/>
              <w:textAlignment w:val="center"/>
              <w:rPr>
                <w:rFonts w:ascii="仿宋_GB2312" w:eastAsia="仿宋_GB2312"/>
                <w:color w:val="000000"/>
                <w:sz w:val="18"/>
                <w:szCs w:val="18"/>
              </w:rPr>
            </w:pPr>
            <w:r w:rsidRPr="00887BB8">
              <w:rPr>
                <w:rFonts w:ascii="仿宋_GB2312" w:eastAsia="仿宋_GB2312" w:hint="eastAsia"/>
                <w:color w:val="000000"/>
                <w:sz w:val="18"/>
                <w:szCs w:val="18"/>
                <w:lang w:bidi="ar"/>
              </w:rPr>
              <w:t>机器人系统工程</w:t>
            </w:r>
          </w:p>
        </w:tc>
        <w:tc>
          <w:tcPr>
            <w:tcW w:w="1287" w:type="dxa"/>
            <w:tcBorders>
              <w:top w:val="single" w:sz="4" w:space="0" w:color="000000"/>
              <w:left w:val="single" w:sz="4" w:space="0" w:color="000000"/>
              <w:bottom w:val="single" w:sz="4" w:space="0" w:color="000000"/>
              <w:right w:val="single" w:sz="4" w:space="0" w:color="000000"/>
            </w:tcBorders>
            <w:vAlign w:val="center"/>
          </w:tcPr>
          <w:p w14:paraId="05B1EB48" w14:textId="77777777" w:rsidR="00AF3097" w:rsidRPr="00887BB8" w:rsidRDefault="00005940">
            <w:pPr>
              <w:widowControl/>
              <w:jc w:val="center"/>
              <w:textAlignment w:val="center"/>
              <w:rPr>
                <w:rFonts w:ascii="仿宋_GB2312" w:eastAsia="仿宋_GB2312"/>
                <w:color w:val="000000"/>
                <w:sz w:val="18"/>
                <w:szCs w:val="18"/>
              </w:rPr>
            </w:pPr>
            <w:r w:rsidRPr="00887BB8">
              <w:rPr>
                <w:rFonts w:ascii="仿宋_GB2312" w:eastAsia="仿宋_GB2312" w:hint="eastAsia"/>
                <w:color w:val="000000"/>
                <w:sz w:val="18"/>
                <w:szCs w:val="18"/>
                <w:lang w:bidi="ar"/>
              </w:rPr>
              <w:t>32</w:t>
            </w:r>
          </w:p>
        </w:tc>
        <w:tc>
          <w:tcPr>
            <w:tcW w:w="1096" w:type="dxa"/>
            <w:tcBorders>
              <w:top w:val="single" w:sz="4" w:space="0" w:color="000000"/>
              <w:left w:val="single" w:sz="4" w:space="0" w:color="000000"/>
              <w:bottom w:val="single" w:sz="4" w:space="0" w:color="000000"/>
              <w:right w:val="single" w:sz="4" w:space="0" w:color="000000"/>
            </w:tcBorders>
            <w:vAlign w:val="center"/>
          </w:tcPr>
          <w:p w14:paraId="159BE88C" w14:textId="77777777" w:rsidR="00AF3097" w:rsidRPr="00887BB8" w:rsidRDefault="00005940">
            <w:pPr>
              <w:widowControl/>
              <w:jc w:val="center"/>
              <w:textAlignment w:val="center"/>
              <w:rPr>
                <w:rFonts w:ascii="仿宋_GB2312" w:eastAsia="仿宋_GB2312"/>
                <w:color w:val="000000"/>
                <w:sz w:val="18"/>
                <w:szCs w:val="18"/>
              </w:rPr>
            </w:pPr>
            <w:r w:rsidRPr="00887BB8">
              <w:rPr>
                <w:rFonts w:ascii="仿宋_GB2312" w:eastAsia="仿宋_GB2312" w:hint="eastAsia"/>
                <w:color w:val="000000"/>
                <w:sz w:val="18"/>
                <w:szCs w:val="18"/>
                <w:lang w:bidi="ar"/>
              </w:rPr>
              <w:t>2</w:t>
            </w:r>
          </w:p>
        </w:tc>
        <w:tc>
          <w:tcPr>
            <w:tcW w:w="2343" w:type="dxa"/>
            <w:tcBorders>
              <w:top w:val="single" w:sz="4" w:space="0" w:color="000000"/>
              <w:left w:val="single" w:sz="4" w:space="0" w:color="000000"/>
              <w:bottom w:val="single" w:sz="4" w:space="0" w:color="000000"/>
              <w:right w:val="single" w:sz="4" w:space="0" w:color="000000"/>
            </w:tcBorders>
            <w:vAlign w:val="center"/>
          </w:tcPr>
          <w:p w14:paraId="19350FF7" w14:textId="77777777" w:rsidR="00AF3097" w:rsidRPr="00887BB8" w:rsidRDefault="00005940">
            <w:pPr>
              <w:rPr>
                <w:rFonts w:ascii="仿宋_GB2312" w:eastAsia="仿宋_GB2312" w:hAnsi="宋体" w:cs="宋体"/>
                <w:color w:val="000000"/>
                <w:sz w:val="22"/>
                <w:szCs w:val="22"/>
              </w:rPr>
            </w:pPr>
            <w:r w:rsidRPr="00887BB8">
              <w:rPr>
                <w:rFonts w:ascii="仿宋_GB2312" w:eastAsia="仿宋_GB2312" w:hAnsi="宋体" w:cs="宋体" w:hint="eastAsia"/>
                <w:color w:val="000000"/>
                <w:sz w:val="22"/>
                <w:szCs w:val="22"/>
              </w:rPr>
              <w:t>刘国平等</w:t>
            </w:r>
          </w:p>
        </w:tc>
        <w:tc>
          <w:tcPr>
            <w:tcW w:w="1299" w:type="dxa"/>
            <w:tcBorders>
              <w:top w:val="single" w:sz="4" w:space="0" w:color="000000"/>
              <w:left w:val="single" w:sz="4" w:space="0" w:color="000000"/>
              <w:bottom w:val="single" w:sz="4" w:space="0" w:color="000000"/>
              <w:right w:val="single" w:sz="4" w:space="0" w:color="000000"/>
            </w:tcBorders>
            <w:vAlign w:val="center"/>
          </w:tcPr>
          <w:p w14:paraId="23B226B0" w14:textId="77777777" w:rsidR="00AF3097" w:rsidRPr="00887BB8" w:rsidRDefault="00005940">
            <w:pPr>
              <w:widowControl/>
              <w:jc w:val="center"/>
              <w:textAlignment w:val="center"/>
              <w:rPr>
                <w:rFonts w:ascii="仿宋_GB2312" w:eastAsia="仿宋_GB2312"/>
                <w:color w:val="000000"/>
                <w:sz w:val="18"/>
                <w:szCs w:val="18"/>
              </w:rPr>
            </w:pPr>
            <w:r w:rsidRPr="00887BB8">
              <w:rPr>
                <w:rFonts w:ascii="仿宋_GB2312" w:eastAsia="仿宋_GB2312" w:hint="eastAsia"/>
                <w:color w:val="000000"/>
                <w:sz w:val="18"/>
                <w:szCs w:val="18"/>
                <w:lang w:bidi="ar"/>
              </w:rPr>
              <w:t>5</w:t>
            </w:r>
          </w:p>
        </w:tc>
      </w:tr>
    </w:tbl>
    <w:p w14:paraId="2D7E60A1" w14:textId="77777777" w:rsidR="00AF3097" w:rsidRDefault="00AF3097">
      <w:pPr>
        <w:sectPr w:rsidR="00AF3097" w:rsidSect="00D24541">
          <w:pgSz w:w="11910" w:h="16840"/>
          <w:pgMar w:top="1320" w:right="900" w:bottom="280" w:left="1200" w:header="851" w:footer="851" w:gutter="0"/>
          <w:cols w:space="720" w:equalWidth="0">
            <w:col w:w="9810"/>
          </w:cols>
        </w:sectPr>
      </w:pPr>
    </w:p>
    <w:p w14:paraId="644DBD1A" w14:textId="77777777" w:rsidR="00AF3097" w:rsidRDefault="00005940">
      <w:pPr>
        <w:pStyle w:val="a3"/>
        <w:kinsoku w:val="0"/>
        <w:overflowPunct w:val="0"/>
        <w:spacing w:line="431" w:lineRule="exact"/>
        <w:ind w:left="3094"/>
      </w:pPr>
      <w:bookmarkStart w:id="1" w:name="_Hlk13067725"/>
      <w:r>
        <w:lastRenderedPageBreak/>
        <w:t>5.</w:t>
      </w:r>
      <w:r>
        <w:rPr>
          <w:rFonts w:hint="eastAsia"/>
        </w:rPr>
        <w:t>专业主要带头人简介</w:t>
      </w:r>
      <w:r w:rsidR="00331866">
        <w:rPr>
          <w:rFonts w:hint="eastAsia"/>
        </w:rPr>
        <w:t>（1）</w:t>
      </w:r>
    </w:p>
    <w:p w14:paraId="155C8CA1" w14:textId="77777777" w:rsidR="00AF3097" w:rsidRDefault="00AF3097">
      <w:pPr>
        <w:pStyle w:val="a3"/>
        <w:kinsoku w:val="0"/>
        <w:overflowPunct w:val="0"/>
        <w:ind w:left="0"/>
        <w:rPr>
          <w:sz w:val="20"/>
          <w:szCs w:val="20"/>
        </w:rPr>
      </w:pPr>
    </w:p>
    <w:p w14:paraId="1A8BAB79" w14:textId="77777777" w:rsidR="00AF3097" w:rsidRDefault="00AF3097">
      <w:pPr>
        <w:pStyle w:val="a3"/>
        <w:kinsoku w:val="0"/>
        <w:overflowPunct w:val="0"/>
        <w:spacing w:before="7"/>
        <w:ind w:left="0"/>
        <w:rPr>
          <w:sz w:val="20"/>
          <w:szCs w:val="20"/>
        </w:rPr>
      </w:pPr>
    </w:p>
    <w:tbl>
      <w:tblPr>
        <w:tblW w:w="9573" w:type="dxa"/>
        <w:tblInd w:w="111" w:type="dxa"/>
        <w:tblLayout w:type="fixed"/>
        <w:tblCellMar>
          <w:left w:w="0" w:type="dxa"/>
          <w:right w:w="0" w:type="dxa"/>
        </w:tblCellMar>
        <w:tblLook w:val="04A0" w:firstRow="1" w:lastRow="0" w:firstColumn="1" w:lastColumn="0" w:noHBand="0" w:noVBand="1"/>
      </w:tblPr>
      <w:tblGrid>
        <w:gridCol w:w="960"/>
        <w:gridCol w:w="1438"/>
        <w:gridCol w:w="255"/>
        <w:gridCol w:w="991"/>
        <w:gridCol w:w="878"/>
        <w:gridCol w:w="437"/>
        <w:gridCol w:w="1280"/>
        <w:gridCol w:w="1069"/>
        <w:gridCol w:w="1274"/>
        <w:gridCol w:w="991"/>
      </w:tblGrid>
      <w:tr w:rsidR="00AF3097" w14:paraId="03C48308" w14:textId="77777777" w:rsidTr="00887BB8">
        <w:trPr>
          <w:trHeight w:hRule="exact" w:val="1116"/>
        </w:trPr>
        <w:tc>
          <w:tcPr>
            <w:tcW w:w="960" w:type="dxa"/>
            <w:tcBorders>
              <w:top w:val="single" w:sz="4" w:space="0" w:color="000000"/>
              <w:left w:val="single" w:sz="4" w:space="0" w:color="000000"/>
              <w:bottom w:val="single" w:sz="4" w:space="0" w:color="000000"/>
              <w:right w:val="single" w:sz="4" w:space="0" w:color="000000"/>
            </w:tcBorders>
            <w:vAlign w:val="center"/>
          </w:tcPr>
          <w:p w14:paraId="12333F5F" w14:textId="77777777" w:rsidR="00AF3097" w:rsidRDefault="00005940" w:rsidP="00887BB8">
            <w:pPr>
              <w:pStyle w:val="TableParagraph"/>
              <w:kinsoku w:val="0"/>
              <w:overflowPunct w:val="0"/>
              <w:ind w:left="235"/>
              <w:jc w:val="center"/>
              <w:rPr>
                <w:rFonts w:ascii="华文仿宋" w:eastAsia="华文仿宋" w:hAnsi="华文仿宋"/>
              </w:rPr>
            </w:pPr>
            <w:r>
              <w:rPr>
                <w:rFonts w:ascii="华文仿宋" w:eastAsia="华文仿宋" w:hAnsi="华文仿宋" w:cs="宋体" w:hint="eastAsia"/>
              </w:rPr>
              <w:t>姓名</w:t>
            </w:r>
          </w:p>
        </w:tc>
        <w:tc>
          <w:tcPr>
            <w:tcW w:w="1438" w:type="dxa"/>
            <w:tcBorders>
              <w:top w:val="single" w:sz="4" w:space="0" w:color="000000"/>
              <w:left w:val="single" w:sz="4" w:space="0" w:color="000000"/>
              <w:bottom w:val="single" w:sz="4" w:space="0" w:color="000000"/>
              <w:right w:val="single" w:sz="4" w:space="0" w:color="000000"/>
            </w:tcBorders>
            <w:vAlign w:val="center"/>
          </w:tcPr>
          <w:p w14:paraId="14DBBE16" w14:textId="77777777" w:rsidR="00AF3097" w:rsidRDefault="00005940" w:rsidP="00887BB8">
            <w:pPr>
              <w:ind w:firstLineChars="100" w:firstLine="240"/>
              <w:jc w:val="center"/>
              <w:rPr>
                <w:rFonts w:ascii="华文仿宋" w:eastAsia="华文仿宋" w:hAnsi="华文仿宋"/>
              </w:rPr>
            </w:pPr>
            <w:r>
              <w:rPr>
                <w:rFonts w:ascii="华文仿宋" w:eastAsia="华文仿宋" w:hAnsi="华文仿宋" w:hint="eastAsia"/>
              </w:rPr>
              <w:t>王玉皞</w:t>
            </w:r>
          </w:p>
        </w:tc>
        <w:tc>
          <w:tcPr>
            <w:tcW w:w="1246" w:type="dxa"/>
            <w:gridSpan w:val="2"/>
            <w:tcBorders>
              <w:top w:val="single" w:sz="4" w:space="0" w:color="000000"/>
              <w:left w:val="single" w:sz="4" w:space="0" w:color="000000"/>
              <w:bottom w:val="single" w:sz="4" w:space="0" w:color="000000"/>
              <w:right w:val="single" w:sz="4" w:space="0" w:color="000000"/>
            </w:tcBorders>
            <w:vAlign w:val="center"/>
          </w:tcPr>
          <w:p w14:paraId="2C322E4E" w14:textId="77777777" w:rsidR="00AF3097" w:rsidRDefault="00005940" w:rsidP="00887BB8">
            <w:pPr>
              <w:pStyle w:val="TableParagraph"/>
              <w:kinsoku w:val="0"/>
              <w:overflowPunct w:val="0"/>
              <w:ind w:left="376"/>
              <w:jc w:val="center"/>
              <w:rPr>
                <w:rFonts w:ascii="华文仿宋" w:eastAsia="华文仿宋" w:hAnsi="华文仿宋"/>
              </w:rPr>
            </w:pPr>
            <w:r>
              <w:rPr>
                <w:rFonts w:ascii="华文仿宋" w:eastAsia="华文仿宋" w:hAnsi="华文仿宋" w:cs="宋体" w:hint="eastAsia"/>
              </w:rPr>
              <w:t>性别</w:t>
            </w:r>
          </w:p>
        </w:tc>
        <w:tc>
          <w:tcPr>
            <w:tcW w:w="878" w:type="dxa"/>
            <w:tcBorders>
              <w:top w:val="single" w:sz="4" w:space="0" w:color="000000"/>
              <w:left w:val="single" w:sz="4" w:space="0" w:color="000000"/>
              <w:bottom w:val="single" w:sz="4" w:space="0" w:color="000000"/>
              <w:right w:val="single" w:sz="4" w:space="0" w:color="000000"/>
            </w:tcBorders>
            <w:vAlign w:val="center"/>
          </w:tcPr>
          <w:p w14:paraId="24DC3DCE" w14:textId="2ED50EC7" w:rsidR="00AF3097" w:rsidRDefault="00005940" w:rsidP="00887BB8">
            <w:pPr>
              <w:jc w:val="center"/>
              <w:rPr>
                <w:rFonts w:ascii="华文仿宋" w:eastAsia="华文仿宋" w:hAnsi="华文仿宋"/>
              </w:rPr>
            </w:pPr>
            <w:r>
              <w:rPr>
                <w:rFonts w:ascii="华文仿宋" w:eastAsia="华文仿宋" w:hAnsi="华文仿宋" w:hint="eastAsia"/>
              </w:rPr>
              <w:t>男</w:t>
            </w:r>
          </w:p>
        </w:tc>
        <w:tc>
          <w:tcPr>
            <w:tcW w:w="1717" w:type="dxa"/>
            <w:gridSpan w:val="2"/>
            <w:tcBorders>
              <w:top w:val="single" w:sz="4" w:space="0" w:color="000000"/>
              <w:left w:val="single" w:sz="4" w:space="0" w:color="000000"/>
              <w:bottom w:val="single" w:sz="4" w:space="0" w:color="000000"/>
              <w:right w:val="single" w:sz="4" w:space="0" w:color="000000"/>
            </w:tcBorders>
            <w:vAlign w:val="center"/>
          </w:tcPr>
          <w:p w14:paraId="7EA4BCB2" w14:textId="77777777" w:rsidR="00AF3097" w:rsidRDefault="00005940" w:rsidP="00887BB8">
            <w:pPr>
              <w:pStyle w:val="TableParagraph"/>
              <w:kinsoku w:val="0"/>
              <w:overflowPunct w:val="0"/>
              <w:ind w:left="131"/>
              <w:jc w:val="center"/>
              <w:rPr>
                <w:rFonts w:ascii="华文仿宋" w:eastAsia="华文仿宋" w:hAnsi="华文仿宋"/>
              </w:rPr>
            </w:pPr>
            <w:r>
              <w:rPr>
                <w:rFonts w:ascii="华文仿宋" w:eastAsia="华文仿宋" w:hAnsi="华文仿宋" w:cs="宋体" w:hint="eastAsia"/>
              </w:rPr>
              <w:t>专业技术职务</w:t>
            </w:r>
          </w:p>
        </w:tc>
        <w:tc>
          <w:tcPr>
            <w:tcW w:w="1069" w:type="dxa"/>
            <w:tcBorders>
              <w:top w:val="single" w:sz="4" w:space="0" w:color="000000"/>
              <w:left w:val="single" w:sz="4" w:space="0" w:color="000000"/>
              <w:bottom w:val="single" w:sz="4" w:space="0" w:color="000000"/>
              <w:right w:val="single" w:sz="4" w:space="0" w:color="000000"/>
            </w:tcBorders>
            <w:vAlign w:val="center"/>
          </w:tcPr>
          <w:p w14:paraId="2F00E5DC" w14:textId="77777777" w:rsidR="00AF3097" w:rsidRDefault="00005940" w:rsidP="00887BB8">
            <w:pPr>
              <w:ind w:firstLineChars="100" w:firstLine="240"/>
              <w:jc w:val="center"/>
              <w:rPr>
                <w:rFonts w:ascii="华文仿宋" w:eastAsia="华文仿宋" w:hAnsi="华文仿宋"/>
              </w:rPr>
            </w:pPr>
            <w:r>
              <w:rPr>
                <w:rFonts w:ascii="华文仿宋" w:eastAsia="华文仿宋" w:hAnsi="华文仿宋" w:hint="eastAsia"/>
              </w:rPr>
              <w:t>教授</w:t>
            </w:r>
          </w:p>
        </w:tc>
        <w:tc>
          <w:tcPr>
            <w:tcW w:w="1274" w:type="dxa"/>
            <w:tcBorders>
              <w:top w:val="single" w:sz="4" w:space="0" w:color="000000"/>
              <w:left w:val="single" w:sz="4" w:space="0" w:color="000000"/>
              <w:bottom w:val="single" w:sz="4" w:space="0" w:color="000000"/>
              <w:right w:val="single" w:sz="4" w:space="0" w:color="000000"/>
            </w:tcBorders>
            <w:vAlign w:val="center"/>
          </w:tcPr>
          <w:p w14:paraId="340F9F36" w14:textId="77777777" w:rsidR="00AF3097" w:rsidRDefault="00005940" w:rsidP="00887BB8">
            <w:pPr>
              <w:pStyle w:val="TableParagraph"/>
              <w:kinsoku w:val="0"/>
              <w:overflowPunct w:val="0"/>
              <w:ind w:left="171"/>
              <w:jc w:val="center"/>
              <w:rPr>
                <w:rFonts w:ascii="华文仿宋" w:eastAsia="华文仿宋" w:hAnsi="华文仿宋"/>
              </w:rPr>
            </w:pPr>
            <w:r>
              <w:rPr>
                <w:rFonts w:ascii="华文仿宋" w:eastAsia="华文仿宋" w:hAnsi="华文仿宋" w:cs="宋体" w:hint="eastAsia"/>
              </w:rPr>
              <w:t>行政职务</w:t>
            </w:r>
          </w:p>
        </w:tc>
        <w:tc>
          <w:tcPr>
            <w:tcW w:w="991" w:type="dxa"/>
            <w:tcBorders>
              <w:top w:val="single" w:sz="4" w:space="0" w:color="000000"/>
              <w:left w:val="single" w:sz="4" w:space="0" w:color="000000"/>
              <w:bottom w:val="single" w:sz="4" w:space="0" w:color="000000"/>
              <w:right w:val="single" w:sz="4" w:space="0" w:color="000000"/>
            </w:tcBorders>
            <w:vAlign w:val="center"/>
          </w:tcPr>
          <w:p w14:paraId="14C279BA" w14:textId="77777777" w:rsidR="00AF3097" w:rsidRDefault="00005940" w:rsidP="00887BB8">
            <w:pPr>
              <w:ind w:firstLineChars="100" w:firstLine="240"/>
              <w:jc w:val="center"/>
              <w:rPr>
                <w:rFonts w:ascii="华文仿宋" w:eastAsia="华文仿宋" w:hAnsi="华文仿宋"/>
              </w:rPr>
            </w:pPr>
            <w:r>
              <w:rPr>
                <w:rFonts w:ascii="华文仿宋" w:eastAsia="华文仿宋" w:hAnsi="华文仿宋" w:hint="eastAsia"/>
              </w:rPr>
              <w:t>院长</w:t>
            </w:r>
          </w:p>
        </w:tc>
      </w:tr>
      <w:tr w:rsidR="00AF3097" w14:paraId="60D95EAE" w14:textId="77777777" w:rsidTr="00887BB8">
        <w:trPr>
          <w:trHeight w:hRule="exact" w:val="1114"/>
        </w:trPr>
        <w:tc>
          <w:tcPr>
            <w:tcW w:w="960" w:type="dxa"/>
            <w:tcBorders>
              <w:top w:val="single" w:sz="4" w:space="0" w:color="000000"/>
              <w:left w:val="single" w:sz="4" w:space="0" w:color="000000"/>
              <w:bottom w:val="single" w:sz="4" w:space="0" w:color="000000"/>
              <w:right w:val="single" w:sz="4" w:space="0" w:color="000000"/>
            </w:tcBorders>
            <w:vAlign w:val="center"/>
          </w:tcPr>
          <w:p w14:paraId="441A839F" w14:textId="77777777" w:rsidR="00AF3097" w:rsidRDefault="00005940" w:rsidP="00887BB8">
            <w:pPr>
              <w:pStyle w:val="TableParagraph"/>
              <w:kinsoku w:val="0"/>
              <w:overflowPunct w:val="0"/>
              <w:spacing w:line="312" w:lineRule="exact"/>
              <w:ind w:left="235" w:right="113" w:hanging="120"/>
              <w:jc w:val="center"/>
              <w:rPr>
                <w:rFonts w:ascii="华文仿宋" w:eastAsia="华文仿宋" w:hAnsi="华文仿宋"/>
              </w:rPr>
            </w:pPr>
            <w:r>
              <w:rPr>
                <w:rFonts w:ascii="华文仿宋" w:eastAsia="华文仿宋" w:hAnsi="华文仿宋" w:cs="宋体" w:hint="eastAsia"/>
              </w:rPr>
              <w:t>拟承担</w:t>
            </w:r>
            <w:r>
              <w:rPr>
                <w:rFonts w:ascii="华文仿宋" w:eastAsia="华文仿宋" w:hAnsi="华文仿宋" w:cs="宋体"/>
              </w:rPr>
              <w:t xml:space="preserve"> </w:t>
            </w:r>
            <w:r>
              <w:rPr>
                <w:rFonts w:ascii="华文仿宋" w:eastAsia="华文仿宋" w:hAnsi="华文仿宋" w:cs="宋体" w:hint="eastAsia"/>
              </w:rPr>
              <w:t>课程</w:t>
            </w:r>
          </w:p>
        </w:tc>
        <w:tc>
          <w:tcPr>
            <w:tcW w:w="3562" w:type="dxa"/>
            <w:gridSpan w:val="4"/>
            <w:tcBorders>
              <w:top w:val="single" w:sz="4" w:space="0" w:color="000000"/>
              <w:left w:val="single" w:sz="4" w:space="0" w:color="000000"/>
              <w:bottom w:val="single" w:sz="4" w:space="0" w:color="000000"/>
              <w:right w:val="single" w:sz="4" w:space="0" w:color="000000"/>
            </w:tcBorders>
            <w:vAlign w:val="center"/>
          </w:tcPr>
          <w:p w14:paraId="31EBD6C6" w14:textId="77777777" w:rsidR="00005940" w:rsidRDefault="00005940" w:rsidP="00887BB8">
            <w:pPr>
              <w:jc w:val="center"/>
              <w:rPr>
                <w:rFonts w:ascii="华文仿宋" w:eastAsia="华文仿宋" w:hAnsi="华文仿宋"/>
              </w:rPr>
            </w:pPr>
            <w:r>
              <w:rPr>
                <w:rFonts w:ascii="华文仿宋" w:eastAsia="华文仿宋" w:hAnsi="华文仿宋" w:hint="eastAsia"/>
              </w:rPr>
              <w:t>人工智能导论，电子技术</w:t>
            </w:r>
          </w:p>
        </w:tc>
        <w:tc>
          <w:tcPr>
            <w:tcW w:w="1717" w:type="dxa"/>
            <w:gridSpan w:val="2"/>
            <w:tcBorders>
              <w:top w:val="single" w:sz="4" w:space="0" w:color="000000"/>
              <w:left w:val="single" w:sz="4" w:space="0" w:color="000000"/>
              <w:bottom w:val="single" w:sz="4" w:space="0" w:color="000000"/>
              <w:right w:val="single" w:sz="4" w:space="0" w:color="000000"/>
            </w:tcBorders>
            <w:vAlign w:val="center"/>
          </w:tcPr>
          <w:p w14:paraId="405BC712" w14:textId="77777777" w:rsidR="00AF3097" w:rsidRDefault="00005940" w:rsidP="00887BB8">
            <w:pPr>
              <w:pStyle w:val="TableParagraph"/>
              <w:kinsoku w:val="0"/>
              <w:overflowPunct w:val="0"/>
              <w:ind w:left="131"/>
              <w:jc w:val="center"/>
              <w:rPr>
                <w:rFonts w:ascii="华文仿宋" w:eastAsia="华文仿宋" w:hAnsi="华文仿宋"/>
              </w:rPr>
            </w:pPr>
            <w:r>
              <w:rPr>
                <w:rFonts w:ascii="华文仿宋" w:eastAsia="华文仿宋" w:hAnsi="华文仿宋" w:cs="宋体" w:hint="eastAsia"/>
              </w:rPr>
              <w:t>现在所在单位</w:t>
            </w:r>
          </w:p>
        </w:tc>
        <w:tc>
          <w:tcPr>
            <w:tcW w:w="3334" w:type="dxa"/>
            <w:gridSpan w:val="3"/>
            <w:tcBorders>
              <w:top w:val="single" w:sz="4" w:space="0" w:color="000000"/>
              <w:left w:val="single" w:sz="4" w:space="0" w:color="000000"/>
              <w:bottom w:val="single" w:sz="4" w:space="0" w:color="000000"/>
              <w:right w:val="single" w:sz="4" w:space="0" w:color="000000"/>
            </w:tcBorders>
            <w:vAlign w:val="center"/>
          </w:tcPr>
          <w:p w14:paraId="7F4A4F83" w14:textId="77777777" w:rsidR="00AF3097" w:rsidRDefault="00005940" w:rsidP="00887BB8">
            <w:pPr>
              <w:jc w:val="center"/>
              <w:rPr>
                <w:rFonts w:ascii="华文仿宋" w:eastAsia="华文仿宋" w:hAnsi="华文仿宋"/>
              </w:rPr>
            </w:pPr>
            <w:r>
              <w:rPr>
                <w:rFonts w:ascii="华文仿宋" w:eastAsia="华文仿宋" w:hAnsi="华文仿宋" w:hint="eastAsia"/>
              </w:rPr>
              <w:t>南昌大学信息工程学院</w:t>
            </w:r>
          </w:p>
        </w:tc>
      </w:tr>
      <w:tr w:rsidR="00AF3097" w14:paraId="17FB926B" w14:textId="77777777" w:rsidTr="00887BB8">
        <w:trPr>
          <w:trHeight w:hRule="exact" w:val="1117"/>
        </w:trPr>
        <w:tc>
          <w:tcPr>
            <w:tcW w:w="2653" w:type="dxa"/>
            <w:gridSpan w:val="3"/>
            <w:tcBorders>
              <w:top w:val="single" w:sz="4" w:space="0" w:color="000000"/>
              <w:left w:val="single" w:sz="4" w:space="0" w:color="000000"/>
              <w:bottom w:val="single" w:sz="4" w:space="0" w:color="000000"/>
              <w:right w:val="single" w:sz="4" w:space="0" w:color="000000"/>
            </w:tcBorders>
          </w:tcPr>
          <w:p w14:paraId="0E12306D" w14:textId="77777777" w:rsidR="00AF3097" w:rsidRDefault="00005940">
            <w:pPr>
              <w:pStyle w:val="TableParagraph"/>
              <w:kinsoku w:val="0"/>
              <w:overflowPunct w:val="0"/>
              <w:spacing w:before="202"/>
              <w:ind w:left="770" w:right="314" w:hanging="456"/>
              <w:rPr>
                <w:rFonts w:ascii="华文仿宋" w:eastAsia="华文仿宋" w:hAnsi="华文仿宋"/>
              </w:rPr>
            </w:pPr>
            <w:r>
              <w:rPr>
                <w:rFonts w:ascii="华文仿宋" w:eastAsia="华文仿宋" w:hAnsi="华文仿宋" w:cs="宋体" w:hint="eastAsia"/>
                <w:spacing w:val="-17"/>
              </w:rPr>
              <w:t>最后学历毕业时间、</w:t>
            </w:r>
            <w:r>
              <w:rPr>
                <w:rFonts w:ascii="华文仿宋" w:eastAsia="华文仿宋" w:hAnsi="华文仿宋" w:cs="宋体"/>
                <w:spacing w:val="-118"/>
              </w:rPr>
              <w:t xml:space="preserve"> </w:t>
            </w:r>
            <w:r>
              <w:rPr>
                <w:rFonts w:ascii="华文仿宋" w:eastAsia="华文仿宋" w:hAnsi="华文仿宋" w:cs="宋体" w:hint="eastAsia"/>
                <w:spacing w:val="-17"/>
              </w:rPr>
              <w:t>学校、专业</w:t>
            </w:r>
          </w:p>
        </w:tc>
        <w:tc>
          <w:tcPr>
            <w:tcW w:w="6920" w:type="dxa"/>
            <w:gridSpan w:val="7"/>
            <w:tcBorders>
              <w:top w:val="single" w:sz="4" w:space="0" w:color="000000"/>
              <w:left w:val="single" w:sz="4" w:space="0" w:color="000000"/>
              <w:bottom w:val="single" w:sz="4" w:space="0" w:color="000000"/>
              <w:right w:val="single" w:sz="4" w:space="0" w:color="000000"/>
            </w:tcBorders>
            <w:vAlign w:val="center"/>
          </w:tcPr>
          <w:p w14:paraId="0D9B4039" w14:textId="77777777" w:rsidR="00AF3097" w:rsidRDefault="00005940" w:rsidP="00887BB8">
            <w:pPr>
              <w:ind w:firstLineChars="200" w:firstLine="480"/>
              <w:jc w:val="center"/>
              <w:rPr>
                <w:rFonts w:ascii="华文仿宋" w:eastAsia="华文仿宋" w:hAnsi="华文仿宋"/>
              </w:rPr>
            </w:pPr>
            <w:r>
              <w:rPr>
                <w:rFonts w:ascii="华文仿宋" w:eastAsia="华文仿宋" w:hAnsi="华文仿宋" w:hint="eastAsia"/>
              </w:rPr>
              <w:t>2006年5月毕业于武汉大学，获无线电物理理学博士学位</w:t>
            </w:r>
          </w:p>
        </w:tc>
      </w:tr>
      <w:tr w:rsidR="00AF3097" w14:paraId="50A6DB54" w14:textId="77777777" w:rsidTr="00887BB8">
        <w:trPr>
          <w:trHeight w:hRule="exact" w:val="1116"/>
        </w:trPr>
        <w:tc>
          <w:tcPr>
            <w:tcW w:w="2653" w:type="dxa"/>
            <w:gridSpan w:val="3"/>
            <w:tcBorders>
              <w:top w:val="single" w:sz="4" w:space="0" w:color="000000"/>
              <w:left w:val="single" w:sz="4" w:space="0" w:color="000000"/>
              <w:bottom w:val="single" w:sz="4" w:space="0" w:color="000000"/>
              <w:right w:val="single" w:sz="4" w:space="0" w:color="000000"/>
            </w:tcBorders>
            <w:vAlign w:val="center"/>
          </w:tcPr>
          <w:p w14:paraId="34C80142" w14:textId="77777777" w:rsidR="00AF3097" w:rsidRDefault="00005940" w:rsidP="00887BB8">
            <w:pPr>
              <w:pStyle w:val="TableParagraph"/>
              <w:kinsoku w:val="0"/>
              <w:overflowPunct w:val="0"/>
              <w:ind w:left="599"/>
              <w:jc w:val="center"/>
              <w:rPr>
                <w:rFonts w:ascii="华文仿宋" w:eastAsia="华文仿宋" w:hAnsi="华文仿宋"/>
              </w:rPr>
            </w:pPr>
            <w:r>
              <w:rPr>
                <w:rFonts w:ascii="华文仿宋" w:eastAsia="华文仿宋" w:hAnsi="华文仿宋" w:cs="宋体" w:hint="eastAsia"/>
              </w:rPr>
              <w:t>主要研究方向</w:t>
            </w:r>
          </w:p>
        </w:tc>
        <w:tc>
          <w:tcPr>
            <w:tcW w:w="6920" w:type="dxa"/>
            <w:gridSpan w:val="7"/>
            <w:tcBorders>
              <w:top w:val="single" w:sz="4" w:space="0" w:color="000000"/>
              <w:left w:val="single" w:sz="4" w:space="0" w:color="000000"/>
              <w:bottom w:val="single" w:sz="4" w:space="0" w:color="000000"/>
              <w:right w:val="single" w:sz="4" w:space="0" w:color="000000"/>
            </w:tcBorders>
            <w:vAlign w:val="center"/>
          </w:tcPr>
          <w:p w14:paraId="276E61B3" w14:textId="77777777" w:rsidR="00AF3097" w:rsidRDefault="00005940" w:rsidP="00887BB8">
            <w:pPr>
              <w:jc w:val="center"/>
              <w:rPr>
                <w:rFonts w:ascii="华文仿宋" w:eastAsia="华文仿宋" w:hAnsi="华文仿宋"/>
              </w:rPr>
            </w:pPr>
            <w:r>
              <w:rPr>
                <w:rFonts w:ascii="华文仿宋" w:eastAsia="华文仿宋" w:hAnsi="华文仿宋" w:hint="eastAsia"/>
              </w:rPr>
              <w:t>移动物联网、智能信号处理、人工智能、无线光通信等</w:t>
            </w:r>
          </w:p>
        </w:tc>
      </w:tr>
      <w:tr w:rsidR="00AF3097" w14:paraId="1106CBC2" w14:textId="77777777">
        <w:trPr>
          <w:trHeight w:hRule="exact" w:val="1258"/>
        </w:trPr>
        <w:tc>
          <w:tcPr>
            <w:tcW w:w="2653" w:type="dxa"/>
            <w:gridSpan w:val="3"/>
            <w:tcBorders>
              <w:top w:val="single" w:sz="4" w:space="0" w:color="000000"/>
              <w:left w:val="single" w:sz="4" w:space="0" w:color="000000"/>
              <w:bottom w:val="single" w:sz="4" w:space="0" w:color="000000"/>
              <w:right w:val="single" w:sz="4" w:space="0" w:color="000000"/>
            </w:tcBorders>
          </w:tcPr>
          <w:p w14:paraId="2C391469" w14:textId="77777777" w:rsidR="00AF3097" w:rsidRDefault="00005940">
            <w:pPr>
              <w:pStyle w:val="TableParagraph"/>
              <w:kinsoku w:val="0"/>
              <w:overflowPunct w:val="0"/>
              <w:spacing w:line="273" w:lineRule="exact"/>
              <w:jc w:val="center"/>
              <w:rPr>
                <w:rFonts w:ascii="华文仿宋" w:eastAsia="华文仿宋" w:hAnsi="华文仿宋" w:cs="宋体"/>
              </w:rPr>
            </w:pPr>
            <w:r>
              <w:rPr>
                <w:rFonts w:ascii="华文仿宋" w:eastAsia="华文仿宋" w:hAnsi="华文仿宋" w:cs="宋体" w:hint="eastAsia"/>
              </w:rPr>
              <w:t>从事教育教学改革研究</w:t>
            </w:r>
          </w:p>
          <w:p w14:paraId="24D0D364" w14:textId="77777777" w:rsidR="00AF3097" w:rsidRDefault="00005940">
            <w:pPr>
              <w:pStyle w:val="TableParagraph"/>
              <w:kinsoku w:val="0"/>
              <w:overflowPunct w:val="0"/>
              <w:spacing w:before="29" w:line="312" w:lineRule="exact"/>
              <w:ind w:left="119" w:right="120"/>
              <w:jc w:val="center"/>
              <w:rPr>
                <w:rFonts w:ascii="华文仿宋" w:eastAsia="华文仿宋" w:hAnsi="华文仿宋"/>
              </w:rPr>
            </w:pPr>
            <w:r>
              <w:rPr>
                <w:rFonts w:ascii="华文仿宋" w:eastAsia="华文仿宋" w:hAnsi="华文仿宋" w:cs="宋体" w:hint="eastAsia"/>
              </w:rPr>
              <w:t>及获奖情况（含教改项</w:t>
            </w:r>
            <w:r>
              <w:rPr>
                <w:rFonts w:ascii="华文仿宋" w:eastAsia="华文仿宋" w:hAnsi="华文仿宋" w:cs="宋体"/>
              </w:rPr>
              <w:t xml:space="preserve"> </w:t>
            </w:r>
            <w:r>
              <w:rPr>
                <w:rFonts w:ascii="华文仿宋" w:eastAsia="华文仿宋" w:hAnsi="华文仿宋" w:cs="宋体" w:hint="eastAsia"/>
              </w:rPr>
              <w:t>目、研究论文、慕课、</w:t>
            </w:r>
            <w:r>
              <w:rPr>
                <w:rFonts w:ascii="华文仿宋" w:eastAsia="华文仿宋" w:hAnsi="华文仿宋" w:cs="宋体"/>
              </w:rPr>
              <w:t xml:space="preserve"> </w:t>
            </w:r>
            <w:r>
              <w:rPr>
                <w:rFonts w:ascii="华文仿宋" w:eastAsia="华文仿宋" w:hAnsi="华文仿宋" w:cs="宋体" w:hint="eastAsia"/>
              </w:rPr>
              <w:t>教材等）</w:t>
            </w:r>
          </w:p>
        </w:tc>
        <w:tc>
          <w:tcPr>
            <w:tcW w:w="6920" w:type="dxa"/>
            <w:gridSpan w:val="7"/>
            <w:tcBorders>
              <w:top w:val="single" w:sz="4" w:space="0" w:color="000000"/>
              <w:left w:val="single" w:sz="4" w:space="0" w:color="000000"/>
              <w:bottom w:val="single" w:sz="4" w:space="0" w:color="000000"/>
              <w:right w:val="single" w:sz="4" w:space="0" w:color="000000"/>
            </w:tcBorders>
          </w:tcPr>
          <w:p w14:paraId="7A4A7599" w14:textId="7F9A03BD" w:rsidR="00AF3097" w:rsidRDefault="00005940">
            <w:pPr>
              <w:ind w:firstLineChars="100" w:firstLine="240"/>
              <w:rPr>
                <w:rFonts w:ascii="华文仿宋" w:eastAsia="华文仿宋" w:hAnsi="华文仿宋"/>
              </w:rPr>
            </w:pPr>
            <w:r>
              <w:rPr>
                <w:rFonts w:ascii="华文仿宋" w:eastAsia="华文仿宋" w:hAnsi="华文仿宋" w:hint="eastAsia"/>
              </w:rPr>
              <w:t>获</w:t>
            </w:r>
            <w:r w:rsidR="009364FB">
              <w:rPr>
                <w:rFonts w:ascii="华文仿宋" w:eastAsia="华文仿宋" w:hAnsi="华文仿宋" w:hint="eastAsia"/>
              </w:rPr>
              <w:t>省部级</w:t>
            </w:r>
            <w:r>
              <w:rPr>
                <w:rFonts w:ascii="华文仿宋" w:eastAsia="华文仿宋" w:hAnsi="华文仿宋" w:hint="eastAsia"/>
              </w:rPr>
              <w:t>教学科研成果奖一项；</w:t>
            </w:r>
            <w:r w:rsidR="009364FB">
              <w:rPr>
                <w:rFonts w:ascii="华文仿宋" w:eastAsia="华文仿宋" w:hAnsi="华文仿宋" w:hint="eastAsia"/>
              </w:rPr>
              <w:t xml:space="preserve"> </w:t>
            </w:r>
          </w:p>
          <w:p w14:paraId="158E595C" w14:textId="77777777" w:rsidR="00AF3097" w:rsidRDefault="00005940">
            <w:pPr>
              <w:ind w:firstLineChars="100" w:firstLine="240"/>
              <w:rPr>
                <w:rFonts w:ascii="华文仿宋" w:eastAsia="华文仿宋" w:hAnsi="华文仿宋"/>
              </w:rPr>
            </w:pPr>
            <w:r>
              <w:rPr>
                <w:rFonts w:ascii="华文仿宋" w:eastAsia="华文仿宋" w:hAnsi="华文仿宋" w:hint="eastAsia"/>
              </w:rPr>
              <w:t>目前承担教学科研项目共4项；其中：国家级 项目1项，省部级项目3项。</w:t>
            </w:r>
          </w:p>
        </w:tc>
      </w:tr>
      <w:tr w:rsidR="00AF3097" w14:paraId="56B0F803" w14:textId="77777777" w:rsidTr="00887BB8">
        <w:tc>
          <w:tcPr>
            <w:tcW w:w="2653" w:type="dxa"/>
            <w:gridSpan w:val="3"/>
            <w:tcBorders>
              <w:top w:val="single" w:sz="4" w:space="0" w:color="000000"/>
              <w:left w:val="single" w:sz="4" w:space="0" w:color="000000"/>
              <w:bottom w:val="single" w:sz="4" w:space="0" w:color="000000"/>
              <w:right w:val="single" w:sz="4" w:space="0" w:color="000000"/>
            </w:tcBorders>
            <w:vAlign w:val="center"/>
          </w:tcPr>
          <w:p w14:paraId="4CC380D5" w14:textId="77777777" w:rsidR="00AF3097" w:rsidRDefault="00005940" w:rsidP="00887BB8">
            <w:pPr>
              <w:pStyle w:val="TableParagraph"/>
              <w:kinsoku w:val="0"/>
              <w:overflowPunct w:val="0"/>
              <w:spacing w:before="199"/>
              <w:ind w:left="719" w:right="600" w:hanging="120"/>
              <w:jc w:val="center"/>
              <w:rPr>
                <w:rFonts w:ascii="华文仿宋" w:eastAsia="华文仿宋" w:hAnsi="华文仿宋"/>
              </w:rPr>
            </w:pPr>
            <w:r>
              <w:rPr>
                <w:rFonts w:ascii="华文仿宋" w:eastAsia="华文仿宋" w:hAnsi="华文仿宋" w:cs="宋体" w:hint="eastAsia"/>
              </w:rPr>
              <w:t>从事科学研究</w:t>
            </w:r>
            <w:r>
              <w:rPr>
                <w:rFonts w:ascii="华文仿宋" w:eastAsia="华文仿宋" w:hAnsi="华文仿宋" w:cs="宋体"/>
              </w:rPr>
              <w:t xml:space="preserve"> </w:t>
            </w:r>
            <w:r>
              <w:rPr>
                <w:rFonts w:ascii="华文仿宋" w:eastAsia="华文仿宋" w:hAnsi="华文仿宋" w:cs="宋体" w:hint="eastAsia"/>
              </w:rPr>
              <w:t>及获奖情况</w:t>
            </w:r>
          </w:p>
        </w:tc>
        <w:tc>
          <w:tcPr>
            <w:tcW w:w="6920" w:type="dxa"/>
            <w:gridSpan w:val="7"/>
            <w:tcBorders>
              <w:top w:val="single" w:sz="4" w:space="0" w:color="000000"/>
              <w:left w:val="single" w:sz="4" w:space="0" w:color="000000"/>
              <w:bottom w:val="single" w:sz="4" w:space="0" w:color="000000"/>
              <w:right w:val="single" w:sz="4" w:space="0" w:color="000000"/>
            </w:tcBorders>
          </w:tcPr>
          <w:p w14:paraId="03323D6E" w14:textId="77777777" w:rsidR="00AF3097" w:rsidRDefault="00005940" w:rsidP="00887BB8">
            <w:pPr>
              <w:numPr>
                <w:ilvl w:val="0"/>
                <w:numId w:val="2"/>
              </w:numPr>
              <w:spacing w:line="360" w:lineRule="auto"/>
              <w:rPr>
                <w:rFonts w:ascii="仿宋" w:eastAsia="仿宋" w:hAnsi="仿宋"/>
              </w:rPr>
            </w:pPr>
            <w:r>
              <w:rPr>
                <w:rFonts w:ascii="仿宋" w:eastAsia="仿宋" w:hAnsi="仿宋" w:hint="eastAsia"/>
                <w:szCs w:val="21"/>
              </w:rPr>
              <w:t xml:space="preserve">面向动态任务驱动的多载荷移动自组织网络自主信息寻址机制  </w:t>
            </w:r>
            <w:r>
              <w:rPr>
                <w:rFonts w:ascii="仿宋" w:eastAsia="仿宋" w:hAnsi="仿宋" w:hint="eastAsia"/>
              </w:rPr>
              <w:t>国基金  2010-2017  55万元  主持</w:t>
            </w:r>
          </w:p>
          <w:p w14:paraId="396B5477" w14:textId="77777777" w:rsidR="00AF3097" w:rsidRDefault="00005940" w:rsidP="00887BB8">
            <w:pPr>
              <w:numPr>
                <w:ilvl w:val="0"/>
                <w:numId w:val="2"/>
              </w:numPr>
              <w:spacing w:line="360" w:lineRule="auto"/>
              <w:rPr>
                <w:rFonts w:ascii="仿宋" w:eastAsia="仿宋" w:hAnsi="仿宋"/>
              </w:rPr>
            </w:pPr>
            <w:r>
              <w:rPr>
                <w:rFonts w:ascii="仿宋" w:eastAsia="仿宋" w:hAnsi="仿宋" w:hint="eastAsia"/>
                <w:szCs w:val="21"/>
              </w:rPr>
              <w:t xml:space="preserve">面向动态本地无线环境的电波传播特征认知方法研究  </w:t>
            </w:r>
            <w:r>
              <w:rPr>
                <w:rFonts w:ascii="仿宋" w:eastAsia="仿宋" w:hAnsi="仿宋" w:hint="eastAsia"/>
              </w:rPr>
              <w:t>国基金  2013-2016  40万元  主持</w:t>
            </w:r>
          </w:p>
          <w:p w14:paraId="65943937" w14:textId="77777777" w:rsidR="00AF3097" w:rsidRDefault="00005940" w:rsidP="00887BB8">
            <w:pPr>
              <w:numPr>
                <w:ilvl w:val="0"/>
                <w:numId w:val="2"/>
              </w:numPr>
              <w:spacing w:line="360" w:lineRule="auto"/>
              <w:rPr>
                <w:rFonts w:ascii="仿宋" w:eastAsia="仿宋" w:hAnsi="仿宋"/>
              </w:rPr>
            </w:pPr>
            <w:r>
              <w:rPr>
                <w:rFonts w:ascii="仿宋" w:eastAsia="仿宋" w:hAnsi="仿宋" w:hint="eastAsia"/>
                <w:szCs w:val="21"/>
              </w:rPr>
              <w:t xml:space="preserve">基于CMMB的非合作分布式外辐射源雷达探测技术研究  </w:t>
            </w:r>
            <w:r>
              <w:rPr>
                <w:rFonts w:ascii="仿宋" w:eastAsia="仿宋" w:hAnsi="仿宋" w:hint="eastAsia"/>
              </w:rPr>
              <w:t>省青年基金  2016-2018  20万元  主持</w:t>
            </w:r>
          </w:p>
          <w:p w14:paraId="0263D79D" w14:textId="77777777" w:rsidR="00AF3097" w:rsidRDefault="00005940" w:rsidP="00887BB8">
            <w:pPr>
              <w:spacing w:line="360" w:lineRule="auto"/>
              <w:rPr>
                <w:rFonts w:ascii="仿宋" w:eastAsia="仿宋" w:hAnsi="仿宋"/>
                <w:szCs w:val="21"/>
              </w:rPr>
            </w:pPr>
            <w:r>
              <w:rPr>
                <w:rFonts w:ascii="仿宋" w:eastAsia="仿宋" w:hAnsi="仿宋" w:hint="eastAsia"/>
                <w:szCs w:val="21"/>
              </w:rPr>
              <w:t xml:space="preserve">4、宽带无线通信与雷达感知融合系统关键技术研究  </w:t>
            </w:r>
            <w:r>
              <w:rPr>
                <w:rFonts w:ascii="仿宋" w:eastAsia="仿宋" w:hAnsi="仿宋" w:hint="eastAsia"/>
              </w:rPr>
              <w:t>省青年科学家  2014-2016  10万元  负责人</w:t>
            </w:r>
          </w:p>
          <w:p w14:paraId="4B535356" w14:textId="77777777" w:rsidR="00AF3097" w:rsidRDefault="00AF3097">
            <w:pPr>
              <w:rPr>
                <w:rFonts w:ascii="仿宋" w:eastAsia="仿宋" w:hAnsi="仿宋"/>
              </w:rPr>
            </w:pPr>
          </w:p>
        </w:tc>
      </w:tr>
      <w:tr w:rsidR="00AF3097" w14:paraId="10A78587" w14:textId="77777777" w:rsidTr="00887BB8">
        <w:trPr>
          <w:trHeight w:hRule="exact" w:val="1116"/>
        </w:trPr>
        <w:tc>
          <w:tcPr>
            <w:tcW w:w="2653" w:type="dxa"/>
            <w:gridSpan w:val="3"/>
            <w:tcBorders>
              <w:top w:val="single" w:sz="4" w:space="0" w:color="000000"/>
              <w:left w:val="single" w:sz="4" w:space="0" w:color="000000"/>
              <w:bottom w:val="single" w:sz="4" w:space="0" w:color="000000"/>
              <w:right w:val="single" w:sz="4" w:space="0" w:color="000000"/>
            </w:tcBorders>
            <w:vAlign w:val="center"/>
          </w:tcPr>
          <w:p w14:paraId="2C62A194" w14:textId="77777777" w:rsidR="00AF3097" w:rsidRDefault="00005940" w:rsidP="00887BB8">
            <w:pPr>
              <w:pStyle w:val="TableParagraph"/>
              <w:kinsoku w:val="0"/>
              <w:overflowPunct w:val="0"/>
              <w:spacing w:line="312" w:lineRule="exact"/>
              <w:ind w:left="359" w:right="360" w:firstLine="120"/>
              <w:jc w:val="center"/>
              <w:rPr>
                <w:rFonts w:ascii="华文仿宋" w:eastAsia="华文仿宋" w:hAnsi="华文仿宋"/>
              </w:rPr>
            </w:pPr>
            <w:r>
              <w:rPr>
                <w:rFonts w:ascii="华文仿宋" w:eastAsia="华文仿宋" w:hAnsi="华文仿宋" w:cs="宋体" w:hint="eastAsia"/>
              </w:rPr>
              <w:t>近三年获得教学</w:t>
            </w:r>
            <w:r>
              <w:rPr>
                <w:rFonts w:ascii="华文仿宋" w:eastAsia="华文仿宋" w:hAnsi="华文仿宋" w:cs="宋体"/>
              </w:rPr>
              <w:t xml:space="preserve"> </w:t>
            </w:r>
            <w:r>
              <w:rPr>
                <w:rFonts w:ascii="华文仿宋" w:eastAsia="华文仿宋" w:hAnsi="华文仿宋" w:cs="宋体" w:hint="eastAsia"/>
              </w:rPr>
              <w:t>研究经费（万元）</w:t>
            </w:r>
          </w:p>
        </w:tc>
        <w:tc>
          <w:tcPr>
            <w:tcW w:w="2306" w:type="dxa"/>
            <w:gridSpan w:val="3"/>
            <w:tcBorders>
              <w:top w:val="single" w:sz="4" w:space="0" w:color="000000"/>
              <w:left w:val="single" w:sz="4" w:space="0" w:color="000000"/>
              <w:bottom w:val="single" w:sz="4" w:space="0" w:color="000000"/>
              <w:right w:val="single" w:sz="4" w:space="0" w:color="000000"/>
            </w:tcBorders>
            <w:vAlign w:val="center"/>
          </w:tcPr>
          <w:p w14:paraId="6F46ED3E" w14:textId="50933137" w:rsidR="00AF3097" w:rsidRDefault="00005940" w:rsidP="00887BB8">
            <w:pPr>
              <w:jc w:val="center"/>
              <w:rPr>
                <w:rFonts w:ascii="华文仿宋" w:eastAsia="华文仿宋" w:hAnsi="华文仿宋"/>
              </w:rPr>
            </w:pPr>
            <w:r>
              <w:rPr>
                <w:rFonts w:ascii="华文仿宋" w:eastAsia="华文仿宋" w:hAnsi="华文仿宋" w:hint="eastAsia"/>
              </w:rPr>
              <w:t>48</w:t>
            </w:r>
          </w:p>
        </w:tc>
        <w:tc>
          <w:tcPr>
            <w:tcW w:w="2349" w:type="dxa"/>
            <w:gridSpan w:val="2"/>
            <w:tcBorders>
              <w:top w:val="single" w:sz="4" w:space="0" w:color="000000"/>
              <w:left w:val="single" w:sz="4" w:space="0" w:color="000000"/>
              <w:bottom w:val="single" w:sz="4" w:space="0" w:color="000000"/>
              <w:right w:val="single" w:sz="4" w:space="0" w:color="000000"/>
            </w:tcBorders>
            <w:vAlign w:val="center"/>
          </w:tcPr>
          <w:p w14:paraId="4D8543BC" w14:textId="77777777" w:rsidR="00AF3097" w:rsidRDefault="00005940" w:rsidP="00887BB8">
            <w:pPr>
              <w:pStyle w:val="TableParagraph"/>
              <w:kinsoku w:val="0"/>
              <w:overflowPunct w:val="0"/>
              <w:spacing w:line="312" w:lineRule="exact"/>
              <w:ind w:left="187" w:right="230" w:firstLine="120"/>
              <w:jc w:val="center"/>
              <w:rPr>
                <w:rFonts w:ascii="华文仿宋" w:eastAsia="华文仿宋" w:hAnsi="华文仿宋"/>
              </w:rPr>
            </w:pPr>
            <w:r>
              <w:rPr>
                <w:rFonts w:ascii="华文仿宋" w:eastAsia="华文仿宋" w:hAnsi="华文仿宋" w:cs="宋体" w:hint="eastAsia"/>
              </w:rPr>
              <w:t>近三年获得科学</w:t>
            </w:r>
            <w:r>
              <w:rPr>
                <w:rFonts w:ascii="华文仿宋" w:eastAsia="华文仿宋" w:hAnsi="华文仿宋" w:cs="宋体"/>
              </w:rPr>
              <w:t xml:space="preserve"> </w:t>
            </w:r>
            <w:r>
              <w:rPr>
                <w:rFonts w:ascii="华文仿宋" w:eastAsia="华文仿宋" w:hAnsi="华文仿宋" w:cs="宋体" w:hint="eastAsia"/>
              </w:rPr>
              <w:t>研究经费（万元）</w:t>
            </w:r>
          </w:p>
        </w:tc>
        <w:tc>
          <w:tcPr>
            <w:tcW w:w="2265" w:type="dxa"/>
            <w:gridSpan w:val="2"/>
            <w:tcBorders>
              <w:top w:val="single" w:sz="4" w:space="0" w:color="000000"/>
              <w:left w:val="single" w:sz="4" w:space="0" w:color="000000"/>
              <w:bottom w:val="single" w:sz="4" w:space="0" w:color="000000"/>
              <w:right w:val="single" w:sz="4" w:space="0" w:color="000000"/>
            </w:tcBorders>
            <w:vAlign w:val="center"/>
          </w:tcPr>
          <w:p w14:paraId="4CA27D23" w14:textId="77777777" w:rsidR="00AF3097" w:rsidRDefault="00005940" w:rsidP="00887BB8">
            <w:pPr>
              <w:jc w:val="center"/>
              <w:rPr>
                <w:rFonts w:ascii="华文仿宋" w:eastAsia="华文仿宋" w:hAnsi="华文仿宋"/>
              </w:rPr>
            </w:pPr>
            <w:r>
              <w:rPr>
                <w:rFonts w:ascii="华文仿宋" w:eastAsia="华文仿宋" w:hAnsi="华文仿宋" w:hint="eastAsia"/>
              </w:rPr>
              <w:t>192</w:t>
            </w:r>
          </w:p>
        </w:tc>
      </w:tr>
      <w:tr w:rsidR="00AF3097" w14:paraId="0AF03C36" w14:textId="77777777" w:rsidTr="00887BB8">
        <w:trPr>
          <w:trHeight w:hRule="exact" w:val="2091"/>
        </w:trPr>
        <w:tc>
          <w:tcPr>
            <w:tcW w:w="2653" w:type="dxa"/>
            <w:gridSpan w:val="3"/>
            <w:tcBorders>
              <w:top w:val="single" w:sz="4" w:space="0" w:color="000000"/>
              <w:left w:val="single" w:sz="4" w:space="0" w:color="000000"/>
              <w:bottom w:val="single" w:sz="4" w:space="0" w:color="000000"/>
              <w:right w:val="single" w:sz="4" w:space="0" w:color="000000"/>
            </w:tcBorders>
            <w:vAlign w:val="center"/>
          </w:tcPr>
          <w:p w14:paraId="57850792" w14:textId="77777777" w:rsidR="00AF3097" w:rsidRDefault="00005940" w:rsidP="00887BB8">
            <w:pPr>
              <w:pStyle w:val="TableParagraph"/>
              <w:kinsoku w:val="0"/>
              <w:overflowPunct w:val="0"/>
              <w:spacing w:line="312" w:lineRule="exact"/>
              <w:ind w:left="599" w:right="240" w:hanging="360"/>
              <w:jc w:val="center"/>
              <w:rPr>
                <w:rFonts w:ascii="华文仿宋" w:eastAsia="华文仿宋" w:hAnsi="华文仿宋"/>
              </w:rPr>
            </w:pPr>
            <w:r>
              <w:rPr>
                <w:rFonts w:ascii="华文仿宋" w:eastAsia="华文仿宋" w:hAnsi="华文仿宋" w:cs="宋体" w:hint="eastAsia"/>
              </w:rPr>
              <w:t>近三年给本科生授课</w:t>
            </w:r>
            <w:r>
              <w:rPr>
                <w:rFonts w:ascii="华文仿宋" w:eastAsia="华文仿宋" w:hAnsi="华文仿宋" w:cs="宋体"/>
              </w:rPr>
              <w:t xml:space="preserve"> </w:t>
            </w:r>
            <w:r>
              <w:rPr>
                <w:rFonts w:ascii="华文仿宋" w:eastAsia="华文仿宋" w:hAnsi="华文仿宋" w:cs="宋体" w:hint="eastAsia"/>
              </w:rPr>
              <w:t>课程及学时数</w:t>
            </w:r>
          </w:p>
        </w:tc>
        <w:tc>
          <w:tcPr>
            <w:tcW w:w="2306" w:type="dxa"/>
            <w:gridSpan w:val="3"/>
            <w:tcBorders>
              <w:top w:val="single" w:sz="4" w:space="0" w:color="000000"/>
              <w:left w:val="single" w:sz="4" w:space="0" w:color="000000"/>
              <w:bottom w:val="single" w:sz="4" w:space="0" w:color="000000"/>
              <w:right w:val="single" w:sz="4" w:space="0" w:color="000000"/>
            </w:tcBorders>
            <w:vAlign w:val="center"/>
          </w:tcPr>
          <w:p w14:paraId="4641CC2F" w14:textId="77777777" w:rsidR="00AF3097" w:rsidRDefault="00005940" w:rsidP="00887BB8">
            <w:pPr>
              <w:jc w:val="center"/>
              <w:rPr>
                <w:rFonts w:ascii="华文仿宋" w:eastAsia="华文仿宋" w:hAnsi="华文仿宋"/>
              </w:rPr>
            </w:pPr>
            <w:r>
              <w:rPr>
                <w:rFonts w:ascii="仿宋" w:eastAsia="仿宋" w:hAnsi="仿宋" w:hint="eastAsia"/>
                <w:szCs w:val="21"/>
              </w:rPr>
              <w:t>数字系统与逻辑设计、电路分析、移动通信、学科导论课、ALTER杯SOPC专题竞赛训练，共计</w:t>
            </w:r>
            <w:r>
              <w:rPr>
                <w:rFonts w:ascii="华文仿宋" w:eastAsia="华文仿宋" w:hAnsi="华文仿宋" w:hint="eastAsia"/>
              </w:rPr>
              <w:t>470学时</w:t>
            </w:r>
          </w:p>
        </w:tc>
        <w:tc>
          <w:tcPr>
            <w:tcW w:w="2349" w:type="dxa"/>
            <w:gridSpan w:val="2"/>
            <w:tcBorders>
              <w:top w:val="single" w:sz="4" w:space="0" w:color="000000"/>
              <w:left w:val="single" w:sz="4" w:space="0" w:color="000000"/>
              <w:bottom w:val="single" w:sz="4" w:space="0" w:color="000000"/>
              <w:right w:val="single" w:sz="4" w:space="0" w:color="000000"/>
            </w:tcBorders>
            <w:vAlign w:val="center"/>
          </w:tcPr>
          <w:p w14:paraId="5783D74C" w14:textId="77777777" w:rsidR="00AF3097" w:rsidRDefault="00005940" w:rsidP="00887BB8">
            <w:pPr>
              <w:pStyle w:val="TableParagraph"/>
              <w:kinsoku w:val="0"/>
              <w:overflowPunct w:val="0"/>
              <w:spacing w:line="312" w:lineRule="exact"/>
              <w:ind w:left="187" w:right="230" w:firstLine="120"/>
              <w:jc w:val="center"/>
              <w:rPr>
                <w:rFonts w:ascii="华文仿宋" w:eastAsia="华文仿宋" w:hAnsi="华文仿宋"/>
              </w:rPr>
            </w:pPr>
            <w:r>
              <w:rPr>
                <w:rFonts w:ascii="华文仿宋" w:eastAsia="华文仿宋" w:hAnsi="华文仿宋" w:cs="宋体" w:hint="eastAsia"/>
              </w:rPr>
              <w:t>近三年指导本科</w:t>
            </w:r>
            <w:r>
              <w:rPr>
                <w:rFonts w:ascii="华文仿宋" w:eastAsia="华文仿宋" w:hAnsi="华文仿宋" w:cs="宋体"/>
              </w:rPr>
              <w:t xml:space="preserve"> </w:t>
            </w:r>
            <w:r>
              <w:rPr>
                <w:rFonts w:ascii="华文仿宋" w:eastAsia="华文仿宋" w:hAnsi="华文仿宋" w:cs="宋体" w:hint="eastAsia"/>
              </w:rPr>
              <w:t>毕业设计（人次）</w:t>
            </w:r>
          </w:p>
        </w:tc>
        <w:tc>
          <w:tcPr>
            <w:tcW w:w="2265" w:type="dxa"/>
            <w:gridSpan w:val="2"/>
            <w:tcBorders>
              <w:top w:val="single" w:sz="4" w:space="0" w:color="000000"/>
              <w:left w:val="single" w:sz="4" w:space="0" w:color="000000"/>
              <w:bottom w:val="single" w:sz="4" w:space="0" w:color="000000"/>
              <w:right w:val="single" w:sz="4" w:space="0" w:color="000000"/>
            </w:tcBorders>
            <w:vAlign w:val="center"/>
          </w:tcPr>
          <w:p w14:paraId="044CA205" w14:textId="77777777" w:rsidR="00AF3097" w:rsidRDefault="00005940" w:rsidP="00887BB8">
            <w:pPr>
              <w:jc w:val="center"/>
              <w:rPr>
                <w:rFonts w:ascii="华文仿宋" w:eastAsia="华文仿宋" w:hAnsi="华文仿宋"/>
              </w:rPr>
            </w:pPr>
            <w:r>
              <w:rPr>
                <w:rFonts w:ascii="华文仿宋" w:eastAsia="华文仿宋" w:hAnsi="华文仿宋" w:hint="eastAsia"/>
              </w:rPr>
              <w:t>16</w:t>
            </w:r>
          </w:p>
        </w:tc>
      </w:tr>
    </w:tbl>
    <w:p w14:paraId="6E397F49" w14:textId="77777777" w:rsidR="00887BB8" w:rsidRDefault="00887BB8">
      <w:pPr>
        <w:pStyle w:val="a3"/>
        <w:kinsoku w:val="0"/>
        <w:overflowPunct w:val="0"/>
        <w:spacing w:line="274" w:lineRule="exact"/>
        <w:ind w:left="458"/>
        <w:rPr>
          <w:rFonts w:ascii="华文仿宋" w:eastAsia="华文仿宋" w:hAnsi="华文仿宋" w:cs="宋体"/>
          <w:sz w:val="24"/>
          <w:szCs w:val="24"/>
        </w:rPr>
        <w:sectPr w:rsidR="00887BB8" w:rsidSect="00D24541">
          <w:pgSz w:w="11910" w:h="16840"/>
          <w:pgMar w:top="1320" w:right="900" w:bottom="280" w:left="1200" w:header="851" w:footer="851" w:gutter="0"/>
          <w:cols w:space="720"/>
        </w:sectPr>
      </w:pPr>
    </w:p>
    <w:p w14:paraId="4FEE73DA" w14:textId="77777777" w:rsidR="00EF3558" w:rsidRDefault="00EF3558" w:rsidP="00EF3558">
      <w:pPr>
        <w:pStyle w:val="a3"/>
        <w:kinsoku w:val="0"/>
        <w:overflowPunct w:val="0"/>
        <w:spacing w:line="431" w:lineRule="exact"/>
        <w:ind w:left="3094"/>
      </w:pPr>
      <w:r>
        <w:lastRenderedPageBreak/>
        <w:t>5.</w:t>
      </w:r>
      <w:r>
        <w:rPr>
          <w:rFonts w:hint="eastAsia"/>
        </w:rPr>
        <w:t>专业主要带头人简介（</w:t>
      </w:r>
      <w:r>
        <w:t>2</w:t>
      </w:r>
      <w:r>
        <w:rPr>
          <w:rFonts w:hint="eastAsia"/>
        </w:rPr>
        <w:t>）</w:t>
      </w:r>
    </w:p>
    <w:p w14:paraId="09DF5D6C" w14:textId="77777777" w:rsidR="00005940" w:rsidRPr="00EF3558" w:rsidRDefault="00005940" w:rsidP="00005940">
      <w:pPr>
        <w:pStyle w:val="a3"/>
        <w:kinsoku w:val="0"/>
        <w:overflowPunct w:val="0"/>
        <w:spacing w:line="274" w:lineRule="exact"/>
        <w:ind w:left="458"/>
        <w:rPr>
          <w:rFonts w:ascii="华文仿宋" w:eastAsia="华文仿宋" w:hAnsi="华文仿宋" w:cs="宋体"/>
          <w:sz w:val="24"/>
          <w:szCs w:val="24"/>
        </w:rPr>
      </w:pPr>
    </w:p>
    <w:tbl>
      <w:tblPr>
        <w:tblW w:w="9573" w:type="dxa"/>
        <w:tblInd w:w="111" w:type="dxa"/>
        <w:tblLayout w:type="fixed"/>
        <w:tblCellMar>
          <w:left w:w="0" w:type="dxa"/>
          <w:right w:w="0" w:type="dxa"/>
        </w:tblCellMar>
        <w:tblLook w:val="04A0" w:firstRow="1" w:lastRow="0" w:firstColumn="1" w:lastColumn="0" w:noHBand="0" w:noVBand="1"/>
      </w:tblPr>
      <w:tblGrid>
        <w:gridCol w:w="960"/>
        <w:gridCol w:w="1438"/>
        <w:gridCol w:w="255"/>
        <w:gridCol w:w="991"/>
        <w:gridCol w:w="878"/>
        <w:gridCol w:w="437"/>
        <w:gridCol w:w="1280"/>
        <w:gridCol w:w="1069"/>
        <w:gridCol w:w="1274"/>
        <w:gridCol w:w="991"/>
      </w:tblGrid>
      <w:tr w:rsidR="00005940" w14:paraId="5459C781" w14:textId="77777777" w:rsidTr="00887BB8">
        <w:trPr>
          <w:trHeight w:hRule="exact" w:val="1116"/>
        </w:trPr>
        <w:tc>
          <w:tcPr>
            <w:tcW w:w="960" w:type="dxa"/>
            <w:tcBorders>
              <w:top w:val="single" w:sz="4" w:space="0" w:color="000000"/>
              <w:left w:val="single" w:sz="4" w:space="0" w:color="000000"/>
              <w:bottom w:val="single" w:sz="4" w:space="0" w:color="000000"/>
              <w:right w:val="single" w:sz="4" w:space="0" w:color="000000"/>
            </w:tcBorders>
            <w:vAlign w:val="center"/>
          </w:tcPr>
          <w:p w14:paraId="48D0DB93" w14:textId="77777777" w:rsidR="00005940" w:rsidRDefault="00005940" w:rsidP="00887BB8">
            <w:pPr>
              <w:pStyle w:val="TableParagraph"/>
              <w:kinsoku w:val="0"/>
              <w:overflowPunct w:val="0"/>
              <w:ind w:left="235"/>
              <w:jc w:val="center"/>
              <w:rPr>
                <w:rFonts w:ascii="华文仿宋" w:eastAsia="华文仿宋" w:hAnsi="华文仿宋"/>
              </w:rPr>
            </w:pPr>
            <w:r>
              <w:rPr>
                <w:rFonts w:ascii="华文仿宋" w:eastAsia="华文仿宋" w:hAnsi="华文仿宋" w:cs="宋体" w:hint="eastAsia"/>
              </w:rPr>
              <w:t>姓名</w:t>
            </w:r>
          </w:p>
        </w:tc>
        <w:tc>
          <w:tcPr>
            <w:tcW w:w="1438" w:type="dxa"/>
            <w:tcBorders>
              <w:top w:val="single" w:sz="4" w:space="0" w:color="000000"/>
              <w:left w:val="single" w:sz="4" w:space="0" w:color="000000"/>
              <w:bottom w:val="single" w:sz="4" w:space="0" w:color="000000"/>
              <w:right w:val="single" w:sz="4" w:space="0" w:color="000000"/>
            </w:tcBorders>
            <w:vAlign w:val="center"/>
          </w:tcPr>
          <w:p w14:paraId="669C2EA7" w14:textId="77777777" w:rsidR="00005940" w:rsidRDefault="00005940" w:rsidP="00887BB8">
            <w:pPr>
              <w:jc w:val="center"/>
              <w:rPr>
                <w:rFonts w:ascii="华文仿宋" w:eastAsia="华文仿宋" w:hAnsi="华文仿宋"/>
              </w:rPr>
            </w:pPr>
            <w:r>
              <w:rPr>
                <w:rFonts w:ascii="华文仿宋" w:eastAsia="华文仿宋" w:hAnsi="华文仿宋" w:hint="eastAsia"/>
              </w:rPr>
              <w:t>张华</w:t>
            </w:r>
          </w:p>
        </w:tc>
        <w:tc>
          <w:tcPr>
            <w:tcW w:w="1246" w:type="dxa"/>
            <w:gridSpan w:val="2"/>
            <w:tcBorders>
              <w:top w:val="single" w:sz="4" w:space="0" w:color="000000"/>
              <w:left w:val="single" w:sz="4" w:space="0" w:color="000000"/>
              <w:bottom w:val="single" w:sz="4" w:space="0" w:color="000000"/>
              <w:right w:val="single" w:sz="4" w:space="0" w:color="000000"/>
            </w:tcBorders>
            <w:vAlign w:val="center"/>
          </w:tcPr>
          <w:p w14:paraId="47E3E8F5" w14:textId="77777777" w:rsidR="00005940" w:rsidRDefault="00005940" w:rsidP="00887BB8">
            <w:pPr>
              <w:pStyle w:val="TableParagraph"/>
              <w:kinsoku w:val="0"/>
              <w:overflowPunct w:val="0"/>
              <w:ind w:left="376"/>
              <w:jc w:val="center"/>
              <w:rPr>
                <w:rFonts w:ascii="华文仿宋" w:eastAsia="华文仿宋" w:hAnsi="华文仿宋"/>
              </w:rPr>
            </w:pPr>
            <w:r>
              <w:rPr>
                <w:rFonts w:ascii="华文仿宋" w:eastAsia="华文仿宋" w:hAnsi="华文仿宋" w:cs="宋体" w:hint="eastAsia"/>
              </w:rPr>
              <w:t>性别</w:t>
            </w:r>
          </w:p>
        </w:tc>
        <w:tc>
          <w:tcPr>
            <w:tcW w:w="878" w:type="dxa"/>
            <w:tcBorders>
              <w:top w:val="single" w:sz="4" w:space="0" w:color="000000"/>
              <w:left w:val="single" w:sz="4" w:space="0" w:color="000000"/>
              <w:bottom w:val="single" w:sz="4" w:space="0" w:color="000000"/>
              <w:right w:val="single" w:sz="4" w:space="0" w:color="000000"/>
            </w:tcBorders>
            <w:vAlign w:val="center"/>
          </w:tcPr>
          <w:p w14:paraId="25F26F2F" w14:textId="77777777" w:rsidR="00005940" w:rsidRDefault="00005940" w:rsidP="00887BB8">
            <w:pPr>
              <w:jc w:val="center"/>
              <w:rPr>
                <w:rFonts w:ascii="华文仿宋" w:eastAsia="华文仿宋" w:hAnsi="华文仿宋"/>
              </w:rPr>
            </w:pPr>
            <w:r>
              <w:rPr>
                <w:rFonts w:ascii="华文仿宋" w:eastAsia="华文仿宋" w:hAnsi="华文仿宋" w:hint="eastAsia"/>
              </w:rPr>
              <w:t>男</w:t>
            </w:r>
          </w:p>
        </w:tc>
        <w:tc>
          <w:tcPr>
            <w:tcW w:w="1717" w:type="dxa"/>
            <w:gridSpan w:val="2"/>
            <w:tcBorders>
              <w:top w:val="single" w:sz="4" w:space="0" w:color="000000"/>
              <w:left w:val="single" w:sz="4" w:space="0" w:color="000000"/>
              <w:bottom w:val="single" w:sz="4" w:space="0" w:color="000000"/>
              <w:right w:val="single" w:sz="4" w:space="0" w:color="000000"/>
            </w:tcBorders>
            <w:vAlign w:val="center"/>
          </w:tcPr>
          <w:p w14:paraId="7946AEF3" w14:textId="77777777" w:rsidR="00005940" w:rsidRDefault="00005940" w:rsidP="00887BB8">
            <w:pPr>
              <w:pStyle w:val="TableParagraph"/>
              <w:kinsoku w:val="0"/>
              <w:overflowPunct w:val="0"/>
              <w:ind w:left="131"/>
              <w:jc w:val="center"/>
              <w:rPr>
                <w:rFonts w:ascii="华文仿宋" w:eastAsia="华文仿宋" w:hAnsi="华文仿宋"/>
              </w:rPr>
            </w:pPr>
            <w:r>
              <w:rPr>
                <w:rFonts w:ascii="华文仿宋" w:eastAsia="华文仿宋" w:hAnsi="华文仿宋" w:cs="宋体" w:hint="eastAsia"/>
              </w:rPr>
              <w:t>专业技术职务</w:t>
            </w:r>
          </w:p>
        </w:tc>
        <w:tc>
          <w:tcPr>
            <w:tcW w:w="1069" w:type="dxa"/>
            <w:tcBorders>
              <w:top w:val="single" w:sz="4" w:space="0" w:color="000000"/>
              <w:left w:val="single" w:sz="4" w:space="0" w:color="000000"/>
              <w:bottom w:val="single" w:sz="4" w:space="0" w:color="000000"/>
              <w:right w:val="single" w:sz="4" w:space="0" w:color="000000"/>
            </w:tcBorders>
            <w:vAlign w:val="center"/>
          </w:tcPr>
          <w:p w14:paraId="0A47C5EC" w14:textId="77777777" w:rsidR="00005940" w:rsidRDefault="00005940" w:rsidP="00887BB8">
            <w:pPr>
              <w:jc w:val="center"/>
              <w:rPr>
                <w:rFonts w:ascii="华文仿宋" w:eastAsia="华文仿宋" w:hAnsi="华文仿宋"/>
              </w:rPr>
            </w:pPr>
            <w:r>
              <w:rPr>
                <w:rFonts w:ascii="华文仿宋" w:eastAsia="华文仿宋" w:hAnsi="华文仿宋" w:hint="eastAsia"/>
              </w:rPr>
              <w:t>教授</w:t>
            </w:r>
          </w:p>
        </w:tc>
        <w:tc>
          <w:tcPr>
            <w:tcW w:w="1274" w:type="dxa"/>
            <w:tcBorders>
              <w:top w:val="single" w:sz="4" w:space="0" w:color="000000"/>
              <w:left w:val="single" w:sz="4" w:space="0" w:color="000000"/>
              <w:bottom w:val="single" w:sz="4" w:space="0" w:color="000000"/>
              <w:right w:val="single" w:sz="4" w:space="0" w:color="000000"/>
            </w:tcBorders>
            <w:vAlign w:val="center"/>
          </w:tcPr>
          <w:p w14:paraId="2599FD49" w14:textId="77777777" w:rsidR="00005940" w:rsidRDefault="00005940" w:rsidP="00887BB8">
            <w:pPr>
              <w:pStyle w:val="TableParagraph"/>
              <w:kinsoku w:val="0"/>
              <w:overflowPunct w:val="0"/>
              <w:ind w:left="171"/>
              <w:jc w:val="center"/>
              <w:rPr>
                <w:rFonts w:ascii="华文仿宋" w:eastAsia="华文仿宋" w:hAnsi="华文仿宋"/>
              </w:rPr>
            </w:pPr>
            <w:r>
              <w:rPr>
                <w:rFonts w:ascii="华文仿宋" w:eastAsia="华文仿宋" w:hAnsi="华文仿宋" w:cs="宋体" w:hint="eastAsia"/>
              </w:rPr>
              <w:t>行政职务</w:t>
            </w:r>
          </w:p>
        </w:tc>
        <w:tc>
          <w:tcPr>
            <w:tcW w:w="991" w:type="dxa"/>
            <w:tcBorders>
              <w:top w:val="single" w:sz="4" w:space="0" w:color="000000"/>
              <w:left w:val="single" w:sz="4" w:space="0" w:color="000000"/>
              <w:bottom w:val="single" w:sz="4" w:space="0" w:color="000000"/>
              <w:right w:val="single" w:sz="4" w:space="0" w:color="000000"/>
            </w:tcBorders>
            <w:vAlign w:val="center"/>
          </w:tcPr>
          <w:p w14:paraId="71047DC4" w14:textId="77777777" w:rsidR="00005940" w:rsidRDefault="00005940" w:rsidP="00887BB8">
            <w:pPr>
              <w:jc w:val="center"/>
              <w:rPr>
                <w:rFonts w:ascii="华文仿宋" w:eastAsia="华文仿宋" w:hAnsi="华文仿宋"/>
              </w:rPr>
            </w:pPr>
            <w:r>
              <w:rPr>
                <w:rFonts w:ascii="华文仿宋" w:eastAsia="华文仿宋" w:hAnsi="华文仿宋" w:hint="eastAsia"/>
              </w:rPr>
              <w:t>副院长</w:t>
            </w:r>
          </w:p>
        </w:tc>
      </w:tr>
      <w:tr w:rsidR="00005940" w14:paraId="297A3F8D" w14:textId="77777777" w:rsidTr="00887BB8">
        <w:trPr>
          <w:trHeight w:hRule="exact" w:val="1114"/>
        </w:trPr>
        <w:tc>
          <w:tcPr>
            <w:tcW w:w="960" w:type="dxa"/>
            <w:tcBorders>
              <w:top w:val="single" w:sz="4" w:space="0" w:color="000000"/>
              <w:left w:val="single" w:sz="4" w:space="0" w:color="000000"/>
              <w:bottom w:val="single" w:sz="4" w:space="0" w:color="000000"/>
              <w:right w:val="single" w:sz="4" w:space="0" w:color="000000"/>
            </w:tcBorders>
            <w:vAlign w:val="center"/>
          </w:tcPr>
          <w:p w14:paraId="3B9597B7" w14:textId="77777777" w:rsidR="00005940" w:rsidRDefault="00005940" w:rsidP="00887BB8">
            <w:pPr>
              <w:pStyle w:val="TableParagraph"/>
              <w:kinsoku w:val="0"/>
              <w:overflowPunct w:val="0"/>
              <w:spacing w:line="312" w:lineRule="exact"/>
              <w:ind w:left="235" w:right="113" w:hanging="120"/>
              <w:jc w:val="center"/>
              <w:rPr>
                <w:rFonts w:ascii="华文仿宋" w:eastAsia="华文仿宋" w:hAnsi="华文仿宋"/>
              </w:rPr>
            </w:pPr>
            <w:r>
              <w:rPr>
                <w:rFonts w:ascii="华文仿宋" w:eastAsia="华文仿宋" w:hAnsi="华文仿宋" w:cs="宋体" w:hint="eastAsia"/>
              </w:rPr>
              <w:t>拟承担</w:t>
            </w:r>
            <w:r>
              <w:rPr>
                <w:rFonts w:ascii="华文仿宋" w:eastAsia="华文仿宋" w:hAnsi="华文仿宋" w:cs="宋体"/>
              </w:rPr>
              <w:t xml:space="preserve"> </w:t>
            </w:r>
            <w:r>
              <w:rPr>
                <w:rFonts w:ascii="华文仿宋" w:eastAsia="华文仿宋" w:hAnsi="华文仿宋" w:cs="宋体" w:hint="eastAsia"/>
              </w:rPr>
              <w:t>课程</w:t>
            </w:r>
          </w:p>
        </w:tc>
        <w:tc>
          <w:tcPr>
            <w:tcW w:w="3562" w:type="dxa"/>
            <w:gridSpan w:val="4"/>
            <w:tcBorders>
              <w:top w:val="single" w:sz="4" w:space="0" w:color="000000"/>
              <w:left w:val="single" w:sz="4" w:space="0" w:color="000000"/>
              <w:bottom w:val="single" w:sz="4" w:space="0" w:color="000000"/>
              <w:right w:val="single" w:sz="4" w:space="0" w:color="000000"/>
            </w:tcBorders>
            <w:vAlign w:val="center"/>
          </w:tcPr>
          <w:p w14:paraId="5204FB61" w14:textId="77777777" w:rsidR="00005940" w:rsidRDefault="00005940" w:rsidP="00887BB8">
            <w:pPr>
              <w:jc w:val="center"/>
              <w:rPr>
                <w:rFonts w:ascii="华文仿宋" w:eastAsia="华文仿宋" w:hAnsi="华文仿宋"/>
              </w:rPr>
            </w:pPr>
            <w:r>
              <w:rPr>
                <w:rFonts w:ascii="华文仿宋" w:eastAsia="华文仿宋" w:hAnsi="华文仿宋" w:hint="eastAsia"/>
              </w:rPr>
              <w:t>机器人学</w:t>
            </w:r>
          </w:p>
        </w:tc>
        <w:tc>
          <w:tcPr>
            <w:tcW w:w="1717" w:type="dxa"/>
            <w:gridSpan w:val="2"/>
            <w:tcBorders>
              <w:top w:val="single" w:sz="4" w:space="0" w:color="000000"/>
              <w:left w:val="single" w:sz="4" w:space="0" w:color="000000"/>
              <w:bottom w:val="single" w:sz="4" w:space="0" w:color="000000"/>
              <w:right w:val="single" w:sz="4" w:space="0" w:color="000000"/>
            </w:tcBorders>
            <w:vAlign w:val="center"/>
          </w:tcPr>
          <w:p w14:paraId="5CE15B74" w14:textId="77777777" w:rsidR="00005940" w:rsidRDefault="00005940" w:rsidP="00887BB8">
            <w:pPr>
              <w:pStyle w:val="TableParagraph"/>
              <w:kinsoku w:val="0"/>
              <w:overflowPunct w:val="0"/>
              <w:ind w:left="131"/>
              <w:jc w:val="center"/>
              <w:rPr>
                <w:rFonts w:ascii="华文仿宋" w:eastAsia="华文仿宋" w:hAnsi="华文仿宋"/>
              </w:rPr>
            </w:pPr>
            <w:r>
              <w:rPr>
                <w:rFonts w:ascii="华文仿宋" w:eastAsia="华文仿宋" w:hAnsi="华文仿宋" w:cs="宋体" w:hint="eastAsia"/>
              </w:rPr>
              <w:t>现在所在单位</w:t>
            </w:r>
          </w:p>
        </w:tc>
        <w:tc>
          <w:tcPr>
            <w:tcW w:w="3334" w:type="dxa"/>
            <w:gridSpan w:val="3"/>
            <w:tcBorders>
              <w:top w:val="single" w:sz="4" w:space="0" w:color="000000"/>
              <w:left w:val="single" w:sz="4" w:space="0" w:color="000000"/>
              <w:bottom w:val="single" w:sz="4" w:space="0" w:color="000000"/>
              <w:right w:val="single" w:sz="4" w:space="0" w:color="000000"/>
            </w:tcBorders>
            <w:vAlign w:val="center"/>
          </w:tcPr>
          <w:p w14:paraId="2676752E" w14:textId="77777777" w:rsidR="00005940" w:rsidRDefault="00005940" w:rsidP="00887BB8">
            <w:pPr>
              <w:jc w:val="center"/>
              <w:rPr>
                <w:rFonts w:ascii="华文仿宋" w:eastAsia="华文仿宋" w:hAnsi="华文仿宋"/>
              </w:rPr>
            </w:pPr>
            <w:r>
              <w:rPr>
                <w:rFonts w:ascii="华文仿宋" w:eastAsia="华文仿宋" w:hAnsi="华文仿宋" w:hint="eastAsia"/>
              </w:rPr>
              <w:t>南昌大学信息工程学院</w:t>
            </w:r>
          </w:p>
        </w:tc>
      </w:tr>
      <w:tr w:rsidR="00005940" w14:paraId="1CD3EBD0" w14:textId="77777777" w:rsidTr="00887BB8">
        <w:trPr>
          <w:trHeight w:hRule="exact" w:val="1117"/>
        </w:trPr>
        <w:tc>
          <w:tcPr>
            <w:tcW w:w="2653" w:type="dxa"/>
            <w:gridSpan w:val="3"/>
            <w:tcBorders>
              <w:top w:val="single" w:sz="4" w:space="0" w:color="000000"/>
              <w:left w:val="single" w:sz="4" w:space="0" w:color="000000"/>
              <w:bottom w:val="single" w:sz="4" w:space="0" w:color="000000"/>
              <w:right w:val="single" w:sz="4" w:space="0" w:color="000000"/>
            </w:tcBorders>
            <w:vAlign w:val="center"/>
          </w:tcPr>
          <w:p w14:paraId="51E4D5E5" w14:textId="77777777" w:rsidR="00005940" w:rsidRDefault="00005940" w:rsidP="00887BB8">
            <w:pPr>
              <w:pStyle w:val="TableParagraph"/>
              <w:kinsoku w:val="0"/>
              <w:overflowPunct w:val="0"/>
              <w:spacing w:before="202"/>
              <w:ind w:left="770" w:right="314" w:hanging="456"/>
              <w:jc w:val="center"/>
              <w:rPr>
                <w:rFonts w:ascii="华文仿宋" w:eastAsia="华文仿宋" w:hAnsi="华文仿宋"/>
              </w:rPr>
            </w:pPr>
            <w:r>
              <w:rPr>
                <w:rFonts w:ascii="华文仿宋" w:eastAsia="华文仿宋" w:hAnsi="华文仿宋" w:cs="宋体" w:hint="eastAsia"/>
                <w:spacing w:val="-17"/>
              </w:rPr>
              <w:t>最后学历毕业时间、</w:t>
            </w:r>
            <w:r>
              <w:rPr>
                <w:rFonts w:ascii="华文仿宋" w:eastAsia="华文仿宋" w:hAnsi="华文仿宋" w:cs="宋体"/>
                <w:spacing w:val="-118"/>
              </w:rPr>
              <w:t xml:space="preserve"> </w:t>
            </w:r>
            <w:r>
              <w:rPr>
                <w:rFonts w:ascii="华文仿宋" w:eastAsia="华文仿宋" w:hAnsi="华文仿宋" w:cs="宋体" w:hint="eastAsia"/>
                <w:spacing w:val="-17"/>
              </w:rPr>
              <w:t>学校、专业</w:t>
            </w:r>
          </w:p>
        </w:tc>
        <w:tc>
          <w:tcPr>
            <w:tcW w:w="6920" w:type="dxa"/>
            <w:gridSpan w:val="7"/>
            <w:tcBorders>
              <w:top w:val="single" w:sz="4" w:space="0" w:color="000000"/>
              <w:left w:val="single" w:sz="4" w:space="0" w:color="000000"/>
              <w:bottom w:val="single" w:sz="4" w:space="0" w:color="000000"/>
              <w:right w:val="single" w:sz="4" w:space="0" w:color="000000"/>
            </w:tcBorders>
            <w:vAlign w:val="center"/>
          </w:tcPr>
          <w:p w14:paraId="246DA15B" w14:textId="77777777" w:rsidR="00005940" w:rsidRDefault="00005940" w:rsidP="00887BB8">
            <w:pPr>
              <w:jc w:val="center"/>
              <w:rPr>
                <w:rFonts w:ascii="华文仿宋" w:eastAsia="华文仿宋" w:hAnsi="华文仿宋"/>
              </w:rPr>
            </w:pPr>
            <w:r>
              <w:rPr>
                <w:rFonts w:ascii="华文仿宋" w:eastAsia="华文仿宋" w:hAnsi="华文仿宋" w:hint="eastAsia"/>
              </w:rPr>
              <w:t>1997年11月毕业于清华大学，获焊接专业博士学位</w:t>
            </w:r>
          </w:p>
        </w:tc>
      </w:tr>
      <w:tr w:rsidR="00005940" w14:paraId="4E5A1486" w14:textId="77777777" w:rsidTr="00887BB8">
        <w:trPr>
          <w:trHeight w:hRule="exact" w:val="1028"/>
        </w:trPr>
        <w:tc>
          <w:tcPr>
            <w:tcW w:w="2653" w:type="dxa"/>
            <w:gridSpan w:val="3"/>
            <w:tcBorders>
              <w:top w:val="single" w:sz="4" w:space="0" w:color="000000"/>
              <w:left w:val="single" w:sz="4" w:space="0" w:color="000000"/>
              <w:bottom w:val="single" w:sz="4" w:space="0" w:color="000000"/>
              <w:right w:val="single" w:sz="4" w:space="0" w:color="000000"/>
            </w:tcBorders>
            <w:vAlign w:val="center"/>
          </w:tcPr>
          <w:p w14:paraId="6CA6CD03" w14:textId="77777777" w:rsidR="00005940" w:rsidRDefault="00005940" w:rsidP="00887BB8">
            <w:pPr>
              <w:pStyle w:val="TableParagraph"/>
              <w:kinsoku w:val="0"/>
              <w:overflowPunct w:val="0"/>
              <w:ind w:left="599"/>
              <w:jc w:val="center"/>
              <w:rPr>
                <w:rFonts w:ascii="华文仿宋" w:eastAsia="华文仿宋" w:hAnsi="华文仿宋"/>
              </w:rPr>
            </w:pPr>
            <w:r>
              <w:rPr>
                <w:rFonts w:ascii="华文仿宋" w:eastAsia="华文仿宋" w:hAnsi="华文仿宋" w:cs="宋体" w:hint="eastAsia"/>
              </w:rPr>
              <w:t>主要研究方向</w:t>
            </w:r>
          </w:p>
        </w:tc>
        <w:tc>
          <w:tcPr>
            <w:tcW w:w="6920" w:type="dxa"/>
            <w:gridSpan w:val="7"/>
            <w:tcBorders>
              <w:top w:val="single" w:sz="4" w:space="0" w:color="000000"/>
              <w:left w:val="single" w:sz="4" w:space="0" w:color="000000"/>
              <w:bottom w:val="single" w:sz="4" w:space="0" w:color="000000"/>
              <w:right w:val="single" w:sz="4" w:space="0" w:color="000000"/>
            </w:tcBorders>
            <w:vAlign w:val="center"/>
          </w:tcPr>
          <w:p w14:paraId="5490B419" w14:textId="77777777" w:rsidR="00005940" w:rsidRDefault="00005940" w:rsidP="00887BB8">
            <w:pPr>
              <w:jc w:val="center"/>
              <w:rPr>
                <w:rFonts w:ascii="华文仿宋" w:eastAsia="华文仿宋" w:hAnsi="华文仿宋"/>
              </w:rPr>
            </w:pPr>
            <w:r>
              <w:rPr>
                <w:rFonts w:ascii="华文仿宋" w:eastAsia="华文仿宋" w:hAnsi="华文仿宋" w:hint="eastAsia"/>
              </w:rPr>
              <w:t>机器人技术，焊接自动化、智能金属结构</w:t>
            </w:r>
          </w:p>
        </w:tc>
      </w:tr>
      <w:tr w:rsidR="00005940" w14:paraId="5940EBF2" w14:textId="77777777" w:rsidTr="00887BB8">
        <w:tc>
          <w:tcPr>
            <w:tcW w:w="2653" w:type="dxa"/>
            <w:gridSpan w:val="3"/>
            <w:tcBorders>
              <w:top w:val="single" w:sz="4" w:space="0" w:color="000000"/>
              <w:left w:val="single" w:sz="4" w:space="0" w:color="000000"/>
              <w:bottom w:val="single" w:sz="4" w:space="0" w:color="000000"/>
              <w:right w:val="single" w:sz="4" w:space="0" w:color="000000"/>
            </w:tcBorders>
            <w:vAlign w:val="center"/>
          </w:tcPr>
          <w:p w14:paraId="70D232AA" w14:textId="77777777" w:rsidR="00005940" w:rsidRDefault="00005940" w:rsidP="00887BB8">
            <w:pPr>
              <w:pStyle w:val="TableParagraph"/>
              <w:kinsoku w:val="0"/>
              <w:overflowPunct w:val="0"/>
              <w:spacing w:line="273" w:lineRule="exact"/>
              <w:jc w:val="center"/>
              <w:rPr>
                <w:rFonts w:ascii="华文仿宋" w:eastAsia="华文仿宋" w:hAnsi="华文仿宋" w:cs="宋体"/>
              </w:rPr>
            </w:pPr>
            <w:r>
              <w:rPr>
                <w:rFonts w:ascii="华文仿宋" w:eastAsia="华文仿宋" w:hAnsi="华文仿宋" w:cs="宋体" w:hint="eastAsia"/>
              </w:rPr>
              <w:t>从事教育教学改革研究</w:t>
            </w:r>
          </w:p>
          <w:p w14:paraId="4AEEA9BB" w14:textId="77777777" w:rsidR="00005940" w:rsidRDefault="00005940" w:rsidP="00887BB8">
            <w:pPr>
              <w:pStyle w:val="TableParagraph"/>
              <w:kinsoku w:val="0"/>
              <w:overflowPunct w:val="0"/>
              <w:spacing w:before="29" w:line="312" w:lineRule="exact"/>
              <w:ind w:left="119" w:right="120"/>
              <w:jc w:val="center"/>
              <w:rPr>
                <w:rFonts w:ascii="华文仿宋" w:eastAsia="华文仿宋" w:hAnsi="华文仿宋"/>
              </w:rPr>
            </w:pPr>
            <w:r>
              <w:rPr>
                <w:rFonts w:ascii="华文仿宋" w:eastAsia="华文仿宋" w:hAnsi="华文仿宋" w:cs="宋体" w:hint="eastAsia"/>
              </w:rPr>
              <w:t>及获奖情况（含教改项</w:t>
            </w:r>
            <w:r>
              <w:rPr>
                <w:rFonts w:ascii="华文仿宋" w:eastAsia="华文仿宋" w:hAnsi="华文仿宋" w:cs="宋体"/>
              </w:rPr>
              <w:t xml:space="preserve"> </w:t>
            </w:r>
            <w:r>
              <w:rPr>
                <w:rFonts w:ascii="华文仿宋" w:eastAsia="华文仿宋" w:hAnsi="华文仿宋" w:cs="宋体" w:hint="eastAsia"/>
              </w:rPr>
              <w:t>目、研究论文、慕课、</w:t>
            </w:r>
            <w:r>
              <w:rPr>
                <w:rFonts w:ascii="华文仿宋" w:eastAsia="华文仿宋" w:hAnsi="华文仿宋" w:cs="宋体"/>
              </w:rPr>
              <w:t xml:space="preserve"> </w:t>
            </w:r>
            <w:r>
              <w:rPr>
                <w:rFonts w:ascii="华文仿宋" w:eastAsia="华文仿宋" w:hAnsi="华文仿宋" w:cs="宋体" w:hint="eastAsia"/>
              </w:rPr>
              <w:t>教材等）</w:t>
            </w:r>
          </w:p>
        </w:tc>
        <w:tc>
          <w:tcPr>
            <w:tcW w:w="6920" w:type="dxa"/>
            <w:gridSpan w:val="7"/>
            <w:tcBorders>
              <w:top w:val="single" w:sz="4" w:space="0" w:color="000000"/>
              <w:left w:val="single" w:sz="4" w:space="0" w:color="000000"/>
              <w:bottom w:val="single" w:sz="4" w:space="0" w:color="000000"/>
              <w:right w:val="single" w:sz="4" w:space="0" w:color="000000"/>
            </w:tcBorders>
            <w:vAlign w:val="center"/>
          </w:tcPr>
          <w:p w14:paraId="40F23C15" w14:textId="35E4231A" w:rsidR="00005940" w:rsidRDefault="00005940" w:rsidP="00887BB8">
            <w:pPr>
              <w:spacing w:line="360" w:lineRule="auto"/>
              <w:ind w:firstLineChars="200" w:firstLine="480"/>
              <w:jc w:val="both"/>
              <w:rPr>
                <w:rFonts w:ascii="华文仿宋" w:eastAsia="华文仿宋" w:hAnsi="华文仿宋"/>
              </w:rPr>
            </w:pPr>
            <w:r>
              <w:rPr>
                <w:rFonts w:ascii="华文仿宋" w:eastAsia="华文仿宋" w:hAnsi="华文仿宋" w:hint="eastAsia"/>
              </w:rPr>
              <w:t>地方高校创新学会实施体系的创建与实践</w:t>
            </w:r>
            <w:r w:rsidR="009364FB">
              <w:rPr>
                <w:rFonts w:ascii="华文仿宋" w:eastAsia="华文仿宋" w:hAnsi="华文仿宋" w:hint="eastAsia"/>
              </w:rPr>
              <w:t xml:space="preserve"> </w:t>
            </w:r>
            <w:r w:rsidR="009364FB">
              <w:rPr>
                <w:rFonts w:ascii="华文仿宋" w:eastAsia="华文仿宋" w:hAnsi="华文仿宋"/>
              </w:rPr>
              <w:t xml:space="preserve">  </w:t>
            </w:r>
            <w:r>
              <w:rPr>
                <w:rFonts w:ascii="华文仿宋" w:eastAsia="华文仿宋" w:hAnsi="华文仿宋" w:hint="eastAsia"/>
              </w:rPr>
              <w:t>2017年江西省教学成果一等奖</w:t>
            </w:r>
            <w:r>
              <w:rPr>
                <w:rFonts w:ascii="华文仿宋" w:eastAsia="华文仿宋" w:hAnsi="华文仿宋" w:hint="eastAsia"/>
              </w:rPr>
              <w:tab/>
              <w:t>第一。</w:t>
            </w:r>
          </w:p>
          <w:p w14:paraId="66A4BF04" w14:textId="39D3E2B9" w:rsidR="00005940" w:rsidRPr="00887BB8" w:rsidRDefault="00005940" w:rsidP="00887BB8">
            <w:pPr>
              <w:spacing w:line="360" w:lineRule="auto"/>
              <w:ind w:firstLineChars="100" w:firstLine="240"/>
              <w:jc w:val="both"/>
              <w:rPr>
                <w:rFonts w:ascii="华文仿宋" w:eastAsia="华文仿宋" w:hAnsi="华文仿宋"/>
                <w:sz w:val="14"/>
                <w:szCs w:val="14"/>
              </w:rPr>
            </w:pPr>
            <w:r>
              <w:rPr>
                <w:rFonts w:ascii="华文仿宋" w:eastAsia="华文仿宋" w:hAnsi="华文仿宋" w:hint="eastAsia"/>
              </w:rPr>
              <w:t>“点、线、面、体”融合的本科教学内部质量保障(IQA)体系的研究与实践”2017年江西省教学成果一等奖</w:t>
            </w:r>
            <w:r>
              <w:rPr>
                <w:rFonts w:ascii="华文仿宋" w:eastAsia="华文仿宋" w:hAnsi="华文仿宋" w:hint="eastAsia"/>
              </w:rPr>
              <w:tab/>
              <w:t>第二。</w:t>
            </w:r>
          </w:p>
        </w:tc>
      </w:tr>
      <w:tr w:rsidR="00005940" w14:paraId="06EE9092" w14:textId="77777777" w:rsidTr="00887BB8">
        <w:tc>
          <w:tcPr>
            <w:tcW w:w="2653" w:type="dxa"/>
            <w:gridSpan w:val="3"/>
            <w:tcBorders>
              <w:top w:val="single" w:sz="4" w:space="0" w:color="000000"/>
              <w:left w:val="single" w:sz="4" w:space="0" w:color="000000"/>
              <w:bottom w:val="single" w:sz="4" w:space="0" w:color="000000"/>
              <w:right w:val="single" w:sz="4" w:space="0" w:color="000000"/>
            </w:tcBorders>
            <w:vAlign w:val="center"/>
          </w:tcPr>
          <w:p w14:paraId="2AA8878B" w14:textId="77777777" w:rsidR="00005940" w:rsidRDefault="00005940" w:rsidP="00887BB8">
            <w:pPr>
              <w:pStyle w:val="TableParagraph"/>
              <w:kinsoku w:val="0"/>
              <w:overflowPunct w:val="0"/>
              <w:spacing w:before="199"/>
              <w:ind w:left="719" w:right="600" w:hanging="120"/>
              <w:jc w:val="center"/>
              <w:rPr>
                <w:rFonts w:ascii="华文仿宋" w:eastAsia="华文仿宋" w:hAnsi="华文仿宋"/>
              </w:rPr>
            </w:pPr>
            <w:r>
              <w:rPr>
                <w:rFonts w:ascii="华文仿宋" w:eastAsia="华文仿宋" w:hAnsi="华文仿宋" w:cs="宋体" w:hint="eastAsia"/>
              </w:rPr>
              <w:t>从事科学研究</w:t>
            </w:r>
            <w:r>
              <w:rPr>
                <w:rFonts w:ascii="华文仿宋" w:eastAsia="华文仿宋" w:hAnsi="华文仿宋" w:cs="宋体"/>
              </w:rPr>
              <w:t xml:space="preserve"> </w:t>
            </w:r>
            <w:r>
              <w:rPr>
                <w:rFonts w:ascii="华文仿宋" w:eastAsia="华文仿宋" w:hAnsi="华文仿宋" w:cs="宋体" w:hint="eastAsia"/>
              </w:rPr>
              <w:t>及获奖情况</w:t>
            </w:r>
          </w:p>
        </w:tc>
        <w:tc>
          <w:tcPr>
            <w:tcW w:w="6920" w:type="dxa"/>
            <w:gridSpan w:val="7"/>
            <w:tcBorders>
              <w:top w:val="single" w:sz="4" w:space="0" w:color="000000"/>
              <w:left w:val="single" w:sz="4" w:space="0" w:color="000000"/>
              <w:bottom w:val="single" w:sz="4" w:space="0" w:color="000000"/>
              <w:right w:val="single" w:sz="4" w:space="0" w:color="000000"/>
            </w:tcBorders>
            <w:vAlign w:val="center"/>
          </w:tcPr>
          <w:p w14:paraId="1E64B72A" w14:textId="77777777" w:rsidR="00005940" w:rsidRDefault="00005940" w:rsidP="00887BB8">
            <w:pPr>
              <w:spacing w:line="360" w:lineRule="auto"/>
              <w:jc w:val="both"/>
              <w:rPr>
                <w:rFonts w:ascii="华文仿宋" w:eastAsia="华文仿宋" w:hAnsi="华文仿宋"/>
              </w:rPr>
            </w:pPr>
            <w:r>
              <w:rPr>
                <w:rFonts w:ascii="华文仿宋" w:eastAsia="华文仿宋" w:hAnsi="华文仿宋" w:hint="eastAsia"/>
              </w:rPr>
              <w:t>1、互助型机器人易用性集成开发与应用验证  国家科技部</w:t>
            </w:r>
            <w:r>
              <w:rPr>
                <w:rFonts w:ascii="华文仿宋" w:eastAsia="华文仿宋" w:hAnsi="华文仿宋" w:hint="eastAsia"/>
              </w:rPr>
              <w:tab/>
              <w:t xml:space="preserve">  2019-2022    191万元    主持；</w:t>
            </w:r>
            <w:r>
              <w:rPr>
                <w:rFonts w:ascii="华文仿宋" w:eastAsia="华文仿宋" w:hAnsi="华文仿宋" w:hint="eastAsia"/>
              </w:rPr>
              <w:br/>
              <w:t>2、汽车铝/钢异质材料机器人激光焊接工艺研究  江西省科技厅2018-2020  30万元  主持；</w:t>
            </w:r>
          </w:p>
          <w:p w14:paraId="18D38DAB" w14:textId="77777777" w:rsidR="00005940" w:rsidRDefault="00005940" w:rsidP="00887BB8">
            <w:pPr>
              <w:spacing w:line="360" w:lineRule="auto"/>
              <w:jc w:val="both"/>
              <w:rPr>
                <w:rFonts w:ascii="华文仿宋" w:eastAsia="华文仿宋" w:hAnsi="华文仿宋"/>
              </w:rPr>
            </w:pPr>
            <w:r>
              <w:rPr>
                <w:rFonts w:ascii="华文仿宋" w:eastAsia="华文仿宋" w:hAnsi="华文仿宋" w:hint="eastAsia"/>
              </w:rPr>
              <w:t>3、爬行式弧焊机器人  北京博清科技有限公司  2018-2020  30万元主持；</w:t>
            </w:r>
          </w:p>
        </w:tc>
      </w:tr>
      <w:tr w:rsidR="00005940" w14:paraId="2EE82895" w14:textId="77777777" w:rsidTr="00887BB8">
        <w:trPr>
          <w:trHeight w:hRule="exact" w:val="1116"/>
        </w:trPr>
        <w:tc>
          <w:tcPr>
            <w:tcW w:w="2653" w:type="dxa"/>
            <w:gridSpan w:val="3"/>
            <w:tcBorders>
              <w:top w:val="single" w:sz="4" w:space="0" w:color="000000"/>
              <w:left w:val="single" w:sz="4" w:space="0" w:color="000000"/>
              <w:bottom w:val="single" w:sz="4" w:space="0" w:color="000000"/>
              <w:right w:val="single" w:sz="4" w:space="0" w:color="000000"/>
            </w:tcBorders>
            <w:vAlign w:val="center"/>
          </w:tcPr>
          <w:p w14:paraId="1CA8D236" w14:textId="77777777" w:rsidR="00005940" w:rsidRDefault="00005940" w:rsidP="00887BB8">
            <w:pPr>
              <w:pStyle w:val="TableParagraph"/>
              <w:kinsoku w:val="0"/>
              <w:overflowPunct w:val="0"/>
              <w:spacing w:line="312" w:lineRule="exact"/>
              <w:ind w:left="359" w:right="360" w:firstLine="120"/>
              <w:jc w:val="center"/>
              <w:rPr>
                <w:rFonts w:ascii="华文仿宋" w:eastAsia="华文仿宋" w:hAnsi="华文仿宋"/>
              </w:rPr>
            </w:pPr>
            <w:r>
              <w:rPr>
                <w:rFonts w:ascii="华文仿宋" w:eastAsia="华文仿宋" w:hAnsi="华文仿宋" w:cs="宋体" w:hint="eastAsia"/>
              </w:rPr>
              <w:t>近三年获得教学</w:t>
            </w:r>
            <w:r>
              <w:rPr>
                <w:rFonts w:ascii="华文仿宋" w:eastAsia="华文仿宋" w:hAnsi="华文仿宋" w:cs="宋体"/>
              </w:rPr>
              <w:t xml:space="preserve"> </w:t>
            </w:r>
            <w:r>
              <w:rPr>
                <w:rFonts w:ascii="华文仿宋" w:eastAsia="华文仿宋" w:hAnsi="华文仿宋" w:cs="宋体" w:hint="eastAsia"/>
              </w:rPr>
              <w:t>研究经费（万元）</w:t>
            </w:r>
          </w:p>
        </w:tc>
        <w:tc>
          <w:tcPr>
            <w:tcW w:w="2306" w:type="dxa"/>
            <w:gridSpan w:val="3"/>
            <w:tcBorders>
              <w:top w:val="single" w:sz="4" w:space="0" w:color="000000"/>
              <w:left w:val="single" w:sz="4" w:space="0" w:color="000000"/>
              <w:bottom w:val="single" w:sz="4" w:space="0" w:color="000000"/>
              <w:right w:val="single" w:sz="4" w:space="0" w:color="000000"/>
            </w:tcBorders>
            <w:vAlign w:val="center"/>
          </w:tcPr>
          <w:p w14:paraId="5A933D2A" w14:textId="77777777" w:rsidR="00005940" w:rsidRDefault="00005940" w:rsidP="00887BB8">
            <w:pPr>
              <w:jc w:val="center"/>
              <w:rPr>
                <w:rFonts w:ascii="华文仿宋" w:eastAsia="华文仿宋" w:hAnsi="华文仿宋"/>
              </w:rPr>
            </w:pPr>
            <w:r>
              <w:rPr>
                <w:rFonts w:ascii="华文仿宋" w:eastAsia="华文仿宋" w:hAnsi="华文仿宋"/>
              </w:rPr>
              <w:t>16</w:t>
            </w:r>
          </w:p>
        </w:tc>
        <w:tc>
          <w:tcPr>
            <w:tcW w:w="2349" w:type="dxa"/>
            <w:gridSpan w:val="2"/>
            <w:tcBorders>
              <w:top w:val="single" w:sz="4" w:space="0" w:color="000000"/>
              <w:left w:val="single" w:sz="4" w:space="0" w:color="000000"/>
              <w:bottom w:val="single" w:sz="4" w:space="0" w:color="000000"/>
              <w:right w:val="single" w:sz="4" w:space="0" w:color="000000"/>
            </w:tcBorders>
            <w:vAlign w:val="center"/>
          </w:tcPr>
          <w:p w14:paraId="1E23DB60" w14:textId="77777777" w:rsidR="00005940" w:rsidRDefault="00005940" w:rsidP="00887BB8">
            <w:pPr>
              <w:pStyle w:val="TableParagraph"/>
              <w:kinsoku w:val="0"/>
              <w:overflowPunct w:val="0"/>
              <w:spacing w:line="312" w:lineRule="exact"/>
              <w:ind w:left="187" w:right="230" w:firstLine="120"/>
              <w:jc w:val="center"/>
              <w:rPr>
                <w:rFonts w:ascii="华文仿宋" w:eastAsia="华文仿宋" w:hAnsi="华文仿宋"/>
              </w:rPr>
            </w:pPr>
            <w:r>
              <w:rPr>
                <w:rFonts w:ascii="华文仿宋" w:eastAsia="华文仿宋" w:hAnsi="华文仿宋" w:cs="宋体" w:hint="eastAsia"/>
              </w:rPr>
              <w:t>近三年获得科学</w:t>
            </w:r>
            <w:r>
              <w:rPr>
                <w:rFonts w:ascii="华文仿宋" w:eastAsia="华文仿宋" w:hAnsi="华文仿宋" w:cs="宋体"/>
              </w:rPr>
              <w:t xml:space="preserve"> </w:t>
            </w:r>
            <w:r>
              <w:rPr>
                <w:rFonts w:ascii="华文仿宋" w:eastAsia="华文仿宋" w:hAnsi="华文仿宋" w:cs="宋体" w:hint="eastAsia"/>
              </w:rPr>
              <w:t>研究经费（万元）</w:t>
            </w:r>
          </w:p>
        </w:tc>
        <w:tc>
          <w:tcPr>
            <w:tcW w:w="2265" w:type="dxa"/>
            <w:gridSpan w:val="2"/>
            <w:tcBorders>
              <w:top w:val="single" w:sz="4" w:space="0" w:color="000000"/>
              <w:left w:val="single" w:sz="4" w:space="0" w:color="000000"/>
              <w:bottom w:val="single" w:sz="4" w:space="0" w:color="000000"/>
              <w:right w:val="single" w:sz="4" w:space="0" w:color="000000"/>
            </w:tcBorders>
            <w:vAlign w:val="center"/>
          </w:tcPr>
          <w:p w14:paraId="041EDBF0" w14:textId="77777777" w:rsidR="00005940" w:rsidRDefault="00005940" w:rsidP="00887BB8">
            <w:pPr>
              <w:jc w:val="center"/>
              <w:rPr>
                <w:rFonts w:ascii="华文仿宋" w:eastAsia="华文仿宋" w:hAnsi="华文仿宋"/>
              </w:rPr>
            </w:pPr>
            <w:r>
              <w:rPr>
                <w:rFonts w:ascii="华文仿宋" w:eastAsia="华文仿宋" w:hAnsi="华文仿宋" w:hint="eastAsia"/>
              </w:rPr>
              <w:t>245</w:t>
            </w:r>
          </w:p>
        </w:tc>
      </w:tr>
      <w:tr w:rsidR="00005940" w14:paraId="2263F0B3" w14:textId="77777777" w:rsidTr="00887BB8">
        <w:trPr>
          <w:trHeight w:hRule="exact" w:val="1328"/>
        </w:trPr>
        <w:tc>
          <w:tcPr>
            <w:tcW w:w="2653" w:type="dxa"/>
            <w:gridSpan w:val="3"/>
            <w:tcBorders>
              <w:top w:val="single" w:sz="4" w:space="0" w:color="000000"/>
              <w:left w:val="single" w:sz="4" w:space="0" w:color="000000"/>
              <w:bottom w:val="single" w:sz="4" w:space="0" w:color="000000"/>
              <w:right w:val="single" w:sz="4" w:space="0" w:color="000000"/>
            </w:tcBorders>
            <w:vAlign w:val="center"/>
          </w:tcPr>
          <w:p w14:paraId="3DDC0648" w14:textId="77777777" w:rsidR="00005940" w:rsidRDefault="00005940" w:rsidP="00887BB8">
            <w:pPr>
              <w:pStyle w:val="TableParagraph"/>
              <w:kinsoku w:val="0"/>
              <w:overflowPunct w:val="0"/>
              <w:spacing w:line="312" w:lineRule="exact"/>
              <w:ind w:left="599" w:right="240" w:hanging="360"/>
              <w:jc w:val="center"/>
              <w:rPr>
                <w:rFonts w:ascii="华文仿宋" w:eastAsia="华文仿宋" w:hAnsi="华文仿宋"/>
              </w:rPr>
            </w:pPr>
            <w:r>
              <w:rPr>
                <w:rFonts w:ascii="华文仿宋" w:eastAsia="华文仿宋" w:hAnsi="华文仿宋" w:cs="宋体" w:hint="eastAsia"/>
              </w:rPr>
              <w:t>近三年给本科生授课</w:t>
            </w:r>
            <w:r>
              <w:rPr>
                <w:rFonts w:ascii="华文仿宋" w:eastAsia="华文仿宋" w:hAnsi="华文仿宋" w:cs="宋体"/>
              </w:rPr>
              <w:t xml:space="preserve"> </w:t>
            </w:r>
            <w:r>
              <w:rPr>
                <w:rFonts w:ascii="华文仿宋" w:eastAsia="华文仿宋" w:hAnsi="华文仿宋" w:cs="宋体" w:hint="eastAsia"/>
              </w:rPr>
              <w:t>课程及学时数</w:t>
            </w:r>
          </w:p>
        </w:tc>
        <w:tc>
          <w:tcPr>
            <w:tcW w:w="2306" w:type="dxa"/>
            <w:gridSpan w:val="3"/>
            <w:tcBorders>
              <w:top w:val="single" w:sz="4" w:space="0" w:color="000000"/>
              <w:left w:val="single" w:sz="4" w:space="0" w:color="000000"/>
              <w:bottom w:val="single" w:sz="4" w:space="0" w:color="000000"/>
              <w:right w:val="single" w:sz="4" w:space="0" w:color="000000"/>
            </w:tcBorders>
            <w:vAlign w:val="center"/>
          </w:tcPr>
          <w:p w14:paraId="6E1EF85A" w14:textId="77777777" w:rsidR="00005940" w:rsidRDefault="00005940" w:rsidP="00887BB8">
            <w:pPr>
              <w:jc w:val="center"/>
              <w:rPr>
                <w:rFonts w:ascii="华文仿宋" w:eastAsia="华文仿宋" w:hAnsi="华文仿宋"/>
              </w:rPr>
            </w:pPr>
            <w:r>
              <w:rPr>
                <w:rFonts w:ascii="华文仿宋" w:eastAsia="华文仿宋" w:hAnsi="华文仿宋" w:hint="eastAsia"/>
              </w:rPr>
              <w:t>机械工程控制基础，机械工程前沿，共计160学时</w:t>
            </w:r>
          </w:p>
        </w:tc>
        <w:tc>
          <w:tcPr>
            <w:tcW w:w="2349" w:type="dxa"/>
            <w:gridSpan w:val="2"/>
            <w:tcBorders>
              <w:top w:val="single" w:sz="4" w:space="0" w:color="000000"/>
              <w:left w:val="single" w:sz="4" w:space="0" w:color="000000"/>
              <w:bottom w:val="single" w:sz="4" w:space="0" w:color="000000"/>
              <w:right w:val="single" w:sz="4" w:space="0" w:color="000000"/>
            </w:tcBorders>
            <w:vAlign w:val="center"/>
          </w:tcPr>
          <w:p w14:paraId="3E31A6C8" w14:textId="77777777" w:rsidR="00005940" w:rsidRDefault="00005940" w:rsidP="00887BB8">
            <w:pPr>
              <w:pStyle w:val="TableParagraph"/>
              <w:kinsoku w:val="0"/>
              <w:overflowPunct w:val="0"/>
              <w:spacing w:line="312" w:lineRule="exact"/>
              <w:ind w:left="187" w:right="230" w:firstLine="120"/>
              <w:jc w:val="center"/>
              <w:rPr>
                <w:rFonts w:ascii="华文仿宋" w:eastAsia="华文仿宋" w:hAnsi="华文仿宋"/>
              </w:rPr>
            </w:pPr>
            <w:r>
              <w:rPr>
                <w:rFonts w:ascii="华文仿宋" w:eastAsia="华文仿宋" w:hAnsi="华文仿宋" w:cs="宋体" w:hint="eastAsia"/>
              </w:rPr>
              <w:t>近三年指导本科</w:t>
            </w:r>
            <w:r>
              <w:rPr>
                <w:rFonts w:ascii="华文仿宋" w:eastAsia="华文仿宋" w:hAnsi="华文仿宋" w:cs="宋体"/>
              </w:rPr>
              <w:t xml:space="preserve"> </w:t>
            </w:r>
            <w:r>
              <w:rPr>
                <w:rFonts w:ascii="华文仿宋" w:eastAsia="华文仿宋" w:hAnsi="华文仿宋" w:cs="宋体" w:hint="eastAsia"/>
              </w:rPr>
              <w:t>毕业设计（人次）</w:t>
            </w:r>
          </w:p>
        </w:tc>
        <w:tc>
          <w:tcPr>
            <w:tcW w:w="2265" w:type="dxa"/>
            <w:gridSpan w:val="2"/>
            <w:tcBorders>
              <w:top w:val="single" w:sz="4" w:space="0" w:color="000000"/>
              <w:left w:val="single" w:sz="4" w:space="0" w:color="000000"/>
              <w:bottom w:val="single" w:sz="4" w:space="0" w:color="000000"/>
              <w:right w:val="single" w:sz="4" w:space="0" w:color="000000"/>
            </w:tcBorders>
            <w:vAlign w:val="center"/>
          </w:tcPr>
          <w:p w14:paraId="2AA8A237" w14:textId="77777777" w:rsidR="00005940" w:rsidRDefault="00005940" w:rsidP="00887BB8">
            <w:pPr>
              <w:jc w:val="center"/>
              <w:rPr>
                <w:rFonts w:ascii="华文仿宋" w:eastAsia="华文仿宋" w:hAnsi="华文仿宋"/>
              </w:rPr>
            </w:pPr>
            <w:r>
              <w:rPr>
                <w:rFonts w:ascii="华文仿宋" w:eastAsia="华文仿宋" w:hAnsi="华文仿宋" w:hint="eastAsia"/>
              </w:rPr>
              <w:t>16</w:t>
            </w:r>
          </w:p>
        </w:tc>
      </w:tr>
    </w:tbl>
    <w:p w14:paraId="6F15B8E6" w14:textId="77777777" w:rsidR="00005940" w:rsidRDefault="00005940" w:rsidP="00005940">
      <w:pPr>
        <w:pStyle w:val="a3"/>
        <w:kinsoku w:val="0"/>
        <w:overflowPunct w:val="0"/>
        <w:spacing w:line="274" w:lineRule="exact"/>
        <w:ind w:left="0"/>
        <w:rPr>
          <w:rFonts w:ascii="华文仿宋" w:eastAsia="华文仿宋" w:hAnsi="华文仿宋" w:cs="宋体"/>
          <w:sz w:val="24"/>
          <w:szCs w:val="24"/>
        </w:rPr>
      </w:pPr>
      <w:r>
        <w:rPr>
          <w:rFonts w:ascii="华文仿宋" w:eastAsia="华文仿宋" w:hAnsi="华文仿宋" w:cs="宋体" w:hint="eastAsia"/>
          <w:sz w:val="24"/>
          <w:szCs w:val="24"/>
        </w:rPr>
        <w:t>注：填写三至五人，只填本专业专任教师，每人一表。</w:t>
      </w:r>
    </w:p>
    <w:p w14:paraId="2F634066" w14:textId="77777777" w:rsidR="00005940" w:rsidRDefault="00005940">
      <w:pPr>
        <w:pStyle w:val="a3"/>
        <w:kinsoku w:val="0"/>
        <w:overflowPunct w:val="0"/>
        <w:spacing w:line="274" w:lineRule="exact"/>
        <w:ind w:left="458"/>
        <w:rPr>
          <w:rFonts w:ascii="华文仿宋" w:eastAsia="华文仿宋" w:hAnsi="华文仿宋" w:cs="宋体"/>
          <w:sz w:val="24"/>
          <w:szCs w:val="24"/>
        </w:rPr>
      </w:pPr>
    </w:p>
    <w:p w14:paraId="0DAA51D0" w14:textId="77777777" w:rsidR="00005940" w:rsidRDefault="00005940">
      <w:pPr>
        <w:pStyle w:val="a3"/>
        <w:kinsoku w:val="0"/>
        <w:overflowPunct w:val="0"/>
        <w:spacing w:line="274" w:lineRule="exact"/>
        <w:ind w:left="458"/>
        <w:rPr>
          <w:rFonts w:ascii="华文仿宋" w:eastAsia="华文仿宋" w:hAnsi="华文仿宋" w:cs="宋体"/>
          <w:sz w:val="24"/>
          <w:szCs w:val="24"/>
        </w:rPr>
      </w:pPr>
    </w:p>
    <w:p w14:paraId="53F42344" w14:textId="77777777" w:rsidR="00887BB8" w:rsidRDefault="00887BB8">
      <w:pPr>
        <w:pStyle w:val="a3"/>
        <w:kinsoku w:val="0"/>
        <w:overflowPunct w:val="0"/>
        <w:spacing w:line="274" w:lineRule="exact"/>
        <w:ind w:left="458"/>
        <w:rPr>
          <w:rFonts w:ascii="华文仿宋" w:eastAsia="华文仿宋" w:hAnsi="华文仿宋" w:cs="宋体"/>
          <w:sz w:val="24"/>
          <w:szCs w:val="24"/>
        </w:rPr>
        <w:sectPr w:rsidR="00887BB8" w:rsidSect="00D24541">
          <w:pgSz w:w="11910" w:h="16840"/>
          <w:pgMar w:top="1320" w:right="900" w:bottom="280" w:left="1200" w:header="851" w:footer="851" w:gutter="0"/>
          <w:cols w:space="720"/>
        </w:sectPr>
      </w:pPr>
    </w:p>
    <w:p w14:paraId="1B3915A7" w14:textId="77777777" w:rsidR="00005940" w:rsidRDefault="00005940" w:rsidP="00005940">
      <w:pPr>
        <w:pStyle w:val="a3"/>
        <w:kinsoku w:val="0"/>
        <w:overflowPunct w:val="0"/>
        <w:spacing w:line="431" w:lineRule="exact"/>
        <w:ind w:left="3094"/>
      </w:pPr>
      <w:r>
        <w:lastRenderedPageBreak/>
        <w:t>5.</w:t>
      </w:r>
      <w:r>
        <w:rPr>
          <w:rFonts w:hint="eastAsia"/>
        </w:rPr>
        <w:t>专业主要带头人简介（</w:t>
      </w:r>
      <w:r>
        <w:t>3</w:t>
      </w:r>
      <w:r>
        <w:rPr>
          <w:rFonts w:hint="eastAsia"/>
        </w:rPr>
        <w:t>）</w:t>
      </w:r>
    </w:p>
    <w:p w14:paraId="78005E10" w14:textId="77777777" w:rsidR="00005940" w:rsidRDefault="00005940" w:rsidP="00005940">
      <w:pPr>
        <w:pStyle w:val="a3"/>
        <w:kinsoku w:val="0"/>
        <w:overflowPunct w:val="0"/>
        <w:ind w:left="0"/>
        <w:rPr>
          <w:sz w:val="20"/>
          <w:szCs w:val="20"/>
        </w:rPr>
      </w:pPr>
    </w:p>
    <w:p w14:paraId="41258712" w14:textId="77777777" w:rsidR="00005940" w:rsidRPr="00005940" w:rsidRDefault="00005940">
      <w:pPr>
        <w:pStyle w:val="a3"/>
        <w:kinsoku w:val="0"/>
        <w:overflowPunct w:val="0"/>
        <w:spacing w:line="274" w:lineRule="exact"/>
        <w:ind w:left="458"/>
        <w:rPr>
          <w:rFonts w:ascii="华文仿宋" w:eastAsia="华文仿宋" w:hAnsi="华文仿宋" w:cs="宋体"/>
          <w:sz w:val="24"/>
          <w:szCs w:val="24"/>
        </w:rPr>
      </w:pPr>
    </w:p>
    <w:tbl>
      <w:tblPr>
        <w:tblW w:w="9573" w:type="dxa"/>
        <w:tblInd w:w="111" w:type="dxa"/>
        <w:tblLayout w:type="fixed"/>
        <w:tblCellMar>
          <w:left w:w="0" w:type="dxa"/>
          <w:right w:w="0" w:type="dxa"/>
        </w:tblCellMar>
        <w:tblLook w:val="04A0" w:firstRow="1" w:lastRow="0" w:firstColumn="1" w:lastColumn="0" w:noHBand="0" w:noVBand="1"/>
      </w:tblPr>
      <w:tblGrid>
        <w:gridCol w:w="960"/>
        <w:gridCol w:w="1438"/>
        <w:gridCol w:w="255"/>
        <w:gridCol w:w="991"/>
        <w:gridCol w:w="878"/>
        <w:gridCol w:w="437"/>
        <w:gridCol w:w="1280"/>
        <w:gridCol w:w="1069"/>
        <w:gridCol w:w="1274"/>
        <w:gridCol w:w="991"/>
      </w:tblGrid>
      <w:tr w:rsidR="00AF3097" w14:paraId="073BFA87" w14:textId="77777777">
        <w:trPr>
          <w:trHeight w:hRule="exact" w:val="1116"/>
        </w:trPr>
        <w:tc>
          <w:tcPr>
            <w:tcW w:w="960" w:type="dxa"/>
            <w:tcBorders>
              <w:top w:val="single" w:sz="4" w:space="0" w:color="000000"/>
              <w:left w:val="single" w:sz="4" w:space="0" w:color="000000"/>
              <w:bottom w:val="single" w:sz="4" w:space="0" w:color="000000"/>
              <w:right w:val="single" w:sz="4" w:space="0" w:color="000000"/>
            </w:tcBorders>
          </w:tcPr>
          <w:p w14:paraId="57BB8FBC" w14:textId="77777777" w:rsidR="00AF3097" w:rsidRPr="00887BB8" w:rsidRDefault="00AF3097">
            <w:pPr>
              <w:pStyle w:val="TableParagraph"/>
              <w:kinsoku w:val="0"/>
              <w:overflowPunct w:val="0"/>
              <w:spacing w:before="5"/>
              <w:rPr>
                <w:rFonts w:ascii="华文仿宋" w:eastAsia="华文仿宋" w:hAnsi="华文仿宋" w:cs="黑体"/>
                <w:sz w:val="27"/>
                <w:szCs w:val="27"/>
              </w:rPr>
            </w:pPr>
          </w:p>
          <w:p w14:paraId="5186031A" w14:textId="77777777" w:rsidR="00AF3097" w:rsidRDefault="00005940">
            <w:pPr>
              <w:pStyle w:val="TableParagraph"/>
              <w:kinsoku w:val="0"/>
              <w:overflowPunct w:val="0"/>
              <w:ind w:left="235"/>
              <w:rPr>
                <w:rFonts w:ascii="华文仿宋" w:eastAsia="华文仿宋" w:hAnsi="华文仿宋"/>
              </w:rPr>
            </w:pPr>
            <w:r>
              <w:rPr>
                <w:rFonts w:ascii="华文仿宋" w:eastAsia="华文仿宋" w:hAnsi="华文仿宋" w:cs="宋体" w:hint="eastAsia"/>
              </w:rPr>
              <w:t>姓名</w:t>
            </w:r>
          </w:p>
        </w:tc>
        <w:tc>
          <w:tcPr>
            <w:tcW w:w="1438" w:type="dxa"/>
            <w:tcBorders>
              <w:top w:val="single" w:sz="4" w:space="0" w:color="000000"/>
              <w:left w:val="single" w:sz="4" w:space="0" w:color="000000"/>
              <w:bottom w:val="single" w:sz="4" w:space="0" w:color="000000"/>
              <w:right w:val="single" w:sz="4" w:space="0" w:color="000000"/>
            </w:tcBorders>
          </w:tcPr>
          <w:p w14:paraId="1D31D430" w14:textId="77777777" w:rsidR="00AF3097" w:rsidRDefault="00AF3097">
            <w:pPr>
              <w:rPr>
                <w:rFonts w:ascii="华文仿宋" w:eastAsia="华文仿宋" w:hAnsi="华文仿宋"/>
              </w:rPr>
            </w:pPr>
          </w:p>
          <w:p w14:paraId="1BA603D1" w14:textId="77777777" w:rsidR="00AF3097" w:rsidRDefault="00005940">
            <w:pPr>
              <w:jc w:val="center"/>
              <w:rPr>
                <w:rFonts w:ascii="华文仿宋" w:eastAsia="华文仿宋" w:hAnsi="华文仿宋"/>
              </w:rPr>
            </w:pPr>
            <w:r>
              <w:rPr>
                <w:rFonts w:ascii="华文仿宋" w:eastAsia="华文仿宋" w:hAnsi="华文仿宋" w:hint="eastAsia"/>
              </w:rPr>
              <w:t>刘国平</w:t>
            </w:r>
          </w:p>
        </w:tc>
        <w:tc>
          <w:tcPr>
            <w:tcW w:w="1246" w:type="dxa"/>
            <w:gridSpan w:val="2"/>
            <w:tcBorders>
              <w:top w:val="single" w:sz="4" w:space="0" w:color="000000"/>
              <w:left w:val="single" w:sz="4" w:space="0" w:color="000000"/>
              <w:bottom w:val="single" w:sz="4" w:space="0" w:color="000000"/>
              <w:right w:val="single" w:sz="4" w:space="0" w:color="000000"/>
            </w:tcBorders>
          </w:tcPr>
          <w:p w14:paraId="4AED1C40" w14:textId="77777777" w:rsidR="00AF3097" w:rsidRDefault="00AF3097">
            <w:pPr>
              <w:pStyle w:val="TableParagraph"/>
              <w:kinsoku w:val="0"/>
              <w:overflowPunct w:val="0"/>
              <w:spacing w:before="5"/>
              <w:rPr>
                <w:rFonts w:ascii="华文仿宋" w:eastAsia="华文仿宋" w:hAnsi="华文仿宋" w:cs="黑体"/>
                <w:sz w:val="27"/>
                <w:szCs w:val="27"/>
              </w:rPr>
            </w:pPr>
          </w:p>
          <w:p w14:paraId="0561AD5A" w14:textId="77777777" w:rsidR="00AF3097" w:rsidRDefault="00005940">
            <w:pPr>
              <w:pStyle w:val="TableParagraph"/>
              <w:kinsoku w:val="0"/>
              <w:overflowPunct w:val="0"/>
              <w:ind w:left="376"/>
              <w:rPr>
                <w:rFonts w:ascii="华文仿宋" w:eastAsia="华文仿宋" w:hAnsi="华文仿宋"/>
              </w:rPr>
            </w:pPr>
            <w:r>
              <w:rPr>
                <w:rFonts w:ascii="华文仿宋" w:eastAsia="华文仿宋" w:hAnsi="华文仿宋" w:cs="宋体" w:hint="eastAsia"/>
              </w:rPr>
              <w:t>性别</w:t>
            </w:r>
          </w:p>
        </w:tc>
        <w:tc>
          <w:tcPr>
            <w:tcW w:w="878" w:type="dxa"/>
            <w:tcBorders>
              <w:top w:val="single" w:sz="4" w:space="0" w:color="000000"/>
              <w:left w:val="single" w:sz="4" w:space="0" w:color="000000"/>
              <w:bottom w:val="single" w:sz="4" w:space="0" w:color="000000"/>
              <w:right w:val="single" w:sz="4" w:space="0" w:color="000000"/>
            </w:tcBorders>
          </w:tcPr>
          <w:p w14:paraId="0F4410F8" w14:textId="77777777" w:rsidR="00AF3097" w:rsidRDefault="00AF3097">
            <w:pPr>
              <w:jc w:val="center"/>
              <w:rPr>
                <w:rFonts w:ascii="华文仿宋" w:eastAsia="华文仿宋" w:hAnsi="华文仿宋"/>
              </w:rPr>
            </w:pPr>
          </w:p>
          <w:p w14:paraId="414BA135" w14:textId="77777777" w:rsidR="00AF3097" w:rsidRDefault="00005940">
            <w:pPr>
              <w:jc w:val="center"/>
              <w:rPr>
                <w:rFonts w:ascii="华文仿宋" w:eastAsia="华文仿宋" w:hAnsi="华文仿宋"/>
              </w:rPr>
            </w:pPr>
            <w:r>
              <w:rPr>
                <w:rFonts w:ascii="华文仿宋" w:eastAsia="华文仿宋" w:hAnsi="华文仿宋" w:hint="eastAsia"/>
              </w:rPr>
              <w:t>男</w:t>
            </w:r>
          </w:p>
        </w:tc>
        <w:tc>
          <w:tcPr>
            <w:tcW w:w="1717" w:type="dxa"/>
            <w:gridSpan w:val="2"/>
            <w:tcBorders>
              <w:top w:val="single" w:sz="4" w:space="0" w:color="000000"/>
              <w:left w:val="single" w:sz="4" w:space="0" w:color="000000"/>
              <w:bottom w:val="single" w:sz="4" w:space="0" w:color="000000"/>
              <w:right w:val="single" w:sz="4" w:space="0" w:color="000000"/>
            </w:tcBorders>
          </w:tcPr>
          <w:p w14:paraId="0D74410E" w14:textId="77777777" w:rsidR="00AF3097" w:rsidRDefault="00AF3097">
            <w:pPr>
              <w:pStyle w:val="TableParagraph"/>
              <w:kinsoku w:val="0"/>
              <w:overflowPunct w:val="0"/>
              <w:spacing w:before="5"/>
              <w:rPr>
                <w:rFonts w:ascii="华文仿宋" w:eastAsia="华文仿宋" w:hAnsi="华文仿宋" w:cs="黑体"/>
                <w:sz w:val="27"/>
                <w:szCs w:val="27"/>
              </w:rPr>
            </w:pPr>
          </w:p>
          <w:p w14:paraId="3FF05E8C" w14:textId="77777777" w:rsidR="00AF3097" w:rsidRDefault="00005940">
            <w:pPr>
              <w:pStyle w:val="TableParagraph"/>
              <w:kinsoku w:val="0"/>
              <w:overflowPunct w:val="0"/>
              <w:ind w:left="131"/>
              <w:rPr>
                <w:rFonts w:ascii="华文仿宋" w:eastAsia="华文仿宋" w:hAnsi="华文仿宋"/>
              </w:rPr>
            </w:pPr>
            <w:r>
              <w:rPr>
                <w:rFonts w:ascii="华文仿宋" w:eastAsia="华文仿宋" w:hAnsi="华文仿宋" w:cs="宋体" w:hint="eastAsia"/>
              </w:rPr>
              <w:t>专业技术职务</w:t>
            </w:r>
          </w:p>
        </w:tc>
        <w:tc>
          <w:tcPr>
            <w:tcW w:w="1069" w:type="dxa"/>
            <w:tcBorders>
              <w:top w:val="single" w:sz="4" w:space="0" w:color="000000"/>
              <w:left w:val="single" w:sz="4" w:space="0" w:color="000000"/>
              <w:bottom w:val="single" w:sz="4" w:space="0" w:color="000000"/>
              <w:right w:val="single" w:sz="4" w:space="0" w:color="000000"/>
            </w:tcBorders>
          </w:tcPr>
          <w:p w14:paraId="0367FE00" w14:textId="77777777" w:rsidR="00AF3097" w:rsidRDefault="00AF3097">
            <w:pPr>
              <w:jc w:val="center"/>
              <w:rPr>
                <w:rFonts w:ascii="华文仿宋" w:eastAsia="华文仿宋" w:hAnsi="华文仿宋"/>
              </w:rPr>
            </w:pPr>
          </w:p>
          <w:p w14:paraId="4787F102" w14:textId="77777777" w:rsidR="00AF3097" w:rsidRDefault="00005940">
            <w:pPr>
              <w:jc w:val="center"/>
              <w:rPr>
                <w:rFonts w:ascii="华文仿宋" w:eastAsia="华文仿宋" w:hAnsi="华文仿宋"/>
              </w:rPr>
            </w:pPr>
            <w:r>
              <w:rPr>
                <w:rFonts w:ascii="华文仿宋" w:eastAsia="华文仿宋" w:hAnsi="华文仿宋" w:hint="eastAsia"/>
              </w:rPr>
              <w:t>教授</w:t>
            </w:r>
          </w:p>
        </w:tc>
        <w:tc>
          <w:tcPr>
            <w:tcW w:w="1274" w:type="dxa"/>
            <w:tcBorders>
              <w:top w:val="single" w:sz="4" w:space="0" w:color="000000"/>
              <w:left w:val="single" w:sz="4" w:space="0" w:color="000000"/>
              <w:bottom w:val="single" w:sz="4" w:space="0" w:color="000000"/>
              <w:right w:val="single" w:sz="4" w:space="0" w:color="000000"/>
            </w:tcBorders>
          </w:tcPr>
          <w:p w14:paraId="4535BD9B" w14:textId="77777777" w:rsidR="00AF3097" w:rsidRDefault="00AF3097">
            <w:pPr>
              <w:pStyle w:val="TableParagraph"/>
              <w:kinsoku w:val="0"/>
              <w:overflowPunct w:val="0"/>
              <w:spacing w:before="5"/>
              <w:rPr>
                <w:rFonts w:ascii="华文仿宋" w:eastAsia="华文仿宋" w:hAnsi="华文仿宋" w:cs="黑体"/>
                <w:sz w:val="27"/>
                <w:szCs w:val="27"/>
              </w:rPr>
            </w:pPr>
          </w:p>
          <w:p w14:paraId="39B7C205" w14:textId="77777777" w:rsidR="00AF3097" w:rsidRDefault="00005940">
            <w:pPr>
              <w:pStyle w:val="TableParagraph"/>
              <w:kinsoku w:val="0"/>
              <w:overflowPunct w:val="0"/>
              <w:ind w:left="171"/>
              <w:rPr>
                <w:rFonts w:ascii="华文仿宋" w:eastAsia="华文仿宋" w:hAnsi="华文仿宋"/>
              </w:rPr>
            </w:pPr>
            <w:r>
              <w:rPr>
                <w:rFonts w:ascii="华文仿宋" w:eastAsia="华文仿宋" w:hAnsi="华文仿宋" w:cs="宋体" w:hint="eastAsia"/>
              </w:rPr>
              <w:t>行政职务</w:t>
            </w:r>
          </w:p>
        </w:tc>
        <w:tc>
          <w:tcPr>
            <w:tcW w:w="991" w:type="dxa"/>
            <w:tcBorders>
              <w:top w:val="single" w:sz="4" w:space="0" w:color="000000"/>
              <w:left w:val="single" w:sz="4" w:space="0" w:color="000000"/>
              <w:bottom w:val="single" w:sz="4" w:space="0" w:color="000000"/>
              <w:right w:val="single" w:sz="4" w:space="0" w:color="000000"/>
            </w:tcBorders>
          </w:tcPr>
          <w:p w14:paraId="599B0412" w14:textId="77777777" w:rsidR="00AF3097" w:rsidRDefault="00AF3097">
            <w:pPr>
              <w:jc w:val="center"/>
              <w:rPr>
                <w:rFonts w:ascii="华文仿宋" w:eastAsia="华文仿宋" w:hAnsi="华文仿宋"/>
              </w:rPr>
            </w:pPr>
          </w:p>
          <w:p w14:paraId="2AF8009B" w14:textId="77777777" w:rsidR="00AF3097" w:rsidRDefault="00005940">
            <w:pPr>
              <w:jc w:val="center"/>
              <w:rPr>
                <w:rFonts w:ascii="华文仿宋" w:eastAsia="华文仿宋" w:hAnsi="华文仿宋"/>
              </w:rPr>
            </w:pPr>
            <w:r>
              <w:rPr>
                <w:rFonts w:ascii="华文仿宋" w:eastAsia="华文仿宋" w:hAnsi="华文仿宋" w:hint="eastAsia"/>
              </w:rPr>
              <w:t>无</w:t>
            </w:r>
          </w:p>
        </w:tc>
      </w:tr>
      <w:tr w:rsidR="00AF3097" w14:paraId="52FEF0EA" w14:textId="77777777">
        <w:trPr>
          <w:trHeight w:hRule="exact" w:val="1114"/>
        </w:trPr>
        <w:tc>
          <w:tcPr>
            <w:tcW w:w="960" w:type="dxa"/>
            <w:tcBorders>
              <w:top w:val="single" w:sz="4" w:space="0" w:color="000000"/>
              <w:left w:val="single" w:sz="4" w:space="0" w:color="000000"/>
              <w:bottom w:val="single" w:sz="4" w:space="0" w:color="000000"/>
              <w:right w:val="single" w:sz="4" w:space="0" w:color="000000"/>
            </w:tcBorders>
          </w:tcPr>
          <w:p w14:paraId="2306B3B5" w14:textId="77777777" w:rsidR="00AF3097" w:rsidRDefault="00AF3097">
            <w:pPr>
              <w:pStyle w:val="TableParagraph"/>
              <w:kinsoku w:val="0"/>
              <w:overflowPunct w:val="0"/>
              <w:spacing w:before="8"/>
              <w:rPr>
                <w:rFonts w:ascii="华文仿宋" w:eastAsia="华文仿宋" w:hAnsi="华文仿宋" w:cs="黑体"/>
                <w:sz w:val="17"/>
                <w:szCs w:val="17"/>
              </w:rPr>
            </w:pPr>
          </w:p>
          <w:p w14:paraId="5328F61A" w14:textId="77777777" w:rsidR="00AF3097" w:rsidRDefault="00005940">
            <w:pPr>
              <w:pStyle w:val="TableParagraph"/>
              <w:kinsoku w:val="0"/>
              <w:overflowPunct w:val="0"/>
              <w:spacing w:line="312" w:lineRule="exact"/>
              <w:ind w:left="235" w:right="113" w:hanging="120"/>
              <w:rPr>
                <w:rFonts w:ascii="华文仿宋" w:eastAsia="华文仿宋" w:hAnsi="华文仿宋"/>
              </w:rPr>
            </w:pPr>
            <w:r>
              <w:rPr>
                <w:rFonts w:ascii="华文仿宋" w:eastAsia="华文仿宋" w:hAnsi="华文仿宋" w:cs="宋体" w:hint="eastAsia"/>
              </w:rPr>
              <w:t>拟承担</w:t>
            </w:r>
            <w:r>
              <w:rPr>
                <w:rFonts w:ascii="华文仿宋" w:eastAsia="华文仿宋" w:hAnsi="华文仿宋" w:cs="宋体"/>
              </w:rPr>
              <w:t xml:space="preserve"> </w:t>
            </w:r>
            <w:r>
              <w:rPr>
                <w:rFonts w:ascii="华文仿宋" w:eastAsia="华文仿宋" w:hAnsi="华文仿宋" w:cs="宋体" w:hint="eastAsia"/>
              </w:rPr>
              <w:t>课程</w:t>
            </w:r>
          </w:p>
        </w:tc>
        <w:tc>
          <w:tcPr>
            <w:tcW w:w="3562" w:type="dxa"/>
            <w:gridSpan w:val="4"/>
            <w:tcBorders>
              <w:top w:val="single" w:sz="4" w:space="0" w:color="000000"/>
              <w:left w:val="single" w:sz="4" w:space="0" w:color="000000"/>
              <w:bottom w:val="single" w:sz="4" w:space="0" w:color="000000"/>
              <w:right w:val="single" w:sz="4" w:space="0" w:color="000000"/>
            </w:tcBorders>
          </w:tcPr>
          <w:p w14:paraId="65762AFF" w14:textId="77777777" w:rsidR="00AF3097" w:rsidRDefault="00AF3097">
            <w:pPr>
              <w:rPr>
                <w:rFonts w:ascii="华文仿宋" w:eastAsia="华文仿宋" w:hAnsi="华文仿宋"/>
              </w:rPr>
            </w:pPr>
          </w:p>
          <w:p w14:paraId="015C5387" w14:textId="77777777" w:rsidR="00005940" w:rsidRDefault="00005940">
            <w:pPr>
              <w:rPr>
                <w:rFonts w:ascii="华文仿宋" w:eastAsia="华文仿宋" w:hAnsi="华文仿宋"/>
              </w:rPr>
            </w:pPr>
            <w:r>
              <w:rPr>
                <w:rFonts w:ascii="华文仿宋" w:eastAsia="华文仿宋" w:hAnsi="华文仿宋" w:hint="eastAsia"/>
              </w:rPr>
              <w:t>机器人系统工程</w:t>
            </w:r>
          </w:p>
        </w:tc>
        <w:tc>
          <w:tcPr>
            <w:tcW w:w="1717" w:type="dxa"/>
            <w:gridSpan w:val="2"/>
            <w:tcBorders>
              <w:top w:val="single" w:sz="4" w:space="0" w:color="000000"/>
              <w:left w:val="single" w:sz="4" w:space="0" w:color="000000"/>
              <w:bottom w:val="single" w:sz="4" w:space="0" w:color="000000"/>
              <w:right w:val="single" w:sz="4" w:space="0" w:color="000000"/>
            </w:tcBorders>
          </w:tcPr>
          <w:p w14:paraId="4DFD222E" w14:textId="77777777" w:rsidR="00AF3097" w:rsidRDefault="00AF3097">
            <w:pPr>
              <w:pStyle w:val="TableParagraph"/>
              <w:kinsoku w:val="0"/>
              <w:overflowPunct w:val="0"/>
              <w:spacing w:before="2"/>
              <w:rPr>
                <w:rFonts w:ascii="华文仿宋" w:eastAsia="华文仿宋" w:hAnsi="华文仿宋" w:cs="黑体"/>
                <w:sz w:val="27"/>
                <w:szCs w:val="27"/>
              </w:rPr>
            </w:pPr>
          </w:p>
          <w:p w14:paraId="03152B23" w14:textId="77777777" w:rsidR="00AF3097" w:rsidRDefault="00005940">
            <w:pPr>
              <w:pStyle w:val="TableParagraph"/>
              <w:kinsoku w:val="0"/>
              <w:overflowPunct w:val="0"/>
              <w:ind w:left="131"/>
              <w:rPr>
                <w:rFonts w:ascii="华文仿宋" w:eastAsia="华文仿宋" w:hAnsi="华文仿宋"/>
              </w:rPr>
            </w:pPr>
            <w:r>
              <w:rPr>
                <w:rFonts w:ascii="华文仿宋" w:eastAsia="华文仿宋" w:hAnsi="华文仿宋" w:cs="宋体" w:hint="eastAsia"/>
              </w:rPr>
              <w:t>现在所在单位</w:t>
            </w:r>
          </w:p>
        </w:tc>
        <w:tc>
          <w:tcPr>
            <w:tcW w:w="3334" w:type="dxa"/>
            <w:gridSpan w:val="3"/>
            <w:tcBorders>
              <w:top w:val="single" w:sz="4" w:space="0" w:color="000000"/>
              <w:left w:val="single" w:sz="4" w:space="0" w:color="000000"/>
              <w:bottom w:val="single" w:sz="4" w:space="0" w:color="000000"/>
              <w:right w:val="single" w:sz="4" w:space="0" w:color="000000"/>
            </w:tcBorders>
          </w:tcPr>
          <w:p w14:paraId="5E249649" w14:textId="77777777" w:rsidR="00AF3097" w:rsidRDefault="00AF3097">
            <w:pPr>
              <w:jc w:val="center"/>
              <w:rPr>
                <w:rFonts w:ascii="华文仿宋" w:eastAsia="华文仿宋" w:hAnsi="华文仿宋"/>
              </w:rPr>
            </w:pPr>
          </w:p>
          <w:p w14:paraId="3CA64DAE" w14:textId="77777777" w:rsidR="00AF3097" w:rsidRDefault="00005940">
            <w:pPr>
              <w:jc w:val="center"/>
              <w:rPr>
                <w:rFonts w:ascii="华文仿宋" w:eastAsia="华文仿宋" w:hAnsi="华文仿宋"/>
              </w:rPr>
            </w:pPr>
            <w:r>
              <w:rPr>
                <w:rFonts w:ascii="华文仿宋" w:eastAsia="华文仿宋" w:hAnsi="华文仿宋" w:hint="eastAsia"/>
              </w:rPr>
              <w:t>南昌大学信息工程学院</w:t>
            </w:r>
          </w:p>
        </w:tc>
      </w:tr>
      <w:tr w:rsidR="00AF3097" w14:paraId="323756D1" w14:textId="77777777">
        <w:trPr>
          <w:trHeight w:hRule="exact" w:val="1117"/>
        </w:trPr>
        <w:tc>
          <w:tcPr>
            <w:tcW w:w="2653" w:type="dxa"/>
            <w:gridSpan w:val="3"/>
            <w:tcBorders>
              <w:top w:val="single" w:sz="4" w:space="0" w:color="000000"/>
              <w:left w:val="single" w:sz="4" w:space="0" w:color="000000"/>
              <w:bottom w:val="single" w:sz="4" w:space="0" w:color="000000"/>
              <w:right w:val="single" w:sz="4" w:space="0" w:color="000000"/>
            </w:tcBorders>
          </w:tcPr>
          <w:p w14:paraId="196D1FA5" w14:textId="77777777" w:rsidR="00AF3097" w:rsidRDefault="00005940">
            <w:pPr>
              <w:pStyle w:val="TableParagraph"/>
              <w:kinsoku w:val="0"/>
              <w:overflowPunct w:val="0"/>
              <w:spacing w:before="202"/>
              <w:ind w:left="770" w:right="314" w:hanging="456"/>
              <w:rPr>
                <w:rFonts w:ascii="华文仿宋" w:eastAsia="华文仿宋" w:hAnsi="华文仿宋"/>
              </w:rPr>
            </w:pPr>
            <w:r>
              <w:rPr>
                <w:rFonts w:ascii="华文仿宋" w:eastAsia="华文仿宋" w:hAnsi="华文仿宋" w:cs="宋体" w:hint="eastAsia"/>
                <w:spacing w:val="-17"/>
              </w:rPr>
              <w:t>最后学历毕业时间、</w:t>
            </w:r>
            <w:r>
              <w:rPr>
                <w:rFonts w:ascii="华文仿宋" w:eastAsia="华文仿宋" w:hAnsi="华文仿宋" w:cs="宋体"/>
                <w:spacing w:val="-118"/>
              </w:rPr>
              <w:t xml:space="preserve"> </w:t>
            </w:r>
            <w:r>
              <w:rPr>
                <w:rFonts w:ascii="华文仿宋" w:eastAsia="华文仿宋" w:hAnsi="华文仿宋" w:cs="宋体" w:hint="eastAsia"/>
                <w:spacing w:val="-17"/>
              </w:rPr>
              <w:t>学校、专业</w:t>
            </w:r>
          </w:p>
        </w:tc>
        <w:tc>
          <w:tcPr>
            <w:tcW w:w="6920" w:type="dxa"/>
            <w:gridSpan w:val="7"/>
            <w:tcBorders>
              <w:top w:val="single" w:sz="4" w:space="0" w:color="000000"/>
              <w:left w:val="single" w:sz="4" w:space="0" w:color="000000"/>
              <w:bottom w:val="single" w:sz="4" w:space="0" w:color="000000"/>
              <w:right w:val="single" w:sz="4" w:space="0" w:color="000000"/>
            </w:tcBorders>
          </w:tcPr>
          <w:p w14:paraId="0A63C03B" w14:textId="77777777" w:rsidR="00AF3097" w:rsidRDefault="00AF3097">
            <w:pPr>
              <w:jc w:val="center"/>
              <w:rPr>
                <w:rFonts w:ascii="华文仿宋" w:eastAsia="华文仿宋" w:hAnsi="华文仿宋"/>
              </w:rPr>
            </w:pPr>
          </w:p>
          <w:p w14:paraId="2FD24F42" w14:textId="77777777" w:rsidR="00AF3097" w:rsidRDefault="00005940">
            <w:pPr>
              <w:jc w:val="center"/>
              <w:rPr>
                <w:rFonts w:ascii="华文仿宋" w:eastAsia="华文仿宋" w:hAnsi="华文仿宋"/>
              </w:rPr>
            </w:pPr>
            <w:r>
              <w:rPr>
                <w:rFonts w:ascii="华文仿宋" w:eastAsia="华文仿宋" w:hAnsi="华文仿宋" w:hint="eastAsia"/>
              </w:rPr>
              <w:t>1999年3月毕业于浙江大学，获机械工程专业工学博士学位</w:t>
            </w:r>
          </w:p>
        </w:tc>
      </w:tr>
      <w:tr w:rsidR="00AF3097" w14:paraId="2DFD11E8" w14:textId="77777777">
        <w:trPr>
          <w:trHeight w:hRule="exact" w:val="1116"/>
        </w:trPr>
        <w:tc>
          <w:tcPr>
            <w:tcW w:w="2653" w:type="dxa"/>
            <w:gridSpan w:val="3"/>
            <w:tcBorders>
              <w:top w:val="single" w:sz="4" w:space="0" w:color="000000"/>
              <w:left w:val="single" w:sz="4" w:space="0" w:color="000000"/>
              <w:bottom w:val="single" w:sz="4" w:space="0" w:color="000000"/>
              <w:right w:val="single" w:sz="4" w:space="0" w:color="000000"/>
            </w:tcBorders>
          </w:tcPr>
          <w:p w14:paraId="100A607A" w14:textId="77777777" w:rsidR="00AF3097" w:rsidRDefault="00AF3097">
            <w:pPr>
              <w:pStyle w:val="TableParagraph"/>
              <w:kinsoku w:val="0"/>
              <w:overflowPunct w:val="0"/>
              <w:spacing w:before="2"/>
              <w:rPr>
                <w:rFonts w:ascii="华文仿宋" w:eastAsia="华文仿宋" w:hAnsi="华文仿宋" w:cs="黑体"/>
                <w:sz w:val="27"/>
                <w:szCs w:val="27"/>
              </w:rPr>
            </w:pPr>
          </w:p>
          <w:p w14:paraId="7923E5E9" w14:textId="77777777" w:rsidR="00AF3097" w:rsidRDefault="00005940">
            <w:pPr>
              <w:pStyle w:val="TableParagraph"/>
              <w:kinsoku w:val="0"/>
              <w:overflowPunct w:val="0"/>
              <w:ind w:left="599"/>
              <w:rPr>
                <w:rFonts w:ascii="华文仿宋" w:eastAsia="华文仿宋" w:hAnsi="华文仿宋"/>
              </w:rPr>
            </w:pPr>
            <w:r>
              <w:rPr>
                <w:rFonts w:ascii="华文仿宋" w:eastAsia="华文仿宋" w:hAnsi="华文仿宋" w:cs="宋体" w:hint="eastAsia"/>
              </w:rPr>
              <w:t>主要研究方向</w:t>
            </w:r>
          </w:p>
        </w:tc>
        <w:tc>
          <w:tcPr>
            <w:tcW w:w="6920" w:type="dxa"/>
            <w:gridSpan w:val="7"/>
            <w:tcBorders>
              <w:top w:val="single" w:sz="4" w:space="0" w:color="000000"/>
              <w:left w:val="single" w:sz="4" w:space="0" w:color="000000"/>
              <w:bottom w:val="single" w:sz="4" w:space="0" w:color="000000"/>
              <w:right w:val="single" w:sz="4" w:space="0" w:color="000000"/>
            </w:tcBorders>
          </w:tcPr>
          <w:p w14:paraId="71380152" w14:textId="77777777" w:rsidR="00AF3097" w:rsidRDefault="00AF3097">
            <w:pPr>
              <w:jc w:val="center"/>
              <w:rPr>
                <w:rFonts w:ascii="华文仿宋" w:eastAsia="华文仿宋" w:hAnsi="华文仿宋"/>
              </w:rPr>
            </w:pPr>
          </w:p>
          <w:p w14:paraId="0C97935D" w14:textId="77777777" w:rsidR="00AF3097" w:rsidRDefault="00005940">
            <w:pPr>
              <w:jc w:val="center"/>
              <w:rPr>
                <w:rFonts w:ascii="华文仿宋" w:eastAsia="华文仿宋" w:hAnsi="华文仿宋"/>
              </w:rPr>
            </w:pPr>
            <w:r>
              <w:rPr>
                <w:rFonts w:ascii="华文仿宋" w:eastAsia="华文仿宋" w:hAnsi="华文仿宋" w:hint="eastAsia"/>
              </w:rPr>
              <w:t>机器人及其智能化控制等</w:t>
            </w:r>
          </w:p>
        </w:tc>
      </w:tr>
      <w:tr w:rsidR="00AF3097" w14:paraId="1970517E" w14:textId="77777777">
        <w:trPr>
          <w:trHeight w:hRule="exact" w:val="1258"/>
        </w:trPr>
        <w:tc>
          <w:tcPr>
            <w:tcW w:w="2653" w:type="dxa"/>
            <w:gridSpan w:val="3"/>
            <w:tcBorders>
              <w:top w:val="single" w:sz="4" w:space="0" w:color="000000"/>
              <w:left w:val="single" w:sz="4" w:space="0" w:color="000000"/>
              <w:bottom w:val="single" w:sz="4" w:space="0" w:color="000000"/>
              <w:right w:val="single" w:sz="4" w:space="0" w:color="000000"/>
            </w:tcBorders>
          </w:tcPr>
          <w:p w14:paraId="60A4B0D2" w14:textId="77777777" w:rsidR="00AF3097" w:rsidRDefault="00005940">
            <w:pPr>
              <w:pStyle w:val="TableParagraph"/>
              <w:kinsoku w:val="0"/>
              <w:overflowPunct w:val="0"/>
              <w:spacing w:line="273" w:lineRule="exact"/>
              <w:jc w:val="center"/>
              <w:rPr>
                <w:rFonts w:ascii="华文仿宋" w:eastAsia="华文仿宋" w:hAnsi="华文仿宋" w:cs="宋体"/>
              </w:rPr>
            </w:pPr>
            <w:r>
              <w:rPr>
                <w:rFonts w:ascii="华文仿宋" w:eastAsia="华文仿宋" w:hAnsi="华文仿宋" w:cs="宋体" w:hint="eastAsia"/>
              </w:rPr>
              <w:t>从事教育教学改革研究</w:t>
            </w:r>
          </w:p>
          <w:p w14:paraId="29204354" w14:textId="77777777" w:rsidR="00AF3097" w:rsidRDefault="00005940">
            <w:pPr>
              <w:pStyle w:val="TableParagraph"/>
              <w:kinsoku w:val="0"/>
              <w:overflowPunct w:val="0"/>
              <w:spacing w:before="29" w:line="312" w:lineRule="exact"/>
              <w:ind w:left="119" w:right="120"/>
              <w:jc w:val="center"/>
              <w:rPr>
                <w:rFonts w:ascii="华文仿宋" w:eastAsia="华文仿宋" w:hAnsi="华文仿宋"/>
              </w:rPr>
            </w:pPr>
            <w:r>
              <w:rPr>
                <w:rFonts w:ascii="华文仿宋" w:eastAsia="华文仿宋" w:hAnsi="华文仿宋" w:cs="宋体" w:hint="eastAsia"/>
              </w:rPr>
              <w:t>及获奖情况（含教改项</w:t>
            </w:r>
            <w:r>
              <w:rPr>
                <w:rFonts w:ascii="华文仿宋" w:eastAsia="华文仿宋" w:hAnsi="华文仿宋" w:cs="宋体"/>
              </w:rPr>
              <w:t xml:space="preserve"> </w:t>
            </w:r>
            <w:r>
              <w:rPr>
                <w:rFonts w:ascii="华文仿宋" w:eastAsia="华文仿宋" w:hAnsi="华文仿宋" w:cs="宋体" w:hint="eastAsia"/>
              </w:rPr>
              <w:t>目、研究论文、慕课、</w:t>
            </w:r>
            <w:r>
              <w:rPr>
                <w:rFonts w:ascii="华文仿宋" w:eastAsia="华文仿宋" w:hAnsi="华文仿宋" w:cs="宋体"/>
              </w:rPr>
              <w:t xml:space="preserve"> </w:t>
            </w:r>
            <w:r>
              <w:rPr>
                <w:rFonts w:ascii="华文仿宋" w:eastAsia="华文仿宋" w:hAnsi="华文仿宋" w:cs="宋体" w:hint="eastAsia"/>
              </w:rPr>
              <w:t>教材等）</w:t>
            </w:r>
          </w:p>
        </w:tc>
        <w:tc>
          <w:tcPr>
            <w:tcW w:w="6920" w:type="dxa"/>
            <w:gridSpan w:val="7"/>
            <w:tcBorders>
              <w:top w:val="single" w:sz="4" w:space="0" w:color="000000"/>
              <w:left w:val="single" w:sz="4" w:space="0" w:color="000000"/>
              <w:bottom w:val="single" w:sz="4" w:space="0" w:color="000000"/>
              <w:right w:val="single" w:sz="4" w:space="0" w:color="000000"/>
            </w:tcBorders>
          </w:tcPr>
          <w:p w14:paraId="55C3BB97" w14:textId="77777777" w:rsidR="00AF3097" w:rsidRDefault="00005940">
            <w:pPr>
              <w:ind w:firstLineChars="100" w:firstLine="240"/>
              <w:rPr>
                <w:rFonts w:ascii="华文仿宋" w:eastAsia="华文仿宋" w:hAnsi="华文仿宋"/>
              </w:rPr>
            </w:pPr>
            <w:r>
              <w:rPr>
                <w:rFonts w:ascii="华文仿宋" w:eastAsia="华文仿宋" w:hAnsi="华文仿宋" w:hint="eastAsia"/>
              </w:rPr>
              <w:t>获教学科研成果奖共1项；其中：国家级 项，省部级1 项。</w:t>
            </w:r>
          </w:p>
          <w:p w14:paraId="51007409" w14:textId="77777777" w:rsidR="00AF3097" w:rsidRDefault="00005940">
            <w:pPr>
              <w:ind w:firstLineChars="100" w:firstLine="240"/>
              <w:rPr>
                <w:rFonts w:ascii="华文仿宋" w:eastAsia="华文仿宋" w:hAnsi="华文仿宋"/>
              </w:rPr>
            </w:pPr>
            <w:r>
              <w:rPr>
                <w:rFonts w:ascii="华文仿宋" w:eastAsia="华文仿宋" w:hAnsi="华文仿宋" w:hint="eastAsia"/>
              </w:rPr>
              <w:t>目前承担教学科研项目共3项；其中：国家级项目 1 项，省部级项目2 项。</w:t>
            </w:r>
          </w:p>
        </w:tc>
      </w:tr>
      <w:tr w:rsidR="00AF3097" w14:paraId="2ABD9DAD" w14:textId="77777777">
        <w:trPr>
          <w:trHeight w:hRule="exact" w:val="2779"/>
        </w:trPr>
        <w:tc>
          <w:tcPr>
            <w:tcW w:w="2653" w:type="dxa"/>
            <w:gridSpan w:val="3"/>
            <w:tcBorders>
              <w:top w:val="single" w:sz="4" w:space="0" w:color="000000"/>
              <w:left w:val="single" w:sz="4" w:space="0" w:color="000000"/>
              <w:bottom w:val="single" w:sz="4" w:space="0" w:color="000000"/>
              <w:right w:val="single" w:sz="4" w:space="0" w:color="000000"/>
            </w:tcBorders>
          </w:tcPr>
          <w:p w14:paraId="04F3088C" w14:textId="77777777" w:rsidR="00AF3097" w:rsidRDefault="00AF3097">
            <w:pPr>
              <w:pStyle w:val="TableParagraph"/>
              <w:kinsoku w:val="0"/>
              <w:overflowPunct w:val="0"/>
              <w:spacing w:before="199"/>
              <w:ind w:left="719" w:right="600" w:hanging="120"/>
              <w:jc w:val="center"/>
              <w:rPr>
                <w:rFonts w:ascii="华文仿宋" w:eastAsia="华文仿宋" w:hAnsi="华文仿宋" w:cs="宋体"/>
              </w:rPr>
            </w:pPr>
          </w:p>
          <w:p w14:paraId="7A9B980E" w14:textId="77777777" w:rsidR="00AF3097" w:rsidRDefault="00005940">
            <w:pPr>
              <w:pStyle w:val="TableParagraph"/>
              <w:kinsoku w:val="0"/>
              <w:overflowPunct w:val="0"/>
              <w:spacing w:before="199"/>
              <w:ind w:right="600"/>
              <w:jc w:val="center"/>
              <w:rPr>
                <w:rFonts w:ascii="华文仿宋" w:eastAsia="华文仿宋" w:hAnsi="华文仿宋"/>
              </w:rPr>
            </w:pPr>
            <w:r>
              <w:rPr>
                <w:rFonts w:ascii="华文仿宋" w:eastAsia="华文仿宋" w:hAnsi="华文仿宋" w:cs="宋体" w:hint="eastAsia"/>
              </w:rPr>
              <w:t xml:space="preserve">     从事科学研究</w:t>
            </w:r>
            <w:r>
              <w:rPr>
                <w:rFonts w:ascii="华文仿宋" w:eastAsia="华文仿宋" w:hAnsi="华文仿宋" w:cs="宋体"/>
              </w:rPr>
              <w:t xml:space="preserve"> </w:t>
            </w:r>
            <w:r>
              <w:rPr>
                <w:rFonts w:ascii="华文仿宋" w:eastAsia="华文仿宋" w:hAnsi="华文仿宋" w:cs="宋体" w:hint="eastAsia"/>
              </w:rPr>
              <w:t>及获奖情况</w:t>
            </w:r>
          </w:p>
        </w:tc>
        <w:tc>
          <w:tcPr>
            <w:tcW w:w="6920" w:type="dxa"/>
            <w:gridSpan w:val="7"/>
            <w:tcBorders>
              <w:top w:val="single" w:sz="4" w:space="0" w:color="000000"/>
              <w:left w:val="single" w:sz="4" w:space="0" w:color="000000"/>
              <w:bottom w:val="single" w:sz="4" w:space="0" w:color="000000"/>
              <w:right w:val="single" w:sz="4" w:space="0" w:color="000000"/>
            </w:tcBorders>
          </w:tcPr>
          <w:p w14:paraId="3E254FF1" w14:textId="77777777" w:rsidR="00AF3097" w:rsidRDefault="00005940">
            <w:pPr>
              <w:rPr>
                <w:rFonts w:ascii="华文仿宋" w:eastAsia="华文仿宋" w:hAnsi="华文仿宋"/>
              </w:rPr>
            </w:pPr>
            <w:r>
              <w:rPr>
                <w:rFonts w:ascii="华文仿宋" w:eastAsia="华文仿宋" w:hAnsi="华文仿宋" w:hint="eastAsia"/>
              </w:rPr>
              <w:t>1、热敏灸辅助机器人及其腧穴智能辨敏定位与多机协作安全   国基金   2018-2021  40 万元 主持</w:t>
            </w:r>
          </w:p>
          <w:p w14:paraId="387897F5" w14:textId="77777777" w:rsidR="00AF3097" w:rsidRDefault="00005940">
            <w:pPr>
              <w:rPr>
                <w:rFonts w:ascii="华文仿宋" w:eastAsia="华文仿宋" w:hAnsi="华文仿宋"/>
              </w:rPr>
            </w:pPr>
            <w:r>
              <w:rPr>
                <w:rFonts w:ascii="华文仿宋" w:eastAsia="华文仿宋" w:hAnsi="华文仿宋" w:hint="eastAsia"/>
              </w:rPr>
              <w:t>2、网络化控制系统及其在遥操作机器人上的应用研究  国基金   2009-2011  28万元  主持</w:t>
            </w:r>
          </w:p>
          <w:p w14:paraId="056A6FD1" w14:textId="77777777" w:rsidR="00AF3097" w:rsidRDefault="00005940">
            <w:pPr>
              <w:rPr>
                <w:rFonts w:ascii="华文仿宋" w:eastAsia="华文仿宋" w:hAnsi="华文仿宋"/>
              </w:rPr>
            </w:pPr>
            <w:r>
              <w:rPr>
                <w:rFonts w:ascii="华文仿宋" w:eastAsia="华文仿宋" w:hAnsi="华文仿宋" w:hint="eastAsia"/>
              </w:rPr>
              <w:t>3、架空输电线路智能巡线车研制   国网江西省电力公司    20014-2016  67万元  主持</w:t>
            </w:r>
          </w:p>
          <w:p w14:paraId="5F506849" w14:textId="77777777" w:rsidR="00AF3097" w:rsidRDefault="00005940">
            <w:pPr>
              <w:rPr>
                <w:rFonts w:ascii="华文仿宋" w:eastAsia="华文仿宋" w:hAnsi="华文仿宋"/>
                <w:sz w:val="18"/>
                <w:szCs w:val="18"/>
              </w:rPr>
            </w:pPr>
            <w:r>
              <w:rPr>
                <w:rFonts w:ascii="华文仿宋" w:eastAsia="华文仿宋" w:hAnsi="华文仿宋" w:hint="eastAsia"/>
              </w:rPr>
              <w:t>4、二级无油涡旋制动气泵设计  无锡五洋川普  20016-2019  50万元  负责人</w:t>
            </w:r>
          </w:p>
        </w:tc>
      </w:tr>
      <w:tr w:rsidR="00AF3097" w14:paraId="4D2F0762" w14:textId="77777777">
        <w:trPr>
          <w:trHeight w:hRule="exact" w:val="1116"/>
        </w:trPr>
        <w:tc>
          <w:tcPr>
            <w:tcW w:w="2653" w:type="dxa"/>
            <w:gridSpan w:val="3"/>
            <w:tcBorders>
              <w:top w:val="single" w:sz="4" w:space="0" w:color="000000"/>
              <w:left w:val="single" w:sz="4" w:space="0" w:color="000000"/>
              <w:bottom w:val="single" w:sz="4" w:space="0" w:color="000000"/>
              <w:right w:val="single" w:sz="4" w:space="0" w:color="000000"/>
            </w:tcBorders>
          </w:tcPr>
          <w:p w14:paraId="4756B191" w14:textId="77777777" w:rsidR="00AF3097" w:rsidRDefault="00AF3097">
            <w:pPr>
              <w:pStyle w:val="TableParagraph"/>
              <w:kinsoku w:val="0"/>
              <w:overflowPunct w:val="0"/>
              <w:spacing w:before="10"/>
              <w:rPr>
                <w:rFonts w:ascii="华文仿宋" w:eastAsia="华文仿宋" w:hAnsi="华文仿宋" w:cs="黑体"/>
                <w:sz w:val="17"/>
                <w:szCs w:val="17"/>
              </w:rPr>
            </w:pPr>
          </w:p>
          <w:p w14:paraId="63E6D899" w14:textId="77777777" w:rsidR="00AF3097" w:rsidRDefault="00005940">
            <w:pPr>
              <w:pStyle w:val="TableParagraph"/>
              <w:kinsoku w:val="0"/>
              <w:overflowPunct w:val="0"/>
              <w:spacing w:line="312" w:lineRule="exact"/>
              <w:ind w:left="359" w:right="360" w:firstLine="120"/>
              <w:rPr>
                <w:rFonts w:ascii="华文仿宋" w:eastAsia="华文仿宋" w:hAnsi="华文仿宋"/>
              </w:rPr>
            </w:pPr>
            <w:r>
              <w:rPr>
                <w:rFonts w:ascii="华文仿宋" w:eastAsia="华文仿宋" w:hAnsi="华文仿宋" w:cs="宋体" w:hint="eastAsia"/>
              </w:rPr>
              <w:t>近三年获得教学</w:t>
            </w:r>
            <w:r>
              <w:rPr>
                <w:rFonts w:ascii="华文仿宋" w:eastAsia="华文仿宋" w:hAnsi="华文仿宋" w:cs="宋体"/>
              </w:rPr>
              <w:t xml:space="preserve"> </w:t>
            </w:r>
            <w:r>
              <w:rPr>
                <w:rFonts w:ascii="华文仿宋" w:eastAsia="华文仿宋" w:hAnsi="华文仿宋" w:cs="宋体" w:hint="eastAsia"/>
              </w:rPr>
              <w:t>研究经费（万元）</w:t>
            </w:r>
          </w:p>
        </w:tc>
        <w:tc>
          <w:tcPr>
            <w:tcW w:w="2306" w:type="dxa"/>
            <w:gridSpan w:val="3"/>
            <w:tcBorders>
              <w:top w:val="single" w:sz="4" w:space="0" w:color="000000"/>
              <w:left w:val="single" w:sz="4" w:space="0" w:color="000000"/>
              <w:bottom w:val="single" w:sz="4" w:space="0" w:color="000000"/>
              <w:right w:val="single" w:sz="4" w:space="0" w:color="000000"/>
            </w:tcBorders>
          </w:tcPr>
          <w:p w14:paraId="2A104604" w14:textId="77777777" w:rsidR="00AF3097" w:rsidRDefault="00AF3097">
            <w:pPr>
              <w:jc w:val="center"/>
              <w:rPr>
                <w:rFonts w:ascii="华文仿宋" w:eastAsia="华文仿宋" w:hAnsi="华文仿宋"/>
              </w:rPr>
            </w:pPr>
          </w:p>
          <w:p w14:paraId="4D5AD886" w14:textId="77777777" w:rsidR="00AF3097" w:rsidRDefault="00005940">
            <w:pPr>
              <w:jc w:val="center"/>
              <w:rPr>
                <w:rFonts w:ascii="华文仿宋" w:eastAsia="华文仿宋" w:hAnsi="华文仿宋"/>
              </w:rPr>
            </w:pPr>
            <w:r>
              <w:rPr>
                <w:rFonts w:ascii="华文仿宋" w:eastAsia="华文仿宋" w:hAnsi="华文仿宋" w:hint="eastAsia"/>
              </w:rPr>
              <w:t>16</w:t>
            </w:r>
          </w:p>
        </w:tc>
        <w:tc>
          <w:tcPr>
            <w:tcW w:w="2349" w:type="dxa"/>
            <w:gridSpan w:val="2"/>
            <w:tcBorders>
              <w:top w:val="single" w:sz="4" w:space="0" w:color="000000"/>
              <w:left w:val="single" w:sz="4" w:space="0" w:color="000000"/>
              <w:bottom w:val="single" w:sz="4" w:space="0" w:color="000000"/>
              <w:right w:val="single" w:sz="4" w:space="0" w:color="000000"/>
            </w:tcBorders>
          </w:tcPr>
          <w:p w14:paraId="31317B0D" w14:textId="77777777" w:rsidR="00AF3097" w:rsidRDefault="00AF3097">
            <w:pPr>
              <w:pStyle w:val="TableParagraph"/>
              <w:kinsoku w:val="0"/>
              <w:overflowPunct w:val="0"/>
              <w:spacing w:before="10"/>
              <w:rPr>
                <w:rFonts w:ascii="华文仿宋" w:eastAsia="华文仿宋" w:hAnsi="华文仿宋" w:cs="黑体"/>
                <w:sz w:val="17"/>
                <w:szCs w:val="17"/>
              </w:rPr>
            </w:pPr>
          </w:p>
          <w:p w14:paraId="524A6A8D" w14:textId="77777777" w:rsidR="00AF3097" w:rsidRDefault="00005940">
            <w:pPr>
              <w:pStyle w:val="TableParagraph"/>
              <w:kinsoku w:val="0"/>
              <w:overflowPunct w:val="0"/>
              <w:spacing w:line="312" w:lineRule="exact"/>
              <w:ind w:left="187" w:right="230" w:firstLine="120"/>
              <w:rPr>
                <w:rFonts w:ascii="华文仿宋" w:eastAsia="华文仿宋" w:hAnsi="华文仿宋"/>
              </w:rPr>
            </w:pPr>
            <w:r>
              <w:rPr>
                <w:rFonts w:ascii="华文仿宋" w:eastAsia="华文仿宋" w:hAnsi="华文仿宋" w:cs="宋体" w:hint="eastAsia"/>
              </w:rPr>
              <w:t>近三年获得科学</w:t>
            </w:r>
            <w:r>
              <w:rPr>
                <w:rFonts w:ascii="华文仿宋" w:eastAsia="华文仿宋" w:hAnsi="华文仿宋" w:cs="宋体"/>
              </w:rPr>
              <w:t xml:space="preserve"> </w:t>
            </w:r>
            <w:r>
              <w:rPr>
                <w:rFonts w:ascii="华文仿宋" w:eastAsia="华文仿宋" w:hAnsi="华文仿宋" w:cs="宋体" w:hint="eastAsia"/>
              </w:rPr>
              <w:t>研究经费（万元）</w:t>
            </w:r>
          </w:p>
        </w:tc>
        <w:tc>
          <w:tcPr>
            <w:tcW w:w="2265" w:type="dxa"/>
            <w:gridSpan w:val="2"/>
            <w:tcBorders>
              <w:top w:val="single" w:sz="4" w:space="0" w:color="000000"/>
              <w:left w:val="single" w:sz="4" w:space="0" w:color="000000"/>
              <w:bottom w:val="single" w:sz="4" w:space="0" w:color="000000"/>
              <w:right w:val="single" w:sz="4" w:space="0" w:color="000000"/>
            </w:tcBorders>
          </w:tcPr>
          <w:p w14:paraId="0BE69258" w14:textId="77777777" w:rsidR="00AF3097" w:rsidRDefault="00AF3097">
            <w:pPr>
              <w:jc w:val="center"/>
              <w:rPr>
                <w:rFonts w:ascii="华文仿宋" w:eastAsia="华文仿宋" w:hAnsi="华文仿宋"/>
              </w:rPr>
            </w:pPr>
          </w:p>
          <w:p w14:paraId="2788FBC2" w14:textId="77777777" w:rsidR="00AF3097" w:rsidRDefault="00005940">
            <w:pPr>
              <w:jc w:val="center"/>
              <w:rPr>
                <w:rFonts w:ascii="华文仿宋" w:eastAsia="华文仿宋" w:hAnsi="华文仿宋"/>
              </w:rPr>
            </w:pPr>
            <w:r>
              <w:rPr>
                <w:rFonts w:ascii="华文仿宋" w:eastAsia="华文仿宋" w:hAnsi="华文仿宋" w:hint="eastAsia"/>
              </w:rPr>
              <w:t>64</w:t>
            </w:r>
          </w:p>
        </w:tc>
      </w:tr>
      <w:tr w:rsidR="00AF3097" w14:paraId="462F4CC4" w14:textId="77777777">
        <w:trPr>
          <w:trHeight w:hRule="exact" w:val="2024"/>
        </w:trPr>
        <w:tc>
          <w:tcPr>
            <w:tcW w:w="2653" w:type="dxa"/>
            <w:gridSpan w:val="3"/>
            <w:tcBorders>
              <w:top w:val="single" w:sz="4" w:space="0" w:color="000000"/>
              <w:left w:val="single" w:sz="4" w:space="0" w:color="000000"/>
              <w:bottom w:val="single" w:sz="4" w:space="0" w:color="000000"/>
              <w:right w:val="single" w:sz="4" w:space="0" w:color="000000"/>
            </w:tcBorders>
          </w:tcPr>
          <w:p w14:paraId="203B2680" w14:textId="77777777" w:rsidR="00AF3097" w:rsidRDefault="00AF3097">
            <w:pPr>
              <w:pStyle w:val="TableParagraph"/>
              <w:kinsoku w:val="0"/>
              <w:overflowPunct w:val="0"/>
              <w:spacing w:before="8"/>
              <w:rPr>
                <w:rFonts w:ascii="华文仿宋" w:eastAsia="华文仿宋" w:hAnsi="华文仿宋" w:cs="黑体"/>
                <w:sz w:val="17"/>
                <w:szCs w:val="17"/>
              </w:rPr>
            </w:pPr>
          </w:p>
          <w:p w14:paraId="1840C58F" w14:textId="77777777" w:rsidR="00AF3097" w:rsidRDefault="00005940">
            <w:pPr>
              <w:pStyle w:val="TableParagraph"/>
              <w:kinsoku w:val="0"/>
              <w:overflowPunct w:val="0"/>
              <w:spacing w:line="312" w:lineRule="exact"/>
              <w:ind w:left="599" w:right="240" w:hanging="360"/>
              <w:rPr>
                <w:rFonts w:ascii="华文仿宋" w:eastAsia="华文仿宋" w:hAnsi="华文仿宋"/>
              </w:rPr>
            </w:pPr>
            <w:r>
              <w:rPr>
                <w:rFonts w:ascii="华文仿宋" w:eastAsia="华文仿宋" w:hAnsi="华文仿宋" w:cs="宋体" w:hint="eastAsia"/>
              </w:rPr>
              <w:t>近三年给本科生授课</w:t>
            </w:r>
            <w:r>
              <w:rPr>
                <w:rFonts w:ascii="华文仿宋" w:eastAsia="华文仿宋" w:hAnsi="华文仿宋" w:cs="宋体"/>
              </w:rPr>
              <w:t xml:space="preserve"> </w:t>
            </w:r>
            <w:r>
              <w:rPr>
                <w:rFonts w:ascii="华文仿宋" w:eastAsia="华文仿宋" w:hAnsi="华文仿宋" w:cs="宋体" w:hint="eastAsia"/>
              </w:rPr>
              <w:t>课程及学时数</w:t>
            </w:r>
          </w:p>
        </w:tc>
        <w:tc>
          <w:tcPr>
            <w:tcW w:w="2306" w:type="dxa"/>
            <w:gridSpan w:val="3"/>
            <w:tcBorders>
              <w:top w:val="single" w:sz="4" w:space="0" w:color="000000"/>
              <w:left w:val="single" w:sz="4" w:space="0" w:color="000000"/>
              <w:bottom w:val="single" w:sz="4" w:space="0" w:color="000000"/>
              <w:right w:val="single" w:sz="4" w:space="0" w:color="000000"/>
            </w:tcBorders>
          </w:tcPr>
          <w:p w14:paraId="07E7B640" w14:textId="77777777" w:rsidR="00AF3097" w:rsidRDefault="00AF3097">
            <w:pPr>
              <w:jc w:val="center"/>
              <w:rPr>
                <w:rFonts w:ascii="华文仿宋" w:eastAsia="华文仿宋" w:hAnsi="华文仿宋"/>
              </w:rPr>
            </w:pPr>
          </w:p>
          <w:p w14:paraId="5F476AAC" w14:textId="77777777" w:rsidR="00AF3097" w:rsidRDefault="00005940">
            <w:pPr>
              <w:jc w:val="center"/>
              <w:rPr>
                <w:rFonts w:ascii="华文仿宋" w:eastAsia="华文仿宋" w:hAnsi="华文仿宋"/>
              </w:rPr>
            </w:pPr>
            <w:r>
              <w:rPr>
                <w:rFonts w:eastAsia="仿宋" w:hint="eastAsia"/>
                <w:szCs w:val="21"/>
              </w:rPr>
              <w:t>微机原理与机电控制、竞赛机器人制作、学科导论课、专业课程设计，共计</w:t>
            </w:r>
            <w:r>
              <w:rPr>
                <w:rFonts w:ascii="华文仿宋" w:eastAsia="华文仿宋" w:hAnsi="华文仿宋" w:hint="eastAsia"/>
              </w:rPr>
              <w:t>420学时</w:t>
            </w:r>
          </w:p>
        </w:tc>
        <w:tc>
          <w:tcPr>
            <w:tcW w:w="2349" w:type="dxa"/>
            <w:gridSpan w:val="2"/>
            <w:tcBorders>
              <w:top w:val="single" w:sz="4" w:space="0" w:color="000000"/>
              <w:left w:val="single" w:sz="4" w:space="0" w:color="000000"/>
              <w:bottom w:val="single" w:sz="4" w:space="0" w:color="000000"/>
              <w:right w:val="single" w:sz="4" w:space="0" w:color="000000"/>
            </w:tcBorders>
          </w:tcPr>
          <w:p w14:paraId="51D435E1" w14:textId="77777777" w:rsidR="00AF3097" w:rsidRDefault="00AF3097">
            <w:pPr>
              <w:pStyle w:val="TableParagraph"/>
              <w:kinsoku w:val="0"/>
              <w:overflowPunct w:val="0"/>
              <w:spacing w:before="8"/>
              <w:rPr>
                <w:rFonts w:ascii="华文仿宋" w:eastAsia="华文仿宋" w:hAnsi="华文仿宋" w:cs="黑体"/>
                <w:sz w:val="17"/>
                <w:szCs w:val="17"/>
              </w:rPr>
            </w:pPr>
          </w:p>
          <w:p w14:paraId="5523DA12" w14:textId="77777777" w:rsidR="00AF3097" w:rsidRDefault="00005940">
            <w:pPr>
              <w:pStyle w:val="TableParagraph"/>
              <w:kinsoku w:val="0"/>
              <w:overflowPunct w:val="0"/>
              <w:spacing w:line="312" w:lineRule="exact"/>
              <w:ind w:left="187" w:right="230" w:firstLine="120"/>
              <w:rPr>
                <w:rFonts w:ascii="华文仿宋" w:eastAsia="华文仿宋" w:hAnsi="华文仿宋"/>
              </w:rPr>
            </w:pPr>
            <w:r>
              <w:rPr>
                <w:rFonts w:ascii="华文仿宋" w:eastAsia="华文仿宋" w:hAnsi="华文仿宋" w:cs="宋体" w:hint="eastAsia"/>
              </w:rPr>
              <w:t>近三年指导本科</w:t>
            </w:r>
            <w:r>
              <w:rPr>
                <w:rFonts w:ascii="华文仿宋" w:eastAsia="华文仿宋" w:hAnsi="华文仿宋" w:cs="宋体"/>
              </w:rPr>
              <w:t xml:space="preserve"> </w:t>
            </w:r>
            <w:r>
              <w:rPr>
                <w:rFonts w:ascii="华文仿宋" w:eastAsia="华文仿宋" w:hAnsi="华文仿宋" w:cs="宋体" w:hint="eastAsia"/>
              </w:rPr>
              <w:t>毕业设计（人次）</w:t>
            </w:r>
          </w:p>
        </w:tc>
        <w:tc>
          <w:tcPr>
            <w:tcW w:w="2265" w:type="dxa"/>
            <w:gridSpan w:val="2"/>
            <w:tcBorders>
              <w:top w:val="single" w:sz="4" w:space="0" w:color="000000"/>
              <w:left w:val="single" w:sz="4" w:space="0" w:color="000000"/>
              <w:bottom w:val="single" w:sz="4" w:space="0" w:color="000000"/>
              <w:right w:val="single" w:sz="4" w:space="0" w:color="000000"/>
            </w:tcBorders>
          </w:tcPr>
          <w:p w14:paraId="5B71BC81" w14:textId="77777777" w:rsidR="00AF3097" w:rsidRDefault="00AF3097">
            <w:pPr>
              <w:jc w:val="center"/>
              <w:rPr>
                <w:rFonts w:ascii="华文仿宋" w:eastAsia="华文仿宋" w:hAnsi="华文仿宋"/>
              </w:rPr>
            </w:pPr>
          </w:p>
          <w:p w14:paraId="35598425" w14:textId="77777777" w:rsidR="00AF3097" w:rsidRDefault="00005940">
            <w:pPr>
              <w:jc w:val="center"/>
              <w:rPr>
                <w:rFonts w:ascii="华文仿宋" w:eastAsia="华文仿宋" w:hAnsi="华文仿宋"/>
              </w:rPr>
            </w:pPr>
            <w:r>
              <w:rPr>
                <w:rFonts w:ascii="华文仿宋" w:eastAsia="华文仿宋" w:hAnsi="华文仿宋" w:hint="eastAsia"/>
              </w:rPr>
              <w:t>24</w:t>
            </w:r>
          </w:p>
        </w:tc>
      </w:tr>
    </w:tbl>
    <w:p w14:paraId="23A5419E" w14:textId="77777777" w:rsidR="00887BB8" w:rsidRDefault="00887BB8">
      <w:pPr>
        <w:pStyle w:val="a3"/>
        <w:kinsoku w:val="0"/>
        <w:overflowPunct w:val="0"/>
        <w:spacing w:line="274" w:lineRule="exact"/>
        <w:ind w:left="458"/>
        <w:rPr>
          <w:rFonts w:ascii="华文仿宋" w:eastAsia="华文仿宋" w:hAnsi="华文仿宋" w:cs="宋体"/>
          <w:sz w:val="24"/>
          <w:szCs w:val="24"/>
        </w:rPr>
        <w:sectPr w:rsidR="00887BB8" w:rsidSect="00D24541">
          <w:pgSz w:w="11910" w:h="16840"/>
          <w:pgMar w:top="1320" w:right="900" w:bottom="280" w:left="1200" w:header="851" w:footer="851" w:gutter="0"/>
          <w:cols w:space="720"/>
        </w:sectPr>
      </w:pPr>
    </w:p>
    <w:p w14:paraId="6E0637C7" w14:textId="77777777" w:rsidR="00005940" w:rsidRDefault="00005940" w:rsidP="00005940">
      <w:pPr>
        <w:pStyle w:val="a3"/>
        <w:kinsoku w:val="0"/>
        <w:overflowPunct w:val="0"/>
        <w:spacing w:line="431" w:lineRule="exact"/>
        <w:ind w:left="3094"/>
      </w:pPr>
      <w:r>
        <w:lastRenderedPageBreak/>
        <w:t>5.</w:t>
      </w:r>
      <w:r>
        <w:rPr>
          <w:rFonts w:hint="eastAsia"/>
        </w:rPr>
        <w:t>专业主要带头人简介（</w:t>
      </w:r>
      <w:r>
        <w:t>4</w:t>
      </w:r>
      <w:r>
        <w:rPr>
          <w:rFonts w:hint="eastAsia"/>
        </w:rPr>
        <w:t>）</w:t>
      </w:r>
    </w:p>
    <w:p w14:paraId="7F96AFF8" w14:textId="77777777" w:rsidR="00005940" w:rsidRDefault="00005940" w:rsidP="00005940">
      <w:pPr>
        <w:pStyle w:val="a3"/>
        <w:kinsoku w:val="0"/>
        <w:overflowPunct w:val="0"/>
        <w:ind w:left="0"/>
        <w:rPr>
          <w:sz w:val="20"/>
          <w:szCs w:val="20"/>
        </w:rPr>
      </w:pPr>
    </w:p>
    <w:p w14:paraId="52E9C5D6" w14:textId="77777777" w:rsidR="00005940" w:rsidRPr="00005940" w:rsidRDefault="00005940">
      <w:pPr>
        <w:pStyle w:val="a3"/>
        <w:kinsoku w:val="0"/>
        <w:overflowPunct w:val="0"/>
        <w:spacing w:line="274" w:lineRule="exact"/>
        <w:ind w:left="458"/>
        <w:rPr>
          <w:rFonts w:ascii="华文仿宋" w:eastAsia="华文仿宋" w:hAnsi="华文仿宋" w:cs="宋体"/>
          <w:sz w:val="24"/>
          <w:szCs w:val="24"/>
        </w:rPr>
      </w:pPr>
    </w:p>
    <w:tbl>
      <w:tblPr>
        <w:tblW w:w="9573" w:type="dxa"/>
        <w:tblInd w:w="111" w:type="dxa"/>
        <w:tblLayout w:type="fixed"/>
        <w:tblCellMar>
          <w:left w:w="0" w:type="dxa"/>
          <w:right w:w="0" w:type="dxa"/>
        </w:tblCellMar>
        <w:tblLook w:val="04A0" w:firstRow="1" w:lastRow="0" w:firstColumn="1" w:lastColumn="0" w:noHBand="0" w:noVBand="1"/>
      </w:tblPr>
      <w:tblGrid>
        <w:gridCol w:w="960"/>
        <w:gridCol w:w="1438"/>
        <w:gridCol w:w="255"/>
        <w:gridCol w:w="991"/>
        <w:gridCol w:w="878"/>
        <w:gridCol w:w="437"/>
        <w:gridCol w:w="1280"/>
        <w:gridCol w:w="1069"/>
        <w:gridCol w:w="1274"/>
        <w:gridCol w:w="991"/>
      </w:tblGrid>
      <w:tr w:rsidR="00AF3097" w14:paraId="17D28558" w14:textId="77777777">
        <w:trPr>
          <w:trHeight w:hRule="exact" w:val="1116"/>
        </w:trPr>
        <w:tc>
          <w:tcPr>
            <w:tcW w:w="960" w:type="dxa"/>
            <w:tcBorders>
              <w:top w:val="single" w:sz="4" w:space="0" w:color="000000"/>
              <w:left w:val="single" w:sz="4" w:space="0" w:color="000000"/>
              <w:bottom w:val="single" w:sz="4" w:space="0" w:color="000000"/>
              <w:right w:val="single" w:sz="4" w:space="0" w:color="000000"/>
            </w:tcBorders>
          </w:tcPr>
          <w:p w14:paraId="6D578F9C" w14:textId="77777777" w:rsidR="00AF3097" w:rsidRDefault="00AF3097">
            <w:pPr>
              <w:pStyle w:val="TableParagraph"/>
              <w:kinsoku w:val="0"/>
              <w:overflowPunct w:val="0"/>
              <w:spacing w:before="5"/>
              <w:rPr>
                <w:rFonts w:ascii="华文仿宋" w:eastAsia="华文仿宋" w:hAnsi="华文仿宋" w:cs="黑体"/>
                <w:sz w:val="27"/>
                <w:szCs w:val="27"/>
              </w:rPr>
            </w:pPr>
          </w:p>
          <w:p w14:paraId="532D50F3" w14:textId="77777777" w:rsidR="00AF3097" w:rsidRDefault="00005940">
            <w:pPr>
              <w:pStyle w:val="TableParagraph"/>
              <w:kinsoku w:val="0"/>
              <w:overflowPunct w:val="0"/>
              <w:ind w:left="235"/>
              <w:rPr>
                <w:rFonts w:ascii="华文仿宋" w:eastAsia="华文仿宋" w:hAnsi="华文仿宋"/>
              </w:rPr>
            </w:pPr>
            <w:r>
              <w:rPr>
                <w:rFonts w:ascii="华文仿宋" w:eastAsia="华文仿宋" w:hAnsi="华文仿宋" w:cs="宋体" w:hint="eastAsia"/>
              </w:rPr>
              <w:t>姓名</w:t>
            </w:r>
          </w:p>
        </w:tc>
        <w:tc>
          <w:tcPr>
            <w:tcW w:w="1438" w:type="dxa"/>
            <w:tcBorders>
              <w:top w:val="single" w:sz="4" w:space="0" w:color="000000"/>
              <w:left w:val="single" w:sz="4" w:space="0" w:color="000000"/>
              <w:bottom w:val="single" w:sz="4" w:space="0" w:color="000000"/>
              <w:right w:val="single" w:sz="4" w:space="0" w:color="000000"/>
            </w:tcBorders>
          </w:tcPr>
          <w:p w14:paraId="0C876F18" w14:textId="77777777" w:rsidR="00AF3097" w:rsidRDefault="00AF3097">
            <w:pPr>
              <w:rPr>
                <w:rFonts w:ascii="华文仿宋" w:eastAsia="华文仿宋" w:hAnsi="华文仿宋"/>
              </w:rPr>
            </w:pPr>
          </w:p>
          <w:p w14:paraId="42BDA603" w14:textId="77777777" w:rsidR="00AF3097" w:rsidRDefault="00005940">
            <w:pPr>
              <w:jc w:val="center"/>
              <w:rPr>
                <w:rFonts w:ascii="华文仿宋" w:eastAsia="华文仿宋" w:hAnsi="华文仿宋"/>
              </w:rPr>
            </w:pPr>
            <w:r>
              <w:rPr>
                <w:rFonts w:ascii="华文仿宋" w:eastAsia="华文仿宋" w:hAnsi="华文仿宋" w:hint="eastAsia"/>
              </w:rPr>
              <w:t>汪祥</w:t>
            </w:r>
          </w:p>
        </w:tc>
        <w:tc>
          <w:tcPr>
            <w:tcW w:w="1246" w:type="dxa"/>
            <w:gridSpan w:val="2"/>
            <w:tcBorders>
              <w:top w:val="single" w:sz="4" w:space="0" w:color="000000"/>
              <w:left w:val="single" w:sz="4" w:space="0" w:color="000000"/>
              <w:bottom w:val="single" w:sz="4" w:space="0" w:color="000000"/>
              <w:right w:val="single" w:sz="4" w:space="0" w:color="000000"/>
            </w:tcBorders>
          </w:tcPr>
          <w:p w14:paraId="0096A712" w14:textId="77777777" w:rsidR="00AF3097" w:rsidRDefault="00AF3097">
            <w:pPr>
              <w:pStyle w:val="TableParagraph"/>
              <w:kinsoku w:val="0"/>
              <w:overflowPunct w:val="0"/>
              <w:spacing w:before="5"/>
              <w:rPr>
                <w:rFonts w:ascii="华文仿宋" w:eastAsia="华文仿宋" w:hAnsi="华文仿宋" w:cs="黑体"/>
                <w:sz w:val="27"/>
                <w:szCs w:val="27"/>
              </w:rPr>
            </w:pPr>
          </w:p>
          <w:p w14:paraId="2E94192F" w14:textId="77777777" w:rsidR="00AF3097" w:rsidRDefault="00005940">
            <w:pPr>
              <w:pStyle w:val="TableParagraph"/>
              <w:kinsoku w:val="0"/>
              <w:overflowPunct w:val="0"/>
              <w:ind w:left="376"/>
              <w:rPr>
                <w:rFonts w:ascii="华文仿宋" w:eastAsia="华文仿宋" w:hAnsi="华文仿宋"/>
              </w:rPr>
            </w:pPr>
            <w:r>
              <w:rPr>
                <w:rFonts w:ascii="华文仿宋" w:eastAsia="华文仿宋" w:hAnsi="华文仿宋" w:cs="宋体" w:hint="eastAsia"/>
              </w:rPr>
              <w:t>性别</w:t>
            </w:r>
          </w:p>
        </w:tc>
        <w:tc>
          <w:tcPr>
            <w:tcW w:w="878" w:type="dxa"/>
            <w:tcBorders>
              <w:top w:val="single" w:sz="4" w:space="0" w:color="000000"/>
              <w:left w:val="single" w:sz="4" w:space="0" w:color="000000"/>
              <w:bottom w:val="single" w:sz="4" w:space="0" w:color="000000"/>
              <w:right w:val="single" w:sz="4" w:space="0" w:color="000000"/>
            </w:tcBorders>
          </w:tcPr>
          <w:p w14:paraId="0296EA09" w14:textId="77777777" w:rsidR="00AF3097" w:rsidRDefault="00AF3097">
            <w:pPr>
              <w:jc w:val="center"/>
              <w:rPr>
                <w:rFonts w:ascii="华文仿宋" w:eastAsia="华文仿宋" w:hAnsi="华文仿宋"/>
              </w:rPr>
            </w:pPr>
          </w:p>
          <w:p w14:paraId="729CFE98" w14:textId="77777777" w:rsidR="00AF3097" w:rsidRDefault="00005940">
            <w:pPr>
              <w:jc w:val="center"/>
              <w:rPr>
                <w:rFonts w:ascii="华文仿宋" w:eastAsia="华文仿宋" w:hAnsi="华文仿宋"/>
              </w:rPr>
            </w:pPr>
            <w:r>
              <w:rPr>
                <w:rFonts w:ascii="华文仿宋" w:eastAsia="华文仿宋" w:hAnsi="华文仿宋" w:hint="eastAsia"/>
              </w:rPr>
              <w:t>男</w:t>
            </w:r>
          </w:p>
        </w:tc>
        <w:tc>
          <w:tcPr>
            <w:tcW w:w="1717" w:type="dxa"/>
            <w:gridSpan w:val="2"/>
            <w:tcBorders>
              <w:top w:val="single" w:sz="4" w:space="0" w:color="000000"/>
              <w:left w:val="single" w:sz="4" w:space="0" w:color="000000"/>
              <w:bottom w:val="single" w:sz="4" w:space="0" w:color="000000"/>
              <w:right w:val="single" w:sz="4" w:space="0" w:color="000000"/>
            </w:tcBorders>
          </w:tcPr>
          <w:p w14:paraId="0BE012EF" w14:textId="77777777" w:rsidR="00AF3097" w:rsidRDefault="00AF3097">
            <w:pPr>
              <w:pStyle w:val="TableParagraph"/>
              <w:kinsoku w:val="0"/>
              <w:overflowPunct w:val="0"/>
              <w:spacing w:before="5"/>
              <w:rPr>
                <w:rFonts w:ascii="华文仿宋" w:eastAsia="华文仿宋" w:hAnsi="华文仿宋" w:cs="黑体"/>
                <w:sz w:val="27"/>
                <w:szCs w:val="27"/>
              </w:rPr>
            </w:pPr>
          </w:p>
          <w:p w14:paraId="2E431771" w14:textId="77777777" w:rsidR="00AF3097" w:rsidRDefault="00005940">
            <w:pPr>
              <w:pStyle w:val="TableParagraph"/>
              <w:kinsoku w:val="0"/>
              <w:overflowPunct w:val="0"/>
              <w:ind w:left="131"/>
              <w:rPr>
                <w:rFonts w:ascii="华文仿宋" w:eastAsia="华文仿宋" w:hAnsi="华文仿宋"/>
              </w:rPr>
            </w:pPr>
            <w:r>
              <w:rPr>
                <w:rFonts w:ascii="华文仿宋" w:eastAsia="华文仿宋" w:hAnsi="华文仿宋" w:cs="宋体" w:hint="eastAsia"/>
              </w:rPr>
              <w:t>专业技术职务</w:t>
            </w:r>
          </w:p>
        </w:tc>
        <w:tc>
          <w:tcPr>
            <w:tcW w:w="1069" w:type="dxa"/>
            <w:tcBorders>
              <w:top w:val="single" w:sz="4" w:space="0" w:color="000000"/>
              <w:left w:val="single" w:sz="4" w:space="0" w:color="000000"/>
              <w:bottom w:val="single" w:sz="4" w:space="0" w:color="000000"/>
              <w:right w:val="single" w:sz="4" w:space="0" w:color="000000"/>
            </w:tcBorders>
          </w:tcPr>
          <w:p w14:paraId="5EE721DD" w14:textId="77777777" w:rsidR="00AF3097" w:rsidRDefault="00AF3097">
            <w:pPr>
              <w:jc w:val="center"/>
              <w:rPr>
                <w:rFonts w:ascii="华文仿宋" w:eastAsia="华文仿宋" w:hAnsi="华文仿宋"/>
              </w:rPr>
            </w:pPr>
          </w:p>
          <w:p w14:paraId="640B16FD" w14:textId="77777777" w:rsidR="00AF3097" w:rsidRDefault="00005940">
            <w:pPr>
              <w:jc w:val="center"/>
              <w:rPr>
                <w:rFonts w:ascii="华文仿宋" w:eastAsia="华文仿宋" w:hAnsi="华文仿宋"/>
              </w:rPr>
            </w:pPr>
            <w:r>
              <w:rPr>
                <w:rFonts w:ascii="华文仿宋" w:eastAsia="华文仿宋" w:hAnsi="华文仿宋" w:hint="eastAsia"/>
              </w:rPr>
              <w:t>教授</w:t>
            </w:r>
          </w:p>
        </w:tc>
        <w:tc>
          <w:tcPr>
            <w:tcW w:w="1274" w:type="dxa"/>
            <w:tcBorders>
              <w:top w:val="single" w:sz="4" w:space="0" w:color="000000"/>
              <w:left w:val="single" w:sz="4" w:space="0" w:color="000000"/>
              <w:bottom w:val="single" w:sz="4" w:space="0" w:color="000000"/>
              <w:right w:val="single" w:sz="4" w:space="0" w:color="000000"/>
            </w:tcBorders>
          </w:tcPr>
          <w:p w14:paraId="187DE3D8" w14:textId="77777777" w:rsidR="00AF3097" w:rsidRDefault="00AF3097">
            <w:pPr>
              <w:pStyle w:val="TableParagraph"/>
              <w:kinsoku w:val="0"/>
              <w:overflowPunct w:val="0"/>
              <w:spacing w:before="5"/>
              <w:rPr>
                <w:rFonts w:ascii="华文仿宋" w:eastAsia="华文仿宋" w:hAnsi="华文仿宋" w:cs="黑体"/>
                <w:sz w:val="27"/>
                <w:szCs w:val="27"/>
              </w:rPr>
            </w:pPr>
          </w:p>
          <w:p w14:paraId="309A9994" w14:textId="77777777" w:rsidR="00AF3097" w:rsidRDefault="00005940">
            <w:pPr>
              <w:pStyle w:val="TableParagraph"/>
              <w:kinsoku w:val="0"/>
              <w:overflowPunct w:val="0"/>
              <w:ind w:left="171"/>
              <w:rPr>
                <w:rFonts w:ascii="华文仿宋" w:eastAsia="华文仿宋" w:hAnsi="华文仿宋"/>
              </w:rPr>
            </w:pPr>
            <w:r>
              <w:rPr>
                <w:rFonts w:ascii="华文仿宋" w:eastAsia="华文仿宋" w:hAnsi="华文仿宋" w:cs="宋体" w:hint="eastAsia"/>
              </w:rPr>
              <w:t>行政职务</w:t>
            </w:r>
          </w:p>
        </w:tc>
        <w:tc>
          <w:tcPr>
            <w:tcW w:w="991" w:type="dxa"/>
            <w:tcBorders>
              <w:top w:val="single" w:sz="4" w:space="0" w:color="000000"/>
              <w:left w:val="single" w:sz="4" w:space="0" w:color="000000"/>
              <w:bottom w:val="single" w:sz="4" w:space="0" w:color="000000"/>
              <w:right w:val="single" w:sz="4" w:space="0" w:color="000000"/>
            </w:tcBorders>
          </w:tcPr>
          <w:p w14:paraId="3602A0E0" w14:textId="77777777" w:rsidR="00AF3097" w:rsidRDefault="00AF3097">
            <w:pPr>
              <w:jc w:val="center"/>
              <w:rPr>
                <w:rFonts w:ascii="华文仿宋" w:eastAsia="华文仿宋" w:hAnsi="华文仿宋"/>
              </w:rPr>
            </w:pPr>
          </w:p>
          <w:p w14:paraId="1DE2909C" w14:textId="77777777" w:rsidR="00AF3097" w:rsidRDefault="00005940">
            <w:pPr>
              <w:jc w:val="center"/>
              <w:rPr>
                <w:rFonts w:ascii="华文仿宋" w:eastAsia="华文仿宋" w:hAnsi="华文仿宋"/>
              </w:rPr>
            </w:pPr>
            <w:r>
              <w:rPr>
                <w:rFonts w:ascii="华文仿宋" w:eastAsia="华文仿宋" w:hAnsi="华文仿宋" w:hint="eastAsia"/>
              </w:rPr>
              <w:t>系主任</w:t>
            </w:r>
          </w:p>
        </w:tc>
      </w:tr>
      <w:tr w:rsidR="00AF3097" w14:paraId="69B827E0" w14:textId="77777777">
        <w:trPr>
          <w:trHeight w:hRule="exact" w:val="1114"/>
        </w:trPr>
        <w:tc>
          <w:tcPr>
            <w:tcW w:w="960" w:type="dxa"/>
            <w:tcBorders>
              <w:top w:val="single" w:sz="4" w:space="0" w:color="000000"/>
              <w:left w:val="single" w:sz="4" w:space="0" w:color="000000"/>
              <w:bottom w:val="single" w:sz="4" w:space="0" w:color="000000"/>
              <w:right w:val="single" w:sz="4" w:space="0" w:color="000000"/>
            </w:tcBorders>
          </w:tcPr>
          <w:p w14:paraId="02523E30" w14:textId="77777777" w:rsidR="00AF3097" w:rsidRDefault="00AF3097">
            <w:pPr>
              <w:pStyle w:val="TableParagraph"/>
              <w:kinsoku w:val="0"/>
              <w:overflowPunct w:val="0"/>
              <w:spacing w:before="8"/>
              <w:rPr>
                <w:rFonts w:ascii="华文仿宋" w:eastAsia="华文仿宋" w:hAnsi="华文仿宋" w:cs="黑体"/>
                <w:sz w:val="17"/>
                <w:szCs w:val="17"/>
              </w:rPr>
            </w:pPr>
          </w:p>
          <w:p w14:paraId="28287A46" w14:textId="77777777" w:rsidR="00AF3097" w:rsidRDefault="00005940">
            <w:pPr>
              <w:pStyle w:val="TableParagraph"/>
              <w:kinsoku w:val="0"/>
              <w:overflowPunct w:val="0"/>
              <w:spacing w:line="312" w:lineRule="exact"/>
              <w:ind w:left="235" w:right="113" w:hanging="120"/>
              <w:rPr>
                <w:rFonts w:ascii="华文仿宋" w:eastAsia="华文仿宋" w:hAnsi="华文仿宋"/>
              </w:rPr>
            </w:pPr>
            <w:r>
              <w:rPr>
                <w:rFonts w:ascii="华文仿宋" w:eastAsia="华文仿宋" w:hAnsi="华文仿宋" w:cs="宋体" w:hint="eastAsia"/>
              </w:rPr>
              <w:t>拟承担</w:t>
            </w:r>
            <w:r>
              <w:rPr>
                <w:rFonts w:ascii="华文仿宋" w:eastAsia="华文仿宋" w:hAnsi="华文仿宋" w:cs="宋体"/>
              </w:rPr>
              <w:t xml:space="preserve"> </w:t>
            </w:r>
            <w:r>
              <w:rPr>
                <w:rFonts w:ascii="华文仿宋" w:eastAsia="华文仿宋" w:hAnsi="华文仿宋" w:cs="宋体" w:hint="eastAsia"/>
              </w:rPr>
              <w:t>课程</w:t>
            </w:r>
          </w:p>
        </w:tc>
        <w:tc>
          <w:tcPr>
            <w:tcW w:w="3562" w:type="dxa"/>
            <w:gridSpan w:val="4"/>
            <w:tcBorders>
              <w:top w:val="single" w:sz="4" w:space="0" w:color="000000"/>
              <w:left w:val="single" w:sz="4" w:space="0" w:color="000000"/>
              <w:bottom w:val="single" w:sz="4" w:space="0" w:color="000000"/>
              <w:right w:val="single" w:sz="4" w:space="0" w:color="000000"/>
            </w:tcBorders>
          </w:tcPr>
          <w:p w14:paraId="33E7AA2C" w14:textId="77777777" w:rsidR="00AF3097" w:rsidRDefault="00AF3097">
            <w:pPr>
              <w:rPr>
                <w:rFonts w:ascii="华文仿宋" w:eastAsia="华文仿宋" w:hAnsi="华文仿宋"/>
              </w:rPr>
            </w:pPr>
          </w:p>
          <w:p w14:paraId="59782330" w14:textId="77777777" w:rsidR="00005940" w:rsidRDefault="00005940">
            <w:pPr>
              <w:rPr>
                <w:rFonts w:ascii="华文仿宋" w:eastAsia="华文仿宋" w:hAnsi="华文仿宋"/>
              </w:rPr>
            </w:pPr>
            <w:r>
              <w:rPr>
                <w:rFonts w:ascii="华文仿宋" w:eastAsia="华文仿宋" w:hAnsi="华文仿宋" w:hint="eastAsia"/>
              </w:rPr>
              <w:t>高等数学，最优化理论</w:t>
            </w:r>
          </w:p>
        </w:tc>
        <w:tc>
          <w:tcPr>
            <w:tcW w:w="1717" w:type="dxa"/>
            <w:gridSpan w:val="2"/>
            <w:tcBorders>
              <w:top w:val="single" w:sz="4" w:space="0" w:color="000000"/>
              <w:left w:val="single" w:sz="4" w:space="0" w:color="000000"/>
              <w:bottom w:val="single" w:sz="4" w:space="0" w:color="000000"/>
              <w:right w:val="single" w:sz="4" w:space="0" w:color="000000"/>
            </w:tcBorders>
          </w:tcPr>
          <w:p w14:paraId="70EAD408" w14:textId="77777777" w:rsidR="00AF3097" w:rsidRDefault="00AF3097">
            <w:pPr>
              <w:pStyle w:val="TableParagraph"/>
              <w:kinsoku w:val="0"/>
              <w:overflowPunct w:val="0"/>
              <w:spacing w:before="2"/>
              <w:rPr>
                <w:rFonts w:ascii="华文仿宋" w:eastAsia="华文仿宋" w:hAnsi="华文仿宋" w:cs="黑体"/>
                <w:sz w:val="27"/>
                <w:szCs w:val="27"/>
              </w:rPr>
            </w:pPr>
          </w:p>
          <w:p w14:paraId="7BD530D0" w14:textId="77777777" w:rsidR="00AF3097" w:rsidRDefault="00005940">
            <w:pPr>
              <w:pStyle w:val="TableParagraph"/>
              <w:kinsoku w:val="0"/>
              <w:overflowPunct w:val="0"/>
              <w:ind w:left="131"/>
              <w:rPr>
                <w:rFonts w:ascii="华文仿宋" w:eastAsia="华文仿宋" w:hAnsi="华文仿宋"/>
              </w:rPr>
            </w:pPr>
            <w:r>
              <w:rPr>
                <w:rFonts w:ascii="华文仿宋" w:eastAsia="华文仿宋" w:hAnsi="华文仿宋" w:cs="宋体" w:hint="eastAsia"/>
              </w:rPr>
              <w:t>现在所在单位</w:t>
            </w:r>
          </w:p>
        </w:tc>
        <w:tc>
          <w:tcPr>
            <w:tcW w:w="3334" w:type="dxa"/>
            <w:gridSpan w:val="3"/>
            <w:tcBorders>
              <w:top w:val="single" w:sz="4" w:space="0" w:color="000000"/>
              <w:left w:val="single" w:sz="4" w:space="0" w:color="000000"/>
              <w:bottom w:val="single" w:sz="4" w:space="0" w:color="000000"/>
              <w:right w:val="single" w:sz="4" w:space="0" w:color="000000"/>
            </w:tcBorders>
          </w:tcPr>
          <w:p w14:paraId="3CBE89C8" w14:textId="77777777" w:rsidR="00AF3097" w:rsidRDefault="00AF3097">
            <w:pPr>
              <w:jc w:val="center"/>
              <w:rPr>
                <w:rFonts w:ascii="华文仿宋" w:eastAsia="华文仿宋" w:hAnsi="华文仿宋"/>
              </w:rPr>
            </w:pPr>
          </w:p>
          <w:p w14:paraId="74B89EFC" w14:textId="77777777" w:rsidR="00AF3097" w:rsidRDefault="00005940">
            <w:pPr>
              <w:jc w:val="center"/>
              <w:rPr>
                <w:rFonts w:ascii="华文仿宋" w:eastAsia="华文仿宋" w:hAnsi="华文仿宋"/>
              </w:rPr>
            </w:pPr>
            <w:r>
              <w:rPr>
                <w:rFonts w:ascii="华文仿宋" w:eastAsia="华文仿宋" w:hAnsi="华文仿宋" w:hint="eastAsia"/>
              </w:rPr>
              <w:t>南昌大学信息工程学院</w:t>
            </w:r>
          </w:p>
        </w:tc>
      </w:tr>
      <w:tr w:rsidR="00AF3097" w14:paraId="015E3CB5" w14:textId="77777777">
        <w:trPr>
          <w:trHeight w:hRule="exact" w:val="1117"/>
        </w:trPr>
        <w:tc>
          <w:tcPr>
            <w:tcW w:w="2653" w:type="dxa"/>
            <w:gridSpan w:val="3"/>
            <w:tcBorders>
              <w:top w:val="single" w:sz="4" w:space="0" w:color="000000"/>
              <w:left w:val="single" w:sz="4" w:space="0" w:color="000000"/>
              <w:bottom w:val="single" w:sz="4" w:space="0" w:color="000000"/>
              <w:right w:val="single" w:sz="4" w:space="0" w:color="000000"/>
            </w:tcBorders>
          </w:tcPr>
          <w:p w14:paraId="58DE9FCE" w14:textId="77777777" w:rsidR="00AF3097" w:rsidRDefault="00005940">
            <w:pPr>
              <w:pStyle w:val="TableParagraph"/>
              <w:kinsoku w:val="0"/>
              <w:overflowPunct w:val="0"/>
              <w:spacing w:before="202"/>
              <w:ind w:left="770" w:right="314" w:hanging="456"/>
              <w:rPr>
                <w:rFonts w:ascii="华文仿宋" w:eastAsia="华文仿宋" w:hAnsi="华文仿宋"/>
              </w:rPr>
            </w:pPr>
            <w:r>
              <w:rPr>
                <w:rFonts w:ascii="华文仿宋" w:eastAsia="华文仿宋" w:hAnsi="华文仿宋" w:cs="宋体" w:hint="eastAsia"/>
                <w:spacing w:val="-17"/>
              </w:rPr>
              <w:t>最后学历毕业时间、</w:t>
            </w:r>
            <w:r>
              <w:rPr>
                <w:rFonts w:ascii="华文仿宋" w:eastAsia="华文仿宋" w:hAnsi="华文仿宋" w:cs="宋体"/>
                <w:spacing w:val="-118"/>
              </w:rPr>
              <w:t xml:space="preserve"> </w:t>
            </w:r>
            <w:r>
              <w:rPr>
                <w:rFonts w:ascii="华文仿宋" w:eastAsia="华文仿宋" w:hAnsi="华文仿宋" w:cs="宋体" w:hint="eastAsia"/>
                <w:spacing w:val="-17"/>
              </w:rPr>
              <w:t>学校、专业</w:t>
            </w:r>
          </w:p>
        </w:tc>
        <w:tc>
          <w:tcPr>
            <w:tcW w:w="6920" w:type="dxa"/>
            <w:gridSpan w:val="7"/>
            <w:tcBorders>
              <w:top w:val="single" w:sz="4" w:space="0" w:color="000000"/>
              <w:left w:val="single" w:sz="4" w:space="0" w:color="000000"/>
              <w:bottom w:val="single" w:sz="4" w:space="0" w:color="000000"/>
              <w:right w:val="single" w:sz="4" w:space="0" w:color="000000"/>
            </w:tcBorders>
          </w:tcPr>
          <w:p w14:paraId="6FA57D19" w14:textId="77777777" w:rsidR="00AF3097" w:rsidRDefault="00AF3097">
            <w:pPr>
              <w:jc w:val="center"/>
              <w:rPr>
                <w:rFonts w:ascii="华文仿宋" w:eastAsia="华文仿宋" w:hAnsi="华文仿宋"/>
              </w:rPr>
            </w:pPr>
          </w:p>
          <w:p w14:paraId="3ABD0B10" w14:textId="77777777" w:rsidR="00AF3097" w:rsidRDefault="00005940">
            <w:pPr>
              <w:jc w:val="center"/>
              <w:rPr>
                <w:rFonts w:ascii="华文仿宋" w:eastAsia="华文仿宋" w:hAnsi="华文仿宋"/>
              </w:rPr>
            </w:pPr>
            <w:r>
              <w:rPr>
                <w:rFonts w:ascii="华文仿宋" w:eastAsia="华文仿宋" w:hAnsi="华文仿宋" w:hint="eastAsia"/>
              </w:rPr>
              <w:t>2006年5月毕业于厦门大学，获计算数学专业获理学博士学位</w:t>
            </w:r>
          </w:p>
        </w:tc>
      </w:tr>
      <w:tr w:rsidR="00AF3097" w14:paraId="18F4DC54" w14:textId="77777777">
        <w:trPr>
          <w:trHeight w:hRule="exact" w:val="1116"/>
        </w:trPr>
        <w:tc>
          <w:tcPr>
            <w:tcW w:w="2653" w:type="dxa"/>
            <w:gridSpan w:val="3"/>
            <w:tcBorders>
              <w:top w:val="single" w:sz="4" w:space="0" w:color="000000"/>
              <w:left w:val="single" w:sz="4" w:space="0" w:color="000000"/>
              <w:bottom w:val="single" w:sz="4" w:space="0" w:color="000000"/>
              <w:right w:val="single" w:sz="4" w:space="0" w:color="000000"/>
            </w:tcBorders>
          </w:tcPr>
          <w:p w14:paraId="174BA1B5" w14:textId="77777777" w:rsidR="00AF3097" w:rsidRDefault="00AF3097">
            <w:pPr>
              <w:pStyle w:val="TableParagraph"/>
              <w:kinsoku w:val="0"/>
              <w:overflowPunct w:val="0"/>
              <w:spacing w:before="2"/>
              <w:rPr>
                <w:rFonts w:ascii="华文仿宋" w:eastAsia="华文仿宋" w:hAnsi="华文仿宋" w:cs="黑体"/>
                <w:sz w:val="27"/>
                <w:szCs w:val="27"/>
              </w:rPr>
            </w:pPr>
          </w:p>
          <w:p w14:paraId="4B8747D7" w14:textId="77777777" w:rsidR="00AF3097" w:rsidRDefault="00005940">
            <w:pPr>
              <w:pStyle w:val="TableParagraph"/>
              <w:kinsoku w:val="0"/>
              <w:overflowPunct w:val="0"/>
              <w:ind w:left="599"/>
              <w:rPr>
                <w:rFonts w:ascii="华文仿宋" w:eastAsia="华文仿宋" w:hAnsi="华文仿宋"/>
              </w:rPr>
            </w:pPr>
            <w:r>
              <w:rPr>
                <w:rFonts w:ascii="华文仿宋" w:eastAsia="华文仿宋" w:hAnsi="华文仿宋" w:cs="宋体" w:hint="eastAsia"/>
              </w:rPr>
              <w:t>主要研究方向</w:t>
            </w:r>
          </w:p>
        </w:tc>
        <w:tc>
          <w:tcPr>
            <w:tcW w:w="6920" w:type="dxa"/>
            <w:gridSpan w:val="7"/>
            <w:tcBorders>
              <w:top w:val="single" w:sz="4" w:space="0" w:color="000000"/>
              <w:left w:val="single" w:sz="4" w:space="0" w:color="000000"/>
              <w:bottom w:val="single" w:sz="4" w:space="0" w:color="000000"/>
              <w:right w:val="single" w:sz="4" w:space="0" w:color="000000"/>
            </w:tcBorders>
          </w:tcPr>
          <w:p w14:paraId="1FDBD318" w14:textId="77777777" w:rsidR="00AF3097" w:rsidRDefault="00AF3097">
            <w:pPr>
              <w:jc w:val="center"/>
              <w:rPr>
                <w:rFonts w:ascii="华文仿宋" w:eastAsia="华文仿宋" w:hAnsi="华文仿宋" w:cs="宋体"/>
              </w:rPr>
            </w:pPr>
          </w:p>
          <w:p w14:paraId="4F3E028E" w14:textId="77777777" w:rsidR="00AF3097" w:rsidRDefault="00005940">
            <w:pPr>
              <w:jc w:val="center"/>
              <w:rPr>
                <w:rFonts w:ascii="华文仿宋" w:eastAsia="华文仿宋" w:hAnsi="华文仿宋"/>
              </w:rPr>
            </w:pPr>
            <w:r>
              <w:rPr>
                <w:rFonts w:ascii="华文仿宋" w:eastAsia="华文仿宋" w:hAnsi="华文仿宋" w:cs="宋体" w:hint="eastAsia"/>
              </w:rPr>
              <w:t>计算数学方向矩阵计算领域的研究</w:t>
            </w:r>
          </w:p>
        </w:tc>
      </w:tr>
      <w:tr w:rsidR="00AF3097" w14:paraId="7F1047CA" w14:textId="77777777">
        <w:trPr>
          <w:trHeight w:hRule="exact" w:val="1258"/>
        </w:trPr>
        <w:tc>
          <w:tcPr>
            <w:tcW w:w="2653" w:type="dxa"/>
            <w:gridSpan w:val="3"/>
            <w:tcBorders>
              <w:top w:val="single" w:sz="4" w:space="0" w:color="000000"/>
              <w:left w:val="single" w:sz="4" w:space="0" w:color="000000"/>
              <w:bottom w:val="single" w:sz="4" w:space="0" w:color="000000"/>
              <w:right w:val="single" w:sz="4" w:space="0" w:color="000000"/>
            </w:tcBorders>
          </w:tcPr>
          <w:p w14:paraId="04B534B9" w14:textId="77777777" w:rsidR="00AF3097" w:rsidRDefault="00005940">
            <w:pPr>
              <w:pStyle w:val="TableParagraph"/>
              <w:kinsoku w:val="0"/>
              <w:overflowPunct w:val="0"/>
              <w:spacing w:line="273" w:lineRule="exact"/>
              <w:jc w:val="center"/>
              <w:rPr>
                <w:rFonts w:ascii="华文仿宋" w:eastAsia="华文仿宋" w:hAnsi="华文仿宋" w:cs="宋体"/>
              </w:rPr>
            </w:pPr>
            <w:r>
              <w:rPr>
                <w:rFonts w:ascii="华文仿宋" w:eastAsia="华文仿宋" w:hAnsi="华文仿宋" w:cs="宋体" w:hint="eastAsia"/>
              </w:rPr>
              <w:t>从事教育教学改革研究</w:t>
            </w:r>
          </w:p>
          <w:p w14:paraId="36B44525" w14:textId="77777777" w:rsidR="00AF3097" w:rsidRDefault="00005940">
            <w:pPr>
              <w:pStyle w:val="TableParagraph"/>
              <w:kinsoku w:val="0"/>
              <w:overflowPunct w:val="0"/>
              <w:spacing w:before="29" w:line="312" w:lineRule="exact"/>
              <w:ind w:left="119" w:right="120"/>
              <w:jc w:val="center"/>
              <w:rPr>
                <w:rFonts w:ascii="华文仿宋" w:eastAsia="华文仿宋" w:hAnsi="华文仿宋"/>
              </w:rPr>
            </w:pPr>
            <w:r>
              <w:rPr>
                <w:rFonts w:ascii="华文仿宋" w:eastAsia="华文仿宋" w:hAnsi="华文仿宋" w:cs="宋体" w:hint="eastAsia"/>
              </w:rPr>
              <w:t>及获奖情况（含教改项</w:t>
            </w:r>
            <w:r>
              <w:rPr>
                <w:rFonts w:ascii="华文仿宋" w:eastAsia="华文仿宋" w:hAnsi="华文仿宋" w:cs="宋体"/>
              </w:rPr>
              <w:t xml:space="preserve"> </w:t>
            </w:r>
            <w:r>
              <w:rPr>
                <w:rFonts w:ascii="华文仿宋" w:eastAsia="华文仿宋" w:hAnsi="华文仿宋" w:cs="宋体" w:hint="eastAsia"/>
              </w:rPr>
              <w:t>目、研究论文、慕课、</w:t>
            </w:r>
            <w:r>
              <w:rPr>
                <w:rFonts w:ascii="华文仿宋" w:eastAsia="华文仿宋" w:hAnsi="华文仿宋" w:cs="宋体"/>
              </w:rPr>
              <w:t xml:space="preserve"> </w:t>
            </w:r>
            <w:r>
              <w:rPr>
                <w:rFonts w:ascii="华文仿宋" w:eastAsia="华文仿宋" w:hAnsi="华文仿宋" w:cs="宋体" w:hint="eastAsia"/>
              </w:rPr>
              <w:t>教材等）</w:t>
            </w:r>
          </w:p>
        </w:tc>
        <w:tc>
          <w:tcPr>
            <w:tcW w:w="6920" w:type="dxa"/>
            <w:gridSpan w:val="7"/>
            <w:tcBorders>
              <w:top w:val="single" w:sz="4" w:space="0" w:color="000000"/>
              <w:left w:val="single" w:sz="4" w:space="0" w:color="000000"/>
              <w:bottom w:val="single" w:sz="4" w:space="0" w:color="000000"/>
              <w:right w:val="single" w:sz="4" w:space="0" w:color="000000"/>
            </w:tcBorders>
          </w:tcPr>
          <w:p w14:paraId="3CCD6F2A" w14:textId="77777777" w:rsidR="00AF3097" w:rsidRDefault="00005940">
            <w:pPr>
              <w:ind w:firstLineChars="100" w:firstLine="240"/>
              <w:rPr>
                <w:rFonts w:ascii="华文仿宋" w:eastAsia="华文仿宋" w:hAnsi="华文仿宋"/>
              </w:rPr>
            </w:pPr>
            <w:r>
              <w:rPr>
                <w:rFonts w:ascii="华文仿宋" w:eastAsia="华文仿宋" w:hAnsi="华文仿宋" w:hint="eastAsia"/>
              </w:rPr>
              <w:t>获教学科研成果奖共3项；其中：国家级 项，省部级3 项。</w:t>
            </w:r>
          </w:p>
          <w:p w14:paraId="302E661E" w14:textId="77777777" w:rsidR="00AF3097" w:rsidRDefault="00005940">
            <w:pPr>
              <w:ind w:firstLineChars="100" w:firstLine="240"/>
              <w:rPr>
                <w:rFonts w:ascii="仿宋" w:eastAsia="仿宋" w:hAnsi="仿宋"/>
              </w:rPr>
            </w:pPr>
            <w:r>
              <w:rPr>
                <w:rFonts w:ascii="华文仿宋" w:eastAsia="华文仿宋" w:hAnsi="华文仿宋" w:hint="eastAsia"/>
              </w:rPr>
              <w:t>目前承担教学科研项目共2项；其中：国家级项目 1项，省部级项目2 项。</w:t>
            </w:r>
          </w:p>
        </w:tc>
      </w:tr>
      <w:tr w:rsidR="00AF3097" w14:paraId="29993794" w14:textId="77777777">
        <w:trPr>
          <w:trHeight w:hRule="exact" w:val="3134"/>
        </w:trPr>
        <w:tc>
          <w:tcPr>
            <w:tcW w:w="2653" w:type="dxa"/>
            <w:gridSpan w:val="3"/>
            <w:tcBorders>
              <w:top w:val="single" w:sz="4" w:space="0" w:color="000000"/>
              <w:left w:val="single" w:sz="4" w:space="0" w:color="000000"/>
              <w:bottom w:val="single" w:sz="4" w:space="0" w:color="000000"/>
              <w:right w:val="single" w:sz="4" w:space="0" w:color="000000"/>
            </w:tcBorders>
          </w:tcPr>
          <w:p w14:paraId="2E9F07BF" w14:textId="77777777" w:rsidR="00AF3097" w:rsidRDefault="00005940">
            <w:pPr>
              <w:pStyle w:val="TableParagraph"/>
              <w:kinsoku w:val="0"/>
              <w:overflowPunct w:val="0"/>
              <w:spacing w:before="199"/>
              <w:ind w:left="719" w:right="600" w:hanging="120"/>
              <w:rPr>
                <w:rFonts w:ascii="华文仿宋" w:eastAsia="华文仿宋" w:hAnsi="华文仿宋"/>
              </w:rPr>
            </w:pPr>
            <w:r>
              <w:rPr>
                <w:rFonts w:ascii="华文仿宋" w:eastAsia="华文仿宋" w:hAnsi="华文仿宋" w:cs="宋体" w:hint="eastAsia"/>
              </w:rPr>
              <w:t>从事科学研究</w:t>
            </w:r>
            <w:r>
              <w:rPr>
                <w:rFonts w:ascii="华文仿宋" w:eastAsia="华文仿宋" w:hAnsi="华文仿宋" w:cs="宋体"/>
              </w:rPr>
              <w:t xml:space="preserve"> </w:t>
            </w:r>
            <w:r>
              <w:rPr>
                <w:rFonts w:ascii="华文仿宋" w:eastAsia="华文仿宋" w:hAnsi="华文仿宋" w:cs="宋体" w:hint="eastAsia"/>
              </w:rPr>
              <w:t>及获奖情况</w:t>
            </w:r>
          </w:p>
        </w:tc>
        <w:tc>
          <w:tcPr>
            <w:tcW w:w="6920" w:type="dxa"/>
            <w:gridSpan w:val="7"/>
            <w:tcBorders>
              <w:top w:val="single" w:sz="4" w:space="0" w:color="000000"/>
              <w:left w:val="single" w:sz="4" w:space="0" w:color="000000"/>
              <w:bottom w:val="single" w:sz="4" w:space="0" w:color="000000"/>
              <w:right w:val="single" w:sz="4" w:space="0" w:color="000000"/>
            </w:tcBorders>
          </w:tcPr>
          <w:p w14:paraId="25F8EB80" w14:textId="77777777" w:rsidR="00AF3097" w:rsidRDefault="00AF3097">
            <w:pPr>
              <w:jc w:val="center"/>
              <w:rPr>
                <w:rFonts w:ascii="华文仿宋" w:eastAsia="华文仿宋" w:hAnsi="华文仿宋"/>
              </w:rPr>
            </w:pPr>
          </w:p>
          <w:p w14:paraId="596F616B" w14:textId="77777777" w:rsidR="00AF3097" w:rsidRDefault="00005940">
            <w:pPr>
              <w:rPr>
                <w:rFonts w:ascii="华文仿宋" w:eastAsia="华文仿宋" w:hAnsi="华文仿宋"/>
              </w:rPr>
            </w:pPr>
            <w:r>
              <w:rPr>
                <w:rFonts w:ascii="华文仿宋" w:eastAsia="华文仿宋" w:hAnsi="华文仿宋" w:hint="eastAsia"/>
              </w:rPr>
              <w:t>1、二次特征值问题的数值求解算法研究   国基金   2015-2018  36万元  主持</w:t>
            </w:r>
          </w:p>
          <w:p w14:paraId="20F9307F" w14:textId="77777777" w:rsidR="00AF3097" w:rsidRDefault="00005940">
            <w:pPr>
              <w:rPr>
                <w:rFonts w:ascii="华文仿宋" w:eastAsia="华文仿宋" w:hAnsi="华文仿宋"/>
              </w:rPr>
            </w:pPr>
            <w:r>
              <w:rPr>
                <w:rFonts w:ascii="华文仿宋" w:eastAsia="华文仿宋" w:hAnsi="华文仿宋" w:hint="eastAsia"/>
              </w:rPr>
              <w:t>2、代数黎卡提方程的快速和超快速求解算法的研究   国基金   2012-2014  18万元  主持</w:t>
            </w:r>
          </w:p>
          <w:p w14:paraId="12C63DD3" w14:textId="77777777" w:rsidR="00AF3097" w:rsidRDefault="00005940">
            <w:pPr>
              <w:rPr>
                <w:rFonts w:ascii="华文仿宋" w:eastAsia="华文仿宋" w:hAnsi="华文仿宋"/>
              </w:rPr>
            </w:pPr>
            <w:r>
              <w:rPr>
                <w:rFonts w:ascii="华文仿宋" w:eastAsia="华文仿宋" w:hAnsi="华文仿宋" w:hint="eastAsia"/>
              </w:rPr>
              <w:t>3、线性多项矩阵方程的数值求解   省自然科学基金面上重点  2018-2020  50万元  主持</w:t>
            </w:r>
          </w:p>
          <w:p w14:paraId="5A3E7848" w14:textId="77777777" w:rsidR="00AF3097" w:rsidRDefault="00005940">
            <w:pPr>
              <w:rPr>
                <w:rFonts w:ascii="华文仿宋" w:eastAsia="仿宋" w:hAnsi="华文仿宋"/>
              </w:rPr>
            </w:pPr>
            <w:r>
              <w:rPr>
                <w:rFonts w:ascii="华文仿宋" w:eastAsia="华文仿宋" w:hAnsi="华文仿宋" w:hint="eastAsia"/>
              </w:rPr>
              <w:t>4、江西省科技厅人才项目   省青年科学家   2012-2014  8万元  负责人</w:t>
            </w:r>
          </w:p>
        </w:tc>
      </w:tr>
      <w:tr w:rsidR="00AF3097" w14:paraId="08EEC27B" w14:textId="77777777">
        <w:trPr>
          <w:trHeight w:hRule="exact" w:val="1116"/>
        </w:trPr>
        <w:tc>
          <w:tcPr>
            <w:tcW w:w="2653" w:type="dxa"/>
            <w:gridSpan w:val="3"/>
            <w:tcBorders>
              <w:top w:val="single" w:sz="4" w:space="0" w:color="000000"/>
              <w:left w:val="single" w:sz="4" w:space="0" w:color="000000"/>
              <w:bottom w:val="single" w:sz="4" w:space="0" w:color="000000"/>
              <w:right w:val="single" w:sz="4" w:space="0" w:color="000000"/>
            </w:tcBorders>
          </w:tcPr>
          <w:p w14:paraId="75F5DEF0" w14:textId="77777777" w:rsidR="00AF3097" w:rsidRDefault="00AF3097">
            <w:pPr>
              <w:pStyle w:val="TableParagraph"/>
              <w:kinsoku w:val="0"/>
              <w:overflowPunct w:val="0"/>
              <w:spacing w:before="10"/>
              <w:rPr>
                <w:rFonts w:ascii="华文仿宋" w:eastAsia="华文仿宋" w:hAnsi="华文仿宋" w:cs="黑体"/>
                <w:sz w:val="17"/>
                <w:szCs w:val="17"/>
              </w:rPr>
            </w:pPr>
          </w:p>
          <w:p w14:paraId="74768389" w14:textId="77777777" w:rsidR="00AF3097" w:rsidRDefault="00005940">
            <w:pPr>
              <w:pStyle w:val="TableParagraph"/>
              <w:kinsoku w:val="0"/>
              <w:overflowPunct w:val="0"/>
              <w:spacing w:line="312" w:lineRule="exact"/>
              <w:ind w:left="359" w:right="360" w:firstLine="120"/>
              <w:rPr>
                <w:rFonts w:ascii="华文仿宋" w:eastAsia="华文仿宋" w:hAnsi="华文仿宋"/>
              </w:rPr>
            </w:pPr>
            <w:r>
              <w:rPr>
                <w:rFonts w:ascii="华文仿宋" w:eastAsia="华文仿宋" w:hAnsi="华文仿宋" w:cs="宋体" w:hint="eastAsia"/>
              </w:rPr>
              <w:t>近三年获得教学</w:t>
            </w:r>
            <w:r>
              <w:rPr>
                <w:rFonts w:ascii="华文仿宋" w:eastAsia="华文仿宋" w:hAnsi="华文仿宋" w:cs="宋体"/>
              </w:rPr>
              <w:t xml:space="preserve"> </w:t>
            </w:r>
            <w:r>
              <w:rPr>
                <w:rFonts w:ascii="华文仿宋" w:eastAsia="华文仿宋" w:hAnsi="华文仿宋" w:cs="宋体" w:hint="eastAsia"/>
              </w:rPr>
              <w:t>研究经费（万元）</w:t>
            </w:r>
          </w:p>
        </w:tc>
        <w:tc>
          <w:tcPr>
            <w:tcW w:w="2306" w:type="dxa"/>
            <w:gridSpan w:val="3"/>
            <w:tcBorders>
              <w:top w:val="single" w:sz="4" w:space="0" w:color="000000"/>
              <w:left w:val="single" w:sz="4" w:space="0" w:color="000000"/>
              <w:bottom w:val="single" w:sz="4" w:space="0" w:color="000000"/>
              <w:right w:val="single" w:sz="4" w:space="0" w:color="000000"/>
            </w:tcBorders>
          </w:tcPr>
          <w:p w14:paraId="01A123C5" w14:textId="77777777" w:rsidR="00AF3097" w:rsidRDefault="00AF3097">
            <w:pPr>
              <w:jc w:val="center"/>
              <w:rPr>
                <w:rFonts w:ascii="华文仿宋" w:eastAsia="华文仿宋" w:hAnsi="华文仿宋"/>
              </w:rPr>
            </w:pPr>
          </w:p>
          <w:p w14:paraId="1DE5FFEE" w14:textId="77777777" w:rsidR="00AF3097" w:rsidRDefault="00005940">
            <w:pPr>
              <w:jc w:val="center"/>
              <w:rPr>
                <w:rFonts w:ascii="华文仿宋" w:eastAsia="华文仿宋" w:hAnsi="华文仿宋"/>
              </w:rPr>
            </w:pPr>
            <w:r>
              <w:rPr>
                <w:rFonts w:ascii="华文仿宋" w:eastAsia="华文仿宋" w:hAnsi="华文仿宋" w:hint="eastAsia"/>
              </w:rPr>
              <w:t>21</w:t>
            </w:r>
          </w:p>
        </w:tc>
        <w:tc>
          <w:tcPr>
            <w:tcW w:w="2349" w:type="dxa"/>
            <w:gridSpan w:val="2"/>
            <w:tcBorders>
              <w:top w:val="single" w:sz="4" w:space="0" w:color="000000"/>
              <w:left w:val="single" w:sz="4" w:space="0" w:color="000000"/>
              <w:bottom w:val="single" w:sz="4" w:space="0" w:color="000000"/>
              <w:right w:val="single" w:sz="4" w:space="0" w:color="000000"/>
            </w:tcBorders>
          </w:tcPr>
          <w:p w14:paraId="1B980C41" w14:textId="77777777" w:rsidR="00AF3097" w:rsidRDefault="00AF3097">
            <w:pPr>
              <w:pStyle w:val="TableParagraph"/>
              <w:kinsoku w:val="0"/>
              <w:overflowPunct w:val="0"/>
              <w:spacing w:before="10"/>
              <w:rPr>
                <w:rFonts w:ascii="华文仿宋" w:eastAsia="华文仿宋" w:hAnsi="华文仿宋" w:cs="黑体"/>
                <w:sz w:val="17"/>
                <w:szCs w:val="17"/>
              </w:rPr>
            </w:pPr>
          </w:p>
          <w:p w14:paraId="331AE0D5" w14:textId="77777777" w:rsidR="00AF3097" w:rsidRDefault="00005940">
            <w:pPr>
              <w:pStyle w:val="TableParagraph"/>
              <w:kinsoku w:val="0"/>
              <w:overflowPunct w:val="0"/>
              <w:spacing w:line="312" w:lineRule="exact"/>
              <w:ind w:left="187" w:right="230" w:firstLine="120"/>
              <w:rPr>
                <w:rFonts w:ascii="华文仿宋" w:eastAsia="华文仿宋" w:hAnsi="华文仿宋"/>
              </w:rPr>
            </w:pPr>
            <w:r>
              <w:rPr>
                <w:rFonts w:ascii="华文仿宋" w:eastAsia="华文仿宋" w:hAnsi="华文仿宋" w:cs="宋体" w:hint="eastAsia"/>
              </w:rPr>
              <w:t>近三年获得科学</w:t>
            </w:r>
            <w:r>
              <w:rPr>
                <w:rFonts w:ascii="华文仿宋" w:eastAsia="华文仿宋" w:hAnsi="华文仿宋" w:cs="宋体"/>
              </w:rPr>
              <w:t xml:space="preserve"> </w:t>
            </w:r>
            <w:r>
              <w:rPr>
                <w:rFonts w:ascii="华文仿宋" w:eastAsia="华文仿宋" w:hAnsi="华文仿宋" w:cs="宋体" w:hint="eastAsia"/>
              </w:rPr>
              <w:t>研究经费（万元）</w:t>
            </w:r>
          </w:p>
        </w:tc>
        <w:tc>
          <w:tcPr>
            <w:tcW w:w="2265" w:type="dxa"/>
            <w:gridSpan w:val="2"/>
            <w:tcBorders>
              <w:top w:val="single" w:sz="4" w:space="0" w:color="000000"/>
              <w:left w:val="single" w:sz="4" w:space="0" w:color="000000"/>
              <w:bottom w:val="single" w:sz="4" w:space="0" w:color="000000"/>
              <w:right w:val="single" w:sz="4" w:space="0" w:color="000000"/>
            </w:tcBorders>
          </w:tcPr>
          <w:p w14:paraId="29302AF4" w14:textId="77777777" w:rsidR="00AF3097" w:rsidRDefault="00AF3097">
            <w:pPr>
              <w:jc w:val="center"/>
              <w:rPr>
                <w:rFonts w:ascii="华文仿宋" w:eastAsia="华文仿宋" w:hAnsi="华文仿宋"/>
              </w:rPr>
            </w:pPr>
          </w:p>
          <w:p w14:paraId="37EC8D1F" w14:textId="77777777" w:rsidR="00AF3097" w:rsidRDefault="00005940">
            <w:pPr>
              <w:jc w:val="center"/>
              <w:rPr>
                <w:rFonts w:ascii="华文仿宋" w:eastAsia="华文仿宋" w:hAnsi="华文仿宋"/>
              </w:rPr>
            </w:pPr>
            <w:r>
              <w:rPr>
                <w:rFonts w:ascii="华文仿宋" w:eastAsia="华文仿宋" w:hAnsi="华文仿宋" w:hint="eastAsia"/>
              </w:rPr>
              <w:t>85</w:t>
            </w:r>
          </w:p>
        </w:tc>
      </w:tr>
      <w:tr w:rsidR="00AF3097" w14:paraId="28D75651" w14:textId="77777777">
        <w:trPr>
          <w:trHeight w:hRule="exact" w:val="1116"/>
        </w:trPr>
        <w:tc>
          <w:tcPr>
            <w:tcW w:w="2653" w:type="dxa"/>
            <w:gridSpan w:val="3"/>
            <w:tcBorders>
              <w:top w:val="single" w:sz="4" w:space="0" w:color="000000"/>
              <w:left w:val="single" w:sz="4" w:space="0" w:color="000000"/>
              <w:bottom w:val="single" w:sz="4" w:space="0" w:color="000000"/>
              <w:right w:val="single" w:sz="4" w:space="0" w:color="000000"/>
            </w:tcBorders>
          </w:tcPr>
          <w:p w14:paraId="4AA7AD2B" w14:textId="77777777" w:rsidR="00AF3097" w:rsidRDefault="00AF3097">
            <w:pPr>
              <w:pStyle w:val="TableParagraph"/>
              <w:kinsoku w:val="0"/>
              <w:overflowPunct w:val="0"/>
              <w:spacing w:before="8"/>
              <w:rPr>
                <w:rFonts w:ascii="华文仿宋" w:eastAsia="华文仿宋" w:hAnsi="华文仿宋" w:cs="黑体"/>
                <w:sz w:val="17"/>
                <w:szCs w:val="17"/>
              </w:rPr>
            </w:pPr>
          </w:p>
          <w:p w14:paraId="1DAB2536" w14:textId="77777777" w:rsidR="00AF3097" w:rsidRDefault="00005940">
            <w:pPr>
              <w:pStyle w:val="TableParagraph"/>
              <w:kinsoku w:val="0"/>
              <w:overflowPunct w:val="0"/>
              <w:spacing w:line="312" w:lineRule="exact"/>
              <w:ind w:left="599" w:right="240" w:hanging="360"/>
              <w:rPr>
                <w:rFonts w:ascii="华文仿宋" w:eastAsia="华文仿宋" w:hAnsi="华文仿宋"/>
              </w:rPr>
            </w:pPr>
            <w:r>
              <w:rPr>
                <w:rFonts w:ascii="华文仿宋" w:eastAsia="华文仿宋" w:hAnsi="华文仿宋" w:cs="宋体" w:hint="eastAsia"/>
              </w:rPr>
              <w:t>近三年给本科生授课</w:t>
            </w:r>
            <w:r>
              <w:rPr>
                <w:rFonts w:ascii="华文仿宋" w:eastAsia="华文仿宋" w:hAnsi="华文仿宋" w:cs="宋体"/>
              </w:rPr>
              <w:t xml:space="preserve"> </w:t>
            </w:r>
            <w:r>
              <w:rPr>
                <w:rFonts w:ascii="华文仿宋" w:eastAsia="华文仿宋" w:hAnsi="华文仿宋" w:cs="宋体" w:hint="eastAsia"/>
              </w:rPr>
              <w:t>课程及学时数</w:t>
            </w:r>
          </w:p>
        </w:tc>
        <w:tc>
          <w:tcPr>
            <w:tcW w:w="2306" w:type="dxa"/>
            <w:gridSpan w:val="3"/>
            <w:tcBorders>
              <w:top w:val="single" w:sz="4" w:space="0" w:color="000000"/>
              <w:left w:val="single" w:sz="4" w:space="0" w:color="000000"/>
              <w:bottom w:val="single" w:sz="4" w:space="0" w:color="000000"/>
              <w:right w:val="single" w:sz="4" w:space="0" w:color="000000"/>
            </w:tcBorders>
          </w:tcPr>
          <w:p w14:paraId="49BF533F" w14:textId="77777777" w:rsidR="00AF3097" w:rsidRDefault="00AF3097">
            <w:pPr>
              <w:jc w:val="center"/>
              <w:rPr>
                <w:rFonts w:ascii="华文仿宋" w:eastAsia="华文仿宋" w:hAnsi="华文仿宋"/>
              </w:rPr>
            </w:pPr>
          </w:p>
          <w:p w14:paraId="4BE96E6E" w14:textId="77777777" w:rsidR="00AF3097" w:rsidRDefault="00005940">
            <w:pPr>
              <w:jc w:val="center"/>
              <w:rPr>
                <w:rFonts w:ascii="华文仿宋" w:eastAsia="华文仿宋" w:hAnsi="华文仿宋"/>
              </w:rPr>
            </w:pPr>
            <w:r>
              <w:rPr>
                <w:rFonts w:ascii="仿宋" w:eastAsia="仿宋" w:hAnsi="仿宋" w:hint="eastAsia"/>
                <w:szCs w:val="21"/>
              </w:rPr>
              <w:t>高等代数I、高等代数II，共计</w:t>
            </w:r>
            <w:r>
              <w:rPr>
                <w:rFonts w:ascii="华文仿宋" w:eastAsia="华文仿宋" w:hAnsi="华文仿宋" w:hint="eastAsia"/>
              </w:rPr>
              <w:t>340学时</w:t>
            </w:r>
          </w:p>
        </w:tc>
        <w:tc>
          <w:tcPr>
            <w:tcW w:w="2349" w:type="dxa"/>
            <w:gridSpan w:val="2"/>
            <w:tcBorders>
              <w:top w:val="single" w:sz="4" w:space="0" w:color="000000"/>
              <w:left w:val="single" w:sz="4" w:space="0" w:color="000000"/>
              <w:bottom w:val="single" w:sz="4" w:space="0" w:color="000000"/>
              <w:right w:val="single" w:sz="4" w:space="0" w:color="000000"/>
            </w:tcBorders>
          </w:tcPr>
          <w:p w14:paraId="553E43EE" w14:textId="77777777" w:rsidR="00AF3097" w:rsidRDefault="00AF3097">
            <w:pPr>
              <w:pStyle w:val="TableParagraph"/>
              <w:kinsoku w:val="0"/>
              <w:overflowPunct w:val="0"/>
              <w:spacing w:before="8"/>
              <w:rPr>
                <w:rFonts w:ascii="华文仿宋" w:eastAsia="华文仿宋" w:hAnsi="华文仿宋" w:cs="黑体"/>
                <w:sz w:val="17"/>
                <w:szCs w:val="17"/>
              </w:rPr>
            </w:pPr>
          </w:p>
          <w:p w14:paraId="50C0F6B9" w14:textId="77777777" w:rsidR="00AF3097" w:rsidRDefault="00005940">
            <w:pPr>
              <w:pStyle w:val="TableParagraph"/>
              <w:kinsoku w:val="0"/>
              <w:overflowPunct w:val="0"/>
              <w:spacing w:line="312" w:lineRule="exact"/>
              <w:ind w:left="187" w:right="230" w:firstLine="120"/>
              <w:rPr>
                <w:rFonts w:ascii="华文仿宋" w:eastAsia="华文仿宋" w:hAnsi="华文仿宋"/>
              </w:rPr>
            </w:pPr>
            <w:r>
              <w:rPr>
                <w:rFonts w:ascii="华文仿宋" w:eastAsia="华文仿宋" w:hAnsi="华文仿宋" w:cs="宋体" w:hint="eastAsia"/>
              </w:rPr>
              <w:t>近三年指导本科</w:t>
            </w:r>
            <w:r>
              <w:rPr>
                <w:rFonts w:ascii="华文仿宋" w:eastAsia="华文仿宋" w:hAnsi="华文仿宋" w:cs="宋体"/>
              </w:rPr>
              <w:t xml:space="preserve"> </w:t>
            </w:r>
            <w:r>
              <w:rPr>
                <w:rFonts w:ascii="华文仿宋" w:eastAsia="华文仿宋" w:hAnsi="华文仿宋" w:cs="宋体" w:hint="eastAsia"/>
              </w:rPr>
              <w:t>毕业设计（人次）</w:t>
            </w:r>
          </w:p>
        </w:tc>
        <w:tc>
          <w:tcPr>
            <w:tcW w:w="2265" w:type="dxa"/>
            <w:gridSpan w:val="2"/>
            <w:tcBorders>
              <w:top w:val="single" w:sz="4" w:space="0" w:color="000000"/>
              <w:left w:val="single" w:sz="4" w:space="0" w:color="000000"/>
              <w:bottom w:val="single" w:sz="4" w:space="0" w:color="000000"/>
              <w:right w:val="single" w:sz="4" w:space="0" w:color="000000"/>
            </w:tcBorders>
          </w:tcPr>
          <w:p w14:paraId="15C5FB50" w14:textId="77777777" w:rsidR="00AF3097" w:rsidRDefault="00AF3097">
            <w:pPr>
              <w:jc w:val="center"/>
              <w:rPr>
                <w:rFonts w:ascii="华文仿宋" w:eastAsia="华文仿宋" w:hAnsi="华文仿宋"/>
              </w:rPr>
            </w:pPr>
          </w:p>
          <w:p w14:paraId="6746F950" w14:textId="77777777" w:rsidR="00AF3097" w:rsidRDefault="00005940">
            <w:pPr>
              <w:jc w:val="center"/>
              <w:rPr>
                <w:rFonts w:ascii="华文仿宋" w:eastAsia="华文仿宋" w:hAnsi="华文仿宋"/>
              </w:rPr>
            </w:pPr>
            <w:r>
              <w:rPr>
                <w:rFonts w:ascii="华文仿宋" w:eastAsia="华文仿宋" w:hAnsi="华文仿宋" w:hint="eastAsia"/>
              </w:rPr>
              <w:t>4</w:t>
            </w:r>
          </w:p>
        </w:tc>
      </w:tr>
    </w:tbl>
    <w:p w14:paraId="5E675DBF" w14:textId="77777777" w:rsidR="00887BB8" w:rsidRDefault="00887BB8">
      <w:pPr>
        <w:pStyle w:val="a3"/>
        <w:kinsoku w:val="0"/>
        <w:overflowPunct w:val="0"/>
        <w:spacing w:line="274" w:lineRule="exact"/>
        <w:ind w:left="458"/>
        <w:rPr>
          <w:rFonts w:ascii="华文仿宋" w:eastAsia="华文仿宋" w:hAnsi="华文仿宋" w:cs="宋体"/>
          <w:sz w:val="24"/>
          <w:szCs w:val="24"/>
        </w:rPr>
        <w:sectPr w:rsidR="00887BB8" w:rsidSect="00D24541">
          <w:pgSz w:w="11910" w:h="16840"/>
          <w:pgMar w:top="1320" w:right="900" w:bottom="280" w:left="1200" w:header="851" w:footer="851" w:gutter="0"/>
          <w:cols w:space="720"/>
        </w:sectPr>
      </w:pPr>
    </w:p>
    <w:p w14:paraId="6058A8D5" w14:textId="77777777" w:rsidR="00005940" w:rsidRDefault="00005940" w:rsidP="00005940">
      <w:pPr>
        <w:pStyle w:val="a3"/>
        <w:kinsoku w:val="0"/>
        <w:overflowPunct w:val="0"/>
        <w:spacing w:line="431" w:lineRule="exact"/>
        <w:ind w:left="3094"/>
      </w:pPr>
      <w:r>
        <w:lastRenderedPageBreak/>
        <w:t>5.</w:t>
      </w:r>
      <w:r>
        <w:rPr>
          <w:rFonts w:hint="eastAsia"/>
        </w:rPr>
        <w:t>专业主要带头人简介（</w:t>
      </w:r>
      <w:r>
        <w:t>5</w:t>
      </w:r>
      <w:r>
        <w:rPr>
          <w:rFonts w:hint="eastAsia"/>
        </w:rPr>
        <w:t>）</w:t>
      </w:r>
    </w:p>
    <w:p w14:paraId="4451D5C3" w14:textId="77777777" w:rsidR="00005940" w:rsidRDefault="00005940" w:rsidP="00005940">
      <w:pPr>
        <w:pStyle w:val="a3"/>
        <w:kinsoku w:val="0"/>
        <w:overflowPunct w:val="0"/>
        <w:ind w:left="0"/>
        <w:rPr>
          <w:sz w:val="20"/>
          <w:szCs w:val="20"/>
        </w:rPr>
      </w:pPr>
    </w:p>
    <w:p w14:paraId="12826047" w14:textId="77777777" w:rsidR="00005940" w:rsidRPr="00005940" w:rsidRDefault="00005940">
      <w:pPr>
        <w:pStyle w:val="a3"/>
        <w:kinsoku w:val="0"/>
        <w:overflowPunct w:val="0"/>
        <w:spacing w:line="274" w:lineRule="exact"/>
        <w:ind w:left="458"/>
        <w:rPr>
          <w:rFonts w:ascii="华文仿宋" w:eastAsia="华文仿宋" w:hAnsi="华文仿宋" w:cs="宋体"/>
          <w:sz w:val="24"/>
          <w:szCs w:val="24"/>
        </w:rPr>
      </w:pPr>
    </w:p>
    <w:tbl>
      <w:tblPr>
        <w:tblW w:w="9573" w:type="dxa"/>
        <w:tblInd w:w="111" w:type="dxa"/>
        <w:tblLayout w:type="fixed"/>
        <w:tblCellMar>
          <w:left w:w="0" w:type="dxa"/>
          <w:right w:w="0" w:type="dxa"/>
        </w:tblCellMar>
        <w:tblLook w:val="04A0" w:firstRow="1" w:lastRow="0" w:firstColumn="1" w:lastColumn="0" w:noHBand="0" w:noVBand="1"/>
      </w:tblPr>
      <w:tblGrid>
        <w:gridCol w:w="960"/>
        <w:gridCol w:w="1438"/>
        <w:gridCol w:w="255"/>
        <w:gridCol w:w="991"/>
        <w:gridCol w:w="878"/>
        <w:gridCol w:w="437"/>
        <w:gridCol w:w="1280"/>
        <w:gridCol w:w="1069"/>
        <w:gridCol w:w="1274"/>
        <w:gridCol w:w="991"/>
      </w:tblGrid>
      <w:tr w:rsidR="00AF3097" w14:paraId="6C0C091E" w14:textId="77777777">
        <w:trPr>
          <w:trHeight w:hRule="exact" w:val="1116"/>
        </w:trPr>
        <w:tc>
          <w:tcPr>
            <w:tcW w:w="960" w:type="dxa"/>
            <w:tcBorders>
              <w:top w:val="single" w:sz="4" w:space="0" w:color="000000"/>
              <w:left w:val="single" w:sz="4" w:space="0" w:color="000000"/>
              <w:bottom w:val="single" w:sz="4" w:space="0" w:color="000000"/>
              <w:right w:val="single" w:sz="4" w:space="0" w:color="000000"/>
            </w:tcBorders>
          </w:tcPr>
          <w:p w14:paraId="2EB42D61" w14:textId="77777777" w:rsidR="00AF3097" w:rsidRDefault="00AF3097">
            <w:pPr>
              <w:pStyle w:val="TableParagraph"/>
              <w:kinsoku w:val="0"/>
              <w:overflowPunct w:val="0"/>
              <w:spacing w:before="5"/>
              <w:rPr>
                <w:rFonts w:ascii="华文仿宋" w:eastAsia="华文仿宋" w:hAnsi="华文仿宋" w:cs="黑体"/>
                <w:sz w:val="27"/>
                <w:szCs w:val="27"/>
              </w:rPr>
            </w:pPr>
          </w:p>
          <w:p w14:paraId="513DB4CF" w14:textId="77777777" w:rsidR="00AF3097" w:rsidRDefault="00005940">
            <w:pPr>
              <w:pStyle w:val="TableParagraph"/>
              <w:kinsoku w:val="0"/>
              <w:overflowPunct w:val="0"/>
              <w:ind w:left="235"/>
              <w:rPr>
                <w:rFonts w:ascii="华文仿宋" w:eastAsia="华文仿宋" w:hAnsi="华文仿宋"/>
              </w:rPr>
            </w:pPr>
            <w:r>
              <w:rPr>
                <w:rFonts w:ascii="华文仿宋" w:eastAsia="华文仿宋" w:hAnsi="华文仿宋" w:cs="宋体" w:hint="eastAsia"/>
              </w:rPr>
              <w:t>姓名</w:t>
            </w:r>
          </w:p>
        </w:tc>
        <w:tc>
          <w:tcPr>
            <w:tcW w:w="1438" w:type="dxa"/>
            <w:tcBorders>
              <w:top w:val="single" w:sz="4" w:space="0" w:color="000000"/>
              <w:left w:val="single" w:sz="4" w:space="0" w:color="000000"/>
              <w:bottom w:val="single" w:sz="4" w:space="0" w:color="000000"/>
              <w:right w:val="single" w:sz="4" w:space="0" w:color="000000"/>
            </w:tcBorders>
          </w:tcPr>
          <w:p w14:paraId="474E497B" w14:textId="77777777" w:rsidR="00AF3097" w:rsidRDefault="00AF3097">
            <w:pPr>
              <w:rPr>
                <w:rFonts w:ascii="华文仿宋" w:eastAsia="华文仿宋" w:hAnsi="华文仿宋"/>
              </w:rPr>
            </w:pPr>
          </w:p>
          <w:p w14:paraId="2165DD2F" w14:textId="77777777" w:rsidR="00AF3097" w:rsidRDefault="00005940">
            <w:pPr>
              <w:jc w:val="center"/>
              <w:rPr>
                <w:rFonts w:ascii="华文仿宋" w:eastAsia="华文仿宋" w:hAnsi="华文仿宋"/>
              </w:rPr>
            </w:pPr>
            <w:r>
              <w:rPr>
                <w:rFonts w:ascii="华文仿宋" w:eastAsia="华文仿宋" w:hAnsi="华文仿宋" w:hint="eastAsia"/>
              </w:rPr>
              <w:t>徐子晨</w:t>
            </w:r>
          </w:p>
        </w:tc>
        <w:tc>
          <w:tcPr>
            <w:tcW w:w="1246" w:type="dxa"/>
            <w:gridSpan w:val="2"/>
            <w:tcBorders>
              <w:top w:val="single" w:sz="4" w:space="0" w:color="000000"/>
              <w:left w:val="single" w:sz="4" w:space="0" w:color="000000"/>
              <w:bottom w:val="single" w:sz="4" w:space="0" w:color="000000"/>
              <w:right w:val="single" w:sz="4" w:space="0" w:color="000000"/>
            </w:tcBorders>
          </w:tcPr>
          <w:p w14:paraId="5BE32452" w14:textId="77777777" w:rsidR="00AF3097" w:rsidRDefault="00AF3097">
            <w:pPr>
              <w:pStyle w:val="TableParagraph"/>
              <w:kinsoku w:val="0"/>
              <w:overflowPunct w:val="0"/>
              <w:spacing w:before="5"/>
              <w:rPr>
                <w:rFonts w:ascii="华文仿宋" w:eastAsia="华文仿宋" w:hAnsi="华文仿宋" w:cs="黑体"/>
                <w:sz w:val="27"/>
                <w:szCs w:val="27"/>
              </w:rPr>
            </w:pPr>
          </w:p>
          <w:p w14:paraId="33F54C3C" w14:textId="77777777" w:rsidR="00AF3097" w:rsidRDefault="00005940">
            <w:pPr>
              <w:pStyle w:val="TableParagraph"/>
              <w:kinsoku w:val="0"/>
              <w:overflowPunct w:val="0"/>
              <w:ind w:left="376"/>
              <w:rPr>
                <w:rFonts w:ascii="华文仿宋" w:eastAsia="华文仿宋" w:hAnsi="华文仿宋"/>
              </w:rPr>
            </w:pPr>
            <w:r>
              <w:rPr>
                <w:rFonts w:ascii="华文仿宋" w:eastAsia="华文仿宋" w:hAnsi="华文仿宋" w:cs="宋体" w:hint="eastAsia"/>
              </w:rPr>
              <w:t>性别</w:t>
            </w:r>
          </w:p>
        </w:tc>
        <w:tc>
          <w:tcPr>
            <w:tcW w:w="878" w:type="dxa"/>
            <w:tcBorders>
              <w:top w:val="single" w:sz="4" w:space="0" w:color="000000"/>
              <w:left w:val="single" w:sz="4" w:space="0" w:color="000000"/>
              <w:bottom w:val="single" w:sz="4" w:space="0" w:color="000000"/>
              <w:right w:val="single" w:sz="4" w:space="0" w:color="000000"/>
            </w:tcBorders>
          </w:tcPr>
          <w:p w14:paraId="647A6998" w14:textId="77777777" w:rsidR="00AF3097" w:rsidRDefault="00AF3097">
            <w:pPr>
              <w:jc w:val="center"/>
              <w:rPr>
                <w:rFonts w:ascii="华文仿宋" w:eastAsia="华文仿宋" w:hAnsi="华文仿宋"/>
              </w:rPr>
            </w:pPr>
          </w:p>
          <w:p w14:paraId="4731D737" w14:textId="77777777" w:rsidR="00AF3097" w:rsidRDefault="00005940">
            <w:pPr>
              <w:jc w:val="center"/>
              <w:rPr>
                <w:rFonts w:ascii="华文仿宋" w:eastAsia="华文仿宋" w:hAnsi="华文仿宋"/>
              </w:rPr>
            </w:pPr>
            <w:r>
              <w:rPr>
                <w:rFonts w:ascii="华文仿宋" w:eastAsia="华文仿宋" w:hAnsi="华文仿宋" w:hint="eastAsia"/>
              </w:rPr>
              <w:t>男</w:t>
            </w:r>
          </w:p>
        </w:tc>
        <w:tc>
          <w:tcPr>
            <w:tcW w:w="1717" w:type="dxa"/>
            <w:gridSpan w:val="2"/>
            <w:tcBorders>
              <w:top w:val="single" w:sz="4" w:space="0" w:color="000000"/>
              <w:left w:val="single" w:sz="4" w:space="0" w:color="000000"/>
              <w:bottom w:val="single" w:sz="4" w:space="0" w:color="000000"/>
              <w:right w:val="single" w:sz="4" w:space="0" w:color="000000"/>
            </w:tcBorders>
          </w:tcPr>
          <w:p w14:paraId="5E1A4181" w14:textId="77777777" w:rsidR="00AF3097" w:rsidRDefault="00AF3097">
            <w:pPr>
              <w:pStyle w:val="TableParagraph"/>
              <w:kinsoku w:val="0"/>
              <w:overflowPunct w:val="0"/>
              <w:spacing w:before="5"/>
              <w:rPr>
                <w:rFonts w:ascii="华文仿宋" w:eastAsia="华文仿宋" w:hAnsi="华文仿宋" w:cs="黑体"/>
                <w:sz w:val="27"/>
                <w:szCs w:val="27"/>
              </w:rPr>
            </w:pPr>
          </w:p>
          <w:p w14:paraId="304FDA9D" w14:textId="77777777" w:rsidR="00AF3097" w:rsidRDefault="00005940">
            <w:pPr>
              <w:pStyle w:val="TableParagraph"/>
              <w:kinsoku w:val="0"/>
              <w:overflowPunct w:val="0"/>
              <w:ind w:left="131"/>
              <w:rPr>
                <w:rFonts w:ascii="华文仿宋" w:eastAsia="华文仿宋" w:hAnsi="华文仿宋"/>
              </w:rPr>
            </w:pPr>
            <w:r>
              <w:rPr>
                <w:rFonts w:ascii="华文仿宋" w:eastAsia="华文仿宋" w:hAnsi="华文仿宋" w:cs="宋体" w:hint="eastAsia"/>
              </w:rPr>
              <w:t>专业技术职务</w:t>
            </w:r>
          </w:p>
        </w:tc>
        <w:tc>
          <w:tcPr>
            <w:tcW w:w="1069" w:type="dxa"/>
            <w:tcBorders>
              <w:top w:val="single" w:sz="4" w:space="0" w:color="000000"/>
              <w:left w:val="single" w:sz="4" w:space="0" w:color="000000"/>
              <w:bottom w:val="single" w:sz="4" w:space="0" w:color="000000"/>
              <w:right w:val="single" w:sz="4" w:space="0" w:color="000000"/>
            </w:tcBorders>
          </w:tcPr>
          <w:p w14:paraId="02829055" w14:textId="77777777" w:rsidR="00AF3097" w:rsidRDefault="00AF3097">
            <w:pPr>
              <w:jc w:val="center"/>
              <w:rPr>
                <w:rFonts w:ascii="华文仿宋" w:eastAsia="华文仿宋" w:hAnsi="华文仿宋"/>
              </w:rPr>
            </w:pPr>
          </w:p>
          <w:p w14:paraId="65E7B171" w14:textId="77777777" w:rsidR="00AF3097" w:rsidRDefault="00005940">
            <w:pPr>
              <w:jc w:val="center"/>
              <w:rPr>
                <w:rFonts w:ascii="华文仿宋" w:eastAsia="华文仿宋" w:hAnsi="华文仿宋"/>
              </w:rPr>
            </w:pPr>
            <w:r>
              <w:rPr>
                <w:rFonts w:ascii="华文仿宋" w:eastAsia="华文仿宋" w:hAnsi="华文仿宋" w:hint="eastAsia"/>
              </w:rPr>
              <w:t>教授</w:t>
            </w:r>
          </w:p>
        </w:tc>
        <w:tc>
          <w:tcPr>
            <w:tcW w:w="1274" w:type="dxa"/>
            <w:tcBorders>
              <w:top w:val="single" w:sz="4" w:space="0" w:color="000000"/>
              <w:left w:val="single" w:sz="4" w:space="0" w:color="000000"/>
              <w:bottom w:val="single" w:sz="4" w:space="0" w:color="000000"/>
              <w:right w:val="single" w:sz="4" w:space="0" w:color="000000"/>
            </w:tcBorders>
          </w:tcPr>
          <w:p w14:paraId="048F2E79" w14:textId="77777777" w:rsidR="00AF3097" w:rsidRDefault="00AF3097">
            <w:pPr>
              <w:pStyle w:val="TableParagraph"/>
              <w:kinsoku w:val="0"/>
              <w:overflowPunct w:val="0"/>
              <w:spacing w:before="5"/>
              <w:rPr>
                <w:rFonts w:ascii="华文仿宋" w:eastAsia="华文仿宋" w:hAnsi="华文仿宋" w:cs="黑体"/>
                <w:sz w:val="27"/>
                <w:szCs w:val="27"/>
              </w:rPr>
            </w:pPr>
          </w:p>
          <w:p w14:paraId="03F68A17" w14:textId="77777777" w:rsidR="00AF3097" w:rsidRDefault="00005940">
            <w:pPr>
              <w:pStyle w:val="TableParagraph"/>
              <w:kinsoku w:val="0"/>
              <w:overflowPunct w:val="0"/>
              <w:ind w:left="171"/>
              <w:rPr>
                <w:rFonts w:ascii="华文仿宋" w:eastAsia="华文仿宋" w:hAnsi="华文仿宋"/>
              </w:rPr>
            </w:pPr>
            <w:r>
              <w:rPr>
                <w:rFonts w:ascii="华文仿宋" w:eastAsia="华文仿宋" w:hAnsi="华文仿宋" w:cs="宋体" w:hint="eastAsia"/>
              </w:rPr>
              <w:t>行政职务</w:t>
            </w:r>
          </w:p>
        </w:tc>
        <w:tc>
          <w:tcPr>
            <w:tcW w:w="991" w:type="dxa"/>
            <w:tcBorders>
              <w:top w:val="single" w:sz="4" w:space="0" w:color="000000"/>
              <w:left w:val="single" w:sz="4" w:space="0" w:color="000000"/>
              <w:bottom w:val="single" w:sz="4" w:space="0" w:color="000000"/>
              <w:right w:val="single" w:sz="4" w:space="0" w:color="000000"/>
            </w:tcBorders>
          </w:tcPr>
          <w:p w14:paraId="241C3553" w14:textId="77777777" w:rsidR="00AF3097" w:rsidRDefault="00AF3097">
            <w:pPr>
              <w:jc w:val="center"/>
              <w:rPr>
                <w:rFonts w:ascii="华文仿宋" w:eastAsia="华文仿宋" w:hAnsi="华文仿宋"/>
              </w:rPr>
            </w:pPr>
          </w:p>
          <w:p w14:paraId="693687FE" w14:textId="77777777" w:rsidR="00AF3097" w:rsidRDefault="00005940">
            <w:pPr>
              <w:jc w:val="center"/>
              <w:rPr>
                <w:rFonts w:ascii="华文仿宋" w:eastAsia="华文仿宋" w:hAnsi="华文仿宋"/>
              </w:rPr>
            </w:pPr>
            <w:r>
              <w:rPr>
                <w:rFonts w:ascii="华文仿宋" w:eastAsia="华文仿宋" w:hAnsi="华文仿宋" w:hint="eastAsia"/>
              </w:rPr>
              <w:t>副主任</w:t>
            </w:r>
          </w:p>
        </w:tc>
      </w:tr>
      <w:tr w:rsidR="00AF3097" w14:paraId="0DCB2BB2" w14:textId="77777777">
        <w:trPr>
          <w:trHeight w:hRule="exact" w:val="1114"/>
        </w:trPr>
        <w:tc>
          <w:tcPr>
            <w:tcW w:w="960" w:type="dxa"/>
            <w:tcBorders>
              <w:top w:val="single" w:sz="4" w:space="0" w:color="000000"/>
              <w:left w:val="single" w:sz="4" w:space="0" w:color="000000"/>
              <w:bottom w:val="single" w:sz="4" w:space="0" w:color="000000"/>
              <w:right w:val="single" w:sz="4" w:space="0" w:color="000000"/>
            </w:tcBorders>
          </w:tcPr>
          <w:p w14:paraId="24C6A8AE" w14:textId="77777777" w:rsidR="00AF3097" w:rsidRDefault="00AF3097">
            <w:pPr>
              <w:pStyle w:val="TableParagraph"/>
              <w:kinsoku w:val="0"/>
              <w:overflowPunct w:val="0"/>
              <w:spacing w:before="8"/>
              <w:rPr>
                <w:rFonts w:ascii="华文仿宋" w:eastAsia="华文仿宋" w:hAnsi="华文仿宋" w:cs="黑体"/>
                <w:sz w:val="17"/>
                <w:szCs w:val="17"/>
              </w:rPr>
            </w:pPr>
          </w:p>
          <w:p w14:paraId="7441DA86" w14:textId="77777777" w:rsidR="00AF3097" w:rsidRDefault="00005940">
            <w:pPr>
              <w:pStyle w:val="TableParagraph"/>
              <w:kinsoku w:val="0"/>
              <w:overflowPunct w:val="0"/>
              <w:spacing w:line="312" w:lineRule="exact"/>
              <w:ind w:left="235" w:right="113" w:hanging="120"/>
              <w:rPr>
                <w:rFonts w:ascii="华文仿宋" w:eastAsia="华文仿宋" w:hAnsi="华文仿宋"/>
              </w:rPr>
            </w:pPr>
            <w:r>
              <w:rPr>
                <w:rFonts w:ascii="华文仿宋" w:eastAsia="华文仿宋" w:hAnsi="华文仿宋" w:cs="宋体" w:hint="eastAsia"/>
              </w:rPr>
              <w:t>拟承担</w:t>
            </w:r>
            <w:r>
              <w:rPr>
                <w:rFonts w:ascii="华文仿宋" w:eastAsia="华文仿宋" w:hAnsi="华文仿宋" w:cs="宋体"/>
              </w:rPr>
              <w:t xml:space="preserve"> </w:t>
            </w:r>
            <w:r>
              <w:rPr>
                <w:rFonts w:ascii="华文仿宋" w:eastAsia="华文仿宋" w:hAnsi="华文仿宋" w:cs="宋体" w:hint="eastAsia"/>
              </w:rPr>
              <w:t>课程</w:t>
            </w:r>
          </w:p>
        </w:tc>
        <w:tc>
          <w:tcPr>
            <w:tcW w:w="3562" w:type="dxa"/>
            <w:gridSpan w:val="4"/>
            <w:tcBorders>
              <w:top w:val="single" w:sz="4" w:space="0" w:color="000000"/>
              <w:left w:val="single" w:sz="4" w:space="0" w:color="000000"/>
              <w:bottom w:val="single" w:sz="4" w:space="0" w:color="000000"/>
              <w:right w:val="single" w:sz="4" w:space="0" w:color="000000"/>
            </w:tcBorders>
          </w:tcPr>
          <w:p w14:paraId="1D69332E" w14:textId="77777777" w:rsidR="00AF3097" w:rsidRDefault="00AF3097">
            <w:pPr>
              <w:jc w:val="center"/>
              <w:rPr>
                <w:rFonts w:ascii="华文仿宋" w:eastAsia="华文仿宋" w:hAnsi="华文仿宋"/>
              </w:rPr>
            </w:pPr>
          </w:p>
          <w:p w14:paraId="67DD1FC9" w14:textId="77777777" w:rsidR="00AF3097" w:rsidRDefault="00EF3558">
            <w:pPr>
              <w:jc w:val="center"/>
              <w:rPr>
                <w:rFonts w:ascii="华文仿宋" w:eastAsia="华文仿宋" w:hAnsi="华文仿宋"/>
              </w:rPr>
            </w:pPr>
            <w:r>
              <w:rPr>
                <w:rFonts w:ascii="华文仿宋" w:eastAsia="华文仿宋" w:hAnsi="华文仿宋" w:hint="eastAsia"/>
              </w:rPr>
              <w:t>算法分析与设计，机器学习</w:t>
            </w:r>
          </w:p>
        </w:tc>
        <w:tc>
          <w:tcPr>
            <w:tcW w:w="1717" w:type="dxa"/>
            <w:gridSpan w:val="2"/>
            <w:tcBorders>
              <w:top w:val="single" w:sz="4" w:space="0" w:color="000000"/>
              <w:left w:val="single" w:sz="4" w:space="0" w:color="000000"/>
              <w:bottom w:val="single" w:sz="4" w:space="0" w:color="000000"/>
              <w:right w:val="single" w:sz="4" w:space="0" w:color="000000"/>
            </w:tcBorders>
          </w:tcPr>
          <w:p w14:paraId="29194514" w14:textId="77777777" w:rsidR="00AF3097" w:rsidRDefault="00AF3097">
            <w:pPr>
              <w:pStyle w:val="TableParagraph"/>
              <w:kinsoku w:val="0"/>
              <w:overflowPunct w:val="0"/>
              <w:spacing w:before="2"/>
              <w:rPr>
                <w:rFonts w:ascii="华文仿宋" w:eastAsia="华文仿宋" w:hAnsi="华文仿宋" w:cs="黑体"/>
                <w:sz w:val="27"/>
                <w:szCs w:val="27"/>
              </w:rPr>
            </w:pPr>
          </w:p>
          <w:p w14:paraId="497BC8B0" w14:textId="77777777" w:rsidR="00AF3097" w:rsidRDefault="00005940">
            <w:pPr>
              <w:pStyle w:val="TableParagraph"/>
              <w:kinsoku w:val="0"/>
              <w:overflowPunct w:val="0"/>
              <w:ind w:left="131"/>
              <w:rPr>
                <w:rFonts w:ascii="华文仿宋" w:eastAsia="华文仿宋" w:hAnsi="华文仿宋"/>
              </w:rPr>
            </w:pPr>
            <w:r>
              <w:rPr>
                <w:rFonts w:ascii="华文仿宋" w:eastAsia="华文仿宋" w:hAnsi="华文仿宋" w:cs="宋体" w:hint="eastAsia"/>
              </w:rPr>
              <w:t>现在所在单位</w:t>
            </w:r>
          </w:p>
        </w:tc>
        <w:tc>
          <w:tcPr>
            <w:tcW w:w="3334" w:type="dxa"/>
            <w:gridSpan w:val="3"/>
            <w:tcBorders>
              <w:top w:val="single" w:sz="4" w:space="0" w:color="000000"/>
              <w:left w:val="single" w:sz="4" w:space="0" w:color="000000"/>
              <w:bottom w:val="single" w:sz="4" w:space="0" w:color="000000"/>
              <w:right w:val="single" w:sz="4" w:space="0" w:color="000000"/>
            </w:tcBorders>
          </w:tcPr>
          <w:p w14:paraId="2CCED929" w14:textId="77777777" w:rsidR="00AF3097" w:rsidRDefault="00AF3097">
            <w:pPr>
              <w:jc w:val="center"/>
              <w:rPr>
                <w:rFonts w:ascii="华文仿宋" w:eastAsia="华文仿宋" w:hAnsi="华文仿宋"/>
              </w:rPr>
            </w:pPr>
          </w:p>
          <w:p w14:paraId="166DCFD7" w14:textId="77777777" w:rsidR="00AF3097" w:rsidRDefault="00005940">
            <w:pPr>
              <w:jc w:val="center"/>
              <w:rPr>
                <w:rFonts w:ascii="华文仿宋" w:eastAsia="华文仿宋" w:hAnsi="华文仿宋"/>
              </w:rPr>
            </w:pPr>
            <w:r>
              <w:rPr>
                <w:rFonts w:ascii="华文仿宋" w:eastAsia="华文仿宋" w:hAnsi="华文仿宋" w:hint="eastAsia"/>
              </w:rPr>
              <w:t>南昌大学信息工程学院</w:t>
            </w:r>
          </w:p>
        </w:tc>
      </w:tr>
      <w:tr w:rsidR="00AF3097" w14:paraId="398972EB" w14:textId="77777777">
        <w:trPr>
          <w:trHeight w:hRule="exact" w:val="1117"/>
        </w:trPr>
        <w:tc>
          <w:tcPr>
            <w:tcW w:w="2653" w:type="dxa"/>
            <w:gridSpan w:val="3"/>
            <w:tcBorders>
              <w:top w:val="single" w:sz="4" w:space="0" w:color="000000"/>
              <w:left w:val="single" w:sz="4" w:space="0" w:color="000000"/>
              <w:bottom w:val="single" w:sz="4" w:space="0" w:color="000000"/>
              <w:right w:val="single" w:sz="4" w:space="0" w:color="000000"/>
            </w:tcBorders>
          </w:tcPr>
          <w:p w14:paraId="4658152B" w14:textId="77777777" w:rsidR="00AF3097" w:rsidRDefault="00005940">
            <w:pPr>
              <w:pStyle w:val="TableParagraph"/>
              <w:kinsoku w:val="0"/>
              <w:overflowPunct w:val="0"/>
              <w:spacing w:before="202"/>
              <w:ind w:left="770" w:right="314" w:hanging="456"/>
              <w:rPr>
                <w:rFonts w:ascii="华文仿宋" w:eastAsia="华文仿宋" w:hAnsi="华文仿宋"/>
              </w:rPr>
            </w:pPr>
            <w:r>
              <w:rPr>
                <w:rFonts w:ascii="华文仿宋" w:eastAsia="华文仿宋" w:hAnsi="华文仿宋" w:cs="宋体" w:hint="eastAsia"/>
                <w:spacing w:val="-17"/>
              </w:rPr>
              <w:t>最后学历毕业时间、</w:t>
            </w:r>
            <w:r>
              <w:rPr>
                <w:rFonts w:ascii="华文仿宋" w:eastAsia="华文仿宋" w:hAnsi="华文仿宋" w:cs="宋体"/>
                <w:spacing w:val="-118"/>
              </w:rPr>
              <w:t xml:space="preserve"> </w:t>
            </w:r>
            <w:r>
              <w:rPr>
                <w:rFonts w:ascii="华文仿宋" w:eastAsia="华文仿宋" w:hAnsi="华文仿宋" w:cs="宋体" w:hint="eastAsia"/>
                <w:spacing w:val="-17"/>
              </w:rPr>
              <w:t>学校、专业</w:t>
            </w:r>
          </w:p>
        </w:tc>
        <w:tc>
          <w:tcPr>
            <w:tcW w:w="6920" w:type="dxa"/>
            <w:gridSpan w:val="7"/>
            <w:tcBorders>
              <w:top w:val="single" w:sz="4" w:space="0" w:color="000000"/>
              <w:left w:val="single" w:sz="4" w:space="0" w:color="000000"/>
              <w:bottom w:val="single" w:sz="4" w:space="0" w:color="000000"/>
              <w:right w:val="single" w:sz="4" w:space="0" w:color="000000"/>
            </w:tcBorders>
          </w:tcPr>
          <w:p w14:paraId="3C30F3BB" w14:textId="77777777" w:rsidR="00AF3097" w:rsidRDefault="00AF3097">
            <w:pPr>
              <w:jc w:val="center"/>
              <w:rPr>
                <w:rFonts w:ascii="华文仿宋" w:eastAsia="华文仿宋" w:hAnsi="华文仿宋"/>
              </w:rPr>
            </w:pPr>
          </w:p>
          <w:p w14:paraId="3D030FFF" w14:textId="77777777" w:rsidR="00AF3097" w:rsidRDefault="00005940">
            <w:pPr>
              <w:jc w:val="center"/>
              <w:rPr>
                <w:rFonts w:ascii="华文仿宋" w:eastAsia="华文仿宋" w:hAnsi="华文仿宋"/>
              </w:rPr>
            </w:pPr>
            <w:r>
              <w:rPr>
                <w:rFonts w:ascii="华文仿宋" w:eastAsia="华文仿宋" w:hAnsi="华文仿宋"/>
              </w:rPr>
              <w:t>2016</w:t>
            </w:r>
            <w:r>
              <w:rPr>
                <w:rFonts w:ascii="华文仿宋" w:eastAsia="华文仿宋" w:hAnsi="华文仿宋" w:hint="eastAsia"/>
              </w:rPr>
              <w:t>，美国俄亥俄州立大学，电子计算机工程</w:t>
            </w:r>
          </w:p>
        </w:tc>
      </w:tr>
      <w:tr w:rsidR="00AF3097" w14:paraId="74DC82A0" w14:textId="77777777">
        <w:trPr>
          <w:trHeight w:hRule="exact" w:val="1116"/>
        </w:trPr>
        <w:tc>
          <w:tcPr>
            <w:tcW w:w="2653" w:type="dxa"/>
            <w:gridSpan w:val="3"/>
            <w:tcBorders>
              <w:top w:val="single" w:sz="4" w:space="0" w:color="000000"/>
              <w:left w:val="single" w:sz="4" w:space="0" w:color="000000"/>
              <w:bottom w:val="single" w:sz="4" w:space="0" w:color="000000"/>
              <w:right w:val="single" w:sz="4" w:space="0" w:color="000000"/>
            </w:tcBorders>
          </w:tcPr>
          <w:p w14:paraId="690A6D92" w14:textId="77777777" w:rsidR="00AF3097" w:rsidRDefault="00AF3097">
            <w:pPr>
              <w:pStyle w:val="TableParagraph"/>
              <w:kinsoku w:val="0"/>
              <w:overflowPunct w:val="0"/>
              <w:spacing w:before="2"/>
              <w:rPr>
                <w:rFonts w:ascii="华文仿宋" w:eastAsia="华文仿宋" w:hAnsi="华文仿宋" w:cs="黑体"/>
                <w:sz w:val="27"/>
                <w:szCs w:val="27"/>
              </w:rPr>
            </w:pPr>
          </w:p>
          <w:p w14:paraId="501A6FD3" w14:textId="77777777" w:rsidR="00AF3097" w:rsidRDefault="00005940">
            <w:pPr>
              <w:pStyle w:val="TableParagraph"/>
              <w:kinsoku w:val="0"/>
              <w:overflowPunct w:val="0"/>
              <w:ind w:left="599"/>
              <w:rPr>
                <w:rFonts w:ascii="华文仿宋" w:eastAsia="华文仿宋" w:hAnsi="华文仿宋"/>
              </w:rPr>
            </w:pPr>
            <w:r>
              <w:rPr>
                <w:rFonts w:ascii="华文仿宋" w:eastAsia="华文仿宋" w:hAnsi="华文仿宋" w:cs="宋体" w:hint="eastAsia"/>
              </w:rPr>
              <w:t>主要研究方向</w:t>
            </w:r>
          </w:p>
        </w:tc>
        <w:tc>
          <w:tcPr>
            <w:tcW w:w="6920" w:type="dxa"/>
            <w:gridSpan w:val="7"/>
            <w:tcBorders>
              <w:top w:val="single" w:sz="4" w:space="0" w:color="000000"/>
              <w:left w:val="single" w:sz="4" w:space="0" w:color="000000"/>
              <w:bottom w:val="single" w:sz="4" w:space="0" w:color="000000"/>
              <w:right w:val="single" w:sz="4" w:space="0" w:color="000000"/>
            </w:tcBorders>
          </w:tcPr>
          <w:p w14:paraId="2140E02C" w14:textId="77777777" w:rsidR="00AF3097" w:rsidRDefault="00AF3097">
            <w:pPr>
              <w:jc w:val="center"/>
              <w:rPr>
                <w:rFonts w:ascii="华文仿宋" w:eastAsia="华文仿宋" w:hAnsi="华文仿宋"/>
              </w:rPr>
            </w:pPr>
          </w:p>
          <w:p w14:paraId="50E4CEC0" w14:textId="77777777" w:rsidR="00AF3097" w:rsidRDefault="00005940">
            <w:pPr>
              <w:jc w:val="center"/>
              <w:rPr>
                <w:rFonts w:ascii="华文仿宋" w:eastAsia="华文仿宋" w:hAnsi="华文仿宋"/>
              </w:rPr>
            </w:pPr>
            <w:r>
              <w:rPr>
                <w:rFonts w:ascii="华文仿宋" w:eastAsia="华文仿宋" w:hAnsi="华文仿宋" w:hint="eastAsia"/>
              </w:rPr>
              <w:t>分布式数据系统，数据库技术，大数据分析及云计算，人工智能</w:t>
            </w:r>
          </w:p>
        </w:tc>
      </w:tr>
      <w:tr w:rsidR="00AF3097" w14:paraId="6CF8EF42" w14:textId="77777777">
        <w:trPr>
          <w:trHeight w:hRule="exact" w:val="1258"/>
        </w:trPr>
        <w:tc>
          <w:tcPr>
            <w:tcW w:w="2653" w:type="dxa"/>
            <w:gridSpan w:val="3"/>
            <w:tcBorders>
              <w:top w:val="single" w:sz="4" w:space="0" w:color="000000"/>
              <w:left w:val="single" w:sz="4" w:space="0" w:color="000000"/>
              <w:bottom w:val="single" w:sz="4" w:space="0" w:color="000000"/>
              <w:right w:val="single" w:sz="4" w:space="0" w:color="000000"/>
            </w:tcBorders>
          </w:tcPr>
          <w:p w14:paraId="4A8C1D06" w14:textId="77777777" w:rsidR="00AF3097" w:rsidRDefault="00005940">
            <w:pPr>
              <w:pStyle w:val="TableParagraph"/>
              <w:kinsoku w:val="0"/>
              <w:overflowPunct w:val="0"/>
              <w:spacing w:line="273" w:lineRule="exact"/>
              <w:jc w:val="center"/>
              <w:rPr>
                <w:rFonts w:ascii="华文仿宋" w:eastAsia="华文仿宋" w:hAnsi="华文仿宋" w:cs="宋体"/>
              </w:rPr>
            </w:pPr>
            <w:r>
              <w:rPr>
                <w:rFonts w:ascii="华文仿宋" w:eastAsia="华文仿宋" w:hAnsi="华文仿宋" w:cs="宋体" w:hint="eastAsia"/>
              </w:rPr>
              <w:t>从事教育教学改革研究</w:t>
            </w:r>
          </w:p>
          <w:p w14:paraId="7C425468" w14:textId="77777777" w:rsidR="00AF3097" w:rsidRDefault="00005940">
            <w:pPr>
              <w:pStyle w:val="TableParagraph"/>
              <w:kinsoku w:val="0"/>
              <w:overflowPunct w:val="0"/>
              <w:spacing w:before="29" w:line="312" w:lineRule="exact"/>
              <w:ind w:left="119" w:right="120"/>
              <w:jc w:val="center"/>
              <w:rPr>
                <w:rFonts w:ascii="华文仿宋" w:eastAsia="华文仿宋" w:hAnsi="华文仿宋"/>
              </w:rPr>
            </w:pPr>
            <w:r>
              <w:rPr>
                <w:rFonts w:ascii="华文仿宋" w:eastAsia="华文仿宋" w:hAnsi="华文仿宋" w:cs="宋体" w:hint="eastAsia"/>
              </w:rPr>
              <w:t>及获奖情况（含教改项</w:t>
            </w:r>
            <w:r>
              <w:rPr>
                <w:rFonts w:ascii="华文仿宋" w:eastAsia="华文仿宋" w:hAnsi="华文仿宋" w:cs="宋体"/>
              </w:rPr>
              <w:t xml:space="preserve"> </w:t>
            </w:r>
            <w:r>
              <w:rPr>
                <w:rFonts w:ascii="华文仿宋" w:eastAsia="华文仿宋" w:hAnsi="华文仿宋" w:cs="宋体" w:hint="eastAsia"/>
              </w:rPr>
              <w:t>目、研究论文、慕课、</w:t>
            </w:r>
            <w:r>
              <w:rPr>
                <w:rFonts w:ascii="华文仿宋" w:eastAsia="华文仿宋" w:hAnsi="华文仿宋" w:cs="宋体"/>
              </w:rPr>
              <w:t xml:space="preserve"> </w:t>
            </w:r>
            <w:r>
              <w:rPr>
                <w:rFonts w:ascii="华文仿宋" w:eastAsia="华文仿宋" w:hAnsi="华文仿宋" w:cs="宋体" w:hint="eastAsia"/>
              </w:rPr>
              <w:t>教材等）</w:t>
            </w:r>
          </w:p>
        </w:tc>
        <w:tc>
          <w:tcPr>
            <w:tcW w:w="6920" w:type="dxa"/>
            <w:gridSpan w:val="7"/>
            <w:tcBorders>
              <w:top w:val="single" w:sz="4" w:space="0" w:color="000000"/>
              <w:left w:val="single" w:sz="4" w:space="0" w:color="000000"/>
              <w:bottom w:val="single" w:sz="4" w:space="0" w:color="000000"/>
              <w:right w:val="single" w:sz="4" w:space="0" w:color="000000"/>
            </w:tcBorders>
          </w:tcPr>
          <w:p w14:paraId="17AD02D5" w14:textId="77777777" w:rsidR="00AF3097" w:rsidRDefault="00AF3097">
            <w:pPr>
              <w:rPr>
                <w:rFonts w:ascii="华文仿宋" w:eastAsia="华文仿宋" w:hAnsi="华文仿宋"/>
              </w:rPr>
            </w:pPr>
          </w:p>
          <w:p w14:paraId="63527254" w14:textId="77777777" w:rsidR="00AF3097" w:rsidRDefault="00005940">
            <w:pPr>
              <w:ind w:firstLineChars="100" w:firstLine="240"/>
              <w:rPr>
                <w:rFonts w:ascii="华文仿宋" w:eastAsia="华文仿宋" w:hAnsi="华文仿宋"/>
              </w:rPr>
            </w:pPr>
            <w:r>
              <w:rPr>
                <w:rFonts w:ascii="华文仿宋" w:eastAsia="华文仿宋" w:hAnsi="华文仿宋" w:hint="eastAsia"/>
              </w:rPr>
              <w:t>2</w:t>
            </w:r>
            <w:r>
              <w:rPr>
                <w:rFonts w:ascii="华文仿宋" w:eastAsia="华文仿宋" w:hAnsi="华文仿宋"/>
              </w:rPr>
              <w:t>018</w:t>
            </w:r>
            <w:r>
              <w:rPr>
                <w:rFonts w:ascii="华文仿宋" w:eastAsia="华文仿宋" w:hAnsi="华文仿宋" w:hint="eastAsia"/>
              </w:rPr>
              <w:t>年江西省重点教改项目， ASC世界大学生超算竞赛2</w:t>
            </w:r>
            <w:r>
              <w:rPr>
                <w:rFonts w:ascii="华文仿宋" w:eastAsia="华文仿宋" w:hAnsi="华文仿宋"/>
              </w:rPr>
              <w:t>017</w:t>
            </w:r>
            <w:r>
              <w:rPr>
                <w:rFonts w:ascii="华文仿宋" w:eastAsia="华文仿宋" w:hAnsi="华文仿宋" w:hint="eastAsia"/>
              </w:rPr>
              <w:t>年二等奖，2</w:t>
            </w:r>
            <w:r>
              <w:rPr>
                <w:rFonts w:ascii="华文仿宋" w:eastAsia="华文仿宋" w:hAnsi="华文仿宋"/>
              </w:rPr>
              <w:t>018</w:t>
            </w:r>
            <w:r>
              <w:rPr>
                <w:rFonts w:ascii="华文仿宋" w:eastAsia="华文仿宋" w:hAnsi="华文仿宋" w:hint="eastAsia"/>
              </w:rPr>
              <w:t>年一等奖，2</w:t>
            </w:r>
            <w:r>
              <w:rPr>
                <w:rFonts w:ascii="华文仿宋" w:eastAsia="华文仿宋" w:hAnsi="华文仿宋"/>
              </w:rPr>
              <w:t>019</w:t>
            </w:r>
            <w:r>
              <w:rPr>
                <w:rFonts w:ascii="华文仿宋" w:eastAsia="华文仿宋" w:hAnsi="华文仿宋" w:hint="eastAsia"/>
              </w:rPr>
              <w:t>年二等奖。</w:t>
            </w:r>
          </w:p>
        </w:tc>
      </w:tr>
      <w:tr w:rsidR="00AF3097" w14:paraId="210F8D99" w14:textId="77777777">
        <w:trPr>
          <w:trHeight w:hRule="exact" w:val="1114"/>
        </w:trPr>
        <w:tc>
          <w:tcPr>
            <w:tcW w:w="2653" w:type="dxa"/>
            <w:gridSpan w:val="3"/>
            <w:tcBorders>
              <w:top w:val="single" w:sz="4" w:space="0" w:color="000000"/>
              <w:left w:val="single" w:sz="4" w:space="0" w:color="000000"/>
              <w:bottom w:val="single" w:sz="4" w:space="0" w:color="000000"/>
              <w:right w:val="single" w:sz="4" w:space="0" w:color="000000"/>
            </w:tcBorders>
          </w:tcPr>
          <w:p w14:paraId="24FFA2A7" w14:textId="77777777" w:rsidR="00AF3097" w:rsidRDefault="00005940">
            <w:pPr>
              <w:pStyle w:val="TableParagraph"/>
              <w:kinsoku w:val="0"/>
              <w:overflowPunct w:val="0"/>
              <w:spacing w:before="199"/>
              <w:ind w:left="719" w:right="600" w:hanging="120"/>
              <w:rPr>
                <w:rFonts w:ascii="华文仿宋" w:eastAsia="华文仿宋" w:hAnsi="华文仿宋"/>
              </w:rPr>
            </w:pPr>
            <w:r>
              <w:rPr>
                <w:rFonts w:ascii="华文仿宋" w:eastAsia="华文仿宋" w:hAnsi="华文仿宋" w:cs="宋体" w:hint="eastAsia"/>
              </w:rPr>
              <w:t>从事科学研究</w:t>
            </w:r>
            <w:r>
              <w:rPr>
                <w:rFonts w:ascii="华文仿宋" w:eastAsia="华文仿宋" w:hAnsi="华文仿宋" w:cs="宋体"/>
              </w:rPr>
              <w:t xml:space="preserve"> </w:t>
            </w:r>
            <w:r>
              <w:rPr>
                <w:rFonts w:ascii="华文仿宋" w:eastAsia="华文仿宋" w:hAnsi="华文仿宋" w:cs="宋体" w:hint="eastAsia"/>
              </w:rPr>
              <w:t>及获奖情况</w:t>
            </w:r>
          </w:p>
        </w:tc>
        <w:tc>
          <w:tcPr>
            <w:tcW w:w="6920" w:type="dxa"/>
            <w:gridSpan w:val="7"/>
            <w:tcBorders>
              <w:top w:val="single" w:sz="4" w:space="0" w:color="000000"/>
              <w:left w:val="single" w:sz="4" w:space="0" w:color="000000"/>
              <w:bottom w:val="single" w:sz="4" w:space="0" w:color="000000"/>
              <w:right w:val="single" w:sz="4" w:space="0" w:color="000000"/>
            </w:tcBorders>
          </w:tcPr>
          <w:p w14:paraId="7E0F94E4" w14:textId="77777777" w:rsidR="00AF3097" w:rsidRDefault="00AF3097">
            <w:pPr>
              <w:rPr>
                <w:rFonts w:ascii="华文仿宋" w:eastAsia="华文仿宋" w:hAnsi="华文仿宋"/>
              </w:rPr>
            </w:pPr>
          </w:p>
          <w:p w14:paraId="36CFDFD2" w14:textId="77777777" w:rsidR="00AF3097" w:rsidRDefault="00005940">
            <w:pPr>
              <w:rPr>
                <w:rFonts w:ascii="华文仿宋" w:eastAsia="华文仿宋" w:hAnsi="华文仿宋"/>
              </w:rPr>
            </w:pPr>
            <w:r>
              <w:rPr>
                <w:rFonts w:ascii="华文仿宋" w:eastAsia="华文仿宋" w:hAnsi="华文仿宋" w:hint="eastAsia"/>
              </w:rPr>
              <w:t>1   不可靠存储节点上的分布式数据存储</w:t>
            </w:r>
            <w:r>
              <w:rPr>
                <w:rFonts w:ascii="华文仿宋" w:eastAsia="华文仿宋" w:hAnsi="华文仿宋" w:hint="eastAsia"/>
              </w:rPr>
              <w:tab/>
              <w:t>亚马逊，2017</w:t>
            </w:r>
          </w:p>
          <w:p w14:paraId="5FCA51D4" w14:textId="77777777" w:rsidR="00AF3097" w:rsidRDefault="00005940">
            <w:pPr>
              <w:rPr>
                <w:rFonts w:ascii="华文仿宋" w:eastAsia="华文仿宋" w:hAnsi="华文仿宋"/>
              </w:rPr>
            </w:pPr>
            <w:r>
              <w:rPr>
                <w:rFonts w:ascii="华文仿宋" w:eastAsia="华文仿宋" w:hAnsi="华文仿宋" w:hint="eastAsia"/>
              </w:rPr>
              <w:t>2   绿色分布式数据存储系统</w:t>
            </w:r>
            <w:r>
              <w:rPr>
                <w:rFonts w:ascii="华文仿宋" w:eastAsia="华文仿宋" w:hAnsi="华文仿宋" w:hint="eastAsia"/>
              </w:rPr>
              <w:tab/>
              <w:t>美国国家科学基金委,2017</w:t>
            </w:r>
          </w:p>
          <w:p w14:paraId="6FB22A59" w14:textId="77777777" w:rsidR="00AF3097" w:rsidRDefault="00AF3097">
            <w:pPr>
              <w:rPr>
                <w:rFonts w:ascii="华文仿宋" w:eastAsia="华文仿宋" w:hAnsi="华文仿宋"/>
              </w:rPr>
            </w:pPr>
          </w:p>
        </w:tc>
      </w:tr>
      <w:tr w:rsidR="00AF3097" w14:paraId="2FF26FF6" w14:textId="77777777">
        <w:trPr>
          <w:trHeight w:hRule="exact" w:val="1116"/>
        </w:trPr>
        <w:tc>
          <w:tcPr>
            <w:tcW w:w="2653" w:type="dxa"/>
            <w:gridSpan w:val="3"/>
            <w:tcBorders>
              <w:top w:val="single" w:sz="4" w:space="0" w:color="000000"/>
              <w:left w:val="single" w:sz="4" w:space="0" w:color="000000"/>
              <w:bottom w:val="single" w:sz="4" w:space="0" w:color="000000"/>
              <w:right w:val="single" w:sz="4" w:space="0" w:color="000000"/>
            </w:tcBorders>
          </w:tcPr>
          <w:p w14:paraId="6CB7E465" w14:textId="77777777" w:rsidR="00AF3097" w:rsidRDefault="00AF3097">
            <w:pPr>
              <w:pStyle w:val="TableParagraph"/>
              <w:kinsoku w:val="0"/>
              <w:overflowPunct w:val="0"/>
              <w:spacing w:before="10"/>
              <w:rPr>
                <w:rFonts w:ascii="华文仿宋" w:eastAsia="华文仿宋" w:hAnsi="华文仿宋" w:cs="黑体"/>
                <w:sz w:val="17"/>
                <w:szCs w:val="17"/>
              </w:rPr>
            </w:pPr>
          </w:p>
          <w:p w14:paraId="65C1F146" w14:textId="77777777" w:rsidR="00AF3097" w:rsidRDefault="00005940">
            <w:pPr>
              <w:pStyle w:val="TableParagraph"/>
              <w:kinsoku w:val="0"/>
              <w:overflowPunct w:val="0"/>
              <w:spacing w:line="312" w:lineRule="exact"/>
              <w:ind w:left="359" w:right="360" w:firstLine="120"/>
              <w:rPr>
                <w:rFonts w:ascii="华文仿宋" w:eastAsia="华文仿宋" w:hAnsi="华文仿宋"/>
              </w:rPr>
            </w:pPr>
            <w:r>
              <w:rPr>
                <w:rFonts w:ascii="华文仿宋" w:eastAsia="华文仿宋" w:hAnsi="华文仿宋" w:cs="宋体" w:hint="eastAsia"/>
              </w:rPr>
              <w:t>近三年获得教学</w:t>
            </w:r>
            <w:r>
              <w:rPr>
                <w:rFonts w:ascii="华文仿宋" w:eastAsia="华文仿宋" w:hAnsi="华文仿宋" w:cs="宋体"/>
              </w:rPr>
              <w:t xml:space="preserve"> </w:t>
            </w:r>
            <w:r>
              <w:rPr>
                <w:rFonts w:ascii="华文仿宋" w:eastAsia="华文仿宋" w:hAnsi="华文仿宋" w:cs="宋体" w:hint="eastAsia"/>
              </w:rPr>
              <w:t>研究经费（万元）</w:t>
            </w:r>
          </w:p>
        </w:tc>
        <w:tc>
          <w:tcPr>
            <w:tcW w:w="2306" w:type="dxa"/>
            <w:gridSpan w:val="3"/>
            <w:tcBorders>
              <w:top w:val="single" w:sz="4" w:space="0" w:color="000000"/>
              <w:left w:val="single" w:sz="4" w:space="0" w:color="000000"/>
              <w:bottom w:val="single" w:sz="4" w:space="0" w:color="000000"/>
              <w:right w:val="single" w:sz="4" w:space="0" w:color="000000"/>
            </w:tcBorders>
          </w:tcPr>
          <w:p w14:paraId="5C51EA90" w14:textId="77777777" w:rsidR="00AF3097" w:rsidRDefault="00AF3097">
            <w:pPr>
              <w:jc w:val="center"/>
              <w:rPr>
                <w:rFonts w:ascii="华文仿宋" w:eastAsia="华文仿宋" w:hAnsi="华文仿宋"/>
              </w:rPr>
            </w:pPr>
          </w:p>
          <w:p w14:paraId="4DA071E0" w14:textId="77777777" w:rsidR="00AF3097" w:rsidRDefault="00005940">
            <w:pPr>
              <w:jc w:val="center"/>
              <w:rPr>
                <w:rFonts w:ascii="华文仿宋" w:eastAsia="华文仿宋" w:hAnsi="华文仿宋"/>
              </w:rPr>
            </w:pPr>
            <w:r>
              <w:rPr>
                <w:rFonts w:ascii="华文仿宋" w:eastAsia="华文仿宋" w:hAnsi="华文仿宋" w:hint="eastAsia"/>
              </w:rPr>
              <w:t>6</w:t>
            </w:r>
          </w:p>
        </w:tc>
        <w:tc>
          <w:tcPr>
            <w:tcW w:w="2349" w:type="dxa"/>
            <w:gridSpan w:val="2"/>
            <w:tcBorders>
              <w:top w:val="single" w:sz="4" w:space="0" w:color="000000"/>
              <w:left w:val="single" w:sz="4" w:space="0" w:color="000000"/>
              <w:bottom w:val="single" w:sz="4" w:space="0" w:color="000000"/>
              <w:right w:val="single" w:sz="4" w:space="0" w:color="000000"/>
            </w:tcBorders>
          </w:tcPr>
          <w:p w14:paraId="1F3D76DE" w14:textId="77777777" w:rsidR="00AF3097" w:rsidRDefault="00AF3097">
            <w:pPr>
              <w:pStyle w:val="TableParagraph"/>
              <w:kinsoku w:val="0"/>
              <w:overflowPunct w:val="0"/>
              <w:spacing w:before="10"/>
              <w:rPr>
                <w:rFonts w:ascii="华文仿宋" w:eastAsia="华文仿宋" w:hAnsi="华文仿宋" w:cs="黑体"/>
                <w:sz w:val="17"/>
                <w:szCs w:val="17"/>
              </w:rPr>
            </w:pPr>
          </w:p>
          <w:p w14:paraId="1405E9FC" w14:textId="77777777" w:rsidR="00AF3097" w:rsidRDefault="00005940">
            <w:pPr>
              <w:pStyle w:val="TableParagraph"/>
              <w:kinsoku w:val="0"/>
              <w:overflowPunct w:val="0"/>
              <w:spacing w:line="312" w:lineRule="exact"/>
              <w:ind w:left="187" w:right="230" w:firstLine="120"/>
              <w:rPr>
                <w:rFonts w:ascii="华文仿宋" w:eastAsia="华文仿宋" w:hAnsi="华文仿宋"/>
              </w:rPr>
            </w:pPr>
            <w:r>
              <w:rPr>
                <w:rFonts w:ascii="华文仿宋" w:eastAsia="华文仿宋" w:hAnsi="华文仿宋" w:cs="宋体" w:hint="eastAsia"/>
              </w:rPr>
              <w:t>近三年获得科学</w:t>
            </w:r>
            <w:r>
              <w:rPr>
                <w:rFonts w:ascii="华文仿宋" w:eastAsia="华文仿宋" w:hAnsi="华文仿宋" w:cs="宋体"/>
              </w:rPr>
              <w:t xml:space="preserve"> </w:t>
            </w:r>
            <w:r>
              <w:rPr>
                <w:rFonts w:ascii="华文仿宋" w:eastAsia="华文仿宋" w:hAnsi="华文仿宋" w:cs="宋体" w:hint="eastAsia"/>
              </w:rPr>
              <w:t>研究经费（万元）</w:t>
            </w:r>
          </w:p>
        </w:tc>
        <w:tc>
          <w:tcPr>
            <w:tcW w:w="2265" w:type="dxa"/>
            <w:gridSpan w:val="2"/>
            <w:tcBorders>
              <w:top w:val="single" w:sz="4" w:space="0" w:color="000000"/>
              <w:left w:val="single" w:sz="4" w:space="0" w:color="000000"/>
              <w:bottom w:val="single" w:sz="4" w:space="0" w:color="000000"/>
              <w:right w:val="single" w:sz="4" w:space="0" w:color="000000"/>
            </w:tcBorders>
          </w:tcPr>
          <w:p w14:paraId="41EE1907" w14:textId="77777777" w:rsidR="00AF3097" w:rsidRDefault="00AF3097">
            <w:pPr>
              <w:jc w:val="center"/>
              <w:rPr>
                <w:rFonts w:ascii="华文仿宋" w:eastAsia="华文仿宋" w:hAnsi="华文仿宋"/>
              </w:rPr>
            </w:pPr>
          </w:p>
          <w:p w14:paraId="6642E906" w14:textId="77777777" w:rsidR="00AF3097" w:rsidRDefault="00005940">
            <w:pPr>
              <w:jc w:val="center"/>
              <w:rPr>
                <w:rFonts w:ascii="华文仿宋" w:eastAsia="华文仿宋" w:hAnsi="华文仿宋"/>
              </w:rPr>
            </w:pPr>
            <w:r>
              <w:rPr>
                <w:rFonts w:ascii="华文仿宋" w:eastAsia="华文仿宋" w:hAnsi="华文仿宋" w:hint="eastAsia"/>
              </w:rPr>
              <w:t>62</w:t>
            </w:r>
          </w:p>
        </w:tc>
      </w:tr>
      <w:tr w:rsidR="00AF3097" w14:paraId="5DF54D96" w14:textId="77777777">
        <w:trPr>
          <w:trHeight w:hRule="exact" w:val="1710"/>
        </w:trPr>
        <w:tc>
          <w:tcPr>
            <w:tcW w:w="2653" w:type="dxa"/>
            <w:gridSpan w:val="3"/>
            <w:tcBorders>
              <w:top w:val="single" w:sz="4" w:space="0" w:color="000000"/>
              <w:left w:val="single" w:sz="4" w:space="0" w:color="000000"/>
              <w:bottom w:val="single" w:sz="4" w:space="0" w:color="000000"/>
              <w:right w:val="single" w:sz="4" w:space="0" w:color="000000"/>
            </w:tcBorders>
          </w:tcPr>
          <w:p w14:paraId="02BDEF9C" w14:textId="77777777" w:rsidR="00AF3097" w:rsidRDefault="00AF3097">
            <w:pPr>
              <w:pStyle w:val="TableParagraph"/>
              <w:kinsoku w:val="0"/>
              <w:overflowPunct w:val="0"/>
              <w:spacing w:before="8"/>
              <w:rPr>
                <w:rFonts w:ascii="华文仿宋" w:eastAsia="华文仿宋" w:hAnsi="华文仿宋" w:cs="黑体"/>
                <w:sz w:val="17"/>
                <w:szCs w:val="17"/>
              </w:rPr>
            </w:pPr>
          </w:p>
          <w:p w14:paraId="4B9DF2D6" w14:textId="77777777" w:rsidR="00AF3097" w:rsidRDefault="00005940">
            <w:pPr>
              <w:pStyle w:val="TableParagraph"/>
              <w:kinsoku w:val="0"/>
              <w:overflowPunct w:val="0"/>
              <w:spacing w:line="312" w:lineRule="exact"/>
              <w:ind w:left="599" w:right="240" w:hanging="360"/>
              <w:rPr>
                <w:rFonts w:ascii="华文仿宋" w:eastAsia="华文仿宋" w:hAnsi="华文仿宋"/>
              </w:rPr>
            </w:pPr>
            <w:r>
              <w:rPr>
                <w:rFonts w:ascii="华文仿宋" w:eastAsia="华文仿宋" w:hAnsi="华文仿宋" w:cs="宋体" w:hint="eastAsia"/>
              </w:rPr>
              <w:t>近三年给本科生授课</w:t>
            </w:r>
            <w:r>
              <w:rPr>
                <w:rFonts w:ascii="华文仿宋" w:eastAsia="华文仿宋" w:hAnsi="华文仿宋" w:cs="宋体"/>
              </w:rPr>
              <w:t xml:space="preserve"> </w:t>
            </w:r>
            <w:r>
              <w:rPr>
                <w:rFonts w:ascii="华文仿宋" w:eastAsia="华文仿宋" w:hAnsi="华文仿宋" w:cs="宋体" w:hint="eastAsia"/>
              </w:rPr>
              <w:t>课程及学时数</w:t>
            </w:r>
          </w:p>
        </w:tc>
        <w:tc>
          <w:tcPr>
            <w:tcW w:w="2306" w:type="dxa"/>
            <w:gridSpan w:val="3"/>
            <w:tcBorders>
              <w:top w:val="single" w:sz="4" w:space="0" w:color="000000"/>
              <w:left w:val="single" w:sz="4" w:space="0" w:color="000000"/>
              <w:bottom w:val="single" w:sz="4" w:space="0" w:color="000000"/>
              <w:right w:val="single" w:sz="4" w:space="0" w:color="000000"/>
            </w:tcBorders>
          </w:tcPr>
          <w:p w14:paraId="0579DA4F" w14:textId="77777777" w:rsidR="00AF3097" w:rsidRDefault="00AF3097">
            <w:pPr>
              <w:jc w:val="center"/>
              <w:rPr>
                <w:rFonts w:ascii="华文仿宋" w:eastAsia="华文仿宋" w:hAnsi="华文仿宋"/>
                <w:sz w:val="16"/>
                <w:szCs w:val="16"/>
              </w:rPr>
            </w:pPr>
          </w:p>
          <w:p w14:paraId="2EB8B5A8" w14:textId="77777777" w:rsidR="00AF3097" w:rsidRDefault="00005940">
            <w:pPr>
              <w:jc w:val="center"/>
              <w:rPr>
                <w:rFonts w:ascii="华文仿宋" w:eastAsia="华文仿宋" w:hAnsi="华文仿宋"/>
              </w:rPr>
            </w:pPr>
            <w:r>
              <w:rPr>
                <w:rFonts w:ascii="华文仿宋" w:eastAsia="华文仿宋" w:hAnsi="华文仿宋" w:hint="eastAsia"/>
              </w:rPr>
              <w:t>数据结构，云计算技术，Linux系统编程，网络协议分析，共计420学时</w:t>
            </w:r>
          </w:p>
        </w:tc>
        <w:tc>
          <w:tcPr>
            <w:tcW w:w="2349" w:type="dxa"/>
            <w:gridSpan w:val="2"/>
            <w:tcBorders>
              <w:top w:val="single" w:sz="4" w:space="0" w:color="000000"/>
              <w:left w:val="single" w:sz="4" w:space="0" w:color="000000"/>
              <w:bottom w:val="single" w:sz="4" w:space="0" w:color="000000"/>
              <w:right w:val="single" w:sz="4" w:space="0" w:color="000000"/>
            </w:tcBorders>
          </w:tcPr>
          <w:p w14:paraId="7F1DC744" w14:textId="77777777" w:rsidR="00AF3097" w:rsidRDefault="00AF3097">
            <w:pPr>
              <w:pStyle w:val="TableParagraph"/>
              <w:kinsoku w:val="0"/>
              <w:overflowPunct w:val="0"/>
              <w:spacing w:before="8"/>
              <w:rPr>
                <w:rFonts w:ascii="华文仿宋" w:eastAsia="华文仿宋" w:hAnsi="华文仿宋" w:cs="黑体"/>
                <w:sz w:val="17"/>
                <w:szCs w:val="17"/>
              </w:rPr>
            </w:pPr>
          </w:p>
          <w:p w14:paraId="347288B8" w14:textId="77777777" w:rsidR="00AF3097" w:rsidRDefault="00005940">
            <w:pPr>
              <w:pStyle w:val="TableParagraph"/>
              <w:kinsoku w:val="0"/>
              <w:overflowPunct w:val="0"/>
              <w:spacing w:line="312" w:lineRule="exact"/>
              <w:ind w:left="187" w:right="230" w:firstLine="120"/>
              <w:rPr>
                <w:rFonts w:ascii="华文仿宋" w:eastAsia="华文仿宋" w:hAnsi="华文仿宋"/>
              </w:rPr>
            </w:pPr>
            <w:r>
              <w:rPr>
                <w:rFonts w:ascii="华文仿宋" w:eastAsia="华文仿宋" w:hAnsi="华文仿宋" w:cs="宋体" w:hint="eastAsia"/>
              </w:rPr>
              <w:t>近三年指导本科</w:t>
            </w:r>
            <w:r>
              <w:rPr>
                <w:rFonts w:ascii="华文仿宋" w:eastAsia="华文仿宋" w:hAnsi="华文仿宋" w:cs="宋体"/>
              </w:rPr>
              <w:t xml:space="preserve"> </w:t>
            </w:r>
            <w:r>
              <w:rPr>
                <w:rFonts w:ascii="华文仿宋" w:eastAsia="华文仿宋" w:hAnsi="华文仿宋" w:cs="宋体" w:hint="eastAsia"/>
              </w:rPr>
              <w:t>毕业设计（人次）</w:t>
            </w:r>
          </w:p>
        </w:tc>
        <w:tc>
          <w:tcPr>
            <w:tcW w:w="2265" w:type="dxa"/>
            <w:gridSpan w:val="2"/>
            <w:tcBorders>
              <w:top w:val="single" w:sz="4" w:space="0" w:color="000000"/>
              <w:left w:val="single" w:sz="4" w:space="0" w:color="000000"/>
              <w:bottom w:val="single" w:sz="4" w:space="0" w:color="000000"/>
              <w:right w:val="single" w:sz="4" w:space="0" w:color="000000"/>
            </w:tcBorders>
          </w:tcPr>
          <w:p w14:paraId="28F3CEFD" w14:textId="77777777" w:rsidR="00AF3097" w:rsidRDefault="00AF3097">
            <w:pPr>
              <w:jc w:val="center"/>
              <w:rPr>
                <w:rFonts w:ascii="华文仿宋" w:eastAsia="华文仿宋" w:hAnsi="华文仿宋"/>
              </w:rPr>
            </w:pPr>
          </w:p>
          <w:p w14:paraId="2C589914" w14:textId="77777777" w:rsidR="00AF3097" w:rsidRDefault="00005940">
            <w:pPr>
              <w:jc w:val="center"/>
              <w:rPr>
                <w:rFonts w:ascii="华文仿宋" w:eastAsia="华文仿宋" w:hAnsi="华文仿宋"/>
              </w:rPr>
            </w:pPr>
            <w:r>
              <w:rPr>
                <w:rFonts w:ascii="华文仿宋" w:eastAsia="华文仿宋" w:hAnsi="华文仿宋" w:hint="eastAsia"/>
              </w:rPr>
              <w:t>18</w:t>
            </w:r>
          </w:p>
        </w:tc>
      </w:tr>
      <w:bookmarkEnd w:id="1"/>
    </w:tbl>
    <w:p w14:paraId="26AE4B9C" w14:textId="77777777" w:rsidR="00AF3097" w:rsidRDefault="00AF3097">
      <w:pPr>
        <w:pStyle w:val="a3"/>
        <w:kinsoku w:val="0"/>
        <w:overflowPunct w:val="0"/>
        <w:spacing w:line="274" w:lineRule="exact"/>
        <w:ind w:left="458"/>
        <w:rPr>
          <w:rFonts w:ascii="宋体" w:eastAsia="宋体" w:cs="宋体"/>
          <w:sz w:val="24"/>
          <w:szCs w:val="24"/>
        </w:rPr>
        <w:sectPr w:rsidR="00AF3097" w:rsidSect="00D24541">
          <w:pgSz w:w="11910" w:h="16840"/>
          <w:pgMar w:top="1320" w:right="900" w:bottom="280" w:left="1200" w:header="851" w:footer="851" w:gutter="0"/>
          <w:cols w:space="720"/>
        </w:sectPr>
      </w:pPr>
    </w:p>
    <w:p w14:paraId="07976A87" w14:textId="77777777" w:rsidR="007E1B42" w:rsidRDefault="007E1B42" w:rsidP="007E1B42">
      <w:pPr>
        <w:pStyle w:val="a3"/>
        <w:kinsoku w:val="0"/>
        <w:overflowPunct w:val="0"/>
        <w:spacing w:line="431" w:lineRule="exact"/>
        <w:ind w:left="3255" w:right="3270"/>
        <w:jc w:val="center"/>
      </w:pPr>
      <w:r>
        <w:lastRenderedPageBreak/>
        <w:t>6.</w:t>
      </w:r>
      <w:r>
        <w:rPr>
          <w:rFonts w:hint="eastAsia"/>
        </w:rPr>
        <w:t>教学条件情况表</w:t>
      </w:r>
    </w:p>
    <w:p w14:paraId="56DE8220" w14:textId="77777777" w:rsidR="007E1B42" w:rsidRDefault="007E1B42" w:rsidP="007E1B42">
      <w:pPr>
        <w:pStyle w:val="a3"/>
        <w:kinsoku w:val="0"/>
        <w:overflowPunct w:val="0"/>
        <w:spacing w:before="1"/>
        <w:ind w:left="0"/>
        <w:rPr>
          <w:sz w:val="10"/>
          <w:szCs w:val="10"/>
        </w:rPr>
      </w:pPr>
    </w:p>
    <w:tbl>
      <w:tblPr>
        <w:tblW w:w="9573" w:type="dxa"/>
        <w:tblInd w:w="111" w:type="dxa"/>
        <w:tblLayout w:type="fixed"/>
        <w:tblCellMar>
          <w:left w:w="0" w:type="dxa"/>
          <w:right w:w="0" w:type="dxa"/>
        </w:tblCellMar>
        <w:tblLook w:val="04A0" w:firstRow="1" w:lastRow="0" w:firstColumn="1" w:lastColumn="0" w:noHBand="0" w:noVBand="1"/>
      </w:tblPr>
      <w:tblGrid>
        <w:gridCol w:w="2945"/>
        <w:gridCol w:w="1839"/>
        <w:gridCol w:w="2979"/>
        <w:gridCol w:w="1810"/>
      </w:tblGrid>
      <w:tr w:rsidR="007E1B42" w14:paraId="15CF101E" w14:textId="77777777" w:rsidTr="00887BB8">
        <w:trPr>
          <w:trHeight w:hRule="exact" w:val="634"/>
        </w:trPr>
        <w:tc>
          <w:tcPr>
            <w:tcW w:w="2945" w:type="dxa"/>
            <w:tcBorders>
              <w:top w:val="single" w:sz="4" w:space="0" w:color="000000"/>
              <w:left w:val="single" w:sz="4" w:space="0" w:color="000000"/>
              <w:bottom w:val="single" w:sz="4" w:space="0" w:color="000000"/>
              <w:right w:val="single" w:sz="4" w:space="0" w:color="000000"/>
            </w:tcBorders>
          </w:tcPr>
          <w:p w14:paraId="3132F199" w14:textId="77777777" w:rsidR="007E1B42" w:rsidRDefault="007E1B42" w:rsidP="007E1B42">
            <w:pPr>
              <w:pStyle w:val="TableParagraph"/>
              <w:kinsoku w:val="0"/>
              <w:overflowPunct w:val="0"/>
              <w:spacing w:line="273" w:lineRule="exact"/>
              <w:ind w:right="1"/>
              <w:jc w:val="center"/>
              <w:rPr>
                <w:rFonts w:ascii="华文仿宋" w:eastAsia="华文仿宋" w:hAnsi="华文仿宋" w:cs="宋体"/>
              </w:rPr>
            </w:pPr>
            <w:r>
              <w:rPr>
                <w:rFonts w:ascii="华文仿宋" w:eastAsia="华文仿宋" w:hAnsi="华文仿宋" w:cs="宋体" w:hint="eastAsia"/>
              </w:rPr>
              <w:t>可用于该专业的教学</w:t>
            </w:r>
          </w:p>
          <w:p w14:paraId="0A6B4A9C" w14:textId="77777777" w:rsidR="007E1B42" w:rsidRDefault="007E1B42" w:rsidP="007E1B42">
            <w:pPr>
              <w:pStyle w:val="TableParagraph"/>
              <w:kinsoku w:val="0"/>
              <w:overflowPunct w:val="0"/>
              <w:spacing w:line="313" w:lineRule="exact"/>
              <w:ind w:right="1"/>
              <w:jc w:val="center"/>
              <w:rPr>
                <w:rFonts w:ascii="华文仿宋" w:eastAsia="华文仿宋" w:hAnsi="华文仿宋"/>
              </w:rPr>
            </w:pPr>
            <w:r>
              <w:rPr>
                <w:rFonts w:ascii="华文仿宋" w:eastAsia="华文仿宋" w:hAnsi="华文仿宋" w:cs="宋体" w:hint="eastAsia"/>
              </w:rPr>
              <w:t>实验设备总价值（万元）</w:t>
            </w:r>
          </w:p>
        </w:tc>
        <w:tc>
          <w:tcPr>
            <w:tcW w:w="1839" w:type="dxa"/>
            <w:tcBorders>
              <w:top w:val="single" w:sz="4" w:space="0" w:color="000000"/>
              <w:left w:val="single" w:sz="4" w:space="0" w:color="000000"/>
              <w:bottom w:val="single" w:sz="4" w:space="0" w:color="000000"/>
              <w:right w:val="single" w:sz="4" w:space="0" w:color="000000"/>
            </w:tcBorders>
            <w:vAlign w:val="center"/>
          </w:tcPr>
          <w:p w14:paraId="5119F5D9" w14:textId="77777777" w:rsidR="007E1B42" w:rsidRDefault="001E4B02" w:rsidP="00887BB8">
            <w:pPr>
              <w:jc w:val="center"/>
              <w:rPr>
                <w:rFonts w:ascii="华文仿宋" w:eastAsia="华文仿宋" w:hAnsi="华文仿宋"/>
              </w:rPr>
            </w:pPr>
            <w:r>
              <w:rPr>
                <w:rFonts w:ascii="华文仿宋" w:eastAsia="华文仿宋" w:hAnsi="华文仿宋"/>
                <w:sz w:val="30"/>
                <w:szCs w:val="30"/>
              </w:rPr>
              <w:t>10</w:t>
            </w:r>
            <w:r w:rsidR="007E1B42">
              <w:rPr>
                <w:rFonts w:ascii="华文仿宋" w:eastAsia="华文仿宋" w:hAnsi="华文仿宋" w:hint="eastAsia"/>
                <w:sz w:val="30"/>
                <w:szCs w:val="30"/>
              </w:rPr>
              <w:t>51.2</w:t>
            </w:r>
          </w:p>
        </w:tc>
        <w:tc>
          <w:tcPr>
            <w:tcW w:w="2979" w:type="dxa"/>
            <w:tcBorders>
              <w:top w:val="single" w:sz="4" w:space="0" w:color="000000"/>
              <w:left w:val="single" w:sz="4" w:space="0" w:color="000000"/>
              <w:bottom w:val="single" w:sz="4" w:space="0" w:color="000000"/>
              <w:right w:val="single" w:sz="4" w:space="0" w:color="000000"/>
            </w:tcBorders>
            <w:vAlign w:val="center"/>
          </w:tcPr>
          <w:p w14:paraId="6BF961FE" w14:textId="77777777" w:rsidR="007E1B42" w:rsidRDefault="007E1B42" w:rsidP="00887BB8">
            <w:pPr>
              <w:pStyle w:val="TableParagraph"/>
              <w:kinsoku w:val="0"/>
              <w:overflowPunct w:val="0"/>
              <w:spacing w:line="273" w:lineRule="exact"/>
              <w:ind w:left="-17" w:right="-14"/>
              <w:jc w:val="center"/>
              <w:rPr>
                <w:rFonts w:ascii="华文仿宋" w:eastAsia="华文仿宋" w:hAnsi="华文仿宋" w:cs="宋体"/>
              </w:rPr>
            </w:pPr>
            <w:r>
              <w:rPr>
                <w:rFonts w:ascii="华文仿宋" w:eastAsia="华文仿宋" w:hAnsi="华文仿宋" w:cs="宋体" w:hint="eastAsia"/>
              </w:rPr>
              <w:t>可用于该专业的教学</w:t>
            </w:r>
          </w:p>
          <w:p w14:paraId="59313725" w14:textId="77777777" w:rsidR="007E1B42" w:rsidRDefault="007E1B42" w:rsidP="00887BB8">
            <w:pPr>
              <w:pStyle w:val="TableParagraph"/>
              <w:kinsoku w:val="0"/>
              <w:overflowPunct w:val="0"/>
              <w:spacing w:line="313" w:lineRule="exact"/>
              <w:ind w:left="103" w:right="-14"/>
              <w:jc w:val="center"/>
              <w:rPr>
                <w:rFonts w:ascii="华文仿宋" w:eastAsia="华文仿宋" w:hAnsi="华文仿宋"/>
              </w:rPr>
            </w:pPr>
            <w:r>
              <w:rPr>
                <w:rFonts w:ascii="华文仿宋" w:eastAsia="华文仿宋" w:hAnsi="华文仿宋" w:cs="宋体" w:hint="eastAsia"/>
              </w:rPr>
              <w:t>实验设备数量（千元以上）</w:t>
            </w:r>
          </w:p>
        </w:tc>
        <w:tc>
          <w:tcPr>
            <w:tcW w:w="1810" w:type="dxa"/>
            <w:tcBorders>
              <w:top w:val="single" w:sz="4" w:space="0" w:color="000000"/>
              <w:left w:val="single" w:sz="4" w:space="0" w:color="000000"/>
              <w:bottom w:val="single" w:sz="4" w:space="0" w:color="000000"/>
              <w:right w:val="single" w:sz="4" w:space="0" w:color="000000"/>
            </w:tcBorders>
            <w:vAlign w:val="center"/>
          </w:tcPr>
          <w:p w14:paraId="501D799B" w14:textId="77777777" w:rsidR="007E1B42" w:rsidRDefault="007E1B42" w:rsidP="00887BB8">
            <w:pPr>
              <w:jc w:val="center"/>
              <w:rPr>
                <w:rFonts w:ascii="华文仿宋" w:eastAsia="华文仿宋" w:hAnsi="华文仿宋"/>
              </w:rPr>
            </w:pPr>
            <w:r>
              <w:rPr>
                <w:rFonts w:ascii="华文仿宋" w:eastAsia="华文仿宋" w:hAnsi="华文仿宋" w:hint="eastAsia"/>
                <w:sz w:val="30"/>
                <w:szCs w:val="30"/>
              </w:rPr>
              <w:t>176</w:t>
            </w:r>
          </w:p>
        </w:tc>
      </w:tr>
      <w:tr w:rsidR="007E1B42" w14:paraId="07693C34" w14:textId="77777777" w:rsidTr="007E1B42">
        <w:trPr>
          <w:trHeight w:hRule="exact" w:val="566"/>
        </w:trPr>
        <w:tc>
          <w:tcPr>
            <w:tcW w:w="2945" w:type="dxa"/>
            <w:tcBorders>
              <w:top w:val="single" w:sz="4" w:space="0" w:color="000000"/>
              <w:left w:val="single" w:sz="4" w:space="0" w:color="000000"/>
              <w:bottom w:val="single" w:sz="4" w:space="0" w:color="000000"/>
              <w:right w:val="single" w:sz="4" w:space="0" w:color="000000"/>
            </w:tcBorders>
          </w:tcPr>
          <w:p w14:paraId="43AA1C73" w14:textId="77777777" w:rsidR="007E1B42" w:rsidRDefault="007E1B42" w:rsidP="007E1B42">
            <w:pPr>
              <w:pStyle w:val="TableParagraph"/>
              <w:kinsoku w:val="0"/>
              <w:overflowPunct w:val="0"/>
              <w:spacing w:before="84"/>
              <w:ind w:left="626"/>
              <w:rPr>
                <w:rFonts w:ascii="华文仿宋" w:eastAsia="华文仿宋" w:hAnsi="华文仿宋"/>
              </w:rPr>
            </w:pPr>
            <w:r>
              <w:rPr>
                <w:rFonts w:ascii="华文仿宋" w:eastAsia="华文仿宋" w:hAnsi="华文仿宋" w:cs="宋体" w:hint="eastAsia"/>
              </w:rPr>
              <w:t>开办经费及来源</w:t>
            </w:r>
          </w:p>
        </w:tc>
        <w:tc>
          <w:tcPr>
            <w:tcW w:w="6628" w:type="dxa"/>
            <w:gridSpan w:val="3"/>
            <w:tcBorders>
              <w:top w:val="single" w:sz="4" w:space="0" w:color="000000"/>
              <w:left w:val="single" w:sz="4" w:space="0" w:color="000000"/>
              <w:bottom w:val="single" w:sz="4" w:space="0" w:color="000000"/>
              <w:right w:val="single" w:sz="4" w:space="0" w:color="000000"/>
            </w:tcBorders>
          </w:tcPr>
          <w:p w14:paraId="7012418A" w14:textId="77777777" w:rsidR="007E1B42" w:rsidRDefault="005066FB" w:rsidP="007E1B42">
            <w:pPr>
              <w:rPr>
                <w:rFonts w:ascii="华文仿宋" w:eastAsia="华文仿宋" w:hAnsi="华文仿宋"/>
              </w:rPr>
            </w:pPr>
            <w:r>
              <w:rPr>
                <w:rFonts w:ascii="华文仿宋" w:eastAsia="华文仿宋" w:hAnsi="华文仿宋" w:hint="eastAsia"/>
              </w:rPr>
              <w:t>南昌大学成立人工智能学院，拨付转款建设人工智能专业</w:t>
            </w:r>
          </w:p>
        </w:tc>
      </w:tr>
      <w:tr w:rsidR="007E1B42" w14:paraId="32080536" w14:textId="77777777" w:rsidTr="007E1B42">
        <w:trPr>
          <w:trHeight w:hRule="exact" w:val="566"/>
        </w:trPr>
        <w:tc>
          <w:tcPr>
            <w:tcW w:w="2945" w:type="dxa"/>
            <w:tcBorders>
              <w:top w:val="single" w:sz="4" w:space="0" w:color="000000"/>
              <w:left w:val="single" w:sz="4" w:space="0" w:color="000000"/>
              <w:bottom w:val="single" w:sz="4" w:space="0" w:color="000000"/>
              <w:right w:val="single" w:sz="4" w:space="0" w:color="000000"/>
            </w:tcBorders>
          </w:tcPr>
          <w:p w14:paraId="6B374E1C" w14:textId="77777777" w:rsidR="007E1B42" w:rsidRDefault="007E1B42" w:rsidP="007E1B42">
            <w:pPr>
              <w:pStyle w:val="TableParagraph"/>
              <w:kinsoku w:val="0"/>
              <w:overflowPunct w:val="0"/>
              <w:spacing w:before="82"/>
              <w:ind w:left="103" w:right="-18"/>
              <w:rPr>
                <w:rFonts w:ascii="华文仿宋" w:eastAsia="华文仿宋" w:hAnsi="华文仿宋"/>
              </w:rPr>
            </w:pPr>
            <w:r>
              <w:rPr>
                <w:rFonts w:ascii="华文仿宋" w:eastAsia="华文仿宋" w:hAnsi="华文仿宋" w:cs="宋体" w:hint="eastAsia"/>
                <w:spacing w:val="-3"/>
              </w:rPr>
              <w:t>生均年教学日常支出（元）</w:t>
            </w:r>
          </w:p>
        </w:tc>
        <w:tc>
          <w:tcPr>
            <w:tcW w:w="6628" w:type="dxa"/>
            <w:gridSpan w:val="3"/>
            <w:tcBorders>
              <w:top w:val="single" w:sz="4" w:space="0" w:color="000000"/>
              <w:left w:val="single" w:sz="4" w:space="0" w:color="000000"/>
              <w:bottom w:val="single" w:sz="4" w:space="0" w:color="000000"/>
              <w:right w:val="single" w:sz="4" w:space="0" w:color="000000"/>
            </w:tcBorders>
          </w:tcPr>
          <w:p w14:paraId="43BC835B" w14:textId="77777777" w:rsidR="007E1B42" w:rsidRDefault="005066FB" w:rsidP="005066FB">
            <w:pPr>
              <w:jc w:val="center"/>
              <w:rPr>
                <w:rFonts w:ascii="华文仿宋" w:eastAsia="华文仿宋" w:hAnsi="华文仿宋"/>
              </w:rPr>
            </w:pPr>
            <w:r>
              <w:rPr>
                <w:rFonts w:ascii="华文仿宋" w:eastAsia="华文仿宋" w:hAnsi="华文仿宋" w:hint="eastAsia"/>
              </w:rPr>
              <w:t>1</w:t>
            </w:r>
            <w:r>
              <w:rPr>
                <w:rFonts w:ascii="华文仿宋" w:eastAsia="华文仿宋" w:hAnsi="华文仿宋"/>
              </w:rPr>
              <w:t>2000</w:t>
            </w:r>
          </w:p>
        </w:tc>
      </w:tr>
      <w:tr w:rsidR="007E1B42" w14:paraId="258C1318" w14:textId="77777777" w:rsidTr="007E1B42">
        <w:trPr>
          <w:trHeight w:hRule="exact" w:val="634"/>
        </w:trPr>
        <w:tc>
          <w:tcPr>
            <w:tcW w:w="2945" w:type="dxa"/>
            <w:tcBorders>
              <w:top w:val="single" w:sz="4" w:space="0" w:color="000000"/>
              <w:left w:val="single" w:sz="4" w:space="0" w:color="000000"/>
              <w:bottom w:val="single" w:sz="4" w:space="0" w:color="000000"/>
              <w:right w:val="single" w:sz="4" w:space="0" w:color="000000"/>
            </w:tcBorders>
          </w:tcPr>
          <w:p w14:paraId="78BCC992" w14:textId="77777777" w:rsidR="007E1B42" w:rsidRDefault="007E1B42" w:rsidP="007E1B42">
            <w:pPr>
              <w:pStyle w:val="TableParagraph"/>
              <w:kinsoku w:val="0"/>
              <w:overflowPunct w:val="0"/>
              <w:spacing w:line="273" w:lineRule="exact"/>
              <w:jc w:val="center"/>
              <w:rPr>
                <w:rFonts w:ascii="华文仿宋" w:eastAsia="华文仿宋" w:hAnsi="华文仿宋" w:cs="宋体"/>
              </w:rPr>
            </w:pPr>
            <w:r>
              <w:rPr>
                <w:rFonts w:ascii="华文仿宋" w:eastAsia="华文仿宋" w:hAnsi="华文仿宋" w:cs="宋体" w:hint="eastAsia"/>
              </w:rPr>
              <w:t>实践教学基地（个）</w:t>
            </w:r>
          </w:p>
          <w:p w14:paraId="7D8DE7E3" w14:textId="77777777" w:rsidR="007E1B42" w:rsidRDefault="007E1B42" w:rsidP="007E1B42">
            <w:pPr>
              <w:pStyle w:val="TableParagraph"/>
              <w:kinsoku w:val="0"/>
              <w:overflowPunct w:val="0"/>
              <w:spacing w:line="313" w:lineRule="exact"/>
              <w:jc w:val="center"/>
              <w:rPr>
                <w:rFonts w:ascii="华文仿宋" w:eastAsia="华文仿宋" w:hAnsi="华文仿宋"/>
              </w:rPr>
            </w:pPr>
            <w:r>
              <w:rPr>
                <w:rFonts w:ascii="华文仿宋" w:eastAsia="华文仿宋" w:hAnsi="华文仿宋" w:cs="宋体" w:hint="eastAsia"/>
              </w:rPr>
              <w:t>（请上传合作协议等）</w:t>
            </w:r>
          </w:p>
        </w:tc>
        <w:tc>
          <w:tcPr>
            <w:tcW w:w="6628" w:type="dxa"/>
            <w:gridSpan w:val="3"/>
            <w:tcBorders>
              <w:top w:val="single" w:sz="4" w:space="0" w:color="000000"/>
              <w:left w:val="single" w:sz="4" w:space="0" w:color="000000"/>
              <w:bottom w:val="single" w:sz="4" w:space="0" w:color="000000"/>
              <w:right w:val="single" w:sz="4" w:space="0" w:color="000000"/>
            </w:tcBorders>
          </w:tcPr>
          <w:p w14:paraId="4805E76D" w14:textId="77777777" w:rsidR="007E1B42" w:rsidRDefault="005066FB" w:rsidP="005066FB">
            <w:pPr>
              <w:jc w:val="center"/>
              <w:rPr>
                <w:rFonts w:ascii="华文仿宋" w:eastAsia="华文仿宋" w:hAnsi="华文仿宋"/>
              </w:rPr>
            </w:pPr>
            <w:r>
              <w:rPr>
                <w:rFonts w:ascii="华文仿宋" w:eastAsia="华文仿宋" w:hAnsi="华文仿宋" w:hint="eastAsia"/>
              </w:rPr>
              <w:t>1</w:t>
            </w:r>
            <w:r>
              <w:rPr>
                <w:rFonts w:ascii="华文仿宋" w:eastAsia="华文仿宋" w:hAnsi="华文仿宋"/>
              </w:rPr>
              <w:t>6</w:t>
            </w:r>
          </w:p>
        </w:tc>
      </w:tr>
      <w:tr w:rsidR="007E1B42" w14:paraId="22C68220" w14:textId="77777777" w:rsidTr="007E1B42">
        <w:trPr>
          <w:trHeight w:hRule="exact" w:val="636"/>
        </w:trPr>
        <w:tc>
          <w:tcPr>
            <w:tcW w:w="2945" w:type="dxa"/>
            <w:tcBorders>
              <w:top w:val="single" w:sz="4" w:space="0" w:color="000000"/>
              <w:left w:val="single" w:sz="4" w:space="0" w:color="000000"/>
              <w:bottom w:val="single" w:sz="4" w:space="0" w:color="000000"/>
              <w:right w:val="single" w:sz="4" w:space="0" w:color="000000"/>
            </w:tcBorders>
          </w:tcPr>
          <w:p w14:paraId="09C55909" w14:textId="77777777" w:rsidR="007E1B42" w:rsidRDefault="007E1B42" w:rsidP="007E1B42">
            <w:pPr>
              <w:pStyle w:val="TableParagraph"/>
              <w:kinsoku w:val="0"/>
              <w:overflowPunct w:val="0"/>
              <w:spacing w:line="275" w:lineRule="exact"/>
              <w:jc w:val="center"/>
              <w:rPr>
                <w:rFonts w:ascii="华文仿宋" w:eastAsia="华文仿宋" w:hAnsi="华文仿宋" w:cs="宋体"/>
              </w:rPr>
            </w:pPr>
            <w:r>
              <w:rPr>
                <w:rFonts w:ascii="华文仿宋" w:eastAsia="华文仿宋" w:hAnsi="华文仿宋" w:cs="宋体" w:hint="eastAsia"/>
              </w:rPr>
              <w:t>教学条件建设规划</w:t>
            </w:r>
          </w:p>
          <w:p w14:paraId="72F57586" w14:textId="77777777" w:rsidR="007E1B42" w:rsidRDefault="007E1B42" w:rsidP="007E1B42">
            <w:pPr>
              <w:pStyle w:val="TableParagraph"/>
              <w:kinsoku w:val="0"/>
              <w:overflowPunct w:val="0"/>
              <w:spacing w:line="313" w:lineRule="exact"/>
              <w:jc w:val="center"/>
              <w:rPr>
                <w:rFonts w:ascii="华文仿宋" w:eastAsia="华文仿宋" w:hAnsi="华文仿宋"/>
              </w:rPr>
            </w:pPr>
            <w:r>
              <w:rPr>
                <w:rFonts w:ascii="华文仿宋" w:eastAsia="华文仿宋" w:hAnsi="华文仿宋" w:cs="宋体" w:hint="eastAsia"/>
              </w:rPr>
              <w:t>及保障措施</w:t>
            </w:r>
          </w:p>
        </w:tc>
        <w:tc>
          <w:tcPr>
            <w:tcW w:w="6628" w:type="dxa"/>
            <w:gridSpan w:val="3"/>
            <w:tcBorders>
              <w:top w:val="single" w:sz="4" w:space="0" w:color="000000"/>
              <w:left w:val="single" w:sz="4" w:space="0" w:color="000000"/>
              <w:bottom w:val="single" w:sz="4" w:space="0" w:color="000000"/>
              <w:right w:val="single" w:sz="4" w:space="0" w:color="000000"/>
            </w:tcBorders>
          </w:tcPr>
          <w:p w14:paraId="4DAA8BEB" w14:textId="77777777" w:rsidR="007E1B42" w:rsidRDefault="007E1B42" w:rsidP="007E1B42">
            <w:pPr>
              <w:rPr>
                <w:rFonts w:ascii="华文仿宋" w:eastAsia="华文仿宋" w:hAnsi="华文仿宋"/>
              </w:rPr>
            </w:pPr>
          </w:p>
        </w:tc>
      </w:tr>
    </w:tbl>
    <w:p w14:paraId="347AD19A" w14:textId="77777777" w:rsidR="007E1B42" w:rsidRDefault="007E1B42" w:rsidP="007E1B42">
      <w:pPr>
        <w:pStyle w:val="a3"/>
        <w:kinsoku w:val="0"/>
        <w:overflowPunct w:val="0"/>
        <w:ind w:left="0"/>
        <w:rPr>
          <w:sz w:val="20"/>
          <w:szCs w:val="20"/>
        </w:rPr>
      </w:pPr>
    </w:p>
    <w:p w14:paraId="66C7E1D3" w14:textId="77777777" w:rsidR="007E1B42" w:rsidRDefault="007E1B42" w:rsidP="007E1B42">
      <w:pPr>
        <w:pStyle w:val="a3"/>
        <w:kinsoku w:val="0"/>
        <w:overflowPunct w:val="0"/>
        <w:spacing w:before="5"/>
        <w:ind w:left="0"/>
        <w:rPr>
          <w:sz w:val="20"/>
          <w:szCs w:val="20"/>
        </w:rPr>
      </w:pPr>
    </w:p>
    <w:p w14:paraId="1D2F568A" w14:textId="77777777" w:rsidR="007E1B42" w:rsidRDefault="007E1B42" w:rsidP="007E1B42">
      <w:pPr>
        <w:pStyle w:val="a3"/>
        <w:kinsoku w:val="0"/>
        <w:overflowPunct w:val="0"/>
        <w:spacing w:before="7"/>
        <w:ind w:left="3245"/>
        <w:rPr>
          <w:rFonts w:ascii="楷体" w:eastAsia="楷体" w:hAnsi="楷体" w:cs="宋体"/>
          <w:sz w:val="30"/>
          <w:szCs w:val="30"/>
        </w:rPr>
      </w:pPr>
      <w:r>
        <w:rPr>
          <w:rFonts w:ascii="楷体" w:eastAsia="楷体" w:hAnsi="楷体" w:cs="宋体" w:hint="eastAsia"/>
          <w:sz w:val="30"/>
          <w:szCs w:val="30"/>
        </w:rPr>
        <w:t>主要教学实验设备情况表</w:t>
      </w:r>
    </w:p>
    <w:p w14:paraId="3C179B6A" w14:textId="77777777" w:rsidR="007E1B42" w:rsidRDefault="007E1B42" w:rsidP="007E1B42"/>
    <w:tbl>
      <w:tblPr>
        <w:tblW w:w="5000" w:type="pct"/>
        <w:tblLook w:val="04A0" w:firstRow="1" w:lastRow="0" w:firstColumn="1" w:lastColumn="0" w:noHBand="0" w:noVBand="1"/>
      </w:tblPr>
      <w:tblGrid>
        <w:gridCol w:w="2149"/>
        <w:gridCol w:w="1837"/>
        <w:gridCol w:w="1940"/>
        <w:gridCol w:w="1702"/>
        <w:gridCol w:w="2162"/>
      </w:tblGrid>
      <w:tr w:rsidR="007E1B42" w14:paraId="7CE50FEC" w14:textId="77777777" w:rsidTr="00887BB8">
        <w:trPr>
          <w:trHeight w:val="555"/>
        </w:trPr>
        <w:tc>
          <w:tcPr>
            <w:tcW w:w="1098" w:type="pct"/>
            <w:tcBorders>
              <w:top w:val="single" w:sz="8" w:space="0" w:color="000000"/>
              <w:left w:val="single" w:sz="8" w:space="0" w:color="000000"/>
              <w:bottom w:val="single" w:sz="8" w:space="0" w:color="000000"/>
              <w:right w:val="single" w:sz="8" w:space="0" w:color="000000"/>
            </w:tcBorders>
            <w:shd w:val="clear" w:color="auto" w:fill="auto"/>
            <w:vAlign w:val="center"/>
          </w:tcPr>
          <w:p w14:paraId="70B1FC95" w14:textId="77777777" w:rsidR="007E1B42" w:rsidRDefault="007E1B42" w:rsidP="00887BB8">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教学实验设备名称</w:t>
            </w:r>
          </w:p>
        </w:tc>
        <w:tc>
          <w:tcPr>
            <w:tcW w:w="938" w:type="pct"/>
            <w:tcBorders>
              <w:top w:val="single" w:sz="8" w:space="0" w:color="000000"/>
              <w:left w:val="single" w:sz="8" w:space="0" w:color="000000"/>
              <w:bottom w:val="single" w:sz="8" w:space="0" w:color="000000"/>
              <w:right w:val="single" w:sz="8" w:space="0" w:color="000000"/>
            </w:tcBorders>
            <w:shd w:val="clear" w:color="auto" w:fill="auto"/>
            <w:vAlign w:val="center"/>
          </w:tcPr>
          <w:p w14:paraId="7733E07A" w14:textId="77777777" w:rsidR="007E1B42" w:rsidRDefault="007E1B42" w:rsidP="00887BB8">
            <w:pPr>
              <w:widowControl/>
              <w:autoSpaceDE/>
              <w:autoSpaceDN/>
              <w:adjustRightInd/>
              <w:ind w:firstLineChars="150" w:firstLine="360"/>
              <w:jc w:val="center"/>
              <w:rPr>
                <w:rFonts w:ascii="华文仿宋" w:eastAsia="华文仿宋" w:hAnsi="华文仿宋" w:cs="宋体"/>
                <w:color w:val="000000"/>
              </w:rPr>
            </w:pPr>
            <w:r>
              <w:rPr>
                <w:rFonts w:ascii="华文仿宋" w:eastAsia="华文仿宋" w:hAnsi="华文仿宋" w:cs="宋体" w:hint="eastAsia"/>
                <w:color w:val="000000"/>
              </w:rPr>
              <w:t>型号规格</w:t>
            </w:r>
          </w:p>
        </w:tc>
        <w:tc>
          <w:tcPr>
            <w:tcW w:w="991" w:type="pct"/>
            <w:tcBorders>
              <w:top w:val="single" w:sz="8" w:space="0" w:color="000000"/>
              <w:left w:val="single" w:sz="8" w:space="0" w:color="000000"/>
              <w:bottom w:val="single" w:sz="8" w:space="0" w:color="000000"/>
              <w:right w:val="single" w:sz="8" w:space="0" w:color="000000"/>
            </w:tcBorders>
            <w:shd w:val="clear" w:color="auto" w:fill="auto"/>
            <w:vAlign w:val="center"/>
          </w:tcPr>
          <w:p w14:paraId="1C37AE5F" w14:textId="77777777" w:rsidR="007E1B42" w:rsidRDefault="007E1B42" w:rsidP="00887BB8">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数量</w:t>
            </w:r>
          </w:p>
        </w:tc>
        <w:tc>
          <w:tcPr>
            <w:tcW w:w="869" w:type="pct"/>
            <w:tcBorders>
              <w:top w:val="single" w:sz="8" w:space="0" w:color="000000"/>
              <w:left w:val="single" w:sz="8" w:space="0" w:color="000000"/>
              <w:bottom w:val="single" w:sz="8" w:space="0" w:color="000000"/>
              <w:right w:val="single" w:sz="8" w:space="0" w:color="000000"/>
            </w:tcBorders>
            <w:shd w:val="clear" w:color="auto" w:fill="auto"/>
            <w:vAlign w:val="center"/>
          </w:tcPr>
          <w:p w14:paraId="1F292457" w14:textId="77777777" w:rsidR="007E1B42" w:rsidRDefault="007E1B42" w:rsidP="00887BB8">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购入时间</w:t>
            </w:r>
          </w:p>
        </w:tc>
        <w:tc>
          <w:tcPr>
            <w:tcW w:w="110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0863EF6E" w14:textId="77777777" w:rsidR="007E1B42" w:rsidRDefault="007E1B42" w:rsidP="00887BB8">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设备价值（千元）</w:t>
            </w:r>
          </w:p>
        </w:tc>
      </w:tr>
      <w:tr w:rsidR="007E1B42" w14:paraId="0F805FEE" w14:textId="77777777" w:rsidTr="00887BB8">
        <w:trPr>
          <w:trHeight w:val="700"/>
        </w:trPr>
        <w:tc>
          <w:tcPr>
            <w:tcW w:w="1098" w:type="pct"/>
            <w:tcBorders>
              <w:top w:val="single" w:sz="8" w:space="0" w:color="000000"/>
              <w:left w:val="single" w:sz="8" w:space="0" w:color="000000"/>
              <w:bottom w:val="single" w:sz="8" w:space="0" w:color="000000"/>
              <w:right w:val="single" w:sz="8" w:space="0" w:color="000000"/>
            </w:tcBorders>
            <w:shd w:val="clear" w:color="auto" w:fill="auto"/>
            <w:vAlign w:val="center"/>
          </w:tcPr>
          <w:p w14:paraId="7AA0BD14" w14:textId="77777777" w:rsidR="007E1B42" w:rsidRDefault="007E1B42" w:rsidP="007E1B42">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网络存储</w:t>
            </w:r>
          </w:p>
        </w:tc>
        <w:tc>
          <w:tcPr>
            <w:tcW w:w="938" w:type="pct"/>
            <w:tcBorders>
              <w:top w:val="nil"/>
              <w:left w:val="single" w:sz="8" w:space="0" w:color="000000"/>
              <w:bottom w:val="single" w:sz="8" w:space="0" w:color="000000"/>
              <w:right w:val="single" w:sz="8" w:space="0" w:color="000000"/>
            </w:tcBorders>
            <w:shd w:val="clear" w:color="auto" w:fill="auto"/>
            <w:noWrap/>
            <w:vAlign w:val="center"/>
          </w:tcPr>
          <w:p w14:paraId="03829B49" w14:textId="77777777" w:rsidR="007E1B42" w:rsidRDefault="007E1B42" w:rsidP="007E1B42">
            <w:pPr>
              <w:widowControl/>
              <w:autoSpaceDE/>
              <w:autoSpaceDN/>
              <w:adjustRightInd/>
              <w:jc w:val="center"/>
              <w:rPr>
                <w:rFonts w:ascii="宋体" w:eastAsia="宋体" w:hAnsi="宋体" w:cs="宋体"/>
                <w:color w:val="000000"/>
              </w:rPr>
            </w:pPr>
            <w:r>
              <w:rPr>
                <w:rFonts w:ascii="宋体" w:eastAsia="宋体" w:hAnsi="宋体" w:cs="宋体" w:hint="eastAsia"/>
                <w:color w:val="000000"/>
              </w:rPr>
              <w:t>M112-10-20J</w:t>
            </w:r>
          </w:p>
        </w:tc>
        <w:tc>
          <w:tcPr>
            <w:tcW w:w="991" w:type="pct"/>
            <w:tcBorders>
              <w:top w:val="single" w:sz="8" w:space="0" w:color="000000"/>
              <w:left w:val="single" w:sz="8" w:space="0" w:color="000000"/>
              <w:bottom w:val="single" w:sz="8" w:space="0" w:color="000000"/>
              <w:right w:val="single" w:sz="8" w:space="0" w:color="000000"/>
            </w:tcBorders>
            <w:shd w:val="clear" w:color="auto" w:fill="auto"/>
            <w:vAlign w:val="center"/>
          </w:tcPr>
          <w:p w14:paraId="448BEC1A" w14:textId="77777777" w:rsidR="007E1B42" w:rsidRDefault="007E1B42" w:rsidP="007E1B42">
            <w:pPr>
              <w:widowControl/>
              <w:autoSpaceDE/>
              <w:autoSpaceDN/>
              <w:adjustRightInd/>
              <w:jc w:val="center"/>
              <w:rPr>
                <w:rFonts w:eastAsia="宋体"/>
                <w:color w:val="000000"/>
              </w:rPr>
            </w:pPr>
            <w:r>
              <w:rPr>
                <w:rFonts w:eastAsia="宋体"/>
                <w:color w:val="000000"/>
              </w:rPr>
              <w:t>2</w:t>
            </w:r>
          </w:p>
        </w:tc>
        <w:tc>
          <w:tcPr>
            <w:tcW w:w="869" w:type="pct"/>
            <w:tcBorders>
              <w:top w:val="nil"/>
              <w:left w:val="single" w:sz="8" w:space="0" w:color="000000"/>
              <w:bottom w:val="single" w:sz="8" w:space="0" w:color="000000"/>
              <w:right w:val="single" w:sz="8" w:space="0" w:color="000000"/>
            </w:tcBorders>
            <w:shd w:val="clear" w:color="auto" w:fill="auto"/>
            <w:vAlign w:val="center"/>
          </w:tcPr>
          <w:p w14:paraId="46ED7E35" w14:textId="77777777" w:rsidR="007E1B42" w:rsidRDefault="007E1B42" w:rsidP="007E1B42">
            <w:pPr>
              <w:widowControl/>
              <w:autoSpaceDE/>
              <w:autoSpaceDN/>
              <w:adjustRightInd/>
              <w:jc w:val="center"/>
              <w:rPr>
                <w:rFonts w:eastAsia="宋体"/>
                <w:color w:val="000000"/>
              </w:rPr>
            </w:pPr>
            <w:r>
              <w:rPr>
                <w:rFonts w:eastAsia="宋体"/>
                <w:color w:val="000000"/>
              </w:rPr>
              <w:t>2015</w:t>
            </w:r>
          </w:p>
        </w:tc>
        <w:tc>
          <w:tcPr>
            <w:tcW w:w="1105" w:type="pct"/>
            <w:tcBorders>
              <w:top w:val="nil"/>
              <w:left w:val="single" w:sz="8" w:space="0" w:color="000000"/>
              <w:bottom w:val="single" w:sz="8" w:space="0" w:color="000000"/>
              <w:right w:val="single" w:sz="8" w:space="0" w:color="000000"/>
            </w:tcBorders>
            <w:shd w:val="clear" w:color="auto" w:fill="auto"/>
            <w:vAlign w:val="center"/>
          </w:tcPr>
          <w:p w14:paraId="200F8C26" w14:textId="77777777" w:rsidR="007E1B42" w:rsidRDefault="007E1B42" w:rsidP="007E1B42">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 xml:space="preserve">总 </w:t>
            </w:r>
            <w:r>
              <w:rPr>
                <w:rFonts w:eastAsia="华文仿宋"/>
                <w:color w:val="000000"/>
              </w:rPr>
              <w:t>120</w:t>
            </w:r>
          </w:p>
        </w:tc>
      </w:tr>
      <w:tr w:rsidR="007E1B42" w14:paraId="41395157" w14:textId="77777777" w:rsidTr="00887BB8">
        <w:trPr>
          <w:trHeight w:val="700"/>
        </w:trPr>
        <w:tc>
          <w:tcPr>
            <w:tcW w:w="1098" w:type="pct"/>
            <w:tcBorders>
              <w:top w:val="nil"/>
              <w:left w:val="single" w:sz="8" w:space="0" w:color="000000"/>
              <w:bottom w:val="single" w:sz="8" w:space="0" w:color="000000"/>
              <w:right w:val="single" w:sz="8" w:space="0" w:color="000000"/>
            </w:tcBorders>
            <w:shd w:val="clear" w:color="auto" w:fill="auto"/>
            <w:vAlign w:val="center"/>
          </w:tcPr>
          <w:p w14:paraId="4AECE3EF" w14:textId="77777777" w:rsidR="007E1B42" w:rsidRDefault="007E1B42" w:rsidP="007E1B42">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管理服务器</w:t>
            </w:r>
          </w:p>
        </w:tc>
        <w:tc>
          <w:tcPr>
            <w:tcW w:w="938" w:type="pct"/>
            <w:tcBorders>
              <w:top w:val="single" w:sz="8" w:space="0" w:color="000000"/>
              <w:left w:val="single" w:sz="8" w:space="0" w:color="000000"/>
              <w:bottom w:val="single" w:sz="8" w:space="0" w:color="000000"/>
              <w:right w:val="single" w:sz="8" w:space="0" w:color="000000"/>
            </w:tcBorders>
            <w:shd w:val="clear" w:color="auto" w:fill="auto"/>
            <w:noWrap/>
            <w:vAlign w:val="center"/>
          </w:tcPr>
          <w:p w14:paraId="7CF123AF" w14:textId="77777777" w:rsidR="007E1B42" w:rsidRDefault="007E1B42" w:rsidP="007E1B42">
            <w:pPr>
              <w:widowControl/>
              <w:autoSpaceDE/>
              <w:autoSpaceDN/>
              <w:adjustRightInd/>
              <w:jc w:val="center"/>
              <w:rPr>
                <w:rFonts w:ascii="宋体" w:eastAsia="宋体" w:hAnsi="宋体" w:cs="宋体"/>
                <w:color w:val="000000"/>
              </w:rPr>
            </w:pPr>
            <w:r>
              <w:rPr>
                <w:rFonts w:ascii="宋体" w:eastAsia="宋体" w:hAnsi="宋体" w:cs="宋体" w:hint="eastAsia"/>
                <w:color w:val="000000"/>
              </w:rPr>
              <w:t>G112-64-21K</w:t>
            </w:r>
          </w:p>
        </w:tc>
        <w:tc>
          <w:tcPr>
            <w:tcW w:w="991" w:type="pct"/>
            <w:tcBorders>
              <w:top w:val="single" w:sz="8" w:space="0" w:color="000000"/>
              <w:left w:val="single" w:sz="8" w:space="0" w:color="000000"/>
              <w:bottom w:val="single" w:sz="8" w:space="0" w:color="000000"/>
              <w:right w:val="single" w:sz="8" w:space="0" w:color="000000"/>
            </w:tcBorders>
            <w:shd w:val="clear" w:color="auto" w:fill="auto"/>
            <w:vAlign w:val="center"/>
          </w:tcPr>
          <w:p w14:paraId="49F2E4F0" w14:textId="77777777" w:rsidR="007E1B42" w:rsidRDefault="007E1B42" w:rsidP="007E1B42">
            <w:pPr>
              <w:widowControl/>
              <w:autoSpaceDE/>
              <w:autoSpaceDN/>
              <w:adjustRightInd/>
              <w:jc w:val="center"/>
              <w:rPr>
                <w:rFonts w:eastAsia="宋体"/>
                <w:color w:val="000000"/>
              </w:rPr>
            </w:pPr>
            <w:r>
              <w:rPr>
                <w:rFonts w:eastAsia="宋体"/>
                <w:color w:val="000000"/>
              </w:rPr>
              <w:t>1</w:t>
            </w:r>
          </w:p>
        </w:tc>
        <w:tc>
          <w:tcPr>
            <w:tcW w:w="869" w:type="pct"/>
            <w:tcBorders>
              <w:top w:val="nil"/>
              <w:left w:val="single" w:sz="8" w:space="0" w:color="000000"/>
              <w:bottom w:val="single" w:sz="8" w:space="0" w:color="000000"/>
              <w:right w:val="single" w:sz="8" w:space="0" w:color="000000"/>
            </w:tcBorders>
            <w:shd w:val="clear" w:color="auto" w:fill="auto"/>
            <w:vAlign w:val="center"/>
          </w:tcPr>
          <w:p w14:paraId="0645A87A" w14:textId="77777777" w:rsidR="007E1B42" w:rsidRDefault="007E1B42" w:rsidP="007E1B42">
            <w:pPr>
              <w:widowControl/>
              <w:autoSpaceDE/>
              <w:autoSpaceDN/>
              <w:adjustRightInd/>
              <w:jc w:val="center"/>
              <w:rPr>
                <w:rFonts w:eastAsia="宋体"/>
                <w:color w:val="000000"/>
              </w:rPr>
            </w:pPr>
            <w:r>
              <w:rPr>
                <w:rFonts w:eastAsia="宋体"/>
                <w:color w:val="000000"/>
              </w:rPr>
              <w:t>2015</w:t>
            </w:r>
          </w:p>
        </w:tc>
        <w:tc>
          <w:tcPr>
            <w:tcW w:w="1105" w:type="pct"/>
            <w:tcBorders>
              <w:top w:val="nil"/>
              <w:left w:val="single" w:sz="8" w:space="0" w:color="000000"/>
              <w:bottom w:val="single" w:sz="8" w:space="0" w:color="000000"/>
              <w:right w:val="single" w:sz="8" w:space="0" w:color="000000"/>
            </w:tcBorders>
            <w:shd w:val="clear" w:color="auto" w:fill="auto"/>
            <w:vAlign w:val="center"/>
          </w:tcPr>
          <w:p w14:paraId="395D0944" w14:textId="77777777" w:rsidR="007E1B42" w:rsidRDefault="007E1B42" w:rsidP="007E1B42">
            <w:pPr>
              <w:widowControl/>
              <w:autoSpaceDE/>
              <w:autoSpaceDN/>
              <w:adjustRightInd/>
              <w:jc w:val="center"/>
              <w:rPr>
                <w:rFonts w:eastAsia="宋体"/>
                <w:color w:val="000000"/>
              </w:rPr>
            </w:pPr>
            <w:r>
              <w:rPr>
                <w:rFonts w:eastAsia="宋体"/>
                <w:color w:val="000000"/>
              </w:rPr>
              <w:t>87.4</w:t>
            </w:r>
          </w:p>
        </w:tc>
      </w:tr>
      <w:tr w:rsidR="007E1B42" w14:paraId="3C35C087" w14:textId="77777777" w:rsidTr="00887BB8">
        <w:trPr>
          <w:trHeight w:val="700"/>
        </w:trPr>
        <w:tc>
          <w:tcPr>
            <w:tcW w:w="1098" w:type="pct"/>
            <w:tcBorders>
              <w:top w:val="nil"/>
              <w:left w:val="single" w:sz="8" w:space="0" w:color="000000"/>
              <w:bottom w:val="single" w:sz="8" w:space="0" w:color="000000"/>
              <w:right w:val="single" w:sz="8" w:space="0" w:color="000000"/>
            </w:tcBorders>
            <w:shd w:val="clear" w:color="auto" w:fill="auto"/>
            <w:vAlign w:val="center"/>
          </w:tcPr>
          <w:p w14:paraId="4EF25610" w14:textId="77777777" w:rsidR="007E1B42" w:rsidRDefault="007E1B42" w:rsidP="007E1B42">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计算服务区</w:t>
            </w:r>
          </w:p>
        </w:tc>
        <w:tc>
          <w:tcPr>
            <w:tcW w:w="938" w:type="pct"/>
            <w:tcBorders>
              <w:top w:val="single" w:sz="8" w:space="0" w:color="000000"/>
              <w:left w:val="single" w:sz="8" w:space="0" w:color="000000"/>
              <w:bottom w:val="single" w:sz="8" w:space="0" w:color="000000"/>
              <w:right w:val="single" w:sz="8" w:space="0" w:color="000000"/>
            </w:tcBorders>
            <w:shd w:val="clear" w:color="auto" w:fill="auto"/>
            <w:noWrap/>
            <w:vAlign w:val="center"/>
          </w:tcPr>
          <w:p w14:paraId="41DC8D63" w14:textId="77777777" w:rsidR="007E1B42" w:rsidRDefault="007E1B42" w:rsidP="007E1B42">
            <w:pPr>
              <w:widowControl/>
              <w:autoSpaceDE/>
              <w:autoSpaceDN/>
              <w:adjustRightInd/>
              <w:jc w:val="center"/>
              <w:rPr>
                <w:rFonts w:ascii="宋体" w:eastAsia="宋体" w:hAnsi="宋体" w:cs="宋体"/>
                <w:color w:val="000000"/>
              </w:rPr>
            </w:pPr>
            <w:r>
              <w:rPr>
                <w:rFonts w:ascii="宋体" w:eastAsia="宋体" w:hAnsi="宋体" w:cs="宋体" w:hint="eastAsia"/>
                <w:color w:val="000000"/>
              </w:rPr>
              <w:t>M422-10-22T</w:t>
            </w:r>
          </w:p>
        </w:tc>
        <w:tc>
          <w:tcPr>
            <w:tcW w:w="991" w:type="pct"/>
            <w:tcBorders>
              <w:top w:val="single" w:sz="8" w:space="0" w:color="000000"/>
              <w:left w:val="single" w:sz="8" w:space="0" w:color="000000"/>
              <w:bottom w:val="single" w:sz="8" w:space="0" w:color="000000"/>
              <w:right w:val="single" w:sz="8" w:space="0" w:color="000000"/>
            </w:tcBorders>
            <w:shd w:val="clear" w:color="auto" w:fill="auto"/>
            <w:vAlign w:val="center"/>
          </w:tcPr>
          <w:p w14:paraId="4528E62E" w14:textId="77777777" w:rsidR="007E1B42" w:rsidRDefault="007E1B42" w:rsidP="007E1B42">
            <w:pPr>
              <w:widowControl/>
              <w:autoSpaceDE/>
              <w:autoSpaceDN/>
              <w:adjustRightInd/>
              <w:jc w:val="center"/>
              <w:rPr>
                <w:rFonts w:eastAsia="宋体"/>
                <w:color w:val="000000"/>
              </w:rPr>
            </w:pPr>
            <w:r>
              <w:rPr>
                <w:rFonts w:eastAsia="宋体"/>
                <w:color w:val="000000"/>
              </w:rPr>
              <w:t>4</w:t>
            </w:r>
          </w:p>
        </w:tc>
        <w:tc>
          <w:tcPr>
            <w:tcW w:w="869" w:type="pct"/>
            <w:tcBorders>
              <w:top w:val="nil"/>
              <w:left w:val="single" w:sz="8" w:space="0" w:color="000000"/>
              <w:bottom w:val="single" w:sz="8" w:space="0" w:color="000000"/>
              <w:right w:val="single" w:sz="8" w:space="0" w:color="000000"/>
            </w:tcBorders>
            <w:shd w:val="clear" w:color="auto" w:fill="auto"/>
            <w:vAlign w:val="center"/>
          </w:tcPr>
          <w:p w14:paraId="4D135D09" w14:textId="77777777" w:rsidR="007E1B42" w:rsidRDefault="007E1B42" w:rsidP="007E1B42">
            <w:pPr>
              <w:widowControl/>
              <w:autoSpaceDE/>
              <w:autoSpaceDN/>
              <w:adjustRightInd/>
              <w:jc w:val="center"/>
              <w:rPr>
                <w:rFonts w:eastAsia="宋体"/>
                <w:color w:val="000000"/>
              </w:rPr>
            </w:pPr>
            <w:r>
              <w:rPr>
                <w:rFonts w:eastAsia="宋体"/>
                <w:color w:val="000000"/>
              </w:rPr>
              <w:t>2015</w:t>
            </w:r>
          </w:p>
        </w:tc>
        <w:tc>
          <w:tcPr>
            <w:tcW w:w="1105" w:type="pct"/>
            <w:tcBorders>
              <w:top w:val="nil"/>
              <w:left w:val="single" w:sz="8" w:space="0" w:color="000000"/>
              <w:bottom w:val="single" w:sz="8" w:space="0" w:color="000000"/>
              <w:right w:val="single" w:sz="8" w:space="0" w:color="000000"/>
            </w:tcBorders>
            <w:shd w:val="clear" w:color="auto" w:fill="auto"/>
            <w:vAlign w:val="center"/>
          </w:tcPr>
          <w:p w14:paraId="7AE4F271" w14:textId="77777777" w:rsidR="007E1B42" w:rsidRDefault="007E1B42" w:rsidP="007E1B42">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 xml:space="preserve">总 </w:t>
            </w:r>
            <w:r>
              <w:rPr>
                <w:rFonts w:eastAsia="华文仿宋"/>
                <w:color w:val="000000"/>
              </w:rPr>
              <w:t>195.9</w:t>
            </w:r>
          </w:p>
        </w:tc>
      </w:tr>
      <w:tr w:rsidR="007E1B42" w14:paraId="18059F88" w14:textId="77777777" w:rsidTr="00887BB8">
        <w:trPr>
          <w:trHeight w:val="700"/>
        </w:trPr>
        <w:tc>
          <w:tcPr>
            <w:tcW w:w="1098" w:type="pct"/>
            <w:tcBorders>
              <w:top w:val="nil"/>
              <w:left w:val="single" w:sz="8" w:space="0" w:color="000000"/>
              <w:bottom w:val="single" w:sz="8" w:space="0" w:color="000000"/>
              <w:right w:val="single" w:sz="8" w:space="0" w:color="000000"/>
            </w:tcBorders>
            <w:shd w:val="clear" w:color="auto" w:fill="auto"/>
            <w:vAlign w:val="center"/>
          </w:tcPr>
          <w:p w14:paraId="7527CF09" w14:textId="77777777" w:rsidR="007E1B42" w:rsidRDefault="007E1B42" w:rsidP="007E1B42">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虚拟化软件</w:t>
            </w:r>
          </w:p>
        </w:tc>
        <w:tc>
          <w:tcPr>
            <w:tcW w:w="938" w:type="pct"/>
            <w:tcBorders>
              <w:top w:val="single" w:sz="8" w:space="0" w:color="000000"/>
              <w:left w:val="single" w:sz="8" w:space="0" w:color="000000"/>
              <w:bottom w:val="single" w:sz="8" w:space="0" w:color="000000"/>
              <w:right w:val="single" w:sz="8" w:space="0" w:color="000000"/>
            </w:tcBorders>
            <w:shd w:val="clear" w:color="auto" w:fill="auto"/>
            <w:noWrap/>
            <w:vAlign w:val="center"/>
          </w:tcPr>
          <w:p w14:paraId="133E7DDD" w14:textId="77777777" w:rsidR="007E1B42" w:rsidRDefault="007E1B42" w:rsidP="007E1B42">
            <w:pPr>
              <w:widowControl/>
              <w:autoSpaceDE/>
              <w:autoSpaceDN/>
              <w:adjustRightInd/>
              <w:jc w:val="center"/>
              <w:rPr>
                <w:rFonts w:ascii="宋体" w:eastAsia="宋体" w:hAnsi="宋体" w:cs="宋体"/>
                <w:color w:val="000000"/>
              </w:rPr>
            </w:pPr>
            <w:r>
              <w:rPr>
                <w:rFonts w:ascii="宋体" w:eastAsia="宋体" w:hAnsi="宋体" w:cs="宋体" w:hint="eastAsia"/>
                <w:color w:val="000000"/>
              </w:rPr>
              <w:t>M552-01-73H</w:t>
            </w:r>
          </w:p>
        </w:tc>
        <w:tc>
          <w:tcPr>
            <w:tcW w:w="991" w:type="pct"/>
            <w:tcBorders>
              <w:top w:val="single" w:sz="8" w:space="0" w:color="000000"/>
              <w:left w:val="single" w:sz="8" w:space="0" w:color="000000"/>
              <w:bottom w:val="single" w:sz="8" w:space="0" w:color="000000"/>
              <w:right w:val="single" w:sz="8" w:space="0" w:color="000000"/>
            </w:tcBorders>
            <w:shd w:val="clear" w:color="auto" w:fill="auto"/>
            <w:vAlign w:val="center"/>
          </w:tcPr>
          <w:p w14:paraId="5F6F48D9" w14:textId="77777777" w:rsidR="007E1B42" w:rsidRDefault="007E1B42" w:rsidP="007E1B42">
            <w:pPr>
              <w:widowControl/>
              <w:autoSpaceDE/>
              <w:autoSpaceDN/>
              <w:adjustRightInd/>
              <w:jc w:val="center"/>
              <w:rPr>
                <w:rFonts w:eastAsia="宋体"/>
                <w:color w:val="000000"/>
              </w:rPr>
            </w:pPr>
            <w:r>
              <w:rPr>
                <w:rFonts w:eastAsia="宋体"/>
                <w:color w:val="000000"/>
              </w:rPr>
              <w:t>1</w:t>
            </w:r>
          </w:p>
        </w:tc>
        <w:tc>
          <w:tcPr>
            <w:tcW w:w="869" w:type="pct"/>
            <w:tcBorders>
              <w:top w:val="nil"/>
              <w:left w:val="single" w:sz="8" w:space="0" w:color="000000"/>
              <w:bottom w:val="single" w:sz="8" w:space="0" w:color="000000"/>
              <w:right w:val="single" w:sz="8" w:space="0" w:color="000000"/>
            </w:tcBorders>
            <w:shd w:val="clear" w:color="auto" w:fill="auto"/>
            <w:vAlign w:val="center"/>
          </w:tcPr>
          <w:p w14:paraId="4B4A8433" w14:textId="77777777" w:rsidR="007E1B42" w:rsidRDefault="007E1B42" w:rsidP="007E1B42">
            <w:pPr>
              <w:widowControl/>
              <w:autoSpaceDE/>
              <w:autoSpaceDN/>
              <w:adjustRightInd/>
              <w:jc w:val="center"/>
              <w:rPr>
                <w:rFonts w:eastAsia="宋体"/>
                <w:color w:val="000000"/>
              </w:rPr>
            </w:pPr>
            <w:r>
              <w:rPr>
                <w:rFonts w:eastAsia="宋体"/>
                <w:color w:val="000000"/>
              </w:rPr>
              <w:t>2015</w:t>
            </w:r>
          </w:p>
        </w:tc>
        <w:tc>
          <w:tcPr>
            <w:tcW w:w="1105" w:type="pct"/>
            <w:tcBorders>
              <w:top w:val="nil"/>
              <w:left w:val="single" w:sz="8" w:space="0" w:color="000000"/>
              <w:bottom w:val="single" w:sz="8" w:space="0" w:color="000000"/>
              <w:right w:val="single" w:sz="8" w:space="0" w:color="000000"/>
            </w:tcBorders>
            <w:shd w:val="clear" w:color="auto" w:fill="auto"/>
            <w:vAlign w:val="center"/>
          </w:tcPr>
          <w:p w14:paraId="04BE6A6E" w14:textId="77777777" w:rsidR="007E1B42" w:rsidRDefault="007E1B42" w:rsidP="007E1B42">
            <w:pPr>
              <w:widowControl/>
              <w:autoSpaceDE/>
              <w:autoSpaceDN/>
              <w:adjustRightInd/>
              <w:jc w:val="center"/>
              <w:rPr>
                <w:rFonts w:eastAsia="宋体"/>
                <w:color w:val="000000"/>
              </w:rPr>
            </w:pPr>
            <w:r>
              <w:rPr>
                <w:rFonts w:eastAsia="宋体"/>
                <w:color w:val="000000"/>
              </w:rPr>
              <w:t>72</w:t>
            </w:r>
          </w:p>
        </w:tc>
      </w:tr>
      <w:tr w:rsidR="007E1B42" w14:paraId="2B5CF745" w14:textId="77777777" w:rsidTr="00887BB8">
        <w:trPr>
          <w:trHeight w:val="715"/>
        </w:trPr>
        <w:tc>
          <w:tcPr>
            <w:tcW w:w="1098" w:type="pct"/>
            <w:tcBorders>
              <w:top w:val="nil"/>
              <w:left w:val="single" w:sz="8" w:space="0" w:color="000000"/>
              <w:bottom w:val="single" w:sz="8" w:space="0" w:color="000000"/>
              <w:right w:val="single" w:sz="8" w:space="0" w:color="000000"/>
            </w:tcBorders>
            <w:shd w:val="clear" w:color="auto" w:fill="auto"/>
            <w:vAlign w:val="center"/>
          </w:tcPr>
          <w:p w14:paraId="2AC5E645" w14:textId="77777777" w:rsidR="007E1B42" w:rsidRDefault="007E1B42" w:rsidP="007E1B42">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图形专业显示卡</w:t>
            </w:r>
          </w:p>
        </w:tc>
        <w:tc>
          <w:tcPr>
            <w:tcW w:w="938" w:type="pct"/>
            <w:tcBorders>
              <w:top w:val="single" w:sz="8" w:space="0" w:color="000000"/>
              <w:left w:val="single" w:sz="8" w:space="0" w:color="000000"/>
              <w:bottom w:val="single" w:sz="8" w:space="0" w:color="000000"/>
              <w:right w:val="single" w:sz="8" w:space="0" w:color="000000"/>
            </w:tcBorders>
            <w:shd w:val="clear" w:color="auto" w:fill="auto"/>
            <w:noWrap/>
            <w:vAlign w:val="center"/>
          </w:tcPr>
          <w:p w14:paraId="051FB1F2" w14:textId="77777777" w:rsidR="007E1B42" w:rsidRDefault="007E1B42" w:rsidP="007E1B42">
            <w:pPr>
              <w:widowControl/>
              <w:autoSpaceDE/>
              <w:autoSpaceDN/>
              <w:adjustRightInd/>
              <w:jc w:val="center"/>
              <w:rPr>
                <w:rFonts w:ascii="宋体" w:eastAsia="宋体" w:hAnsi="宋体" w:cs="宋体"/>
                <w:color w:val="000000"/>
              </w:rPr>
            </w:pPr>
            <w:r>
              <w:rPr>
                <w:rFonts w:ascii="宋体" w:eastAsia="宋体" w:hAnsi="宋体" w:cs="宋体" w:hint="eastAsia"/>
                <w:color w:val="000000"/>
              </w:rPr>
              <w:t>M712-12-20M</w:t>
            </w:r>
          </w:p>
        </w:tc>
        <w:tc>
          <w:tcPr>
            <w:tcW w:w="991" w:type="pct"/>
            <w:tcBorders>
              <w:top w:val="single" w:sz="8" w:space="0" w:color="000000"/>
              <w:left w:val="single" w:sz="8" w:space="0" w:color="000000"/>
              <w:bottom w:val="single" w:sz="8" w:space="0" w:color="000000"/>
              <w:right w:val="single" w:sz="8" w:space="0" w:color="000000"/>
            </w:tcBorders>
            <w:shd w:val="clear" w:color="auto" w:fill="auto"/>
            <w:vAlign w:val="center"/>
          </w:tcPr>
          <w:p w14:paraId="2BFA5254" w14:textId="77777777" w:rsidR="007E1B42" w:rsidRDefault="007E1B42" w:rsidP="007E1B42">
            <w:pPr>
              <w:widowControl/>
              <w:autoSpaceDE/>
              <w:autoSpaceDN/>
              <w:adjustRightInd/>
              <w:jc w:val="center"/>
              <w:rPr>
                <w:rFonts w:eastAsia="宋体"/>
                <w:color w:val="000000"/>
              </w:rPr>
            </w:pPr>
            <w:r>
              <w:rPr>
                <w:rFonts w:eastAsia="宋体"/>
                <w:color w:val="000000"/>
              </w:rPr>
              <w:t>1</w:t>
            </w:r>
          </w:p>
        </w:tc>
        <w:tc>
          <w:tcPr>
            <w:tcW w:w="869" w:type="pct"/>
            <w:tcBorders>
              <w:top w:val="nil"/>
              <w:left w:val="single" w:sz="8" w:space="0" w:color="000000"/>
              <w:bottom w:val="single" w:sz="8" w:space="0" w:color="000000"/>
              <w:right w:val="single" w:sz="8" w:space="0" w:color="000000"/>
            </w:tcBorders>
            <w:shd w:val="clear" w:color="auto" w:fill="auto"/>
            <w:vAlign w:val="center"/>
          </w:tcPr>
          <w:p w14:paraId="3D3529F2" w14:textId="77777777" w:rsidR="007E1B42" w:rsidRDefault="007E1B42" w:rsidP="007E1B42">
            <w:pPr>
              <w:widowControl/>
              <w:autoSpaceDE/>
              <w:autoSpaceDN/>
              <w:adjustRightInd/>
              <w:jc w:val="center"/>
              <w:rPr>
                <w:rFonts w:eastAsia="宋体"/>
                <w:color w:val="000000"/>
              </w:rPr>
            </w:pPr>
            <w:r>
              <w:rPr>
                <w:rFonts w:eastAsia="宋体"/>
                <w:color w:val="000000"/>
              </w:rPr>
              <w:t>2015</w:t>
            </w:r>
          </w:p>
        </w:tc>
        <w:tc>
          <w:tcPr>
            <w:tcW w:w="1105" w:type="pct"/>
            <w:tcBorders>
              <w:top w:val="nil"/>
              <w:left w:val="single" w:sz="8" w:space="0" w:color="000000"/>
              <w:bottom w:val="single" w:sz="8" w:space="0" w:color="000000"/>
              <w:right w:val="single" w:sz="8" w:space="0" w:color="000000"/>
            </w:tcBorders>
            <w:shd w:val="clear" w:color="auto" w:fill="auto"/>
            <w:vAlign w:val="center"/>
          </w:tcPr>
          <w:p w14:paraId="3B97030E" w14:textId="77777777" w:rsidR="007E1B42" w:rsidRDefault="007E1B42" w:rsidP="007E1B42">
            <w:pPr>
              <w:widowControl/>
              <w:autoSpaceDE/>
              <w:autoSpaceDN/>
              <w:adjustRightInd/>
              <w:jc w:val="center"/>
              <w:rPr>
                <w:rFonts w:eastAsia="宋体"/>
                <w:color w:val="000000"/>
              </w:rPr>
            </w:pPr>
            <w:r>
              <w:rPr>
                <w:rFonts w:eastAsia="宋体"/>
                <w:color w:val="000000"/>
              </w:rPr>
              <w:t>12.6</w:t>
            </w:r>
          </w:p>
        </w:tc>
      </w:tr>
      <w:tr w:rsidR="007E1B42" w14:paraId="4CF169BF" w14:textId="77777777" w:rsidTr="00887BB8">
        <w:trPr>
          <w:trHeight w:val="700"/>
        </w:trPr>
        <w:tc>
          <w:tcPr>
            <w:tcW w:w="1098" w:type="pct"/>
            <w:tcBorders>
              <w:top w:val="nil"/>
              <w:left w:val="single" w:sz="8" w:space="0" w:color="000000"/>
              <w:bottom w:val="single" w:sz="8" w:space="0" w:color="000000"/>
              <w:right w:val="single" w:sz="8" w:space="0" w:color="000000"/>
            </w:tcBorders>
            <w:shd w:val="clear" w:color="auto" w:fill="auto"/>
            <w:vAlign w:val="center"/>
          </w:tcPr>
          <w:p w14:paraId="2886DAF9" w14:textId="77777777" w:rsidR="007E1B42" w:rsidRDefault="007E1B42" w:rsidP="007E1B42">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二维高清图像采集设备</w:t>
            </w:r>
          </w:p>
        </w:tc>
        <w:tc>
          <w:tcPr>
            <w:tcW w:w="938" w:type="pct"/>
            <w:tcBorders>
              <w:top w:val="single" w:sz="8" w:space="0" w:color="000000"/>
              <w:left w:val="single" w:sz="8" w:space="0" w:color="000000"/>
              <w:bottom w:val="single" w:sz="8" w:space="0" w:color="000000"/>
              <w:right w:val="single" w:sz="8" w:space="0" w:color="000000"/>
            </w:tcBorders>
            <w:shd w:val="clear" w:color="auto" w:fill="auto"/>
            <w:noWrap/>
            <w:vAlign w:val="center"/>
          </w:tcPr>
          <w:p w14:paraId="588B522E" w14:textId="77777777" w:rsidR="007E1B42" w:rsidRDefault="007E1B42" w:rsidP="007E1B42">
            <w:pPr>
              <w:widowControl/>
              <w:autoSpaceDE/>
              <w:autoSpaceDN/>
              <w:adjustRightInd/>
              <w:jc w:val="center"/>
              <w:rPr>
                <w:rFonts w:ascii="宋体" w:eastAsia="宋体" w:hAnsi="宋体" w:cs="宋体"/>
                <w:color w:val="000000"/>
              </w:rPr>
            </w:pPr>
            <w:r>
              <w:rPr>
                <w:rFonts w:ascii="宋体" w:eastAsia="宋体" w:hAnsi="宋体" w:cs="宋体" w:hint="eastAsia"/>
                <w:color w:val="000000"/>
              </w:rPr>
              <w:t>M162-16-25R</w:t>
            </w:r>
          </w:p>
        </w:tc>
        <w:tc>
          <w:tcPr>
            <w:tcW w:w="991" w:type="pct"/>
            <w:tcBorders>
              <w:top w:val="single" w:sz="8" w:space="0" w:color="000000"/>
              <w:left w:val="single" w:sz="8" w:space="0" w:color="000000"/>
              <w:bottom w:val="single" w:sz="8" w:space="0" w:color="000000"/>
              <w:right w:val="single" w:sz="8" w:space="0" w:color="000000"/>
            </w:tcBorders>
            <w:shd w:val="clear" w:color="auto" w:fill="auto"/>
            <w:vAlign w:val="center"/>
          </w:tcPr>
          <w:p w14:paraId="73DC92BD" w14:textId="77777777" w:rsidR="007E1B42" w:rsidRDefault="007E1B42" w:rsidP="007E1B42">
            <w:pPr>
              <w:widowControl/>
              <w:autoSpaceDE/>
              <w:autoSpaceDN/>
              <w:adjustRightInd/>
              <w:jc w:val="center"/>
              <w:rPr>
                <w:rFonts w:eastAsia="宋体"/>
                <w:color w:val="000000"/>
              </w:rPr>
            </w:pPr>
            <w:r>
              <w:rPr>
                <w:rFonts w:eastAsia="宋体"/>
                <w:color w:val="000000"/>
              </w:rPr>
              <w:t>1</w:t>
            </w:r>
          </w:p>
        </w:tc>
        <w:tc>
          <w:tcPr>
            <w:tcW w:w="869" w:type="pct"/>
            <w:tcBorders>
              <w:top w:val="nil"/>
              <w:left w:val="single" w:sz="8" w:space="0" w:color="000000"/>
              <w:bottom w:val="single" w:sz="8" w:space="0" w:color="000000"/>
              <w:right w:val="single" w:sz="8" w:space="0" w:color="000000"/>
            </w:tcBorders>
            <w:shd w:val="clear" w:color="auto" w:fill="auto"/>
            <w:vAlign w:val="center"/>
          </w:tcPr>
          <w:p w14:paraId="6FF6494E" w14:textId="77777777" w:rsidR="007E1B42" w:rsidRDefault="007E1B42" w:rsidP="007E1B42">
            <w:pPr>
              <w:widowControl/>
              <w:autoSpaceDE/>
              <w:autoSpaceDN/>
              <w:adjustRightInd/>
              <w:jc w:val="center"/>
              <w:rPr>
                <w:rFonts w:eastAsia="宋体"/>
                <w:color w:val="000000"/>
              </w:rPr>
            </w:pPr>
            <w:r>
              <w:rPr>
                <w:rFonts w:eastAsia="宋体"/>
                <w:color w:val="000000"/>
              </w:rPr>
              <w:t>2015</w:t>
            </w:r>
          </w:p>
        </w:tc>
        <w:tc>
          <w:tcPr>
            <w:tcW w:w="1105" w:type="pct"/>
            <w:tcBorders>
              <w:top w:val="nil"/>
              <w:left w:val="single" w:sz="8" w:space="0" w:color="000000"/>
              <w:bottom w:val="single" w:sz="8" w:space="0" w:color="000000"/>
              <w:right w:val="single" w:sz="8" w:space="0" w:color="000000"/>
            </w:tcBorders>
            <w:shd w:val="clear" w:color="auto" w:fill="auto"/>
            <w:vAlign w:val="center"/>
          </w:tcPr>
          <w:p w14:paraId="56671DDC" w14:textId="77777777" w:rsidR="007E1B42" w:rsidRDefault="007E1B42" w:rsidP="007E1B42">
            <w:pPr>
              <w:widowControl/>
              <w:autoSpaceDE/>
              <w:autoSpaceDN/>
              <w:adjustRightInd/>
              <w:jc w:val="center"/>
              <w:rPr>
                <w:rFonts w:eastAsia="宋体"/>
                <w:color w:val="000000"/>
              </w:rPr>
            </w:pPr>
            <w:r>
              <w:rPr>
                <w:rFonts w:eastAsia="宋体"/>
                <w:color w:val="000000"/>
              </w:rPr>
              <w:t>35</w:t>
            </w:r>
          </w:p>
        </w:tc>
      </w:tr>
      <w:tr w:rsidR="007E1B42" w14:paraId="7CAB540C" w14:textId="77777777" w:rsidTr="00887BB8">
        <w:trPr>
          <w:trHeight w:val="700"/>
        </w:trPr>
        <w:tc>
          <w:tcPr>
            <w:tcW w:w="1098" w:type="pct"/>
            <w:tcBorders>
              <w:top w:val="nil"/>
              <w:left w:val="single" w:sz="8" w:space="0" w:color="000000"/>
              <w:bottom w:val="single" w:sz="8" w:space="0" w:color="000000"/>
              <w:right w:val="single" w:sz="8" w:space="0" w:color="000000"/>
            </w:tcBorders>
            <w:shd w:val="clear" w:color="auto" w:fill="auto"/>
            <w:vAlign w:val="center"/>
          </w:tcPr>
          <w:p w14:paraId="6472A2A5" w14:textId="77777777" w:rsidR="007E1B42" w:rsidRDefault="007E1B42" w:rsidP="007E1B42">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双目双足人型移动机器人</w:t>
            </w:r>
          </w:p>
        </w:tc>
        <w:tc>
          <w:tcPr>
            <w:tcW w:w="938" w:type="pct"/>
            <w:tcBorders>
              <w:top w:val="single" w:sz="8" w:space="0" w:color="000000"/>
              <w:left w:val="single" w:sz="8" w:space="0" w:color="000000"/>
              <w:bottom w:val="single" w:sz="8" w:space="0" w:color="000000"/>
              <w:right w:val="single" w:sz="8" w:space="0" w:color="000000"/>
            </w:tcBorders>
            <w:shd w:val="clear" w:color="auto" w:fill="auto"/>
            <w:noWrap/>
            <w:vAlign w:val="center"/>
          </w:tcPr>
          <w:p w14:paraId="1CD6811D" w14:textId="77777777" w:rsidR="007E1B42" w:rsidRDefault="007E1B42" w:rsidP="007E1B42">
            <w:pPr>
              <w:widowControl/>
              <w:autoSpaceDE/>
              <w:autoSpaceDN/>
              <w:adjustRightInd/>
              <w:jc w:val="center"/>
              <w:rPr>
                <w:rFonts w:ascii="宋体" w:eastAsia="宋体" w:hAnsi="宋体" w:cs="宋体"/>
                <w:color w:val="000000"/>
              </w:rPr>
            </w:pPr>
            <w:r>
              <w:rPr>
                <w:rFonts w:ascii="宋体" w:eastAsia="宋体" w:hAnsi="宋体" w:cs="宋体" w:hint="eastAsia"/>
                <w:color w:val="000000"/>
              </w:rPr>
              <w:t>M197-10-87J</w:t>
            </w:r>
          </w:p>
        </w:tc>
        <w:tc>
          <w:tcPr>
            <w:tcW w:w="991" w:type="pct"/>
            <w:tcBorders>
              <w:top w:val="single" w:sz="8" w:space="0" w:color="000000"/>
              <w:left w:val="single" w:sz="8" w:space="0" w:color="000000"/>
              <w:bottom w:val="single" w:sz="8" w:space="0" w:color="000000"/>
              <w:right w:val="single" w:sz="8" w:space="0" w:color="000000"/>
            </w:tcBorders>
            <w:shd w:val="clear" w:color="auto" w:fill="auto"/>
            <w:vAlign w:val="center"/>
          </w:tcPr>
          <w:p w14:paraId="6C2401F6" w14:textId="77777777" w:rsidR="007E1B42" w:rsidRDefault="007E1B42" w:rsidP="007E1B42">
            <w:pPr>
              <w:widowControl/>
              <w:autoSpaceDE/>
              <w:autoSpaceDN/>
              <w:adjustRightInd/>
              <w:jc w:val="center"/>
              <w:rPr>
                <w:rFonts w:eastAsia="宋体"/>
                <w:color w:val="000000"/>
              </w:rPr>
            </w:pPr>
            <w:r>
              <w:rPr>
                <w:rFonts w:eastAsia="宋体"/>
                <w:color w:val="000000"/>
              </w:rPr>
              <w:t>1</w:t>
            </w:r>
          </w:p>
        </w:tc>
        <w:tc>
          <w:tcPr>
            <w:tcW w:w="869" w:type="pct"/>
            <w:tcBorders>
              <w:top w:val="nil"/>
              <w:left w:val="single" w:sz="8" w:space="0" w:color="000000"/>
              <w:bottom w:val="single" w:sz="8" w:space="0" w:color="000000"/>
              <w:right w:val="single" w:sz="8" w:space="0" w:color="000000"/>
            </w:tcBorders>
            <w:shd w:val="clear" w:color="auto" w:fill="auto"/>
            <w:vAlign w:val="center"/>
          </w:tcPr>
          <w:p w14:paraId="3C6C1EB2" w14:textId="77777777" w:rsidR="007E1B42" w:rsidRDefault="007E1B42" w:rsidP="007E1B42">
            <w:pPr>
              <w:widowControl/>
              <w:autoSpaceDE/>
              <w:autoSpaceDN/>
              <w:adjustRightInd/>
              <w:jc w:val="center"/>
              <w:rPr>
                <w:rFonts w:eastAsia="宋体"/>
                <w:color w:val="000000"/>
              </w:rPr>
            </w:pPr>
            <w:r>
              <w:rPr>
                <w:rFonts w:eastAsia="宋体"/>
                <w:color w:val="000000"/>
              </w:rPr>
              <w:t>2015</w:t>
            </w:r>
          </w:p>
        </w:tc>
        <w:tc>
          <w:tcPr>
            <w:tcW w:w="1105" w:type="pct"/>
            <w:tcBorders>
              <w:top w:val="nil"/>
              <w:left w:val="single" w:sz="8" w:space="0" w:color="000000"/>
              <w:bottom w:val="single" w:sz="8" w:space="0" w:color="000000"/>
              <w:right w:val="single" w:sz="8" w:space="0" w:color="000000"/>
            </w:tcBorders>
            <w:shd w:val="clear" w:color="auto" w:fill="auto"/>
            <w:vAlign w:val="center"/>
          </w:tcPr>
          <w:p w14:paraId="1AE274E6" w14:textId="77777777" w:rsidR="007E1B42" w:rsidRDefault="007E1B42" w:rsidP="007E1B42">
            <w:pPr>
              <w:widowControl/>
              <w:autoSpaceDE/>
              <w:autoSpaceDN/>
              <w:adjustRightInd/>
              <w:jc w:val="center"/>
              <w:rPr>
                <w:rFonts w:eastAsia="宋体"/>
                <w:color w:val="000000"/>
              </w:rPr>
            </w:pPr>
            <w:r>
              <w:rPr>
                <w:rFonts w:eastAsia="宋体"/>
                <w:color w:val="000000"/>
              </w:rPr>
              <w:t>168</w:t>
            </w:r>
          </w:p>
        </w:tc>
      </w:tr>
      <w:tr w:rsidR="007E1B42" w14:paraId="34FE419E" w14:textId="77777777" w:rsidTr="00887BB8">
        <w:trPr>
          <w:trHeight w:val="700"/>
        </w:trPr>
        <w:tc>
          <w:tcPr>
            <w:tcW w:w="1098" w:type="pct"/>
            <w:tcBorders>
              <w:top w:val="nil"/>
              <w:left w:val="single" w:sz="8" w:space="0" w:color="000000"/>
              <w:bottom w:val="single" w:sz="8" w:space="0" w:color="000000"/>
              <w:right w:val="single" w:sz="8" w:space="0" w:color="000000"/>
            </w:tcBorders>
            <w:shd w:val="clear" w:color="auto" w:fill="auto"/>
            <w:vAlign w:val="center"/>
          </w:tcPr>
          <w:p w14:paraId="53C44EEA" w14:textId="77777777" w:rsidR="007E1B42" w:rsidRDefault="007E1B42" w:rsidP="007E1B42">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服务器（</w:t>
            </w:r>
            <w:proofErr w:type="spellStart"/>
            <w:r>
              <w:rPr>
                <w:rFonts w:ascii="华文仿宋" w:eastAsia="华文仿宋" w:hAnsi="华文仿宋" w:cs="宋体" w:hint="eastAsia"/>
                <w:color w:val="000000"/>
              </w:rPr>
              <w:t>ThinkStatio</w:t>
            </w:r>
            <w:proofErr w:type="spellEnd"/>
            <w:r>
              <w:rPr>
                <w:rFonts w:ascii="华文仿宋" w:eastAsia="华文仿宋" w:hAnsi="华文仿宋" w:cs="宋体" w:hint="eastAsia"/>
                <w:color w:val="000000"/>
              </w:rPr>
              <w:t>）</w:t>
            </w:r>
          </w:p>
        </w:tc>
        <w:tc>
          <w:tcPr>
            <w:tcW w:w="938" w:type="pct"/>
            <w:tcBorders>
              <w:top w:val="single" w:sz="8" w:space="0" w:color="000000"/>
              <w:left w:val="single" w:sz="8" w:space="0" w:color="000000"/>
              <w:bottom w:val="single" w:sz="8" w:space="0" w:color="000000"/>
              <w:right w:val="single" w:sz="8" w:space="0" w:color="000000"/>
            </w:tcBorders>
            <w:shd w:val="clear" w:color="auto" w:fill="auto"/>
            <w:noWrap/>
            <w:vAlign w:val="center"/>
          </w:tcPr>
          <w:p w14:paraId="2D1438E8" w14:textId="77777777" w:rsidR="007E1B42" w:rsidRDefault="007E1B42" w:rsidP="007E1B42">
            <w:pPr>
              <w:widowControl/>
              <w:autoSpaceDE/>
              <w:autoSpaceDN/>
              <w:adjustRightInd/>
              <w:jc w:val="center"/>
              <w:rPr>
                <w:rFonts w:ascii="宋体" w:eastAsia="宋体" w:hAnsi="宋体" w:cs="宋体"/>
                <w:color w:val="000000"/>
              </w:rPr>
            </w:pPr>
            <w:r>
              <w:rPr>
                <w:rFonts w:ascii="宋体" w:eastAsia="宋体" w:hAnsi="宋体" w:cs="宋体" w:hint="eastAsia"/>
                <w:color w:val="000000"/>
              </w:rPr>
              <w:t>D674-00-27J</w:t>
            </w:r>
          </w:p>
        </w:tc>
        <w:tc>
          <w:tcPr>
            <w:tcW w:w="991" w:type="pct"/>
            <w:tcBorders>
              <w:top w:val="single" w:sz="8" w:space="0" w:color="000000"/>
              <w:left w:val="single" w:sz="8" w:space="0" w:color="000000"/>
              <w:bottom w:val="single" w:sz="8" w:space="0" w:color="000000"/>
              <w:right w:val="single" w:sz="8" w:space="0" w:color="000000"/>
            </w:tcBorders>
            <w:shd w:val="clear" w:color="auto" w:fill="auto"/>
            <w:vAlign w:val="center"/>
          </w:tcPr>
          <w:p w14:paraId="7BD7E436" w14:textId="77777777" w:rsidR="007E1B42" w:rsidRDefault="007E1B42" w:rsidP="007E1B42">
            <w:pPr>
              <w:widowControl/>
              <w:autoSpaceDE/>
              <w:autoSpaceDN/>
              <w:adjustRightInd/>
              <w:jc w:val="center"/>
              <w:rPr>
                <w:rFonts w:eastAsia="宋体"/>
                <w:color w:val="000000"/>
              </w:rPr>
            </w:pPr>
            <w:r>
              <w:rPr>
                <w:rFonts w:eastAsia="宋体"/>
                <w:color w:val="000000"/>
              </w:rPr>
              <w:t>8</w:t>
            </w:r>
          </w:p>
        </w:tc>
        <w:tc>
          <w:tcPr>
            <w:tcW w:w="869" w:type="pct"/>
            <w:tcBorders>
              <w:top w:val="nil"/>
              <w:left w:val="single" w:sz="8" w:space="0" w:color="000000"/>
              <w:bottom w:val="single" w:sz="8" w:space="0" w:color="000000"/>
              <w:right w:val="single" w:sz="8" w:space="0" w:color="000000"/>
            </w:tcBorders>
            <w:shd w:val="clear" w:color="auto" w:fill="auto"/>
            <w:vAlign w:val="center"/>
          </w:tcPr>
          <w:p w14:paraId="245AD3D8" w14:textId="77777777" w:rsidR="007E1B42" w:rsidRDefault="007E1B42" w:rsidP="007E1B42">
            <w:pPr>
              <w:widowControl/>
              <w:autoSpaceDE/>
              <w:autoSpaceDN/>
              <w:adjustRightInd/>
              <w:jc w:val="center"/>
              <w:rPr>
                <w:rFonts w:eastAsia="宋体"/>
                <w:color w:val="000000"/>
              </w:rPr>
            </w:pPr>
            <w:r>
              <w:rPr>
                <w:rFonts w:eastAsia="宋体"/>
                <w:color w:val="000000"/>
              </w:rPr>
              <w:t>2015</w:t>
            </w:r>
          </w:p>
        </w:tc>
        <w:tc>
          <w:tcPr>
            <w:tcW w:w="1105" w:type="pct"/>
            <w:tcBorders>
              <w:top w:val="nil"/>
              <w:left w:val="single" w:sz="8" w:space="0" w:color="000000"/>
              <w:bottom w:val="single" w:sz="8" w:space="0" w:color="000000"/>
              <w:right w:val="single" w:sz="8" w:space="0" w:color="000000"/>
            </w:tcBorders>
            <w:shd w:val="clear" w:color="auto" w:fill="auto"/>
            <w:vAlign w:val="center"/>
          </w:tcPr>
          <w:p w14:paraId="4B7DD26B" w14:textId="77777777" w:rsidR="007E1B42" w:rsidRDefault="007E1B42" w:rsidP="007E1B42">
            <w:pPr>
              <w:widowControl/>
              <w:autoSpaceDE/>
              <w:autoSpaceDN/>
              <w:adjustRightInd/>
              <w:jc w:val="center"/>
              <w:rPr>
                <w:rFonts w:ascii="宋体" w:eastAsia="宋体" w:hAnsi="宋体" w:cs="宋体"/>
                <w:color w:val="000000"/>
              </w:rPr>
            </w:pPr>
            <w:r>
              <w:rPr>
                <w:rFonts w:ascii="宋体" w:eastAsia="宋体" w:hAnsi="宋体" w:cs="宋体" w:hint="eastAsia"/>
                <w:color w:val="000000"/>
              </w:rPr>
              <w:t>184</w:t>
            </w:r>
          </w:p>
        </w:tc>
      </w:tr>
      <w:tr w:rsidR="007E1B42" w14:paraId="432A70DB" w14:textId="77777777" w:rsidTr="00887BB8">
        <w:trPr>
          <w:trHeight w:val="700"/>
        </w:trPr>
        <w:tc>
          <w:tcPr>
            <w:tcW w:w="1098" w:type="pct"/>
            <w:tcBorders>
              <w:top w:val="nil"/>
              <w:left w:val="single" w:sz="8" w:space="0" w:color="000000"/>
              <w:bottom w:val="single" w:sz="8" w:space="0" w:color="000000"/>
              <w:right w:val="single" w:sz="8" w:space="0" w:color="000000"/>
            </w:tcBorders>
            <w:shd w:val="clear" w:color="auto" w:fill="auto"/>
            <w:vAlign w:val="center"/>
          </w:tcPr>
          <w:p w14:paraId="19280FB6" w14:textId="77777777" w:rsidR="007E1B42" w:rsidRDefault="007E1B42" w:rsidP="007E1B42">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戴尔工作站</w:t>
            </w:r>
          </w:p>
        </w:tc>
        <w:tc>
          <w:tcPr>
            <w:tcW w:w="938" w:type="pct"/>
            <w:tcBorders>
              <w:top w:val="single" w:sz="8" w:space="0" w:color="000000"/>
              <w:left w:val="single" w:sz="8" w:space="0" w:color="000000"/>
              <w:bottom w:val="single" w:sz="8" w:space="0" w:color="000000"/>
              <w:right w:val="single" w:sz="8" w:space="0" w:color="000000"/>
            </w:tcBorders>
            <w:shd w:val="clear" w:color="auto" w:fill="auto"/>
            <w:noWrap/>
            <w:vAlign w:val="center"/>
          </w:tcPr>
          <w:p w14:paraId="30EF6D45" w14:textId="77777777" w:rsidR="007E1B42" w:rsidRDefault="007E1B42" w:rsidP="007E1B42">
            <w:pPr>
              <w:widowControl/>
              <w:autoSpaceDE/>
              <w:autoSpaceDN/>
              <w:adjustRightInd/>
              <w:jc w:val="center"/>
              <w:rPr>
                <w:rFonts w:ascii="宋体" w:eastAsia="宋体" w:hAnsi="宋体" w:cs="宋体"/>
                <w:color w:val="000000"/>
              </w:rPr>
            </w:pPr>
            <w:r>
              <w:rPr>
                <w:rFonts w:ascii="宋体" w:eastAsia="宋体" w:hAnsi="宋体" w:cs="宋体" w:hint="eastAsia"/>
                <w:color w:val="000000"/>
              </w:rPr>
              <w:t>A110-11-57J</w:t>
            </w:r>
          </w:p>
        </w:tc>
        <w:tc>
          <w:tcPr>
            <w:tcW w:w="991" w:type="pct"/>
            <w:tcBorders>
              <w:top w:val="single" w:sz="8" w:space="0" w:color="000000"/>
              <w:left w:val="single" w:sz="8" w:space="0" w:color="000000"/>
              <w:bottom w:val="single" w:sz="8" w:space="0" w:color="000000"/>
              <w:right w:val="single" w:sz="8" w:space="0" w:color="000000"/>
            </w:tcBorders>
            <w:shd w:val="clear" w:color="auto" w:fill="auto"/>
            <w:vAlign w:val="center"/>
          </w:tcPr>
          <w:p w14:paraId="6C3FB3B9" w14:textId="77777777" w:rsidR="007E1B42" w:rsidRDefault="007E1B42" w:rsidP="007E1B42">
            <w:pPr>
              <w:widowControl/>
              <w:autoSpaceDE/>
              <w:autoSpaceDN/>
              <w:adjustRightInd/>
              <w:jc w:val="center"/>
              <w:rPr>
                <w:rFonts w:eastAsia="宋体"/>
                <w:color w:val="000000"/>
              </w:rPr>
            </w:pPr>
            <w:r>
              <w:rPr>
                <w:rFonts w:eastAsia="宋体"/>
                <w:color w:val="000000"/>
              </w:rPr>
              <w:t>1</w:t>
            </w:r>
          </w:p>
        </w:tc>
        <w:tc>
          <w:tcPr>
            <w:tcW w:w="869" w:type="pct"/>
            <w:tcBorders>
              <w:top w:val="nil"/>
              <w:left w:val="single" w:sz="8" w:space="0" w:color="000000"/>
              <w:bottom w:val="single" w:sz="8" w:space="0" w:color="000000"/>
              <w:right w:val="single" w:sz="8" w:space="0" w:color="000000"/>
            </w:tcBorders>
            <w:shd w:val="clear" w:color="auto" w:fill="auto"/>
            <w:vAlign w:val="center"/>
          </w:tcPr>
          <w:p w14:paraId="62DEC13B" w14:textId="77777777" w:rsidR="007E1B42" w:rsidRDefault="007E1B42" w:rsidP="007E1B42">
            <w:pPr>
              <w:widowControl/>
              <w:autoSpaceDE/>
              <w:autoSpaceDN/>
              <w:adjustRightInd/>
              <w:jc w:val="center"/>
              <w:rPr>
                <w:rFonts w:eastAsia="宋体"/>
                <w:color w:val="000000"/>
              </w:rPr>
            </w:pPr>
            <w:r>
              <w:rPr>
                <w:rFonts w:eastAsia="宋体"/>
                <w:color w:val="000000"/>
              </w:rPr>
              <w:t>2015</w:t>
            </w:r>
          </w:p>
        </w:tc>
        <w:tc>
          <w:tcPr>
            <w:tcW w:w="1105" w:type="pct"/>
            <w:tcBorders>
              <w:top w:val="nil"/>
              <w:left w:val="single" w:sz="8" w:space="0" w:color="000000"/>
              <w:bottom w:val="single" w:sz="8" w:space="0" w:color="000000"/>
              <w:right w:val="single" w:sz="8" w:space="0" w:color="000000"/>
            </w:tcBorders>
            <w:shd w:val="clear" w:color="auto" w:fill="auto"/>
            <w:vAlign w:val="center"/>
          </w:tcPr>
          <w:p w14:paraId="16A7EC8C" w14:textId="77777777" w:rsidR="007E1B42" w:rsidRDefault="007E1B42" w:rsidP="007E1B42">
            <w:pPr>
              <w:widowControl/>
              <w:autoSpaceDE/>
              <w:autoSpaceDN/>
              <w:adjustRightInd/>
              <w:jc w:val="center"/>
              <w:rPr>
                <w:rFonts w:eastAsia="宋体"/>
                <w:color w:val="000000"/>
              </w:rPr>
            </w:pPr>
            <w:r>
              <w:rPr>
                <w:rFonts w:eastAsia="宋体"/>
                <w:color w:val="000000"/>
              </w:rPr>
              <w:t>21.8</w:t>
            </w:r>
          </w:p>
        </w:tc>
      </w:tr>
      <w:tr w:rsidR="007E1B42" w14:paraId="4C189815" w14:textId="77777777" w:rsidTr="00887BB8">
        <w:trPr>
          <w:trHeight w:val="700"/>
        </w:trPr>
        <w:tc>
          <w:tcPr>
            <w:tcW w:w="1098" w:type="pct"/>
            <w:tcBorders>
              <w:top w:val="nil"/>
              <w:left w:val="single" w:sz="8" w:space="0" w:color="000000"/>
              <w:bottom w:val="single" w:sz="8" w:space="0" w:color="000000"/>
              <w:right w:val="single" w:sz="8" w:space="0" w:color="000000"/>
            </w:tcBorders>
            <w:shd w:val="clear" w:color="auto" w:fill="auto"/>
            <w:vAlign w:val="center"/>
          </w:tcPr>
          <w:p w14:paraId="4E384BAA" w14:textId="77777777" w:rsidR="007E1B42" w:rsidRDefault="007E1B42" w:rsidP="007E1B42">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笔记本电脑（联想）</w:t>
            </w:r>
          </w:p>
        </w:tc>
        <w:tc>
          <w:tcPr>
            <w:tcW w:w="938" w:type="pct"/>
            <w:tcBorders>
              <w:top w:val="single" w:sz="8" w:space="0" w:color="000000"/>
              <w:left w:val="single" w:sz="8" w:space="0" w:color="000000"/>
              <w:bottom w:val="single" w:sz="8" w:space="0" w:color="000000"/>
              <w:right w:val="single" w:sz="8" w:space="0" w:color="000000"/>
            </w:tcBorders>
            <w:shd w:val="clear" w:color="auto" w:fill="auto"/>
            <w:noWrap/>
            <w:vAlign w:val="center"/>
          </w:tcPr>
          <w:p w14:paraId="60BB84E2" w14:textId="77777777" w:rsidR="007E1B42" w:rsidRDefault="007E1B42" w:rsidP="007E1B42">
            <w:pPr>
              <w:widowControl/>
              <w:autoSpaceDE/>
              <w:autoSpaceDN/>
              <w:adjustRightInd/>
              <w:jc w:val="center"/>
              <w:rPr>
                <w:rFonts w:ascii="宋体" w:eastAsia="宋体" w:hAnsi="宋体" w:cs="宋体"/>
                <w:color w:val="000000"/>
              </w:rPr>
            </w:pPr>
            <w:r>
              <w:rPr>
                <w:rFonts w:ascii="宋体" w:eastAsia="宋体" w:hAnsi="宋体" w:cs="宋体" w:hint="eastAsia"/>
                <w:color w:val="000000"/>
              </w:rPr>
              <w:t>W646-60-79U</w:t>
            </w:r>
          </w:p>
        </w:tc>
        <w:tc>
          <w:tcPr>
            <w:tcW w:w="991" w:type="pct"/>
            <w:tcBorders>
              <w:top w:val="single" w:sz="8" w:space="0" w:color="000000"/>
              <w:left w:val="single" w:sz="8" w:space="0" w:color="000000"/>
              <w:bottom w:val="single" w:sz="8" w:space="0" w:color="000000"/>
              <w:right w:val="single" w:sz="8" w:space="0" w:color="000000"/>
            </w:tcBorders>
            <w:shd w:val="clear" w:color="auto" w:fill="auto"/>
            <w:vAlign w:val="center"/>
          </w:tcPr>
          <w:p w14:paraId="14E5C0EC" w14:textId="77777777" w:rsidR="007E1B42" w:rsidRDefault="007E1B42" w:rsidP="007E1B42">
            <w:pPr>
              <w:widowControl/>
              <w:autoSpaceDE/>
              <w:autoSpaceDN/>
              <w:adjustRightInd/>
              <w:jc w:val="center"/>
              <w:rPr>
                <w:rFonts w:eastAsia="宋体"/>
                <w:color w:val="000000"/>
              </w:rPr>
            </w:pPr>
            <w:r>
              <w:rPr>
                <w:rFonts w:eastAsia="宋体"/>
                <w:color w:val="000000"/>
              </w:rPr>
              <w:t>5</w:t>
            </w:r>
          </w:p>
        </w:tc>
        <w:tc>
          <w:tcPr>
            <w:tcW w:w="869" w:type="pct"/>
            <w:tcBorders>
              <w:top w:val="nil"/>
              <w:left w:val="single" w:sz="8" w:space="0" w:color="000000"/>
              <w:bottom w:val="single" w:sz="8" w:space="0" w:color="000000"/>
              <w:right w:val="single" w:sz="8" w:space="0" w:color="000000"/>
            </w:tcBorders>
            <w:shd w:val="clear" w:color="auto" w:fill="auto"/>
            <w:vAlign w:val="center"/>
          </w:tcPr>
          <w:p w14:paraId="4D26EA03" w14:textId="77777777" w:rsidR="007E1B42" w:rsidRDefault="007E1B42" w:rsidP="007E1B42">
            <w:pPr>
              <w:widowControl/>
              <w:autoSpaceDE/>
              <w:autoSpaceDN/>
              <w:adjustRightInd/>
              <w:jc w:val="center"/>
              <w:rPr>
                <w:rFonts w:eastAsia="宋体"/>
                <w:color w:val="000000"/>
              </w:rPr>
            </w:pPr>
            <w:r>
              <w:rPr>
                <w:rFonts w:eastAsia="宋体"/>
                <w:color w:val="000000"/>
              </w:rPr>
              <w:t>2017</w:t>
            </w:r>
          </w:p>
        </w:tc>
        <w:tc>
          <w:tcPr>
            <w:tcW w:w="1105" w:type="pct"/>
            <w:tcBorders>
              <w:top w:val="nil"/>
              <w:left w:val="single" w:sz="8" w:space="0" w:color="000000"/>
              <w:bottom w:val="single" w:sz="8" w:space="0" w:color="000000"/>
              <w:right w:val="single" w:sz="8" w:space="0" w:color="000000"/>
            </w:tcBorders>
            <w:shd w:val="clear" w:color="auto" w:fill="auto"/>
            <w:vAlign w:val="center"/>
          </w:tcPr>
          <w:p w14:paraId="68EC4B7B" w14:textId="77777777" w:rsidR="007E1B42" w:rsidRDefault="007E1B42" w:rsidP="007E1B42">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总</w:t>
            </w:r>
            <w:r>
              <w:rPr>
                <w:rFonts w:ascii="宋体" w:eastAsia="宋体" w:hAnsi="宋体" w:cs="宋体"/>
                <w:color w:val="000000"/>
              </w:rPr>
              <w:t xml:space="preserve"> </w:t>
            </w:r>
            <w:r>
              <w:rPr>
                <w:rFonts w:eastAsia="华文仿宋"/>
                <w:color w:val="000000"/>
              </w:rPr>
              <w:t>46.2</w:t>
            </w:r>
          </w:p>
        </w:tc>
      </w:tr>
      <w:tr w:rsidR="007E1B42" w14:paraId="79DD0677" w14:textId="77777777" w:rsidTr="00887BB8">
        <w:trPr>
          <w:trHeight w:val="700"/>
        </w:trPr>
        <w:tc>
          <w:tcPr>
            <w:tcW w:w="1098" w:type="pct"/>
            <w:tcBorders>
              <w:top w:val="nil"/>
              <w:left w:val="single" w:sz="8" w:space="0" w:color="000000"/>
              <w:bottom w:val="single" w:sz="8" w:space="0" w:color="000000"/>
              <w:right w:val="single" w:sz="8" w:space="0" w:color="000000"/>
            </w:tcBorders>
            <w:shd w:val="clear" w:color="auto" w:fill="auto"/>
            <w:vAlign w:val="center"/>
          </w:tcPr>
          <w:p w14:paraId="668F34C5" w14:textId="77777777" w:rsidR="007E1B42" w:rsidRDefault="007E1B42" w:rsidP="007E1B42">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工作站</w:t>
            </w:r>
          </w:p>
        </w:tc>
        <w:tc>
          <w:tcPr>
            <w:tcW w:w="938" w:type="pct"/>
            <w:tcBorders>
              <w:top w:val="single" w:sz="8" w:space="0" w:color="000000"/>
              <w:left w:val="single" w:sz="8" w:space="0" w:color="000000"/>
              <w:bottom w:val="single" w:sz="8" w:space="0" w:color="000000"/>
              <w:right w:val="single" w:sz="8" w:space="0" w:color="000000"/>
            </w:tcBorders>
            <w:shd w:val="clear" w:color="auto" w:fill="auto"/>
            <w:noWrap/>
            <w:vAlign w:val="center"/>
          </w:tcPr>
          <w:p w14:paraId="1EE84CEC" w14:textId="77777777" w:rsidR="007E1B42" w:rsidRDefault="007E1B42" w:rsidP="007E1B42">
            <w:pPr>
              <w:widowControl/>
              <w:autoSpaceDE/>
              <w:autoSpaceDN/>
              <w:adjustRightInd/>
              <w:jc w:val="center"/>
              <w:rPr>
                <w:rFonts w:ascii="宋体" w:eastAsia="宋体" w:hAnsi="宋体" w:cs="宋体"/>
                <w:color w:val="000000"/>
              </w:rPr>
            </w:pPr>
            <w:r>
              <w:rPr>
                <w:rFonts w:ascii="宋体" w:eastAsia="宋体" w:hAnsi="宋体" w:cs="宋体" w:hint="eastAsia"/>
                <w:color w:val="000000"/>
              </w:rPr>
              <w:t>Y112-64-64J</w:t>
            </w:r>
          </w:p>
        </w:tc>
        <w:tc>
          <w:tcPr>
            <w:tcW w:w="991" w:type="pct"/>
            <w:tcBorders>
              <w:top w:val="single" w:sz="8" w:space="0" w:color="000000"/>
              <w:left w:val="single" w:sz="8" w:space="0" w:color="000000"/>
              <w:bottom w:val="single" w:sz="8" w:space="0" w:color="000000"/>
              <w:right w:val="single" w:sz="8" w:space="0" w:color="000000"/>
            </w:tcBorders>
            <w:shd w:val="clear" w:color="auto" w:fill="auto"/>
            <w:vAlign w:val="center"/>
          </w:tcPr>
          <w:p w14:paraId="50DBCE07" w14:textId="77777777" w:rsidR="007E1B42" w:rsidRDefault="007E1B42" w:rsidP="007E1B42">
            <w:pPr>
              <w:widowControl/>
              <w:autoSpaceDE/>
              <w:autoSpaceDN/>
              <w:adjustRightInd/>
              <w:jc w:val="center"/>
              <w:rPr>
                <w:rFonts w:eastAsia="宋体"/>
                <w:color w:val="000000"/>
              </w:rPr>
            </w:pPr>
            <w:r>
              <w:rPr>
                <w:rFonts w:eastAsia="宋体"/>
                <w:color w:val="000000"/>
              </w:rPr>
              <w:t>1</w:t>
            </w:r>
          </w:p>
        </w:tc>
        <w:tc>
          <w:tcPr>
            <w:tcW w:w="869" w:type="pct"/>
            <w:tcBorders>
              <w:top w:val="nil"/>
              <w:left w:val="single" w:sz="8" w:space="0" w:color="000000"/>
              <w:bottom w:val="single" w:sz="8" w:space="0" w:color="000000"/>
              <w:right w:val="single" w:sz="8" w:space="0" w:color="000000"/>
            </w:tcBorders>
            <w:shd w:val="clear" w:color="auto" w:fill="auto"/>
            <w:vAlign w:val="center"/>
          </w:tcPr>
          <w:p w14:paraId="1B7BC9A6" w14:textId="77777777" w:rsidR="007E1B42" w:rsidRDefault="007E1B42" w:rsidP="007E1B42">
            <w:pPr>
              <w:widowControl/>
              <w:autoSpaceDE/>
              <w:autoSpaceDN/>
              <w:adjustRightInd/>
              <w:jc w:val="center"/>
              <w:rPr>
                <w:rFonts w:eastAsia="宋体"/>
                <w:color w:val="000000"/>
              </w:rPr>
            </w:pPr>
            <w:r>
              <w:rPr>
                <w:rFonts w:eastAsia="宋体"/>
                <w:color w:val="000000"/>
              </w:rPr>
              <w:t>2017</w:t>
            </w:r>
          </w:p>
        </w:tc>
        <w:tc>
          <w:tcPr>
            <w:tcW w:w="1105" w:type="pct"/>
            <w:tcBorders>
              <w:top w:val="nil"/>
              <w:left w:val="single" w:sz="8" w:space="0" w:color="000000"/>
              <w:bottom w:val="single" w:sz="8" w:space="0" w:color="000000"/>
              <w:right w:val="single" w:sz="8" w:space="0" w:color="000000"/>
            </w:tcBorders>
            <w:shd w:val="clear" w:color="auto" w:fill="auto"/>
            <w:vAlign w:val="center"/>
          </w:tcPr>
          <w:p w14:paraId="76F39661" w14:textId="77777777" w:rsidR="007E1B42" w:rsidRDefault="007E1B42" w:rsidP="007E1B42">
            <w:pPr>
              <w:widowControl/>
              <w:autoSpaceDE/>
              <w:autoSpaceDN/>
              <w:adjustRightInd/>
              <w:jc w:val="center"/>
              <w:rPr>
                <w:rFonts w:eastAsia="宋体"/>
                <w:color w:val="000000"/>
              </w:rPr>
            </w:pPr>
            <w:r>
              <w:rPr>
                <w:rFonts w:eastAsia="宋体"/>
                <w:color w:val="000000"/>
              </w:rPr>
              <w:t>11</w:t>
            </w:r>
          </w:p>
        </w:tc>
      </w:tr>
      <w:tr w:rsidR="007E1B42" w14:paraId="69892D74" w14:textId="77777777" w:rsidTr="00887BB8">
        <w:trPr>
          <w:trHeight w:val="700"/>
        </w:trPr>
        <w:tc>
          <w:tcPr>
            <w:tcW w:w="1098" w:type="pct"/>
            <w:tcBorders>
              <w:top w:val="nil"/>
              <w:left w:val="single" w:sz="8" w:space="0" w:color="000000"/>
              <w:bottom w:val="single" w:sz="8" w:space="0" w:color="000000"/>
              <w:right w:val="single" w:sz="8" w:space="0" w:color="000000"/>
            </w:tcBorders>
            <w:shd w:val="clear" w:color="auto" w:fill="auto"/>
            <w:vAlign w:val="center"/>
          </w:tcPr>
          <w:p w14:paraId="2F4DED8E" w14:textId="77777777" w:rsidR="007E1B42" w:rsidRDefault="007E1B42" w:rsidP="007E1B42">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专业高清全画幅相机</w:t>
            </w:r>
          </w:p>
        </w:tc>
        <w:tc>
          <w:tcPr>
            <w:tcW w:w="938" w:type="pct"/>
            <w:tcBorders>
              <w:top w:val="single" w:sz="8" w:space="0" w:color="000000"/>
              <w:left w:val="single" w:sz="8" w:space="0" w:color="000000"/>
              <w:bottom w:val="single" w:sz="8" w:space="0" w:color="000000"/>
              <w:right w:val="single" w:sz="8" w:space="0" w:color="000000"/>
            </w:tcBorders>
            <w:shd w:val="clear" w:color="auto" w:fill="auto"/>
            <w:noWrap/>
            <w:vAlign w:val="center"/>
          </w:tcPr>
          <w:p w14:paraId="5B9F30D5" w14:textId="77777777" w:rsidR="007E1B42" w:rsidRDefault="007E1B42" w:rsidP="007E1B42">
            <w:pPr>
              <w:widowControl/>
              <w:autoSpaceDE/>
              <w:autoSpaceDN/>
              <w:adjustRightInd/>
              <w:jc w:val="center"/>
              <w:rPr>
                <w:rFonts w:ascii="宋体" w:eastAsia="宋体" w:hAnsi="宋体" w:cs="宋体"/>
                <w:color w:val="000000"/>
              </w:rPr>
            </w:pPr>
            <w:r>
              <w:rPr>
                <w:rFonts w:ascii="宋体" w:eastAsia="宋体" w:hAnsi="宋体" w:cs="宋体" w:hint="eastAsia"/>
                <w:color w:val="000000"/>
              </w:rPr>
              <w:t>Q646-14-55J</w:t>
            </w:r>
          </w:p>
        </w:tc>
        <w:tc>
          <w:tcPr>
            <w:tcW w:w="991" w:type="pct"/>
            <w:tcBorders>
              <w:top w:val="single" w:sz="8" w:space="0" w:color="000000"/>
              <w:left w:val="single" w:sz="8" w:space="0" w:color="000000"/>
              <w:bottom w:val="single" w:sz="8" w:space="0" w:color="000000"/>
              <w:right w:val="single" w:sz="8" w:space="0" w:color="000000"/>
            </w:tcBorders>
            <w:shd w:val="clear" w:color="auto" w:fill="auto"/>
            <w:vAlign w:val="center"/>
          </w:tcPr>
          <w:p w14:paraId="052149D4" w14:textId="77777777" w:rsidR="007E1B42" w:rsidRDefault="007E1B42" w:rsidP="007E1B42">
            <w:pPr>
              <w:widowControl/>
              <w:autoSpaceDE/>
              <w:autoSpaceDN/>
              <w:adjustRightInd/>
              <w:jc w:val="center"/>
              <w:rPr>
                <w:rFonts w:eastAsia="宋体"/>
                <w:color w:val="000000"/>
              </w:rPr>
            </w:pPr>
            <w:r>
              <w:rPr>
                <w:rFonts w:eastAsia="宋体"/>
                <w:color w:val="000000"/>
              </w:rPr>
              <w:t>1</w:t>
            </w:r>
          </w:p>
        </w:tc>
        <w:tc>
          <w:tcPr>
            <w:tcW w:w="869" w:type="pct"/>
            <w:tcBorders>
              <w:top w:val="nil"/>
              <w:left w:val="single" w:sz="8" w:space="0" w:color="000000"/>
              <w:bottom w:val="single" w:sz="8" w:space="0" w:color="000000"/>
              <w:right w:val="single" w:sz="8" w:space="0" w:color="000000"/>
            </w:tcBorders>
            <w:shd w:val="clear" w:color="auto" w:fill="auto"/>
            <w:vAlign w:val="center"/>
          </w:tcPr>
          <w:p w14:paraId="6919F373" w14:textId="77777777" w:rsidR="007E1B42" w:rsidRDefault="007E1B42" w:rsidP="007E1B42">
            <w:pPr>
              <w:widowControl/>
              <w:autoSpaceDE/>
              <w:autoSpaceDN/>
              <w:adjustRightInd/>
              <w:jc w:val="center"/>
              <w:rPr>
                <w:rFonts w:eastAsia="宋体"/>
                <w:color w:val="000000"/>
              </w:rPr>
            </w:pPr>
            <w:r>
              <w:rPr>
                <w:rFonts w:eastAsia="宋体"/>
                <w:color w:val="000000"/>
              </w:rPr>
              <w:t>2017</w:t>
            </w:r>
          </w:p>
        </w:tc>
        <w:tc>
          <w:tcPr>
            <w:tcW w:w="1105" w:type="pct"/>
            <w:tcBorders>
              <w:top w:val="nil"/>
              <w:left w:val="single" w:sz="8" w:space="0" w:color="000000"/>
              <w:bottom w:val="single" w:sz="8" w:space="0" w:color="000000"/>
              <w:right w:val="single" w:sz="8" w:space="0" w:color="000000"/>
            </w:tcBorders>
            <w:shd w:val="clear" w:color="auto" w:fill="auto"/>
            <w:vAlign w:val="center"/>
          </w:tcPr>
          <w:p w14:paraId="239D6DC7" w14:textId="77777777" w:rsidR="007E1B42" w:rsidRDefault="007E1B42" w:rsidP="007E1B42">
            <w:pPr>
              <w:widowControl/>
              <w:autoSpaceDE/>
              <w:autoSpaceDN/>
              <w:adjustRightInd/>
              <w:jc w:val="center"/>
              <w:rPr>
                <w:rFonts w:eastAsia="宋体"/>
                <w:color w:val="000000"/>
              </w:rPr>
            </w:pPr>
            <w:r>
              <w:rPr>
                <w:rFonts w:eastAsia="宋体"/>
                <w:color w:val="000000"/>
              </w:rPr>
              <w:t>16.8</w:t>
            </w:r>
          </w:p>
        </w:tc>
      </w:tr>
      <w:tr w:rsidR="007E1B42" w14:paraId="177337C3" w14:textId="77777777" w:rsidTr="00887BB8">
        <w:trPr>
          <w:trHeight w:val="700"/>
        </w:trPr>
        <w:tc>
          <w:tcPr>
            <w:tcW w:w="1098" w:type="pct"/>
            <w:tcBorders>
              <w:top w:val="nil"/>
              <w:left w:val="single" w:sz="8" w:space="0" w:color="000000"/>
              <w:bottom w:val="single" w:sz="8" w:space="0" w:color="000000"/>
              <w:right w:val="single" w:sz="8" w:space="0" w:color="000000"/>
            </w:tcBorders>
            <w:shd w:val="clear" w:color="auto" w:fill="auto"/>
            <w:vAlign w:val="center"/>
          </w:tcPr>
          <w:p w14:paraId="4EA1A3E4" w14:textId="77777777" w:rsidR="007E1B42" w:rsidRDefault="007E1B42" w:rsidP="007E1B42">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全画幅镜头</w:t>
            </w:r>
          </w:p>
        </w:tc>
        <w:tc>
          <w:tcPr>
            <w:tcW w:w="938" w:type="pct"/>
            <w:tcBorders>
              <w:top w:val="single" w:sz="8" w:space="0" w:color="000000"/>
              <w:left w:val="single" w:sz="8" w:space="0" w:color="000000"/>
              <w:bottom w:val="single" w:sz="8" w:space="0" w:color="000000"/>
              <w:right w:val="single" w:sz="8" w:space="0" w:color="000000"/>
            </w:tcBorders>
            <w:shd w:val="clear" w:color="auto" w:fill="auto"/>
            <w:noWrap/>
            <w:vAlign w:val="center"/>
          </w:tcPr>
          <w:p w14:paraId="2A19391F" w14:textId="77777777" w:rsidR="007E1B42" w:rsidRDefault="007E1B42" w:rsidP="007E1B42">
            <w:pPr>
              <w:widowControl/>
              <w:autoSpaceDE/>
              <w:autoSpaceDN/>
              <w:adjustRightInd/>
              <w:jc w:val="center"/>
              <w:rPr>
                <w:rFonts w:ascii="宋体" w:eastAsia="宋体" w:hAnsi="宋体" w:cs="宋体"/>
                <w:color w:val="000000"/>
              </w:rPr>
            </w:pPr>
            <w:r>
              <w:rPr>
                <w:rFonts w:ascii="宋体" w:eastAsia="宋体" w:hAnsi="宋体" w:cs="宋体" w:hint="eastAsia"/>
                <w:color w:val="000000"/>
              </w:rPr>
              <w:t>Y112-64-66J</w:t>
            </w:r>
          </w:p>
        </w:tc>
        <w:tc>
          <w:tcPr>
            <w:tcW w:w="991" w:type="pct"/>
            <w:tcBorders>
              <w:top w:val="single" w:sz="8" w:space="0" w:color="000000"/>
              <w:left w:val="single" w:sz="8" w:space="0" w:color="000000"/>
              <w:bottom w:val="single" w:sz="8" w:space="0" w:color="000000"/>
              <w:right w:val="single" w:sz="8" w:space="0" w:color="000000"/>
            </w:tcBorders>
            <w:shd w:val="clear" w:color="auto" w:fill="auto"/>
            <w:vAlign w:val="center"/>
          </w:tcPr>
          <w:p w14:paraId="24B12531" w14:textId="77777777" w:rsidR="007E1B42" w:rsidRDefault="007E1B42" w:rsidP="007E1B42">
            <w:pPr>
              <w:widowControl/>
              <w:autoSpaceDE/>
              <w:autoSpaceDN/>
              <w:adjustRightInd/>
              <w:jc w:val="center"/>
              <w:rPr>
                <w:rFonts w:eastAsia="宋体"/>
                <w:color w:val="000000"/>
              </w:rPr>
            </w:pPr>
            <w:r>
              <w:rPr>
                <w:rFonts w:eastAsia="宋体"/>
                <w:color w:val="000000"/>
              </w:rPr>
              <w:t>1</w:t>
            </w:r>
          </w:p>
        </w:tc>
        <w:tc>
          <w:tcPr>
            <w:tcW w:w="869" w:type="pct"/>
            <w:tcBorders>
              <w:top w:val="nil"/>
              <w:left w:val="single" w:sz="8" w:space="0" w:color="000000"/>
              <w:bottom w:val="single" w:sz="8" w:space="0" w:color="000000"/>
              <w:right w:val="single" w:sz="8" w:space="0" w:color="000000"/>
            </w:tcBorders>
            <w:shd w:val="clear" w:color="auto" w:fill="auto"/>
            <w:vAlign w:val="center"/>
          </w:tcPr>
          <w:p w14:paraId="3AEC94DB" w14:textId="77777777" w:rsidR="007E1B42" w:rsidRDefault="007E1B42" w:rsidP="007E1B42">
            <w:pPr>
              <w:widowControl/>
              <w:autoSpaceDE/>
              <w:autoSpaceDN/>
              <w:adjustRightInd/>
              <w:jc w:val="center"/>
              <w:rPr>
                <w:rFonts w:eastAsia="宋体"/>
                <w:color w:val="000000"/>
              </w:rPr>
            </w:pPr>
            <w:r>
              <w:rPr>
                <w:rFonts w:eastAsia="宋体"/>
                <w:color w:val="000000"/>
              </w:rPr>
              <w:t>2017</w:t>
            </w:r>
          </w:p>
        </w:tc>
        <w:tc>
          <w:tcPr>
            <w:tcW w:w="1105" w:type="pct"/>
            <w:tcBorders>
              <w:top w:val="nil"/>
              <w:left w:val="single" w:sz="8" w:space="0" w:color="000000"/>
              <w:bottom w:val="single" w:sz="8" w:space="0" w:color="000000"/>
              <w:right w:val="single" w:sz="8" w:space="0" w:color="000000"/>
            </w:tcBorders>
            <w:shd w:val="clear" w:color="auto" w:fill="auto"/>
            <w:vAlign w:val="center"/>
          </w:tcPr>
          <w:p w14:paraId="2117570C" w14:textId="77777777" w:rsidR="007E1B42" w:rsidRDefault="007E1B42" w:rsidP="007E1B42">
            <w:pPr>
              <w:widowControl/>
              <w:autoSpaceDE/>
              <w:autoSpaceDN/>
              <w:adjustRightInd/>
              <w:jc w:val="center"/>
              <w:rPr>
                <w:rFonts w:eastAsia="宋体"/>
                <w:color w:val="000000"/>
              </w:rPr>
            </w:pPr>
            <w:r>
              <w:rPr>
                <w:rFonts w:eastAsia="宋体"/>
                <w:color w:val="000000"/>
              </w:rPr>
              <w:t>10</w:t>
            </w:r>
          </w:p>
        </w:tc>
      </w:tr>
      <w:tr w:rsidR="007E1B42" w14:paraId="0A5642C5" w14:textId="77777777" w:rsidTr="00887BB8">
        <w:trPr>
          <w:trHeight w:val="700"/>
        </w:trPr>
        <w:tc>
          <w:tcPr>
            <w:tcW w:w="1098" w:type="pct"/>
            <w:tcBorders>
              <w:top w:val="single" w:sz="8" w:space="0" w:color="000000"/>
              <w:left w:val="single" w:sz="8" w:space="0" w:color="000000"/>
              <w:bottom w:val="single" w:sz="4" w:space="0" w:color="auto"/>
              <w:right w:val="single" w:sz="8" w:space="0" w:color="000000"/>
            </w:tcBorders>
            <w:shd w:val="clear" w:color="auto" w:fill="auto"/>
            <w:vAlign w:val="center"/>
          </w:tcPr>
          <w:p w14:paraId="3A2EE37F" w14:textId="77777777" w:rsidR="007E1B42" w:rsidRDefault="007E1B42" w:rsidP="007E1B42">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lastRenderedPageBreak/>
              <w:t>86</w:t>
            </w:r>
            <w:r>
              <w:rPr>
                <w:rFonts w:ascii="微软雅黑" w:eastAsia="微软雅黑" w:hAnsi="微软雅黑" w:cs="宋体"/>
                <w:color w:val="000000"/>
                <w:sz w:val="20"/>
                <w:szCs w:val="20"/>
              </w:rPr>
              <w:t>寸</w:t>
            </w:r>
            <w:r>
              <w:rPr>
                <w:rFonts w:ascii="华文仿宋" w:eastAsia="华文仿宋" w:hAnsi="华文仿宋" w:cs="宋体"/>
                <w:color w:val="000000"/>
              </w:rPr>
              <w:t>智慧教室 互动黑板</w:t>
            </w:r>
          </w:p>
        </w:tc>
        <w:tc>
          <w:tcPr>
            <w:tcW w:w="938" w:type="pct"/>
            <w:tcBorders>
              <w:top w:val="single" w:sz="8" w:space="0" w:color="000000"/>
              <w:left w:val="single" w:sz="8" w:space="0" w:color="000000"/>
              <w:bottom w:val="single" w:sz="8" w:space="0" w:color="000000"/>
              <w:right w:val="single" w:sz="8" w:space="0" w:color="000000"/>
            </w:tcBorders>
            <w:shd w:val="clear" w:color="auto" w:fill="auto"/>
            <w:noWrap/>
            <w:vAlign w:val="center"/>
          </w:tcPr>
          <w:p w14:paraId="33DA46B2" w14:textId="77777777" w:rsidR="007E1B42" w:rsidRDefault="007E1B42" w:rsidP="007E1B42">
            <w:pPr>
              <w:widowControl/>
              <w:autoSpaceDE/>
              <w:autoSpaceDN/>
              <w:adjustRightInd/>
              <w:jc w:val="center"/>
              <w:rPr>
                <w:rFonts w:ascii="宋体" w:eastAsia="宋体" w:hAnsi="宋体" w:cs="宋体"/>
                <w:color w:val="000000"/>
              </w:rPr>
            </w:pPr>
            <w:r>
              <w:rPr>
                <w:rFonts w:ascii="宋体" w:eastAsia="宋体" w:hAnsi="宋体" w:cs="宋体" w:hint="eastAsia"/>
                <w:color w:val="000000"/>
              </w:rPr>
              <w:t>Y644-54-46J</w:t>
            </w:r>
          </w:p>
        </w:tc>
        <w:tc>
          <w:tcPr>
            <w:tcW w:w="991" w:type="pct"/>
            <w:tcBorders>
              <w:top w:val="single" w:sz="8" w:space="0" w:color="000000"/>
              <w:left w:val="single" w:sz="8" w:space="0" w:color="000000"/>
              <w:bottom w:val="single" w:sz="8" w:space="0" w:color="000000"/>
              <w:right w:val="single" w:sz="8" w:space="0" w:color="000000"/>
            </w:tcBorders>
            <w:shd w:val="clear" w:color="auto" w:fill="auto"/>
            <w:vAlign w:val="center"/>
          </w:tcPr>
          <w:p w14:paraId="57D6E00C" w14:textId="77777777" w:rsidR="007E1B42" w:rsidRDefault="007E1B42" w:rsidP="007E1B42">
            <w:pPr>
              <w:widowControl/>
              <w:autoSpaceDE/>
              <w:autoSpaceDN/>
              <w:adjustRightInd/>
              <w:jc w:val="center"/>
              <w:rPr>
                <w:rFonts w:eastAsia="宋体"/>
                <w:color w:val="000000"/>
              </w:rPr>
            </w:pPr>
            <w:r>
              <w:rPr>
                <w:rFonts w:eastAsia="宋体"/>
                <w:color w:val="000000"/>
              </w:rPr>
              <w:t>1</w:t>
            </w:r>
          </w:p>
        </w:tc>
        <w:tc>
          <w:tcPr>
            <w:tcW w:w="869" w:type="pct"/>
            <w:tcBorders>
              <w:top w:val="single" w:sz="8" w:space="0" w:color="000000"/>
              <w:left w:val="single" w:sz="8" w:space="0" w:color="000000"/>
              <w:bottom w:val="single" w:sz="4" w:space="0" w:color="auto"/>
              <w:right w:val="single" w:sz="8" w:space="0" w:color="000000"/>
            </w:tcBorders>
            <w:shd w:val="clear" w:color="auto" w:fill="auto"/>
            <w:vAlign w:val="center"/>
          </w:tcPr>
          <w:p w14:paraId="695E0DD7" w14:textId="77777777" w:rsidR="007E1B42" w:rsidRDefault="007E1B42" w:rsidP="007E1B42">
            <w:pPr>
              <w:widowControl/>
              <w:autoSpaceDE/>
              <w:autoSpaceDN/>
              <w:adjustRightInd/>
              <w:jc w:val="center"/>
              <w:rPr>
                <w:rFonts w:eastAsia="宋体"/>
                <w:color w:val="000000"/>
              </w:rPr>
            </w:pPr>
            <w:r>
              <w:rPr>
                <w:rFonts w:eastAsia="宋体"/>
                <w:color w:val="000000"/>
              </w:rPr>
              <w:t>2017</w:t>
            </w:r>
          </w:p>
        </w:tc>
        <w:tc>
          <w:tcPr>
            <w:tcW w:w="1105" w:type="pct"/>
            <w:tcBorders>
              <w:top w:val="single" w:sz="8" w:space="0" w:color="000000"/>
              <w:left w:val="single" w:sz="8" w:space="0" w:color="000000"/>
              <w:bottom w:val="single" w:sz="4" w:space="0" w:color="auto"/>
              <w:right w:val="single" w:sz="8" w:space="0" w:color="000000"/>
            </w:tcBorders>
            <w:shd w:val="clear" w:color="auto" w:fill="auto"/>
            <w:vAlign w:val="center"/>
          </w:tcPr>
          <w:p w14:paraId="5845D702" w14:textId="77777777" w:rsidR="007E1B42" w:rsidRDefault="007E1B42" w:rsidP="007E1B42">
            <w:pPr>
              <w:widowControl/>
              <w:autoSpaceDE/>
              <w:autoSpaceDN/>
              <w:adjustRightInd/>
              <w:jc w:val="center"/>
              <w:rPr>
                <w:rFonts w:eastAsia="宋体"/>
                <w:color w:val="000000"/>
              </w:rPr>
            </w:pPr>
            <w:r>
              <w:rPr>
                <w:rFonts w:eastAsia="宋体"/>
                <w:color w:val="000000"/>
              </w:rPr>
              <w:t>66.8</w:t>
            </w:r>
          </w:p>
        </w:tc>
      </w:tr>
      <w:tr w:rsidR="007E1B42" w14:paraId="112921C0" w14:textId="77777777" w:rsidTr="00887BB8">
        <w:trPr>
          <w:trHeight w:val="700"/>
        </w:trPr>
        <w:tc>
          <w:tcPr>
            <w:tcW w:w="1098" w:type="pct"/>
            <w:tcBorders>
              <w:top w:val="single" w:sz="4" w:space="0" w:color="auto"/>
              <w:left w:val="single" w:sz="8" w:space="0" w:color="000000"/>
              <w:bottom w:val="single" w:sz="8" w:space="0" w:color="000000"/>
              <w:right w:val="single" w:sz="8" w:space="0" w:color="000000"/>
            </w:tcBorders>
            <w:shd w:val="clear" w:color="auto" w:fill="auto"/>
            <w:vAlign w:val="center"/>
          </w:tcPr>
          <w:p w14:paraId="2A4C2748" w14:textId="77777777" w:rsidR="007E1B42" w:rsidRDefault="007E1B42" w:rsidP="007E1B42">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视频图像处理工作站主机</w:t>
            </w:r>
          </w:p>
        </w:tc>
        <w:tc>
          <w:tcPr>
            <w:tcW w:w="938" w:type="pct"/>
            <w:tcBorders>
              <w:top w:val="single" w:sz="8" w:space="0" w:color="000000"/>
              <w:left w:val="single" w:sz="8" w:space="0" w:color="000000"/>
              <w:bottom w:val="single" w:sz="8" w:space="0" w:color="000000"/>
              <w:right w:val="single" w:sz="8" w:space="0" w:color="000000"/>
            </w:tcBorders>
            <w:shd w:val="clear" w:color="auto" w:fill="auto"/>
            <w:noWrap/>
            <w:vAlign w:val="center"/>
          </w:tcPr>
          <w:p w14:paraId="468BB2F9" w14:textId="77777777" w:rsidR="007E1B42" w:rsidRDefault="007E1B42" w:rsidP="007E1B42">
            <w:pPr>
              <w:widowControl/>
              <w:autoSpaceDE/>
              <w:autoSpaceDN/>
              <w:adjustRightInd/>
              <w:jc w:val="center"/>
              <w:rPr>
                <w:rFonts w:ascii="宋体" w:eastAsia="宋体" w:hAnsi="宋体" w:cs="宋体"/>
                <w:color w:val="000000"/>
              </w:rPr>
            </w:pPr>
            <w:r>
              <w:rPr>
                <w:rFonts w:ascii="宋体" w:eastAsia="宋体" w:hAnsi="宋体" w:cs="宋体" w:hint="eastAsia"/>
                <w:color w:val="000000"/>
              </w:rPr>
              <w:t>Y979-10-47J</w:t>
            </w:r>
          </w:p>
        </w:tc>
        <w:tc>
          <w:tcPr>
            <w:tcW w:w="991" w:type="pct"/>
            <w:tcBorders>
              <w:top w:val="single" w:sz="8" w:space="0" w:color="000000"/>
              <w:left w:val="single" w:sz="8" w:space="0" w:color="000000"/>
              <w:bottom w:val="single" w:sz="8" w:space="0" w:color="000000"/>
              <w:right w:val="single" w:sz="8" w:space="0" w:color="000000"/>
            </w:tcBorders>
            <w:shd w:val="clear" w:color="auto" w:fill="auto"/>
            <w:vAlign w:val="center"/>
          </w:tcPr>
          <w:p w14:paraId="785DCEAC" w14:textId="77777777" w:rsidR="007E1B42" w:rsidRDefault="007E1B42" w:rsidP="007E1B42">
            <w:pPr>
              <w:widowControl/>
              <w:autoSpaceDE/>
              <w:autoSpaceDN/>
              <w:adjustRightInd/>
              <w:jc w:val="center"/>
              <w:rPr>
                <w:rFonts w:eastAsia="宋体"/>
                <w:color w:val="000000"/>
              </w:rPr>
            </w:pPr>
            <w:r>
              <w:rPr>
                <w:rFonts w:eastAsia="宋体"/>
                <w:color w:val="000000"/>
              </w:rPr>
              <w:t>3</w:t>
            </w:r>
          </w:p>
        </w:tc>
        <w:tc>
          <w:tcPr>
            <w:tcW w:w="869" w:type="pct"/>
            <w:tcBorders>
              <w:top w:val="single" w:sz="4" w:space="0" w:color="auto"/>
              <w:left w:val="single" w:sz="8" w:space="0" w:color="000000"/>
              <w:bottom w:val="single" w:sz="8" w:space="0" w:color="000000"/>
              <w:right w:val="single" w:sz="8" w:space="0" w:color="000000"/>
            </w:tcBorders>
            <w:shd w:val="clear" w:color="auto" w:fill="auto"/>
            <w:vAlign w:val="center"/>
          </w:tcPr>
          <w:p w14:paraId="41CEA2FB" w14:textId="77777777" w:rsidR="007E1B42" w:rsidRDefault="007E1B42" w:rsidP="007E1B42">
            <w:pPr>
              <w:widowControl/>
              <w:autoSpaceDE/>
              <w:autoSpaceDN/>
              <w:adjustRightInd/>
              <w:jc w:val="center"/>
              <w:rPr>
                <w:rFonts w:eastAsia="宋体"/>
                <w:color w:val="000000"/>
              </w:rPr>
            </w:pPr>
            <w:r>
              <w:rPr>
                <w:rFonts w:eastAsia="宋体"/>
                <w:color w:val="000000"/>
              </w:rPr>
              <w:t>2017</w:t>
            </w:r>
          </w:p>
        </w:tc>
        <w:tc>
          <w:tcPr>
            <w:tcW w:w="1105" w:type="pct"/>
            <w:tcBorders>
              <w:top w:val="single" w:sz="4" w:space="0" w:color="auto"/>
              <w:left w:val="single" w:sz="8" w:space="0" w:color="000000"/>
              <w:bottom w:val="single" w:sz="8" w:space="0" w:color="000000"/>
              <w:right w:val="single" w:sz="8" w:space="0" w:color="000000"/>
            </w:tcBorders>
            <w:shd w:val="clear" w:color="auto" w:fill="auto"/>
            <w:vAlign w:val="center"/>
          </w:tcPr>
          <w:p w14:paraId="2F4F52D2" w14:textId="77777777" w:rsidR="007E1B42" w:rsidRDefault="007E1B42" w:rsidP="007E1B42">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总</w:t>
            </w:r>
            <w:r>
              <w:rPr>
                <w:rFonts w:ascii="宋体" w:eastAsia="宋体" w:hAnsi="宋体" w:cs="宋体"/>
                <w:color w:val="000000"/>
              </w:rPr>
              <w:t xml:space="preserve"> </w:t>
            </w:r>
            <w:r>
              <w:rPr>
                <w:rFonts w:eastAsia="华文仿宋"/>
                <w:color w:val="000000"/>
              </w:rPr>
              <w:t>48.3</w:t>
            </w:r>
          </w:p>
        </w:tc>
      </w:tr>
      <w:tr w:rsidR="007E1B42" w14:paraId="37F0A2CB" w14:textId="77777777" w:rsidTr="00887BB8">
        <w:trPr>
          <w:trHeight w:val="700"/>
        </w:trPr>
        <w:tc>
          <w:tcPr>
            <w:tcW w:w="1098" w:type="pct"/>
            <w:tcBorders>
              <w:top w:val="nil"/>
              <w:left w:val="single" w:sz="8" w:space="0" w:color="000000"/>
              <w:bottom w:val="single" w:sz="8" w:space="0" w:color="000000"/>
              <w:right w:val="single" w:sz="8" w:space="0" w:color="000000"/>
            </w:tcBorders>
            <w:shd w:val="clear" w:color="auto" w:fill="auto"/>
            <w:vAlign w:val="center"/>
          </w:tcPr>
          <w:p w14:paraId="720085F5" w14:textId="77777777" w:rsidR="007E1B42" w:rsidRDefault="007E1B42" w:rsidP="007E1B42">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防火墙</w:t>
            </w:r>
          </w:p>
        </w:tc>
        <w:tc>
          <w:tcPr>
            <w:tcW w:w="938" w:type="pct"/>
            <w:tcBorders>
              <w:top w:val="single" w:sz="8" w:space="0" w:color="000000"/>
              <w:left w:val="single" w:sz="8" w:space="0" w:color="000000"/>
              <w:bottom w:val="single" w:sz="8" w:space="0" w:color="000000"/>
              <w:right w:val="single" w:sz="8" w:space="0" w:color="000000"/>
            </w:tcBorders>
            <w:shd w:val="clear" w:color="auto" w:fill="auto"/>
            <w:noWrap/>
            <w:vAlign w:val="center"/>
          </w:tcPr>
          <w:p w14:paraId="19200596" w14:textId="77777777" w:rsidR="007E1B42" w:rsidRDefault="007E1B42" w:rsidP="007E1B42">
            <w:pPr>
              <w:widowControl/>
              <w:autoSpaceDE/>
              <w:autoSpaceDN/>
              <w:adjustRightInd/>
              <w:jc w:val="center"/>
              <w:rPr>
                <w:rFonts w:ascii="宋体" w:eastAsia="宋体" w:hAnsi="宋体" w:cs="宋体"/>
                <w:color w:val="000000"/>
              </w:rPr>
            </w:pPr>
            <w:r>
              <w:rPr>
                <w:rFonts w:ascii="宋体" w:eastAsia="宋体" w:hAnsi="宋体" w:cs="宋体" w:hint="eastAsia"/>
                <w:color w:val="000000"/>
              </w:rPr>
              <w:t>Y144-04-41J</w:t>
            </w:r>
          </w:p>
        </w:tc>
        <w:tc>
          <w:tcPr>
            <w:tcW w:w="991" w:type="pct"/>
            <w:tcBorders>
              <w:top w:val="single" w:sz="8" w:space="0" w:color="000000"/>
              <w:left w:val="single" w:sz="8" w:space="0" w:color="000000"/>
              <w:bottom w:val="single" w:sz="8" w:space="0" w:color="000000"/>
              <w:right w:val="single" w:sz="8" w:space="0" w:color="000000"/>
            </w:tcBorders>
            <w:shd w:val="clear" w:color="auto" w:fill="auto"/>
            <w:vAlign w:val="center"/>
          </w:tcPr>
          <w:p w14:paraId="7C830F73" w14:textId="77777777" w:rsidR="007E1B42" w:rsidRDefault="007E1B42" w:rsidP="007E1B42">
            <w:pPr>
              <w:widowControl/>
              <w:autoSpaceDE/>
              <w:autoSpaceDN/>
              <w:adjustRightInd/>
              <w:jc w:val="center"/>
              <w:rPr>
                <w:rFonts w:eastAsia="宋体"/>
                <w:color w:val="000000"/>
              </w:rPr>
            </w:pPr>
            <w:r>
              <w:rPr>
                <w:rFonts w:eastAsia="宋体"/>
                <w:color w:val="000000"/>
              </w:rPr>
              <w:t>2</w:t>
            </w:r>
          </w:p>
        </w:tc>
        <w:tc>
          <w:tcPr>
            <w:tcW w:w="869" w:type="pct"/>
            <w:tcBorders>
              <w:top w:val="nil"/>
              <w:left w:val="single" w:sz="8" w:space="0" w:color="000000"/>
              <w:bottom w:val="single" w:sz="8" w:space="0" w:color="000000"/>
              <w:right w:val="single" w:sz="8" w:space="0" w:color="000000"/>
            </w:tcBorders>
            <w:shd w:val="clear" w:color="auto" w:fill="auto"/>
            <w:vAlign w:val="center"/>
          </w:tcPr>
          <w:p w14:paraId="4AF4A550" w14:textId="77777777" w:rsidR="007E1B42" w:rsidRDefault="007E1B42" w:rsidP="007E1B42">
            <w:pPr>
              <w:widowControl/>
              <w:autoSpaceDE/>
              <w:autoSpaceDN/>
              <w:adjustRightInd/>
              <w:jc w:val="center"/>
              <w:rPr>
                <w:rFonts w:eastAsia="宋体"/>
                <w:color w:val="000000"/>
              </w:rPr>
            </w:pPr>
            <w:r>
              <w:rPr>
                <w:rFonts w:eastAsia="宋体"/>
                <w:color w:val="000000"/>
              </w:rPr>
              <w:t>2017</w:t>
            </w:r>
          </w:p>
        </w:tc>
        <w:tc>
          <w:tcPr>
            <w:tcW w:w="1105" w:type="pct"/>
            <w:tcBorders>
              <w:top w:val="nil"/>
              <w:left w:val="single" w:sz="8" w:space="0" w:color="000000"/>
              <w:bottom w:val="single" w:sz="8" w:space="0" w:color="000000"/>
              <w:right w:val="single" w:sz="8" w:space="0" w:color="000000"/>
            </w:tcBorders>
            <w:shd w:val="clear" w:color="auto" w:fill="auto"/>
            <w:vAlign w:val="center"/>
          </w:tcPr>
          <w:p w14:paraId="2676D5B1" w14:textId="77777777" w:rsidR="007E1B42" w:rsidRDefault="007E1B42" w:rsidP="007E1B42">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总</w:t>
            </w:r>
            <w:r>
              <w:rPr>
                <w:rFonts w:ascii="宋体" w:eastAsia="宋体" w:hAnsi="宋体" w:cs="宋体"/>
                <w:color w:val="000000"/>
              </w:rPr>
              <w:t xml:space="preserve"> </w:t>
            </w:r>
            <w:r>
              <w:rPr>
                <w:rFonts w:eastAsia="华文仿宋"/>
                <w:color w:val="000000"/>
              </w:rPr>
              <w:t>21.8</w:t>
            </w:r>
          </w:p>
        </w:tc>
      </w:tr>
      <w:tr w:rsidR="007E1B42" w14:paraId="0F232636" w14:textId="77777777" w:rsidTr="00887BB8">
        <w:trPr>
          <w:trHeight w:val="700"/>
        </w:trPr>
        <w:tc>
          <w:tcPr>
            <w:tcW w:w="1098" w:type="pct"/>
            <w:tcBorders>
              <w:top w:val="nil"/>
              <w:left w:val="single" w:sz="8" w:space="0" w:color="000000"/>
              <w:bottom w:val="single" w:sz="8" w:space="0" w:color="000000"/>
              <w:right w:val="single" w:sz="8" w:space="0" w:color="000000"/>
            </w:tcBorders>
            <w:shd w:val="clear" w:color="auto" w:fill="auto"/>
            <w:vAlign w:val="center"/>
          </w:tcPr>
          <w:p w14:paraId="25A22821" w14:textId="77777777" w:rsidR="007E1B42" w:rsidRDefault="007E1B42" w:rsidP="007E1B42">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服务器</w:t>
            </w:r>
          </w:p>
        </w:tc>
        <w:tc>
          <w:tcPr>
            <w:tcW w:w="938" w:type="pct"/>
            <w:tcBorders>
              <w:top w:val="single" w:sz="8" w:space="0" w:color="000000"/>
              <w:left w:val="single" w:sz="8" w:space="0" w:color="000000"/>
              <w:bottom w:val="single" w:sz="8" w:space="0" w:color="000000"/>
              <w:right w:val="single" w:sz="8" w:space="0" w:color="000000"/>
            </w:tcBorders>
            <w:shd w:val="clear" w:color="auto" w:fill="auto"/>
            <w:noWrap/>
            <w:vAlign w:val="center"/>
          </w:tcPr>
          <w:p w14:paraId="58EA406B" w14:textId="77777777" w:rsidR="007E1B42" w:rsidRDefault="007E1B42" w:rsidP="007E1B42">
            <w:pPr>
              <w:widowControl/>
              <w:autoSpaceDE/>
              <w:autoSpaceDN/>
              <w:adjustRightInd/>
              <w:jc w:val="center"/>
              <w:rPr>
                <w:rFonts w:ascii="宋体" w:eastAsia="宋体" w:hAnsi="宋体" w:cs="宋体"/>
                <w:color w:val="000000"/>
              </w:rPr>
            </w:pPr>
            <w:r>
              <w:rPr>
                <w:rFonts w:ascii="宋体" w:eastAsia="宋体" w:hAnsi="宋体" w:cs="宋体" w:hint="eastAsia"/>
                <w:color w:val="000000"/>
              </w:rPr>
              <w:t>R171-41-79T</w:t>
            </w:r>
          </w:p>
        </w:tc>
        <w:tc>
          <w:tcPr>
            <w:tcW w:w="991" w:type="pct"/>
            <w:tcBorders>
              <w:top w:val="single" w:sz="8" w:space="0" w:color="000000"/>
              <w:left w:val="single" w:sz="8" w:space="0" w:color="000000"/>
              <w:bottom w:val="single" w:sz="8" w:space="0" w:color="000000"/>
              <w:right w:val="single" w:sz="8" w:space="0" w:color="000000"/>
            </w:tcBorders>
            <w:shd w:val="clear" w:color="auto" w:fill="auto"/>
            <w:vAlign w:val="center"/>
          </w:tcPr>
          <w:p w14:paraId="2DB63F2F" w14:textId="77777777" w:rsidR="007E1B42" w:rsidRDefault="007E1B42" w:rsidP="007E1B42">
            <w:pPr>
              <w:widowControl/>
              <w:autoSpaceDE/>
              <w:autoSpaceDN/>
              <w:adjustRightInd/>
              <w:jc w:val="center"/>
              <w:rPr>
                <w:rFonts w:eastAsia="宋体"/>
                <w:color w:val="000000"/>
              </w:rPr>
            </w:pPr>
            <w:r>
              <w:rPr>
                <w:rFonts w:eastAsia="宋体"/>
                <w:color w:val="000000"/>
              </w:rPr>
              <w:t>1</w:t>
            </w:r>
          </w:p>
        </w:tc>
        <w:tc>
          <w:tcPr>
            <w:tcW w:w="869" w:type="pct"/>
            <w:tcBorders>
              <w:top w:val="nil"/>
              <w:left w:val="single" w:sz="8" w:space="0" w:color="000000"/>
              <w:bottom w:val="single" w:sz="8" w:space="0" w:color="000000"/>
              <w:right w:val="single" w:sz="8" w:space="0" w:color="000000"/>
            </w:tcBorders>
            <w:shd w:val="clear" w:color="auto" w:fill="auto"/>
            <w:vAlign w:val="center"/>
          </w:tcPr>
          <w:p w14:paraId="43A2C0A5" w14:textId="77777777" w:rsidR="007E1B42" w:rsidRDefault="007E1B42" w:rsidP="007E1B42">
            <w:pPr>
              <w:widowControl/>
              <w:autoSpaceDE/>
              <w:autoSpaceDN/>
              <w:adjustRightInd/>
              <w:jc w:val="center"/>
              <w:rPr>
                <w:rFonts w:eastAsia="宋体"/>
                <w:color w:val="000000"/>
              </w:rPr>
            </w:pPr>
            <w:r>
              <w:rPr>
                <w:rFonts w:eastAsia="宋体"/>
                <w:color w:val="000000"/>
              </w:rPr>
              <w:t>2017</w:t>
            </w:r>
          </w:p>
        </w:tc>
        <w:tc>
          <w:tcPr>
            <w:tcW w:w="1105" w:type="pct"/>
            <w:tcBorders>
              <w:top w:val="nil"/>
              <w:left w:val="single" w:sz="8" w:space="0" w:color="000000"/>
              <w:bottom w:val="single" w:sz="8" w:space="0" w:color="000000"/>
              <w:right w:val="single" w:sz="8" w:space="0" w:color="000000"/>
            </w:tcBorders>
            <w:shd w:val="clear" w:color="auto" w:fill="auto"/>
            <w:vAlign w:val="center"/>
          </w:tcPr>
          <w:p w14:paraId="55C55A39" w14:textId="77777777" w:rsidR="007E1B42" w:rsidRDefault="007E1B42" w:rsidP="007E1B42">
            <w:pPr>
              <w:widowControl/>
              <w:autoSpaceDE/>
              <w:autoSpaceDN/>
              <w:adjustRightInd/>
              <w:jc w:val="center"/>
              <w:rPr>
                <w:rFonts w:eastAsia="宋体"/>
                <w:color w:val="000000"/>
              </w:rPr>
            </w:pPr>
            <w:r>
              <w:rPr>
                <w:rFonts w:eastAsia="宋体"/>
                <w:color w:val="000000"/>
              </w:rPr>
              <w:t>65</w:t>
            </w:r>
          </w:p>
        </w:tc>
      </w:tr>
      <w:tr w:rsidR="007E1B42" w14:paraId="6B3EDC32" w14:textId="77777777" w:rsidTr="00887BB8">
        <w:trPr>
          <w:trHeight w:val="700"/>
        </w:trPr>
        <w:tc>
          <w:tcPr>
            <w:tcW w:w="1098" w:type="pct"/>
            <w:tcBorders>
              <w:top w:val="nil"/>
              <w:left w:val="single" w:sz="8" w:space="0" w:color="000000"/>
              <w:bottom w:val="single" w:sz="8" w:space="0" w:color="000000"/>
              <w:right w:val="single" w:sz="8" w:space="0" w:color="000000"/>
            </w:tcBorders>
            <w:shd w:val="clear" w:color="auto" w:fill="auto"/>
            <w:vAlign w:val="center"/>
          </w:tcPr>
          <w:p w14:paraId="527D8F80" w14:textId="77777777" w:rsidR="007E1B42" w:rsidRDefault="007E1B42" w:rsidP="007E1B42">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入侵检测系统</w:t>
            </w:r>
          </w:p>
        </w:tc>
        <w:tc>
          <w:tcPr>
            <w:tcW w:w="938" w:type="pct"/>
            <w:tcBorders>
              <w:top w:val="single" w:sz="8" w:space="0" w:color="000000"/>
              <w:left w:val="single" w:sz="8" w:space="0" w:color="000000"/>
              <w:bottom w:val="single" w:sz="8" w:space="0" w:color="000000"/>
              <w:right w:val="single" w:sz="8" w:space="0" w:color="000000"/>
            </w:tcBorders>
            <w:shd w:val="clear" w:color="auto" w:fill="auto"/>
            <w:noWrap/>
            <w:vAlign w:val="center"/>
          </w:tcPr>
          <w:p w14:paraId="35F70FF2" w14:textId="77777777" w:rsidR="007E1B42" w:rsidRDefault="007E1B42" w:rsidP="007E1B42">
            <w:pPr>
              <w:widowControl/>
              <w:autoSpaceDE/>
              <w:autoSpaceDN/>
              <w:adjustRightInd/>
              <w:jc w:val="center"/>
              <w:rPr>
                <w:rFonts w:ascii="宋体" w:eastAsia="宋体" w:hAnsi="宋体" w:cs="宋体"/>
                <w:color w:val="000000"/>
              </w:rPr>
            </w:pPr>
            <w:r>
              <w:rPr>
                <w:rFonts w:ascii="宋体" w:eastAsia="宋体" w:hAnsi="宋体" w:cs="宋体" w:hint="eastAsia"/>
                <w:color w:val="000000"/>
              </w:rPr>
              <w:t>Y841-64-71J</w:t>
            </w:r>
          </w:p>
        </w:tc>
        <w:tc>
          <w:tcPr>
            <w:tcW w:w="991" w:type="pct"/>
            <w:tcBorders>
              <w:top w:val="single" w:sz="8" w:space="0" w:color="000000"/>
              <w:left w:val="single" w:sz="8" w:space="0" w:color="000000"/>
              <w:bottom w:val="single" w:sz="8" w:space="0" w:color="000000"/>
              <w:right w:val="single" w:sz="8" w:space="0" w:color="000000"/>
            </w:tcBorders>
            <w:shd w:val="clear" w:color="auto" w:fill="auto"/>
            <w:vAlign w:val="center"/>
          </w:tcPr>
          <w:p w14:paraId="622B86B6" w14:textId="77777777" w:rsidR="007E1B42" w:rsidRDefault="007E1B42" w:rsidP="007E1B42">
            <w:pPr>
              <w:widowControl/>
              <w:autoSpaceDE/>
              <w:autoSpaceDN/>
              <w:adjustRightInd/>
              <w:jc w:val="center"/>
              <w:rPr>
                <w:rFonts w:eastAsia="宋体"/>
                <w:color w:val="000000"/>
              </w:rPr>
            </w:pPr>
            <w:r>
              <w:rPr>
                <w:rFonts w:eastAsia="宋体"/>
                <w:color w:val="000000"/>
              </w:rPr>
              <w:t>2</w:t>
            </w:r>
          </w:p>
        </w:tc>
        <w:tc>
          <w:tcPr>
            <w:tcW w:w="869" w:type="pct"/>
            <w:tcBorders>
              <w:top w:val="nil"/>
              <w:left w:val="single" w:sz="8" w:space="0" w:color="000000"/>
              <w:bottom w:val="single" w:sz="8" w:space="0" w:color="000000"/>
              <w:right w:val="single" w:sz="8" w:space="0" w:color="000000"/>
            </w:tcBorders>
            <w:shd w:val="clear" w:color="auto" w:fill="auto"/>
            <w:vAlign w:val="center"/>
          </w:tcPr>
          <w:p w14:paraId="3ADBDF1E" w14:textId="77777777" w:rsidR="007E1B42" w:rsidRDefault="007E1B42" w:rsidP="007E1B42">
            <w:pPr>
              <w:widowControl/>
              <w:autoSpaceDE/>
              <w:autoSpaceDN/>
              <w:adjustRightInd/>
              <w:jc w:val="center"/>
              <w:rPr>
                <w:rFonts w:eastAsia="宋体"/>
                <w:color w:val="000000"/>
              </w:rPr>
            </w:pPr>
            <w:r>
              <w:rPr>
                <w:rFonts w:eastAsia="宋体"/>
                <w:color w:val="000000"/>
              </w:rPr>
              <w:t>2017</w:t>
            </w:r>
          </w:p>
        </w:tc>
        <w:tc>
          <w:tcPr>
            <w:tcW w:w="1105" w:type="pct"/>
            <w:tcBorders>
              <w:top w:val="nil"/>
              <w:left w:val="single" w:sz="8" w:space="0" w:color="000000"/>
              <w:bottom w:val="single" w:sz="8" w:space="0" w:color="000000"/>
              <w:right w:val="single" w:sz="8" w:space="0" w:color="000000"/>
            </w:tcBorders>
            <w:shd w:val="clear" w:color="auto" w:fill="auto"/>
            <w:vAlign w:val="center"/>
          </w:tcPr>
          <w:p w14:paraId="200B4410" w14:textId="77777777" w:rsidR="007E1B42" w:rsidRDefault="007E1B42" w:rsidP="007E1B42">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总</w:t>
            </w:r>
            <w:r>
              <w:rPr>
                <w:rFonts w:ascii="宋体" w:eastAsia="宋体" w:hAnsi="宋体" w:cs="宋体"/>
                <w:color w:val="000000"/>
              </w:rPr>
              <w:t xml:space="preserve"> </w:t>
            </w:r>
            <w:r>
              <w:rPr>
                <w:rFonts w:eastAsia="华文仿宋"/>
                <w:color w:val="000000"/>
              </w:rPr>
              <w:t>224</w:t>
            </w:r>
          </w:p>
        </w:tc>
      </w:tr>
      <w:tr w:rsidR="007E1B42" w14:paraId="7EF56A93" w14:textId="77777777" w:rsidTr="00887BB8">
        <w:trPr>
          <w:trHeight w:val="700"/>
        </w:trPr>
        <w:tc>
          <w:tcPr>
            <w:tcW w:w="1098" w:type="pct"/>
            <w:tcBorders>
              <w:top w:val="nil"/>
              <w:left w:val="single" w:sz="8" w:space="0" w:color="000000"/>
              <w:bottom w:val="single" w:sz="8" w:space="0" w:color="000000"/>
              <w:right w:val="single" w:sz="8" w:space="0" w:color="000000"/>
            </w:tcBorders>
            <w:shd w:val="clear" w:color="auto" w:fill="auto"/>
            <w:vAlign w:val="center"/>
          </w:tcPr>
          <w:p w14:paraId="659267D1" w14:textId="77777777" w:rsidR="007E1B42" w:rsidRDefault="007E1B42" w:rsidP="007E1B42">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DMD控制板</w:t>
            </w:r>
          </w:p>
        </w:tc>
        <w:tc>
          <w:tcPr>
            <w:tcW w:w="938" w:type="pct"/>
            <w:tcBorders>
              <w:top w:val="single" w:sz="8" w:space="0" w:color="000000"/>
              <w:left w:val="single" w:sz="8" w:space="0" w:color="000000"/>
              <w:bottom w:val="single" w:sz="8" w:space="0" w:color="000000"/>
              <w:right w:val="single" w:sz="8" w:space="0" w:color="000000"/>
            </w:tcBorders>
            <w:shd w:val="clear" w:color="auto" w:fill="auto"/>
            <w:noWrap/>
            <w:vAlign w:val="center"/>
          </w:tcPr>
          <w:p w14:paraId="3CA5AE4B" w14:textId="77777777" w:rsidR="007E1B42" w:rsidRDefault="007E1B42" w:rsidP="007E1B42">
            <w:pPr>
              <w:widowControl/>
              <w:autoSpaceDE/>
              <w:autoSpaceDN/>
              <w:adjustRightInd/>
              <w:jc w:val="center"/>
              <w:rPr>
                <w:rFonts w:ascii="宋体" w:eastAsia="宋体" w:hAnsi="宋体" w:cs="宋体"/>
                <w:color w:val="000000"/>
              </w:rPr>
            </w:pPr>
            <w:r>
              <w:rPr>
                <w:rFonts w:ascii="宋体" w:eastAsia="宋体" w:hAnsi="宋体" w:cs="宋体" w:hint="eastAsia"/>
                <w:color w:val="000000"/>
              </w:rPr>
              <w:t>Y112-64-40J</w:t>
            </w:r>
          </w:p>
        </w:tc>
        <w:tc>
          <w:tcPr>
            <w:tcW w:w="991" w:type="pct"/>
            <w:tcBorders>
              <w:top w:val="single" w:sz="8" w:space="0" w:color="000000"/>
              <w:left w:val="single" w:sz="8" w:space="0" w:color="000000"/>
              <w:bottom w:val="single" w:sz="8" w:space="0" w:color="000000"/>
              <w:right w:val="single" w:sz="8" w:space="0" w:color="000000"/>
            </w:tcBorders>
            <w:shd w:val="clear" w:color="auto" w:fill="auto"/>
            <w:vAlign w:val="center"/>
          </w:tcPr>
          <w:p w14:paraId="3B1C4644" w14:textId="77777777" w:rsidR="007E1B42" w:rsidRDefault="007E1B42" w:rsidP="007E1B42">
            <w:pPr>
              <w:widowControl/>
              <w:autoSpaceDE/>
              <w:autoSpaceDN/>
              <w:adjustRightInd/>
              <w:jc w:val="center"/>
              <w:rPr>
                <w:rFonts w:eastAsia="宋体"/>
                <w:color w:val="000000"/>
              </w:rPr>
            </w:pPr>
            <w:r>
              <w:rPr>
                <w:rFonts w:eastAsia="宋体"/>
                <w:color w:val="000000"/>
              </w:rPr>
              <w:t>1</w:t>
            </w:r>
          </w:p>
        </w:tc>
        <w:tc>
          <w:tcPr>
            <w:tcW w:w="869" w:type="pct"/>
            <w:tcBorders>
              <w:top w:val="nil"/>
              <w:left w:val="single" w:sz="8" w:space="0" w:color="000000"/>
              <w:bottom w:val="single" w:sz="8" w:space="0" w:color="000000"/>
              <w:right w:val="single" w:sz="8" w:space="0" w:color="000000"/>
            </w:tcBorders>
            <w:shd w:val="clear" w:color="auto" w:fill="auto"/>
            <w:vAlign w:val="center"/>
          </w:tcPr>
          <w:p w14:paraId="46C0826F" w14:textId="77777777" w:rsidR="007E1B42" w:rsidRDefault="007E1B42" w:rsidP="007E1B42">
            <w:pPr>
              <w:widowControl/>
              <w:autoSpaceDE/>
              <w:autoSpaceDN/>
              <w:adjustRightInd/>
              <w:jc w:val="center"/>
              <w:rPr>
                <w:rFonts w:eastAsia="宋体"/>
                <w:color w:val="000000"/>
              </w:rPr>
            </w:pPr>
            <w:r>
              <w:rPr>
                <w:rFonts w:eastAsia="宋体"/>
                <w:color w:val="000000"/>
              </w:rPr>
              <w:t>2017</w:t>
            </w:r>
          </w:p>
        </w:tc>
        <w:tc>
          <w:tcPr>
            <w:tcW w:w="1105" w:type="pct"/>
            <w:tcBorders>
              <w:top w:val="nil"/>
              <w:left w:val="single" w:sz="8" w:space="0" w:color="000000"/>
              <w:bottom w:val="single" w:sz="8" w:space="0" w:color="000000"/>
              <w:right w:val="single" w:sz="8" w:space="0" w:color="000000"/>
            </w:tcBorders>
            <w:shd w:val="clear" w:color="auto" w:fill="auto"/>
            <w:vAlign w:val="center"/>
          </w:tcPr>
          <w:p w14:paraId="6258AD18" w14:textId="77777777" w:rsidR="007E1B42" w:rsidRDefault="007E1B42" w:rsidP="007E1B42">
            <w:pPr>
              <w:widowControl/>
              <w:autoSpaceDE/>
              <w:autoSpaceDN/>
              <w:adjustRightInd/>
              <w:jc w:val="center"/>
              <w:rPr>
                <w:rFonts w:eastAsia="宋体"/>
                <w:color w:val="000000"/>
              </w:rPr>
            </w:pPr>
            <w:r>
              <w:rPr>
                <w:rFonts w:eastAsia="宋体"/>
                <w:color w:val="000000"/>
              </w:rPr>
              <w:t>22.8</w:t>
            </w:r>
          </w:p>
        </w:tc>
      </w:tr>
      <w:tr w:rsidR="007E1B42" w14:paraId="20055928" w14:textId="77777777" w:rsidTr="00887BB8">
        <w:trPr>
          <w:trHeight w:val="700"/>
        </w:trPr>
        <w:tc>
          <w:tcPr>
            <w:tcW w:w="1098" w:type="pct"/>
            <w:tcBorders>
              <w:top w:val="nil"/>
              <w:left w:val="single" w:sz="8" w:space="0" w:color="000000"/>
              <w:bottom w:val="single" w:sz="8" w:space="0" w:color="000000"/>
              <w:right w:val="single" w:sz="8" w:space="0" w:color="000000"/>
            </w:tcBorders>
            <w:shd w:val="clear" w:color="auto" w:fill="auto"/>
            <w:vAlign w:val="center"/>
          </w:tcPr>
          <w:p w14:paraId="28068915" w14:textId="77777777" w:rsidR="007E1B42" w:rsidRDefault="007E1B42" w:rsidP="007E1B42">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94GHz</w:t>
            </w:r>
            <w:r>
              <w:rPr>
                <w:rFonts w:ascii="等线" w:eastAsia="等线" w:hAnsi="等线" w:cs="宋体"/>
                <w:color w:val="000000"/>
              </w:rPr>
              <w:t>高增益天线阵列</w:t>
            </w:r>
          </w:p>
        </w:tc>
        <w:tc>
          <w:tcPr>
            <w:tcW w:w="938" w:type="pct"/>
            <w:tcBorders>
              <w:top w:val="single" w:sz="8" w:space="0" w:color="000000"/>
              <w:left w:val="single" w:sz="8" w:space="0" w:color="000000"/>
              <w:bottom w:val="single" w:sz="8" w:space="0" w:color="000000"/>
              <w:right w:val="single" w:sz="8" w:space="0" w:color="000000"/>
            </w:tcBorders>
            <w:shd w:val="clear" w:color="auto" w:fill="auto"/>
            <w:noWrap/>
            <w:vAlign w:val="center"/>
          </w:tcPr>
          <w:p w14:paraId="1DC5B1E3" w14:textId="77777777" w:rsidR="007E1B42" w:rsidRDefault="007E1B42" w:rsidP="007E1B42">
            <w:pPr>
              <w:widowControl/>
              <w:autoSpaceDE/>
              <w:autoSpaceDN/>
              <w:adjustRightInd/>
              <w:jc w:val="center"/>
              <w:rPr>
                <w:rFonts w:ascii="宋体" w:eastAsia="宋体" w:hAnsi="宋体" w:cs="宋体"/>
                <w:color w:val="000000"/>
              </w:rPr>
            </w:pPr>
            <w:r>
              <w:rPr>
                <w:rFonts w:ascii="宋体" w:eastAsia="宋体" w:hAnsi="宋体" w:cs="宋体" w:hint="eastAsia"/>
                <w:color w:val="000000"/>
              </w:rPr>
              <w:t>Y001-40-73Y</w:t>
            </w:r>
          </w:p>
        </w:tc>
        <w:tc>
          <w:tcPr>
            <w:tcW w:w="991" w:type="pct"/>
            <w:tcBorders>
              <w:top w:val="single" w:sz="8" w:space="0" w:color="000000"/>
              <w:left w:val="single" w:sz="8" w:space="0" w:color="000000"/>
              <w:bottom w:val="single" w:sz="8" w:space="0" w:color="000000"/>
              <w:right w:val="single" w:sz="8" w:space="0" w:color="000000"/>
            </w:tcBorders>
            <w:shd w:val="clear" w:color="auto" w:fill="auto"/>
            <w:vAlign w:val="center"/>
          </w:tcPr>
          <w:p w14:paraId="44462157" w14:textId="77777777" w:rsidR="007E1B42" w:rsidRDefault="007E1B42" w:rsidP="007E1B42">
            <w:pPr>
              <w:widowControl/>
              <w:autoSpaceDE/>
              <w:autoSpaceDN/>
              <w:adjustRightInd/>
              <w:jc w:val="center"/>
              <w:rPr>
                <w:rFonts w:eastAsia="宋体"/>
                <w:color w:val="000000"/>
              </w:rPr>
            </w:pPr>
            <w:r>
              <w:rPr>
                <w:rFonts w:eastAsia="宋体"/>
                <w:color w:val="000000"/>
              </w:rPr>
              <w:t>1</w:t>
            </w:r>
          </w:p>
        </w:tc>
        <w:tc>
          <w:tcPr>
            <w:tcW w:w="869" w:type="pct"/>
            <w:tcBorders>
              <w:top w:val="nil"/>
              <w:left w:val="single" w:sz="8" w:space="0" w:color="000000"/>
              <w:bottom w:val="single" w:sz="8" w:space="0" w:color="000000"/>
              <w:right w:val="single" w:sz="8" w:space="0" w:color="000000"/>
            </w:tcBorders>
            <w:shd w:val="clear" w:color="auto" w:fill="auto"/>
            <w:vAlign w:val="center"/>
          </w:tcPr>
          <w:p w14:paraId="5179D235" w14:textId="77777777" w:rsidR="007E1B42" w:rsidRDefault="007E1B42" w:rsidP="007E1B42">
            <w:pPr>
              <w:widowControl/>
              <w:autoSpaceDE/>
              <w:autoSpaceDN/>
              <w:adjustRightInd/>
              <w:jc w:val="center"/>
              <w:rPr>
                <w:rFonts w:eastAsia="宋体"/>
                <w:color w:val="000000"/>
              </w:rPr>
            </w:pPr>
            <w:r>
              <w:rPr>
                <w:rFonts w:eastAsia="宋体"/>
                <w:color w:val="000000"/>
              </w:rPr>
              <w:t>2017</w:t>
            </w:r>
          </w:p>
        </w:tc>
        <w:tc>
          <w:tcPr>
            <w:tcW w:w="1105" w:type="pct"/>
            <w:tcBorders>
              <w:top w:val="nil"/>
              <w:left w:val="single" w:sz="8" w:space="0" w:color="000000"/>
              <w:bottom w:val="single" w:sz="8" w:space="0" w:color="000000"/>
              <w:right w:val="single" w:sz="8" w:space="0" w:color="000000"/>
            </w:tcBorders>
            <w:shd w:val="clear" w:color="auto" w:fill="auto"/>
            <w:vAlign w:val="center"/>
          </w:tcPr>
          <w:p w14:paraId="49821FA8" w14:textId="77777777" w:rsidR="007E1B42" w:rsidRDefault="007E1B42" w:rsidP="007E1B42">
            <w:pPr>
              <w:widowControl/>
              <w:autoSpaceDE/>
              <w:autoSpaceDN/>
              <w:adjustRightInd/>
              <w:jc w:val="center"/>
              <w:rPr>
                <w:rFonts w:eastAsia="宋体"/>
                <w:color w:val="000000"/>
              </w:rPr>
            </w:pPr>
            <w:r>
              <w:rPr>
                <w:rFonts w:eastAsia="宋体"/>
                <w:color w:val="000000"/>
              </w:rPr>
              <w:t>89.5</w:t>
            </w:r>
          </w:p>
        </w:tc>
      </w:tr>
      <w:tr w:rsidR="007E1B42" w14:paraId="41C08E88" w14:textId="77777777" w:rsidTr="00887BB8">
        <w:trPr>
          <w:trHeight w:val="700"/>
        </w:trPr>
        <w:tc>
          <w:tcPr>
            <w:tcW w:w="1098" w:type="pct"/>
            <w:tcBorders>
              <w:top w:val="nil"/>
              <w:left w:val="single" w:sz="8" w:space="0" w:color="000000"/>
              <w:bottom w:val="single" w:sz="8" w:space="0" w:color="000000"/>
              <w:right w:val="single" w:sz="8" w:space="0" w:color="000000"/>
            </w:tcBorders>
            <w:shd w:val="clear" w:color="auto" w:fill="auto"/>
            <w:vAlign w:val="center"/>
          </w:tcPr>
          <w:p w14:paraId="083A274E" w14:textId="77777777" w:rsidR="007E1B42" w:rsidRDefault="007E1B42" w:rsidP="007E1B42">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高精度大扫描角转台及伺服系统</w:t>
            </w:r>
          </w:p>
        </w:tc>
        <w:tc>
          <w:tcPr>
            <w:tcW w:w="938" w:type="pct"/>
            <w:tcBorders>
              <w:top w:val="single" w:sz="8" w:space="0" w:color="000000"/>
              <w:left w:val="single" w:sz="8" w:space="0" w:color="000000"/>
              <w:bottom w:val="single" w:sz="8" w:space="0" w:color="000000"/>
              <w:right w:val="single" w:sz="8" w:space="0" w:color="000000"/>
            </w:tcBorders>
            <w:shd w:val="clear" w:color="auto" w:fill="auto"/>
            <w:noWrap/>
            <w:vAlign w:val="center"/>
          </w:tcPr>
          <w:p w14:paraId="3A0291A9" w14:textId="77777777" w:rsidR="007E1B42" w:rsidRDefault="007E1B42" w:rsidP="007E1B42">
            <w:pPr>
              <w:widowControl/>
              <w:autoSpaceDE/>
              <w:autoSpaceDN/>
              <w:adjustRightInd/>
              <w:jc w:val="center"/>
              <w:rPr>
                <w:rFonts w:ascii="宋体" w:eastAsia="宋体" w:hAnsi="宋体" w:cs="宋体"/>
                <w:color w:val="000000"/>
              </w:rPr>
            </w:pPr>
            <w:r>
              <w:rPr>
                <w:rFonts w:ascii="宋体" w:eastAsia="宋体" w:hAnsi="宋体" w:cs="宋体" w:hint="eastAsia"/>
                <w:color w:val="000000"/>
              </w:rPr>
              <w:t>Y002-64-74J</w:t>
            </w:r>
          </w:p>
        </w:tc>
        <w:tc>
          <w:tcPr>
            <w:tcW w:w="991" w:type="pct"/>
            <w:tcBorders>
              <w:top w:val="single" w:sz="8" w:space="0" w:color="000000"/>
              <w:left w:val="single" w:sz="8" w:space="0" w:color="000000"/>
              <w:bottom w:val="single" w:sz="8" w:space="0" w:color="000000"/>
              <w:right w:val="single" w:sz="8" w:space="0" w:color="000000"/>
            </w:tcBorders>
            <w:shd w:val="clear" w:color="auto" w:fill="auto"/>
            <w:vAlign w:val="center"/>
          </w:tcPr>
          <w:p w14:paraId="0F9ACE53" w14:textId="77777777" w:rsidR="007E1B42" w:rsidRDefault="007E1B42" w:rsidP="007E1B42">
            <w:pPr>
              <w:widowControl/>
              <w:autoSpaceDE/>
              <w:autoSpaceDN/>
              <w:adjustRightInd/>
              <w:jc w:val="center"/>
              <w:rPr>
                <w:rFonts w:eastAsia="宋体"/>
                <w:color w:val="000000"/>
              </w:rPr>
            </w:pPr>
            <w:r>
              <w:rPr>
                <w:rFonts w:eastAsia="宋体"/>
                <w:color w:val="000000"/>
              </w:rPr>
              <w:t>1</w:t>
            </w:r>
          </w:p>
        </w:tc>
        <w:tc>
          <w:tcPr>
            <w:tcW w:w="869" w:type="pct"/>
            <w:tcBorders>
              <w:top w:val="nil"/>
              <w:left w:val="single" w:sz="8" w:space="0" w:color="000000"/>
              <w:bottom w:val="single" w:sz="8" w:space="0" w:color="000000"/>
              <w:right w:val="single" w:sz="8" w:space="0" w:color="000000"/>
            </w:tcBorders>
            <w:shd w:val="clear" w:color="auto" w:fill="auto"/>
            <w:vAlign w:val="center"/>
          </w:tcPr>
          <w:p w14:paraId="40E9F608" w14:textId="77777777" w:rsidR="007E1B42" w:rsidRDefault="007E1B42" w:rsidP="007E1B42">
            <w:pPr>
              <w:widowControl/>
              <w:autoSpaceDE/>
              <w:autoSpaceDN/>
              <w:adjustRightInd/>
              <w:jc w:val="center"/>
              <w:rPr>
                <w:rFonts w:eastAsia="宋体"/>
                <w:color w:val="000000"/>
              </w:rPr>
            </w:pPr>
            <w:r>
              <w:rPr>
                <w:rFonts w:eastAsia="宋体"/>
                <w:color w:val="000000"/>
              </w:rPr>
              <w:t>2017</w:t>
            </w:r>
          </w:p>
        </w:tc>
        <w:tc>
          <w:tcPr>
            <w:tcW w:w="1105" w:type="pct"/>
            <w:tcBorders>
              <w:top w:val="nil"/>
              <w:left w:val="single" w:sz="8" w:space="0" w:color="000000"/>
              <w:bottom w:val="single" w:sz="8" w:space="0" w:color="000000"/>
              <w:right w:val="single" w:sz="8" w:space="0" w:color="000000"/>
            </w:tcBorders>
            <w:shd w:val="clear" w:color="auto" w:fill="auto"/>
            <w:vAlign w:val="center"/>
          </w:tcPr>
          <w:p w14:paraId="6A906D5E" w14:textId="77777777" w:rsidR="007E1B42" w:rsidRDefault="007E1B42" w:rsidP="007E1B42">
            <w:pPr>
              <w:widowControl/>
              <w:autoSpaceDE/>
              <w:autoSpaceDN/>
              <w:adjustRightInd/>
              <w:jc w:val="center"/>
              <w:rPr>
                <w:rFonts w:eastAsia="宋体"/>
                <w:color w:val="000000"/>
              </w:rPr>
            </w:pPr>
            <w:r>
              <w:rPr>
                <w:rFonts w:eastAsia="宋体"/>
                <w:color w:val="000000"/>
              </w:rPr>
              <w:t>79.6</w:t>
            </w:r>
          </w:p>
        </w:tc>
      </w:tr>
      <w:tr w:rsidR="007E1B42" w14:paraId="625E8461" w14:textId="77777777" w:rsidTr="00887BB8">
        <w:trPr>
          <w:trHeight w:val="700"/>
        </w:trPr>
        <w:tc>
          <w:tcPr>
            <w:tcW w:w="1098" w:type="pct"/>
            <w:tcBorders>
              <w:top w:val="nil"/>
              <w:left w:val="single" w:sz="8" w:space="0" w:color="000000"/>
              <w:bottom w:val="single" w:sz="8" w:space="0" w:color="000000"/>
              <w:right w:val="single" w:sz="8" w:space="0" w:color="000000"/>
            </w:tcBorders>
            <w:shd w:val="clear" w:color="auto" w:fill="auto"/>
            <w:vAlign w:val="center"/>
          </w:tcPr>
          <w:p w14:paraId="1328DA04" w14:textId="77777777" w:rsidR="007E1B42" w:rsidRDefault="007E1B42" w:rsidP="007E1B42">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高精度大扫描角转台及伺服系统</w:t>
            </w:r>
          </w:p>
        </w:tc>
        <w:tc>
          <w:tcPr>
            <w:tcW w:w="938" w:type="pct"/>
            <w:tcBorders>
              <w:top w:val="single" w:sz="8" w:space="0" w:color="000000"/>
              <w:left w:val="single" w:sz="8" w:space="0" w:color="000000"/>
              <w:bottom w:val="single" w:sz="8" w:space="0" w:color="000000"/>
              <w:right w:val="single" w:sz="8" w:space="0" w:color="000000"/>
            </w:tcBorders>
            <w:shd w:val="clear" w:color="auto" w:fill="auto"/>
            <w:noWrap/>
            <w:vAlign w:val="center"/>
          </w:tcPr>
          <w:p w14:paraId="2140806E" w14:textId="77777777" w:rsidR="007E1B42" w:rsidRDefault="007E1B42" w:rsidP="007E1B42">
            <w:pPr>
              <w:widowControl/>
              <w:autoSpaceDE/>
              <w:autoSpaceDN/>
              <w:adjustRightInd/>
              <w:jc w:val="center"/>
              <w:rPr>
                <w:rFonts w:ascii="宋体" w:eastAsia="宋体" w:hAnsi="宋体" w:cs="宋体"/>
                <w:color w:val="000000"/>
              </w:rPr>
            </w:pPr>
            <w:r>
              <w:rPr>
                <w:rFonts w:ascii="宋体" w:eastAsia="宋体" w:hAnsi="宋体" w:cs="宋体" w:hint="eastAsia"/>
                <w:color w:val="000000"/>
              </w:rPr>
              <w:t>Y972-64-05J</w:t>
            </w:r>
          </w:p>
        </w:tc>
        <w:tc>
          <w:tcPr>
            <w:tcW w:w="991" w:type="pct"/>
            <w:tcBorders>
              <w:top w:val="single" w:sz="8" w:space="0" w:color="000000"/>
              <w:left w:val="single" w:sz="8" w:space="0" w:color="000000"/>
              <w:bottom w:val="single" w:sz="8" w:space="0" w:color="000000"/>
              <w:right w:val="single" w:sz="8" w:space="0" w:color="000000"/>
            </w:tcBorders>
            <w:shd w:val="clear" w:color="auto" w:fill="auto"/>
            <w:vAlign w:val="center"/>
          </w:tcPr>
          <w:p w14:paraId="428BBF8C" w14:textId="77777777" w:rsidR="007E1B42" w:rsidRDefault="007E1B42" w:rsidP="007E1B42">
            <w:pPr>
              <w:widowControl/>
              <w:autoSpaceDE/>
              <w:autoSpaceDN/>
              <w:adjustRightInd/>
              <w:jc w:val="center"/>
              <w:rPr>
                <w:rFonts w:eastAsia="宋体"/>
                <w:color w:val="000000"/>
              </w:rPr>
            </w:pPr>
            <w:r>
              <w:rPr>
                <w:rFonts w:eastAsia="宋体"/>
                <w:color w:val="000000"/>
              </w:rPr>
              <w:t>1</w:t>
            </w:r>
          </w:p>
        </w:tc>
        <w:tc>
          <w:tcPr>
            <w:tcW w:w="869" w:type="pct"/>
            <w:tcBorders>
              <w:top w:val="nil"/>
              <w:left w:val="single" w:sz="8" w:space="0" w:color="000000"/>
              <w:bottom w:val="single" w:sz="8" w:space="0" w:color="000000"/>
              <w:right w:val="single" w:sz="8" w:space="0" w:color="000000"/>
            </w:tcBorders>
            <w:shd w:val="clear" w:color="auto" w:fill="auto"/>
            <w:vAlign w:val="center"/>
          </w:tcPr>
          <w:p w14:paraId="0640318F" w14:textId="77777777" w:rsidR="007E1B42" w:rsidRDefault="007E1B42" w:rsidP="007E1B42">
            <w:pPr>
              <w:widowControl/>
              <w:autoSpaceDE/>
              <w:autoSpaceDN/>
              <w:adjustRightInd/>
              <w:jc w:val="center"/>
              <w:rPr>
                <w:rFonts w:eastAsia="宋体"/>
                <w:color w:val="000000"/>
              </w:rPr>
            </w:pPr>
            <w:r>
              <w:rPr>
                <w:rFonts w:eastAsia="宋体"/>
                <w:color w:val="000000"/>
              </w:rPr>
              <w:t>2017</w:t>
            </w:r>
          </w:p>
        </w:tc>
        <w:tc>
          <w:tcPr>
            <w:tcW w:w="1105" w:type="pct"/>
            <w:tcBorders>
              <w:top w:val="nil"/>
              <w:left w:val="single" w:sz="8" w:space="0" w:color="000000"/>
              <w:bottom w:val="single" w:sz="8" w:space="0" w:color="000000"/>
              <w:right w:val="single" w:sz="8" w:space="0" w:color="000000"/>
            </w:tcBorders>
            <w:shd w:val="clear" w:color="auto" w:fill="auto"/>
            <w:vAlign w:val="center"/>
          </w:tcPr>
          <w:p w14:paraId="67B9EA4D" w14:textId="77777777" w:rsidR="007E1B42" w:rsidRDefault="007E1B42" w:rsidP="007E1B42">
            <w:pPr>
              <w:widowControl/>
              <w:autoSpaceDE/>
              <w:autoSpaceDN/>
              <w:adjustRightInd/>
              <w:jc w:val="center"/>
              <w:rPr>
                <w:rFonts w:eastAsia="宋体"/>
                <w:color w:val="000000"/>
              </w:rPr>
            </w:pPr>
            <w:r>
              <w:rPr>
                <w:rFonts w:eastAsia="宋体"/>
                <w:color w:val="000000"/>
              </w:rPr>
              <w:t>79.6</w:t>
            </w:r>
          </w:p>
        </w:tc>
      </w:tr>
      <w:tr w:rsidR="007E1B42" w14:paraId="47E91872" w14:textId="77777777" w:rsidTr="00887BB8">
        <w:trPr>
          <w:trHeight w:val="700"/>
        </w:trPr>
        <w:tc>
          <w:tcPr>
            <w:tcW w:w="1098" w:type="pct"/>
            <w:tcBorders>
              <w:top w:val="nil"/>
              <w:left w:val="single" w:sz="8" w:space="0" w:color="000000"/>
              <w:bottom w:val="single" w:sz="8" w:space="0" w:color="000000"/>
              <w:right w:val="single" w:sz="8" w:space="0" w:color="000000"/>
            </w:tcBorders>
            <w:shd w:val="clear" w:color="auto" w:fill="auto"/>
            <w:vAlign w:val="center"/>
          </w:tcPr>
          <w:p w14:paraId="5F097978" w14:textId="77777777" w:rsidR="007E1B42" w:rsidRDefault="007E1B42" w:rsidP="007E1B42">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低噪声宽带放大器</w:t>
            </w:r>
          </w:p>
        </w:tc>
        <w:tc>
          <w:tcPr>
            <w:tcW w:w="938" w:type="pct"/>
            <w:tcBorders>
              <w:top w:val="single" w:sz="8" w:space="0" w:color="000000"/>
              <w:left w:val="single" w:sz="8" w:space="0" w:color="000000"/>
              <w:bottom w:val="single" w:sz="8" w:space="0" w:color="000000"/>
              <w:right w:val="single" w:sz="8" w:space="0" w:color="000000"/>
            </w:tcBorders>
            <w:shd w:val="clear" w:color="auto" w:fill="auto"/>
            <w:noWrap/>
            <w:vAlign w:val="center"/>
          </w:tcPr>
          <w:p w14:paraId="0985D095" w14:textId="77777777" w:rsidR="007E1B42" w:rsidRDefault="007E1B42" w:rsidP="007E1B42">
            <w:pPr>
              <w:widowControl/>
              <w:autoSpaceDE/>
              <w:autoSpaceDN/>
              <w:adjustRightInd/>
              <w:jc w:val="center"/>
              <w:rPr>
                <w:rFonts w:ascii="宋体" w:eastAsia="宋体" w:hAnsi="宋体" w:cs="宋体"/>
                <w:color w:val="000000"/>
              </w:rPr>
            </w:pPr>
            <w:r>
              <w:rPr>
                <w:rFonts w:ascii="宋体" w:eastAsia="宋体" w:hAnsi="宋体" w:cs="宋体" w:hint="eastAsia"/>
                <w:color w:val="000000"/>
              </w:rPr>
              <w:t>Y752-40-67G</w:t>
            </w:r>
          </w:p>
        </w:tc>
        <w:tc>
          <w:tcPr>
            <w:tcW w:w="991" w:type="pct"/>
            <w:tcBorders>
              <w:top w:val="single" w:sz="8" w:space="0" w:color="000000"/>
              <w:left w:val="single" w:sz="8" w:space="0" w:color="000000"/>
              <w:bottom w:val="single" w:sz="8" w:space="0" w:color="000000"/>
              <w:right w:val="single" w:sz="8" w:space="0" w:color="000000"/>
            </w:tcBorders>
            <w:shd w:val="clear" w:color="auto" w:fill="auto"/>
            <w:vAlign w:val="center"/>
          </w:tcPr>
          <w:p w14:paraId="6D9F8B64" w14:textId="77777777" w:rsidR="007E1B42" w:rsidRDefault="007E1B42" w:rsidP="007E1B42">
            <w:pPr>
              <w:widowControl/>
              <w:autoSpaceDE/>
              <w:autoSpaceDN/>
              <w:adjustRightInd/>
              <w:jc w:val="center"/>
              <w:rPr>
                <w:rFonts w:eastAsia="宋体"/>
                <w:color w:val="000000"/>
              </w:rPr>
            </w:pPr>
            <w:r>
              <w:rPr>
                <w:rFonts w:eastAsia="宋体"/>
                <w:color w:val="000000"/>
              </w:rPr>
              <w:t>1</w:t>
            </w:r>
          </w:p>
        </w:tc>
        <w:tc>
          <w:tcPr>
            <w:tcW w:w="869" w:type="pct"/>
            <w:tcBorders>
              <w:top w:val="nil"/>
              <w:left w:val="single" w:sz="8" w:space="0" w:color="000000"/>
              <w:bottom w:val="single" w:sz="8" w:space="0" w:color="000000"/>
              <w:right w:val="single" w:sz="8" w:space="0" w:color="000000"/>
            </w:tcBorders>
            <w:shd w:val="clear" w:color="auto" w:fill="auto"/>
            <w:vAlign w:val="center"/>
          </w:tcPr>
          <w:p w14:paraId="1CB35C10" w14:textId="77777777" w:rsidR="007E1B42" w:rsidRDefault="007E1B42" w:rsidP="007E1B42">
            <w:pPr>
              <w:widowControl/>
              <w:autoSpaceDE/>
              <w:autoSpaceDN/>
              <w:adjustRightInd/>
              <w:jc w:val="center"/>
              <w:rPr>
                <w:rFonts w:eastAsia="宋体"/>
                <w:color w:val="000000"/>
              </w:rPr>
            </w:pPr>
            <w:r>
              <w:rPr>
                <w:rFonts w:eastAsia="宋体"/>
                <w:color w:val="000000"/>
              </w:rPr>
              <w:t>2017</w:t>
            </w:r>
          </w:p>
        </w:tc>
        <w:tc>
          <w:tcPr>
            <w:tcW w:w="1105" w:type="pct"/>
            <w:tcBorders>
              <w:top w:val="nil"/>
              <w:left w:val="single" w:sz="8" w:space="0" w:color="000000"/>
              <w:bottom w:val="single" w:sz="8" w:space="0" w:color="000000"/>
              <w:right w:val="single" w:sz="8" w:space="0" w:color="000000"/>
            </w:tcBorders>
            <w:shd w:val="clear" w:color="auto" w:fill="auto"/>
            <w:vAlign w:val="center"/>
          </w:tcPr>
          <w:p w14:paraId="27DF9879" w14:textId="77777777" w:rsidR="007E1B42" w:rsidRDefault="007E1B42" w:rsidP="007E1B42">
            <w:pPr>
              <w:widowControl/>
              <w:autoSpaceDE/>
              <w:autoSpaceDN/>
              <w:adjustRightInd/>
              <w:jc w:val="center"/>
              <w:rPr>
                <w:rFonts w:eastAsia="宋体"/>
                <w:color w:val="000000"/>
              </w:rPr>
            </w:pPr>
            <w:r>
              <w:rPr>
                <w:rFonts w:eastAsia="宋体"/>
                <w:color w:val="000000"/>
              </w:rPr>
              <w:t>94.5</w:t>
            </w:r>
          </w:p>
        </w:tc>
      </w:tr>
      <w:tr w:rsidR="007E1B42" w14:paraId="281A9E89" w14:textId="77777777" w:rsidTr="00887BB8">
        <w:trPr>
          <w:trHeight w:val="700"/>
        </w:trPr>
        <w:tc>
          <w:tcPr>
            <w:tcW w:w="1098" w:type="pct"/>
            <w:tcBorders>
              <w:top w:val="nil"/>
              <w:left w:val="single" w:sz="8" w:space="0" w:color="000000"/>
              <w:bottom w:val="single" w:sz="8" w:space="0" w:color="000000"/>
              <w:right w:val="single" w:sz="8" w:space="0" w:color="000000"/>
            </w:tcBorders>
            <w:shd w:val="clear" w:color="auto" w:fill="auto"/>
            <w:vAlign w:val="center"/>
          </w:tcPr>
          <w:p w14:paraId="545BB9FC" w14:textId="77777777" w:rsidR="007E1B42" w:rsidRDefault="007E1B42" w:rsidP="007E1B42">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高频宽带混频接收系统</w:t>
            </w:r>
          </w:p>
        </w:tc>
        <w:tc>
          <w:tcPr>
            <w:tcW w:w="938" w:type="pct"/>
            <w:tcBorders>
              <w:top w:val="single" w:sz="8" w:space="0" w:color="000000"/>
              <w:left w:val="single" w:sz="8" w:space="0" w:color="000000"/>
              <w:bottom w:val="single" w:sz="8" w:space="0" w:color="000000"/>
              <w:right w:val="single" w:sz="8" w:space="0" w:color="000000"/>
            </w:tcBorders>
            <w:shd w:val="clear" w:color="auto" w:fill="auto"/>
            <w:noWrap/>
            <w:vAlign w:val="center"/>
          </w:tcPr>
          <w:p w14:paraId="5DFAD9F4" w14:textId="77777777" w:rsidR="007E1B42" w:rsidRDefault="007E1B42" w:rsidP="007E1B42">
            <w:pPr>
              <w:widowControl/>
              <w:autoSpaceDE/>
              <w:autoSpaceDN/>
              <w:adjustRightInd/>
              <w:jc w:val="center"/>
              <w:rPr>
                <w:rFonts w:ascii="宋体" w:eastAsia="宋体" w:hAnsi="宋体" w:cs="宋体"/>
                <w:color w:val="000000"/>
              </w:rPr>
            </w:pPr>
            <w:r>
              <w:rPr>
                <w:rFonts w:ascii="宋体" w:eastAsia="宋体" w:hAnsi="宋体" w:cs="宋体" w:hint="eastAsia"/>
                <w:color w:val="000000"/>
              </w:rPr>
              <w:t>T979-64-77J</w:t>
            </w:r>
          </w:p>
        </w:tc>
        <w:tc>
          <w:tcPr>
            <w:tcW w:w="991" w:type="pct"/>
            <w:tcBorders>
              <w:top w:val="single" w:sz="8" w:space="0" w:color="000000"/>
              <w:left w:val="single" w:sz="8" w:space="0" w:color="000000"/>
              <w:bottom w:val="single" w:sz="8" w:space="0" w:color="000000"/>
              <w:right w:val="single" w:sz="8" w:space="0" w:color="000000"/>
            </w:tcBorders>
            <w:shd w:val="clear" w:color="auto" w:fill="auto"/>
            <w:vAlign w:val="center"/>
          </w:tcPr>
          <w:p w14:paraId="7B884492" w14:textId="77777777" w:rsidR="007E1B42" w:rsidRDefault="007E1B42" w:rsidP="007E1B42">
            <w:pPr>
              <w:widowControl/>
              <w:autoSpaceDE/>
              <w:autoSpaceDN/>
              <w:adjustRightInd/>
              <w:jc w:val="center"/>
              <w:rPr>
                <w:rFonts w:eastAsia="宋体"/>
                <w:color w:val="000000"/>
              </w:rPr>
            </w:pPr>
            <w:r>
              <w:rPr>
                <w:rFonts w:eastAsia="宋体"/>
                <w:color w:val="000000"/>
              </w:rPr>
              <w:t>1</w:t>
            </w:r>
          </w:p>
        </w:tc>
        <w:tc>
          <w:tcPr>
            <w:tcW w:w="869" w:type="pct"/>
            <w:tcBorders>
              <w:top w:val="nil"/>
              <w:left w:val="single" w:sz="8" w:space="0" w:color="000000"/>
              <w:bottom w:val="single" w:sz="8" w:space="0" w:color="000000"/>
              <w:right w:val="single" w:sz="8" w:space="0" w:color="000000"/>
            </w:tcBorders>
            <w:shd w:val="clear" w:color="auto" w:fill="auto"/>
            <w:vAlign w:val="center"/>
          </w:tcPr>
          <w:p w14:paraId="35BB9A90" w14:textId="77777777" w:rsidR="007E1B42" w:rsidRDefault="007E1B42" w:rsidP="007E1B42">
            <w:pPr>
              <w:widowControl/>
              <w:autoSpaceDE/>
              <w:autoSpaceDN/>
              <w:adjustRightInd/>
              <w:jc w:val="center"/>
              <w:rPr>
                <w:rFonts w:eastAsia="宋体"/>
                <w:color w:val="000000"/>
              </w:rPr>
            </w:pPr>
            <w:r>
              <w:rPr>
                <w:rFonts w:eastAsia="宋体"/>
                <w:color w:val="000000"/>
              </w:rPr>
              <w:t>2017</w:t>
            </w:r>
          </w:p>
        </w:tc>
        <w:tc>
          <w:tcPr>
            <w:tcW w:w="1105" w:type="pct"/>
            <w:tcBorders>
              <w:top w:val="nil"/>
              <w:left w:val="single" w:sz="8" w:space="0" w:color="000000"/>
              <w:bottom w:val="single" w:sz="8" w:space="0" w:color="000000"/>
              <w:right w:val="single" w:sz="8" w:space="0" w:color="000000"/>
            </w:tcBorders>
            <w:shd w:val="clear" w:color="auto" w:fill="auto"/>
            <w:vAlign w:val="center"/>
          </w:tcPr>
          <w:p w14:paraId="79255429" w14:textId="77777777" w:rsidR="007E1B42" w:rsidRDefault="007E1B42" w:rsidP="007E1B42">
            <w:pPr>
              <w:widowControl/>
              <w:autoSpaceDE/>
              <w:autoSpaceDN/>
              <w:adjustRightInd/>
              <w:jc w:val="center"/>
              <w:rPr>
                <w:rFonts w:eastAsia="宋体"/>
                <w:color w:val="000000"/>
              </w:rPr>
            </w:pPr>
            <w:r>
              <w:rPr>
                <w:rFonts w:eastAsia="宋体"/>
                <w:color w:val="000000"/>
              </w:rPr>
              <w:t>94.6</w:t>
            </w:r>
          </w:p>
        </w:tc>
      </w:tr>
      <w:tr w:rsidR="007E1B42" w14:paraId="3A73F59D" w14:textId="77777777" w:rsidTr="00887BB8">
        <w:trPr>
          <w:trHeight w:val="700"/>
        </w:trPr>
        <w:tc>
          <w:tcPr>
            <w:tcW w:w="1098" w:type="pct"/>
            <w:tcBorders>
              <w:top w:val="nil"/>
              <w:left w:val="single" w:sz="8" w:space="0" w:color="000000"/>
              <w:bottom w:val="single" w:sz="8" w:space="0" w:color="000000"/>
              <w:right w:val="single" w:sz="8" w:space="0" w:color="000000"/>
            </w:tcBorders>
            <w:shd w:val="clear" w:color="auto" w:fill="auto"/>
            <w:vAlign w:val="center"/>
          </w:tcPr>
          <w:p w14:paraId="2040A824" w14:textId="77777777" w:rsidR="007E1B42" w:rsidRDefault="007E1B42" w:rsidP="007E1B42">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采样及信号处理机</w:t>
            </w:r>
          </w:p>
        </w:tc>
        <w:tc>
          <w:tcPr>
            <w:tcW w:w="938" w:type="pct"/>
            <w:tcBorders>
              <w:top w:val="single" w:sz="8" w:space="0" w:color="000000"/>
              <w:left w:val="single" w:sz="8" w:space="0" w:color="000000"/>
              <w:bottom w:val="single" w:sz="8" w:space="0" w:color="000000"/>
              <w:right w:val="single" w:sz="8" w:space="0" w:color="000000"/>
            </w:tcBorders>
            <w:shd w:val="clear" w:color="auto" w:fill="auto"/>
            <w:noWrap/>
            <w:vAlign w:val="center"/>
          </w:tcPr>
          <w:p w14:paraId="6B7F33A9" w14:textId="77777777" w:rsidR="007E1B42" w:rsidRDefault="007E1B42" w:rsidP="007E1B42">
            <w:pPr>
              <w:widowControl/>
              <w:autoSpaceDE/>
              <w:autoSpaceDN/>
              <w:adjustRightInd/>
              <w:jc w:val="center"/>
              <w:rPr>
                <w:rFonts w:ascii="宋体" w:eastAsia="宋体" w:hAnsi="宋体" w:cs="宋体"/>
                <w:color w:val="000000"/>
              </w:rPr>
            </w:pPr>
            <w:r>
              <w:rPr>
                <w:rFonts w:ascii="宋体" w:eastAsia="宋体" w:hAnsi="宋体" w:cs="宋体" w:hint="eastAsia"/>
                <w:color w:val="000000"/>
              </w:rPr>
              <w:t>T643-75-04J</w:t>
            </w:r>
          </w:p>
        </w:tc>
        <w:tc>
          <w:tcPr>
            <w:tcW w:w="991" w:type="pct"/>
            <w:tcBorders>
              <w:top w:val="single" w:sz="8" w:space="0" w:color="000000"/>
              <w:left w:val="single" w:sz="8" w:space="0" w:color="000000"/>
              <w:bottom w:val="single" w:sz="8" w:space="0" w:color="000000"/>
              <w:right w:val="single" w:sz="8" w:space="0" w:color="000000"/>
            </w:tcBorders>
            <w:shd w:val="clear" w:color="auto" w:fill="auto"/>
            <w:vAlign w:val="center"/>
          </w:tcPr>
          <w:p w14:paraId="09EDB849" w14:textId="77777777" w:rsidR="007E1B42" w:rsidRDefault="007E1B42" w:rsidP="007E1B42">
            <w:pPr>
              <w:widowControl/>
              <w:autoSpaceDE/>
              <w:autoSpaceDN/>
              <w:adjustRightInd/>
              <w:jc w:val="center"/>
              <w:rPr>
                <w:rFonts w:eastAsia="宋体"/>
                <w:color w:val="000000"/>
              </w:rPr>
            </w:pPr>
            <w:r>
              <w:rPr>
                <w:rFonts w:eastAsia="宋体"/>
                <w:color w:val="000000"/>
              </w:rPr>
              <w:t>1</w:t>
            </w:r>
          </w:p>
        </w:tc>
        <w:tc>
          <w:tcPr>
            <w:tcW w:w="869" w:type="pct"/>
            <w:tcBorders>
              <w:top w:val="nil"/>
              <w:left w:val="single" w:sz="8" w:space="0" w:color="000000"/>
              <w:bottom w:val="single" w:sz="8" w:space="0" w:color="000000"/>
              <w:right w:val="single" w:sz="8" w:space="0" w:color="000000"/>
            </w:tcBorders>
            <w:shd w:val="clear" w:color="auto" w:fill="auto"/>
            <w:vAlign w:val="center"/>
          </w:tcPr>
          <w:p w14:paraId="7FC36C8E" w14:textId="77777777" w:rsidR="007E1B42" w:rsidRDefault="007E1B42" w:rsidP="007E1B42">
            <w:pPr>
              <w:widowControl/>
              <w:autoSpaceDE/>
              <w:autoSpaceDN/>
              <w:adjustRightInd/>
              <w:jc w:val="center"/>
              <w:rPr>
                <w:rFonts w:eastAsia="宋体"/>
                <w:color w:val="000000"/>
              </w:rPr>
            </w:pPr>
            <w:r>
              <w:rPr>
                <w:rFonts w:eastAsia="宋体"/>
                <w:color w:val="000000"/>
              </w:rPr>
              <w:t>2017</w:t>
            </w:r>
          </w:p>
        </w:tc>
        <w:tc>
          <w:tcPr>
            <w:tcW w:w="1105" w:type="pct"/>
            <w:tcBorders>
              <w:top w:val="nil"/>
              <w:left w:val="single" w:sz="8" w:space="0" w:color="000000"/>
              <w:bottom w:val="single" w:sz="8" w:space="0" w:color="000000"/>
              <w:right w:val="single" w:sz="8" w:space="0" w:color="000000"/>
            </w:tcBorders>
            <w:shd w:val="clear" w:color="auto" w:fill="auto"/>
            <w:vAlign w:val="center"/>
          </w:tcPr>
          <w:p w14:paraId="072891F4" w14:textId="77777777" w:rsidR="007E1B42" w:rsidRDefault="007E1B42" w:rsidP="007E1B42">
            <w:pPr>
              <w:widowControl/>
              <w:autoSpaceDE/>
              <w:autoSpaceDN/>
              <w:adjustRightInd/>
              <w:jc w:val="center"/>
              <w:rPr>
                <w:rFonts w:eastAsia="宋体"/>
                <w:color w:val="000000"/>
              </w:rPr>
            </w:pPr>
            <w:r>
              <w:rPr>
                <w:rFonts w:eastAsia="宋体"/>
                <w:color w:val="000000"/>
              </w:rPr>
              <w:t>94.8</w:t>
            </w:r>
          </w:p>
        </w:tc>
      </w:tr>
      <w:tr w:rsidR="007E1B42" w14:paraId="1A83DD51" w14:textId="77777777" w:rsidTr="00887BB8">
        <w:trPr>
          <w:trHeight w:val="700"/>
        </w:trPr>
        <w:tc>
          <w:tcPr>
            <w:tcW w:w="1098" w:type="pct"/>
            <w:tcBorders>
              <w:top w:val="nil"/>
              <w:left w:val="single" w:sz="8" w:space="0" w:color="000000"/>
              <w:bottom w:val="single" w:sz="8" w:space="0" w:color="000000"/>
              <w:right w:val="single" w:sz="8" w:space="0" w:color="000000"/>
            </w:tcBorders>
            <w:shd w:val="clear" w:color="auto" w:fill="auto"/>
            <w:vAlign w:val="center"/>
          </w:tcPr>
          <w:p w14:paraId="0DA255D0" w14:textId="77777777" w:rsidR="007E1B42" w:rsidRDefault="007E1B42" w:rsidP="007E1B42">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实时控制及图像显示系统</w:t>
            </w:r>
          </w:p>
        </w:tc>
        <w:tc>
          <w:tcPr>
            <w:tcW w:w="938" w:type="pct"/>
            <w:tcBorders>
              <w:top w:val="single" w:sz="8" w:space="0" w:color="000000"/>
              <w:left w:val="single" w:sz="8" w:space="0" w:color="000000"/>
              <w:bottom w:val="single" w:sz="8" w:space="0" w:color="000000"/>
              <w:right w:val="single" w:sz="8" w:space="0" w:color="000000"/>
            </w:tcBorders>
            <w:shd w:val="clear" w:color="auto" w:fill="auto"/>
            <w:noWrap/>
            <w:vAlign w:val="center"/>
          </w:tcPr>
          <w:p w14:paraId="27C2D4DF" w14:textId="77777777" w:rsidR="007E1B42" w:rsidRDefault="007E1B42" w:rsidP="007E1B42">
            <w:pPr>
              <w:widowControl/>
              <w:autoSpaceDE/>
              <w:autoSpaceDN/>
              <w:adjustRightInd/>
              <w:jc w:val="center"/>
              <w:rPr>
                <w:rFonts w:ascii="宋体" w:eastAsia="宋体" w:hAnsi="宋体" w:cs="宋体"/>
                <w:color w:val="000000"/>
              </w:rPr>
            </w:pPr>
            <w:r>
              <w:rPr>
                <w:rFonts w:ascii="宋体" w:eastAsia="宋体" w:hAnsi="宋体" w:cs="宋体" w:hint="eastAsia"/>
                <w:color w:val="000000"/>
              </w:rPr>
              <w:t>Y752-74-79U</w:t>
            </w:r>
          </w:p>
        </w:tc>
        <w:tc>
          <w:tcPr>
            <w:tcW w:w="991" w:type="pct"/>
            <w:tcBorders>
              <w:top w:val="single" w:sz="8" w:space="0" w:color="000000"/>
              <w:left w:val="single" w:sz="8" w:space="0" w:color="000000"/>
              <w:bottom w:val="single" w:sz="8" w:space="0" w:color="000000"/>
              <w:right w:val="single" w:sz="8" w:space="0" w:color="000000"/>
            </w:tcBorders>
            <w:shd w:val="clear" w:color="auto" w:fill="auto"/>
            <w:vAlign w:val="center"/>
          </w:tcPr>
          <w:p w14:paraId="786D2D59" w14:textId="77777777" w:rsidR="007E1B42" w:rsidRDefault="007E1B42" w:rsidP="007E1B42">
            <w:pPr>
              <w:widowControl/>
              <w:autoSpaceDE/>
              <w:autoSpaceDN/>
              <w:adjustRightInd/>
              <w:jc w:val="center"/>
              <w:rPr>
                <w:rFonts w:eastAsia="宋体"/>
                <w:color w:val="000000"/>
              </w:rPr>
            </w:pPr>
            <w:r>
              <w:rPr>
                <w:rFonts w:eastAsia="宋体"/>
                <w:color w:val="000000"/>
              </w:rPr>
              <w:t>1</w:t>
            </w:r>
          </w:p>
        </w:tc>
        <w:tc>
          <w:tcPr>
            <w:tcW w:w="869" w:type="pct"/>
            <w:tcBorders>
              <w:top w:val="nil"/>
              <w:left w:val="single" w:sz="8" w:space="0" w:color="000000"/>
              <w:bottom w:val="single" w:sz="8" w:space="0" w:color="000000"/>
              <w:right w:val="single" w:sz="8" w:space="0" w:color="000000"/>
            </w:tcBorders>
            <w:shd w:val="clear" w:color="auto" w:fill="auto"/>
            <w:vAlign w:val="center"/>
          </w:tcPr>
          <w:p w14:paraId="0F71B455" w14:textId="77777777" w:rsidR="007E1B42" w:rsidRDefault="007E1B42" w:rsidP="007E1B42">
            <w:pPr>
              <w:widowControl/>
              <w:autoSpaceDE/>
              <w:autoSpaceDN/>
              <w:adjustRightInd/>
              <w:jc w:val="center"/>
              <w:rPr>
                <w:rFonts w:eastAsia="宋体"/>
                <w:color w:val="000000"/>
              </w:rPr>
            </w:pPr>
            <w:r>
              <w:rPr>
                <w:rFonts w:eastAsia="宋体"/>
                <w:color w:val="000000"/>
              </w:rPr>
              <w:t>2017</w:t>
            </w:r>
          </w:p>
        </w:tc>
        <w:tc>
          <w:tcPr>
            <w:tcW w:w="1105" w:type="pct"/>
            <w:tcBorders>
              <w:top w:val="nil"/>
              <w:left w:val="single" w:sz="8" w:space="0" w:color="000000"/>
              <w:bottom w:val="single" w:sz="8" w:space="0" w:color="000000"/>
              <w:right w:val="single" w:sz="8" w:space="0" w:color="000000"/>
            </w:tcBorders>
            <w:shd w:val="clear" w:color="auto" w:fill="auto"/>
            <w:vAlign w:val="center"/>
          </w:tcPr>
          <w:p w14:paraId="181FE43E" w14:textId="77777777" w:rsidR="007E1B42" w:rsidRDefault="007E1B42" w:rsidP="007E1B42">
            <w:pPr>
              <w:widowControl/>
              <w:autoSpaceDE/>
              <w:autoSpaceDN/>
              <w:adjustRightInd/>
              <w:jc w:val="center"/>
              <w:rPr>
                <w:rFonts w:eastAsia="宋体"/>
                <w:color w:val="000000"/>
              </w:rPr>
            </w:pPr>
            <w:r>
              <w:rPr>
                <w:rFonts w:eastAsia="宋体"/>
                <w:color w:val="000000"/>
              </w:rPr>
              <w:t>95</w:t>
            </w:r>
          </w:p>
        </w:tc>
      </w:tr>
      <w:tr w:rsidR="007E1B42" w14:paraId="108FE1A6" w14:textId="77777777" w:rsidTr="00887BB8">
        <w:trPr>
          <w:trHeight w:val="700"/>
        </w:trPr>
        <w:tc>
          <w:tcPr>
            <w:tcW w:w="1098" w:type="pct"/>
            <w:tcBorders>
              <w:top w:val="nil"/>
              <w:left w:val="single" w:sz="8" w:space="0" w:color="000000"/>
              <w:bottom w:val="single" w:sz="8" w:space="0" w:color="000000"/>
              <w:right w:val="single" w:sz="8" w:space="0" w:color="000000"/>
            </w:tcBorders>
            <w:shd w:val="clear" w:color="auto" w:fill="auto"/>
            <w:vAlign w:val="center"/>
          </w:tcPr>
          <w:p w14:paraId="4FCE2825" w14:textId="77777777" w:rsidR="007E1B42" w:rsidRDefault="007E1B42" w:rsidP="007E1B42">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超连续谱高脉冲能量激光器皮秒种子源模块</w:t>
            </w:r>
          </w:p>
        </w:tc>
        <w:tc>
          <w:tcPr>
            <w:tcW w:w="938" w:type="pct"/>
            <w:tcBorders>
              <w:top w:val="single" w:sz="8" w:space="0" w:color="000000"/>
              <w:left w:val="single" w:sz="8" w:space="0" w:color="000000"/>
              <w:bottom w:val="single" w:sz="8" w:space="0" w:color="000000"/>
              <w:right w:val="single" w:sz="8" w:space="0" w:color="000000"/>
            </w:tcBorders>
            <w:shd w:val="clear" w:color="auto" w:fill="auto"/>
            <w:noWrap/>
            <w:vAlign w:val="center"/>
          </w:tcPr>
          <w:p w14:paraId="32E6E45D" w14:textId="77777777" w:rsidR="007E1B42" w:rsidRDefault="007E1B42" w:rsidP="007E1B42">
            <w:pPr>
              <w:widowControl/>
              <w:autoSpaceDE/>
              <w:autoSpaceDN/>
              <w:adjustRightInd/>
              <w:jc w:val="center"/>
              <w:rPr>
                <w:rFonts w:ascii="宋体" w:eastAsia="宋体" w:hAnsi="宋体" w:cs="宋体"/>
                <w:color w:val="000000"/>
              </w:rPr>
            </w:pPr>
            <w:r>
              <w:rPr>
                <w:rFonts w:ascii="宋体" w:eastAsia="宋体" w:hAnsi="宋体" w:cs="宋体" w:hint="eastAsia"/>
                <w:color w:val="000000"/>
              </w:rPr>
              <w:t>Y732-78-80U</w:t>
            </w:r>
          </w:p>
        </w:tc>
        <w:tc>
          <w:tcPr>
            <w:tcW w:w="991" w:type="pct"/>
            <w:tcBorders>
              <w:top w:val="single" w:sz="8" w:space="0" w:color="000000"/>
              <w:left w:val="single" w:sz="8" w:space="0" w:color="000000"/>
              <w:bottom w:val="single" w:sz="8" w:space="0" w:color="000000"/>
              <w:right w:val="single" w:sz="8" w:space="0" w:color="000000"/>
            </w:tcBorders>
            <w:shd w:val="clear" w:color="auto" w:fill="auto"/>
            <w:vAlign w:val="center"/>
          </w:tcPr>
          <w:p w14:paraId="5ED3A437" w14:textId="77777777" w:rsidR="007E1B42" w:rsidRDefault="007E1B42" w:rsidP="007E1B42">
            <w:pPr>
              <w:widowControl/>
              <w:autoSpaceDE/>
              <w:autoSpaceDN/>
              <w:adjustRightInd/>
              <w:jc w:val="center"/>
              <w:rPr>
                <w:rFonts w:eastAsia="宋体"/>
                <w:color w:val="000000"/>
              </w:rPr>
            </w:pPr>
            <w:r>
              <w:rPr>
                <w:rFonts w:eastAsia="宋体"/>
                <w:color w:val="000000"/>
              </w:rPr>
              <w:t>4</w:t>
            </w:r>
          </w:p>
        </w:tc>
        <w:tc>
          <w:tcPr>
            <w:tcW w:w="869" w:type="pct"/>
            <w:tcBorders>
              <w:top w:val="nil"/>
              <w:left w:val="single" w:sz="8" w:space="0" w:color="000000"/>
              <w:bottom w:val="single" w:sz="8" w:space="0" w:color="000000"/>
              <w:right w:val="single" w:sz="8" w:space="0" w:color="000000"/>
            </w:tcBorders>
            <w:shd w:val="clear" w:color="auto" w:fill="auto"/>
            <w:vAlign w:val="center"/>
          </w:tcPr>
          <w:p w14:paraId="784FC96A" w14:textId="77777777" w:rsidR="007E1B42" w:rsidRDefault="007E1B42" w:rsidP="007E1B42">
            <w:pPr>
              <w:widowControl/>
              <w:autoSpaceDE/>
              <w:autoSpaceDN/>
              <w:adjustRightInd/>
              <w:jc w:val="center"/>
              <w:rPr>
                <w:rFonts w:eastAsia="宋体"/>
                <w:color w:val="000000"/>
              </w:rPr>
            </w:pPr>
            <w:r>
              <w:rPr>
                <w:rFonts w:eastAsia="宋体"/>
                <w:color w:val="000000"/>
              </w:rPr>
              <w:t>2017</w:t>
            </w:r>
          </w:p>
        </w:tc>
        <w:tc>
          <w:tcPr>
            <w:tcW w:w="1105" w:type="pct"/>
            <w:tcBorders>
              <w:top w:val="nil"/>
              <w:left w:val="single" w:sz="8" w:space="0" w:color="000000"/>
              <w:bottom w:val="single" w:sz="8" w:space="0" w:color="000000"/>
              <w:right w:val="single" w:sz="8" w:space="0" w:color="000000"/>
            </w:tcBorders>
            <w:shd w:val="clear" w:color="auto" w:fill="auto"/>
            <w:vAlign w:val="center"/>
          </w:tcPr>
          <w:p w14:paraId="27EED5E1" w14:textId="77777777" w:rsidR="007E1B42" w:rsidRDefault="007E1B42" w:rsidP="007E1B42">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总</w:t>
            </w:r>
            <w:r>
              <w:rPr>
                <w:rFonts w:ascii="宋体" w:eastAsia="宋体" w:hAnsi="宋体" w:cs="宋体"/>
                <w:color w:val="000000"/>
              </w:rPr>
              <w:t xml:space="preserve"> </w:t>
            </w:r>
            <w:r>
              <w:rPr>
                <w:rFonts w:eastAsia="华文仿宋"/>
                <w:color w:val="000000"/>
              </w:rPr>
              <w:t>260</w:t>
            </w:r>
          </w:p>
        </w:tc>
      </w:tr>
      <w:tr w:rsidR="007E1B42" w14:paraId="10D8A5FF" w14:textId="77777777" w:rsidTr="00887BB8">
        <w:trPr>
          <w:trHeight w:val="700"/>
        </w:trPr>
        <w:tc>
          <w:tcPr>
            <w:tcW w:w="1098" w:type="pct"/>
            <w:tcBorders>
              <w:top w:val="nil"/>
              <w:left w:val="single" w:sz="8" w:space="0" w:color="000000"/>
              <w:bottom w:val="single" w:sz="8" w:space="0" w:color="000000"/>
              <w:right w:val="single" w:sz="8" w:space="0" w:color="000000"/>
            </w:tcBorders>
            <w:shd w:val="clear" w:color="auto" w:fill="auto"/>
            <w:vAlign w:val="center"/>
          </w:tcPr>
          <w:p w14:paraId="7AD046A9" w14:textId="77777777" w:rsidR="007E1B42" w:rsidRDefault="007E1B42" w:rsidP="007E1B42">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三维高精度压电纳米定位系统模块</w:t>
            </w:r>
          </w:p>
        </w:tc>
        <w:tc>
          <w:tcPr>
            <w:tcW w:w="938" w:type="pct"/>
            <w:tcBorders>
              <w:top w:val="single" w:sz="8" w:space="0" w:color="000000"/>
              <w:left w:val="single" w:sz="8" w:space="0" w:color="000000"/>
              <w:bottom w:val="single" w:sz="8" w:space="0" w:color="000000"/>
              <w:right w:val="single" w:sz="8" w:space="0" w:color="000000"/>
            </w:tcBorders>
            <w:shd w:val="clear" w:color="auto" w:fill="auto"/>
            <w:noWrap/>
            <w:vAlign w:val="center"/>
          </w:tcPr>
          <w:p w14:paraId="2333CBCA" w14:textId="77777777" w:rsidR="007E1B42" w:rsidRDefault="007E1B42" w:rsidP="007E1B42">
            <w:pPr>
              <w:widowControl/>
              <w:autoSpaceDE/>
              <w:autoSpaceDN/>
              <w:adjustRightInd/>
              <w:jc w:val="center"/>
              <w:rPr>
                <w:rFonts w:ascii="宋体" w:eastAsia="宋体" w:hAnsi="宋体" w:cs="宋体"/>
                <w:color w:val="000000"/>
              </w:rPr>
            </w:pPr>
            <w:r>
              <w:rPr>
                <w:rFonts w:ascii="宋体" w:eastAsia="宋体" w:hAnsi="宋体" w:cs="宋体" w:hint="eastAsia"/>
                <w:color w:val="000000"/>
              </w:rPr>
              <w:t>Y752-68-81U</w:t>
            </w:r>
          </w:p>
        </w:tc>
        <w:tc>
          <w:tcPr>
            <w:tcW w:w="991" w:type="pct"/>
            <w:tcBorders>
              <w:top w:val="single" w:sz="8" w:space="0" w:color="000000"/>
              <w:left w:val="single" w:sz="8" w:space="0" w:color="000000"/>
              <w:bottom w:val="single" w:sz="8" w:space="0" w:color="000000"/>
              <w:right w:val="single" w:sz="8" w:space="0" w:color="000000"/>
            </w:tcBorders>
            <w:shd w:val="clear" w:color="auto" w:fill="auto"/>
            <w:vAlign w:val="center"/>
          </w:tcPr>
          <w:p w14:paraId="151DCABE" w14:textId="77777777" w:rsidR="007E1B42" w:rsidRDefault="007E1B42" w:rsidP="007E1B42">
            <w:pPr>
              <w:widowControl/>
              <w:autoSpaceDE/>
              <w:autoSpaceDN/>
              <w:adjustRightInd/>
              <w:jc w:val="center"/>
              <w:rPr>
                <w:rFonts w:eastAsia="宋体"/>
                <w:color w:val="000000"/>
              </w:rPr>
            </w:pPr>
            <w:r>
              <w:rPr>
                <w:rFonts w:eastAsia="宋体"/>
                <w:color w:val="000000"/>
              </w:rPr>
              <w:t>2</w:t>
            </w:r>
          </w:p>
        </w:tc>
        <w:tc>
          <w:tcPr>
            <w:tcW w:w="869" w:type="pct"/>
            <w:tcBorders>
              <w:top w:val="nil"/>
              <w:left w:val="single" w:sz="8" w:space="0" w:color="000000"/>
              <w:bottom w:val="single" w:sz="8" w:space="0" w:color="000000"/>
              <w:right w:val="single" w:sz="8" w:space="0" w:color="000000"/>
            </w:tcBorders>
            <w:shd w:val="clear" w:color="auto" w:fill="auto"/>
            <w:vAlign w:val="center"/>
          </w:tcPr>
          <w:p w14:paraId="32F7A401" w14:textId="77777777" w:rsidR="007E1B42" w:rsidRDefault="007E1B42" w:rsidP="007E1B42">
            <w:pPr>
              <w:widowControl/>
              <w:autoSpaceDE/>
              <w:autoSpaceDN/>
              <w:adjustRightInd/>
              <w:jc w:val="center"/>
              <w:rPr>
                <w:rFonts w:eastAsia="宋体"/>
                <w:color w:val="000000"/>
              </w:rPr>
            </w:pPr>
            <w:r>
              <w:rPr>
                <w:rFonts w:eastAsia="宋体"/>
                <w:color w:val="000000"/>
              </w:rPr>
              <w:t>2017</w:t>
            </w:r>
          </w:p>
        </w:tc>
        <w:tc>
          <w:tcPr>
            <w:tcW w:w="1105" w:type="pct"/>
            <w:tcBorders>
              <w:top w:val="nil"/>
              <w:left w:val="single" w:sz="8" w:space="0" w:color="000000"/>
              <w:bottom w:val="single" w:sz="8" w:space="0" w:color="000000"/>
              <w:right w:val="single" w:sz="8" w:space="0" w:color="000000"/>
            </w:tcBorders>
            <w:shd w:val="clear" w:color="auto" w:fill="auto"/>
            <w:vAlign w:val="center"/>
          </w:tcPr>
          <w:p w14:paraId="615B910E" w14:textId="77777777" w:rsidR="007E1B42" w:rsidRDefault="007E1B42" w:rsidP="007E1B42">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总</w:t>
            </w:r>
            <w:r>
              <w:rPr>
                <w:rFonts w:ascii="宋体" w:eastAsia="宋体" w:hAnsi="宋体" w:cs="宋体"/>
                <w:color w:val="000000"/>
              </w:rPr>
              <w:t xml:space="preserve"> </w:t>
            </w:r>
            <w:r>
              <w:rPr>
                <w:rFonts w:eastAsia="华文仿宋"/>
                <w:color w:val="000000"/>
              </w:rPr>
              <w:t>196</w:t>
            </w:r>
          </w:p>
        </w:tc>
      </w:tr>
      <w:tr w:rsidR="007E1B42" w14:paraId="369D02E7" w14:textId="77777777" w:rsidTr="00887BB8">
        <w:trPr>
          <w:trHeight w:val="700"/>
        </w:trPr>
        <w:tc>
          <w:tcPr>
            <w:tcW w:w="1098" w:type="pct"/>
            <w:tcBorders>
              <w:top w:val="nil"/>
              <w:left w:val="single" w:sz="8" w:space="0" w:color="000000"/>
              <w:bottom w:val="single" w:sz="8" w:space="0" w:color="000000"/>
              <w:right w:val="single" w:sz="8" w:space="0" w:color="000000"/>
            </w:tcBorders>
            <w:shd w:val="clear" w:color="auto" w:fill="auto"/>
            <w:vAlign w:val="center"/>
          </w:tcPr>
          <w:p w14:paraId="6264EE4B" w14:textId="77777777" w:rsidR="007E1B42" w:rsidRDefault="007E1B42" w:rsidP="007E1B42">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研究级倒置显微镜</w:t>
            </w:r>
          </w:p>
        </w:tc>
        <w:tc>
          <w:tcPr>
            <w:tcW w:w="938" w:type="pct"/>
            <w:tcBorders>
              <w:top w:val="single" w:sz="8" w:space="0" w:color="000000"/>
              <w:left w:val="single" w:sz="8" w:space="0" w:color="000000"/>
              <w:bottom w:val="single" w:sz="8" w:space="0" w:color="000000"/>
              <w:right w:val="single" w:sz="8" w:space="0" w:color="000000"/>
            </w:tcBorders>
            <w:shd w:val="clear" w:color="auto" w:fill="auto"/>
            <w:noWrap/>
            <w:vAlign w:val="center"/>
          </w:tcPr>
          <w:p w14:paraId="55169819" w14:textId="77777777" w:rsidR="007E1B42" w:rsidRDefault="007E1B42" w:rsidP="007E1B42">
            <w:pPr>
              <w:widowControl/>
              <w:autoSpaceDE/>
              <w:autoSpaceDN/>
              <w:adjustRightInd/>
              <w:jc w:val="center"/>
              <w:rPr>
                <w:rFonts w:ascii="宋体" w:eastAsia="宋体" w:hAnsi="宋体" w:cs="宋体"/>
                <w:color w:val="000000"/>
              </w:rPr>
            </w:pPr>
            <w:r>
              <w:rPr>
                <w:rFonts w:ascii="宋体" w:eastAsia="宋体" w:hAnsi="宋体" w:cs="宋体" w:hint="eastAsia"/>
                <w:color w:val="000000"/>
              </w:rPr>
              <w:t>Y752-75-75U</w:t>
            </w:r>
          </w:p>
        </w:tc>
        <w:tc>
          <w:tcPr>
            <w:tcW w:w="991" w:type="pct"/>
            <w:tcBorders>
              <w:top w:val="single" w:sz="8" w:space="0" w:color="000000"/>
              <w:left w:val="single" w:sz="8" w:space="0" w:color="000000"/>
              <w:bottom w:val="single" w:sz="8" w:space="0" w:color="000000"/>
              <w:right w:val="single" w:sz="8" w:space="0" w:color="000000"/>
            </w:tcBorders>
            <w:shd w:val="clear" w:color="auto" w:fill="auto"/>
            <w:vAlign w:val="center"/>
          </w:tcPr>
          <w:p w14:paraId="5ED5E3A7" w14:textId="77777777" w:rsidR="007E1B42" w:rsidRDefault="007E1B42" w:rsidP="007E1B42">
            <w:pPr>
              <w:widowControl/>
              <w:autoSpaceDE/>
              <w:autoSpaceDN/>
              <w:adjustRightInd/>
              <w:jc w:val="center"/>
              <w:rPr>
                <w:rFonts w:eastAsia="宋体"/>
                <w:color w:val="000000"/>
              </w:rPr>
            </w:pPr>
            <w:r>
              <w:rPr>
                <w:rFonts w:eastAsia="宋体"/>
                <w:color w:val="000000"/>
              </w:rPr>
              <w:t>1</w:t>
            </w:r>
          </w:p>
        </w:tc>
        <w:tc>
          <w:tcPr>
            <w:tcW w:w="869" w:type="pct"/>
            <w:tcBorders>
              <w:top w:val="nil"/>
              <w:left w:val="single" w:sz="8" w:space="0" w:color="000000"/>
              <w:bottom w:val="single" w:sz="8" w:space="0" w:color="000000"/>
              <w:right w:val="single" w:sz="8" w:space="0" w:color="000000"/>
            </w:tcBorders>
            <w:shd w:val="clear" w:color="auto" w:fill="auto"/>
            <w:vAlign w:val="center"/>
          </w:tcPr>
          <w:p w14:paraId="4E8B5F13" w14:textId="77777777" w:rsidR="007E1B42" w:rsidRDefault="007E1B42" w:rsidP="007E1B42">
            <w:pPr>
              <w:widowControl/>
              <w:autoSpaceDE/>
              <w:autoSpaceDN/>
              <w:adjustRightInd/>
              <w:jc w:val="center"/>
              <w:rPr>
                <w:rFonts w:eastAsia="宋体"/>
                <w:color w:val="000000"/>
              </w:rPr>
            </w:pPr>
            <w:r>
              <w:rPr>
                <w:rFonts w:eastAsia="宋体"/>
                <w:color w:val="000000"/>
              </w:rPr>
              <w:t>2017</w:t>
            </w:r>
          </w:p>
        </w:tc>
        <w:tc>
          <w:tcPr>
            <w:tcW w:w="1105" w:type="pct"/>
            <w:tcBorders>
              <w:top w:val="nil"/>
              <w:left w:val="single" w:sz="8" w:space="0" w:color="000000"/>
              <w:bottom w:val="single" w:sz="8" w:space="0" w:color="000000"/>
              <w:right w:val="single" w:sz="8" w:space="0" w:color="000000"/>
            </w:tcBorders>
            <w:shd w:val="clear" w:color="auto" w:fill="auto"/>
            <w:vAlign w:val="center"/>
          </w:tcPr>
          <w:p w14:paraId="53CB3AD6" w14:textId="77777777" w:rsidR="007E1B42" w:rsidRDefault="007E1B42" w:rsidP="007E1B42">
            <w:pPr>
              <w:widowControl/>
              <w:autoSpaceDE/>
              <w:autoSpaceDN/>
              <w:adjustRightInd/>
              <w:jc w:val="center"/>
              <w:rPr>
                <w:rFonts w:eastAsia="宋体"/>
                <w:color w:val="000000"/>
              </w:rPr>
            </w:pPr>
            <w:r>
              <w:rPr>
                <w:rFonts w:eastAsia="宋体"/>
                <w:color w:val="000000"/>
              </w:rPr>
              <w:t>95</w:t>
            </w:r>
          </w:p>
        </w:tc>
      </w:tr>
      <w:tr w:rsidR="007E1B42" w14:paraId="2C60E681" w14:textId="77777777" w:rsidTr="00887BB8">
        <w:trPr>
          <w:trHeight w:val="700"/>
        </w:trPr>
        <w:tc>
          <w:tcPr>
            <w:tcW w:w="1098" w:type="pct"/>
            <w:tcBorders>
              <w:top w:val="nil"/>
              <w:left w:val="single" w:sz="8" w:space="0" w:color="000000"/>
              <w:bottom w:val="single" w:sz="8" w:space="0" w:color="000000"/>
              <w:right w:val="single" w:sz="8" w:space="0" w:color="000000"/>
            </w:tcBorders>
            <w:shd w:val="clear" w:color="auto" w:fill="auto"/>
            <w:vAlign w:val="center"/>
          </w:tcPr>
          <w:p w14:paraId="4085259E" w14:textId="77777777" w:rsidR="007E1B42" w:rsidRDefault="007E1B42" w:rsidP="007E1B42">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超级复消色差100X油浸物镜</w:t>
            </w:r>
          </w:p>
        </w:tc>
        <w:tc>
          <w:tcPr>
            <w:tcW w:w="938" w:type="pct"/>
            <w:tcBorders>
              <w:top w:val="single" w:sz="8" w:space="0" w:color="000000"/>
              <w:left w:val="single" w:sz="8" w:space="0" w:color="000000"/>
              <w:bottom w:val="single" w:sz="8" w:space="0" w:color="000000"/>
              <w:right w:val="single" w:sz="8" w:space="0" w:color="000000"/>
            </w:tcBorders>
            <w:shd w:val="clear" w:color="auto" w:fill="auto"/>
            <w:noWrap/>
            <w:vAlign w:val="center"/>
          </w:tcPr>
          <w:p w14:paraId="4F010619" w14:textId="77777777" w:rsidR="007E1B42" w:rsidRDefault="007E1B42" w:rsidP="007E1B42">
            <w:pPr>
              <w:widowControl/>
              <w:autoSpaceDE/>
              <w:autoSpaceDN/>
              <w:adjustRightInd/>
              <w:jc w:val="center"/>
              <w:rPr>
                <w:rFonts w:ascii="宋体" w:eastAsia="宋体" w:hAnsi="宋体" w:cs="宋体"/>
                <w:color w:val="000000"/>
              </w:rPr>
            </w:pPr>
            <w:r>
              <w:rPr>
                <w:rFonts w:ascii="宋体" w:eastAsia="宋体" w:hAnsi="宋体" w:cs="宋体" w:hint="eastAsia"/>
                <w:color w:val="000000"/>
              </w:rPr>
              <w:t>Y752-78-65U</w:t>
            </w:r>
          </w:p>
        </w:tc>
        <w:tc>
          <w:tcPr>
            <w:tcW w:w="991" w:type="pct"/>
            <w:tcBorders>
              <w:top w:val="single" w:sz="8" w:space="0" w:color="000000"/>
              <w:left w:val="single" w:sz="8" w:space="0" w:color="000000"/>
              <w:bottom w:val="single" w:sz="8" w:space="0" w:color="000000"/>
              <w:right w:val="single" w:sz="8" w:space="0" w:color="000000"/>
            </w:tcBorders>
            <w:shd w:val="clear" w:color="auto" w:fill="auto"/>
            <w:vAlign w:val="center"/>
          </w:tcPr>
          <w:p w14:paraId="7553D5E7" w14:textId="77777777" w:rsidR="007E1B42" w:rsidRDefault="007E1B42" w:rsidP="007E1B42">
            <w:pPr>
              <w:widowControl/>
              <w:autoSpaceDE/>
              <w:autoSpaceDN/>
              <w:adjustRightInd/>
              <w:jc w:val="center"/>
              <w:rPr>
                <w:rFonts w:eastAsia="宋体"/>
                <w:color w:val="000000"/>
              </w:rPr>
            </w:pPr>
            <w:r>
              <w:rPr>
                <w:rFonts w:eastAsia="宋体"/>
                <w:color w:val="000000"/>
              </w:rPr>
              <w:t>1</w:t>
            </w:r>
          </w:p>
        </w:tc>
        <w:tc>
          <w:tcPr>
            <w:tcW w:w="869" w:type="pct"/>
            <w:tcBorders>
              <w:top w:val="nil"/>
              <w:left w:val="single" w:sz="8" w:space="0" w:color="000000"/>
              <w:bottom w:val="single" w:sz="8" w:space="0" w:color="000000"/>
              <w:right w:val="single" w:sz="8" w:space="0" w:color="000000"/>
            </w:tcBorders>
            <w:shd w:val="clear" w:color="auto" w:fill="auto"/>
            <w:vAlign w:val="center"/>
          </w:tcPr>
          <w:p w14:paraId="2C42038B" w14:textId="77777777" w:rsidR="007E1B42" w:rsidRDefault="007E1B42" w:rsidP="007E1B42">
            <w:pPr>
              <w:widowControl/>
              <w:autoSpaceDE/>
              <w:autoSpaceDN/>
              <w:adjustRightInd/>
              <w:jc w:val="center"/>
              <w:rPr>
                <w:rFonts w:eastAsia="宋体"/>
                <w:color w:val="000000"/>
              </w:rPr>
            </w:pPr>
            <w:r>
              <w:rPr>
                <w:rFonts w:eastAsia="宋体"/>
                <w:color w:val="000000"/>
              </w:rPr>
              <w:t>2017</w:t>
            </w:r>
          </w:p>
        </w:tc>
        <w:tc>
          <w:tcPr>
            <w:tcW w:w="1105" w:type="pct"/>
            <w:tcBorders>
              <w:top w:val="nil"/>
              <w:left w:val="single" w:sz="8" w:space="0" w:color="000000"/>
              <w:bottom w:val="single" w:sz="8" w:space="0" w:color="000000"/>
              <w:right w:val="single" w:sz="8" w:space="0" w:color="000000"/>
            </w:tcBorders>
            <w:shd w:val="clear" w:color="auto" w:fill="auto"/>
            <w:vAlign w:val="center"/>
          </w:tcPr>
          <w:p w14:paraId="7B8EB273" w14:textId="77777777" w:rsidR="007E1B42" w:rsidRDefault="007E1B42" w:rsidP="007E1B42">
            <w:pPr>
              <w:widowControl/>
              <w:autoSpaceDE/>
              <w:autoSpaceDN/>
              <w:adjustRightInd/>
              <w:jc w:val="center"/>
              <w:rPr>
                <w:rFonts w:eastAsia="宋体"/>
                <w:color w:val="000000"/>
              </w:rPr>
            </w:pPr>
            <w:r>
              <w:rPr>
                <w:rFonts w:eastAsia="宋体"/>
                <w:color w:val="000000"/>
              </w:rPr>
              <w:t>30</w:t>
            </w:r>
          </w:p>
        </w:tc>
      </w:tr>
      <w:tr w:rsidR="007E1B42" w14:paraId="29EA34A7" w14:textId="77777777" w:rsidTr="00887BB8">
        <w:trPr>
          <w:trHeight w:val="700"/>
        </w:trPr>
        <w:tc>
          <w:tcPr>
            <w:tcW w:w="1098" w:type="pct"/>
            <w:tcBorders>
              <w:top w:val="nil"/>
              <w:left w:val="single" w:sz="8" w:space="0" w:color="000000"/>
              <w:bottom w:val="single" w:sz="8" w:space="0" w:color="000000"/>
              <w:right w:val="single" w:sz="8" w:space="0" w:color="000000"/>
            </w:tcBorders>
            <w:shd w:val="clear" w:color="auto" w:fill="auto"/>
            <w:vAlign w:val="center"/>
          </w:tcPr>
          <w:p w14:paraId="1C77BF1A" w14:textId="77777777" w:rsidR="007E1B42" w:rsidRDefault="007E1B42" w:rsidP="007E1B42">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螺旋位相板光学元件</w:t>
            </w:r>
          </w:p>
        </w:tc>
        <w:tc>
          <w:tcPr>
            <w:tcW w:w="938" w:type="pct"/>
            <w:tcBorders>
              <w:top w:val="single" w:sz="8" w:space="0" w:color="000000"/>
              <w:left w:val="single" w:sz="8" w:space="0" w:color="000000"/>
              <w:bottom w:val="single" w:sz="8" w:space="0" w:color="000000"/>
              <w:right w:val="single" w:sz="8" w:space="0" w:color="000000"/>
            </w:tcBorders>
            <w:shd w:val="clear" w:color="auto" w:fill="auto"/>
            <w:noWrap/>
            <w:vAlign w:val="center"/>
          </w:tcPr>
          <w:p w14:paraId="38EB12ED" w14:textId="77777777" w:rsidR="007E1B42" w:rsidRDefault="007E1B42" w:rsidP="007E1B42">
            <w:pPr>
              <w:widowControl/>
              <w:autoSpaceDE/>
              <w:autoSpaceDN/>
              <w:adjustRightInd/>
              <w:jc w:val="center"/>
              <w:rPr>
                <w:rFonts w:ascii="宋体" w:eastAsia="宋体" w:hAnsi="宋体" w:cs="宋体"/>
                <w:color w:val="000000"/>
              </w:rPr>
            </w:pPr>
            <w:r>
              <w:rPr>
                <w:rFonts w:ascii="宋体" w:eastAsia="宋体" w:hAnsi="宋体" w:cs="宋体" w:hint="eastAsia"/>
                <w:color w:val="000000"/>
              </w:rPr>
              <w:t>Y756-78-84U</w:t>
            </w:r>
          </w:p>
        </w:tc>
        <w:tc>
          <w:tcPr>
            <w:tcW w:w="991" w:type="pct"/>
            <w:tcBorders>
              <w:top w:val="single" w:sz="8" w:space="0" w:color="000000"/>
              <w:left w:val="single" w:sz="8" w:space="0" w:color="000000"/>
              <w:bottom w:val="single" w:sz="8" w:space="0" w:color="000000"/>
              <w:right w:val="single" w:sz="8" w:space="0" w:color="000000"/>
            </w:tcBorders>
            <w:shd w:val="clear" w:color="auto" w:fill="auto"/>
            <w:vAlign w:val="center"/>
          </w:tcPr>
          <w:p w14:paraId="2D41D6B4" w14:textId="77777777" w:rsidR="007E1B42" w:rsidRDefault="007E1B42" w:rsidP="007E1B42">
            <w:pPr>
              <w:widowControl/>
              <w:autoSpaceDE/>
              <w:autoSpaceDN/>
              <w:adjustRightInd/>
              <w:jc w:val="center"/>
              <w:rPr>
                <w:rFonts w:eastAsia="宋体"/>
                <w:color w:val="000000"/>
              </w:rPr>
            </w:pPr>
            <w:r>
              <w:rPr>
                <w:rFonts w:eastAsia="宋体"/>
                <w:color w:val="000000"/>
              </w:rPr>
              <w:t>1</w:t>
            </w:r>
          </w:p>
        </w:tc>
        <w:tc>
          <w:tcPr>
            <w:tcW w:w="869" w:type="pct"/>
            <w:tcBorders>
              <w:top w:val="nil"/>
              <w:left w:val="single" w:sz="8" w:space="0" w:color="000000"/>
              <w:bottom w:val="single" w:sz="8" w:space="0" w:color="000000"/>
              <w:right w:val="single" w:sz="8" w:space="0" w:color="000000"/>
            </w:tcBorders>
            <w:shd w:val="clear" w:color="auto" w:fill="auto"/>
            <w:vAlign w:val="center"/>
          </w:tcPr>
          <w:p w14:paraId="51D6919B" w14:textId="77777777" w:rsidR="007E1B42" w:rsidRDefault="007E1B42" w:rsidP="007E1B42">
            <w:pPr>
              <w:widowControl/>
              <w:autoSpaceDE/>
              <w:autoSpaceDN/>
              <w:adjustRightInd/>
              <w:jc w:val="center"/>
              <w:rPr>
                <w:rFonts w:eastAsia="宋体"/>
                <w:color w:val="000000"/>
              </w:rPr>
            </w:pPr>
            <w:r>
              <w:rPr>
                <w:rFonts w:eastAsia="宋体"/>
                <w:color w:val="000000"/>
              </w:rPr>
              <w:t>2017</w:t>
            </w:r>
          </w:p>
        </w:tc>
        <w:tc>
          <w:tcPr>
            <w:tcW w:w="1105" w:type="pct"/>
            <w:tcBorders>
              <w:top w:val="nil"/>
              <w:left w:val="single" w:sz="8" w:space="0" w:color="000000"/>
              <w:bottom w:val="single" w:sz="8" w:space="0" w:color="000000"/>
              <w:right w:val="single" w:sz="8" w:space="0" w:color="000000"/>
            </w:tcBorders>
            <w:shd w:val="clear" w:color="auto" w:fill="auto"/>
            <w:vAlign w:val="center"/>
          </w:tcPr>
          <w:p w14:paraId="2F9CB576" w14:textId="77777777" w:rsidR="007E1B42" w:rsidRDefault="007E1B42" w:rsidP="007E1B42">
            <w:pPr>
              <w:widowControl/>
              <w:autoSpaceDE/>
              <w:autoSpaceDN/>
              <w:adjustRightInd/>
              <w:jc w:val="center"/>
              <w:rPr>
                <w:rFonts w:eastAsia="宋体"/>
                <w:color w:val="000000"/>
              </w:rPr>
            </w:pPr>
            <w:r>
              <w:rPr>
                <w:rFonts w:eastAsia="宋体"/>
                <w:color w:val="000000"/>
              </w:rPr>
              <w:t>25</w:t>
            </w:r>
          </w:p>
        </w:tc>
      </w:tr>
      <w:tr w:rsidR="007E1B42" w14:paraId="0CD95F86" w14:textId="77777777" w:rsidTr="00887BB8">
        <w:trPr>
          <w:trHeight w:val="700"/>
        </w:trPr>
        <w:tc>
          <w:tcPr>
            <w:tcW w:w="1098" w:type="pct"/>
            <w:tcBorders>
              <w:top w:val="nil"/>
              <w:left w:val="single" w:sz="8" w:space="0" w:color="000000"/>
              <w:bottom w:val="single" w:sz="8" w:space="0" w:color="000000"/>
              <w:right w:val="single" w:sz="8" w:space="0" w:color="000000"/>
            </w:tcBorders>
            <w:shd w:val="clear" w:color="auto" w:fill="auto"/>
            <w:vAlign w:val="center"/>
          </w:tcPr>
          <w:p w14:paraId="18F2BAC5" w14:textId="77777777" w:rsidR="007E1B42" w:rsidRDefault="007E1B42" w:rsidP="007E1B42">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高精度GPS嵌入式系统套件</w:t>
            </w:r>
          </w:p>
        </w:tc>
        <w:tc>
          <w:tcPr>
            <w:tcW w:w="938" w:type="pct"/>
            <w:tcBorders>
              <w:top w:val="single" w:sz="8" w:space="0" w:color="000000"/>
              <w:left w:val="single" w:sz="8" w:space="0" w:color="000000"/>
              <w:bottom w:val="single" w:sz="8" w:space="0" w:color="000000"/>
              <w:right w:val="single" w:sz="8" w:space="0" w:color="000000"/>
            </w:tcBorders>
            <w:shd w:val="clear" w:color="auto" w:fill="auto"/>
            <w:noWrap/>
            <w:vAlign w:val="center"/>
          </w:tcPr>
          <w:p w14:paraId="32F3D1B6" w14:textId="77777777" w:rsidR="007E1B42" w:rsidRDefault="007E1B42" w:rsidP="007E1B42">
            <w:pPr>
              <w:widowControl/>
              <w:autoSpaceDE/>
              <w:autoSpaceDN/>
              <w:adjustRightInd/>
              <w:jc w:val="center"/>
              <w:rPr>
                <w:rFonts w:ascii="宋体" w:eastAsia="宋体" w:hAnsi="宋体" w:cs="宋体"/>
                <w:color w:val="000000"/>
              </w:rPr>
            </w:pPr>
            <w:r>
              <w:rPr>
                <w:rFonts w:ascii="宋体" w:eastAsia="宋体" w:hAnsi="宋体" w:cs="宋体" w:hint="eastAsia"/>
                <w:color w:val="000000"/>
              </w:rPr>
              <w:t>Q897-46-23U</w:t>
            </w:r>
          </w:p>
        </w:tc>
        <w:tc>
          <w:tcPr>
            <w:tcW w:w="991" w:type="pct"/>
            <w:tcBorders>
              <w:top w:val="single" w:sz="8" w:space="0" w:color="000000"/>
              <w:left w:val="single" w:sz="8" w:space="0" w:color="000000"/>
              <w:bottom w:val="single" w:sz="8" w:space="0" w:color="000000"/>
              <w:right w:val="single" w:sz="8" w:space="0" w:color="000000"/>
            </w:tcBorders>
            <w:shd w:val="clear" w:color="auto" w:fill="auto"/>
            <w:vAlign w:val="center"/>
          </w:tcPr>
          <w:p w14:paraId="4EC10B28" w14:textId="77777777" w:rsidR="007E1B42" w:rsidRDefault="007E1B42" w:rsidP="007E1B42">
            <w:pPr>
              <w:widowControl/>
              <w:autoSpaceDE/>
              <w:autoSpaceDN/>
              <w:adjustRightInd/>
              <w:jc w:val="center"/>
              <w:rPr>
                <w:rFonts w:eastAsia="宋体"/>
                <w:color w:val="000000"/>
              </w:rPr>
            </w:pPr>
            <w:r>
              <w:rPr>
                <w:rFonts w:eastAsia="宋体"/>
                <w:color w:val="000000"/>
              </w:rPr>
              <w:t>2</w:t>
            </w:r>
          </w:p>
        </w:tc>
        <w:tc>
          <w:tcPr>
            <w:tcW w:w="869" w:type="pct"/>
            <w:tcBorders>
              <w:top w:val="nil"/>
              <w:left w:val="single" w:sz="8" w:space="0" w:color="000000"/>
              <w:bottom w:val="single" w:sz="8" w:space="0" w:color="000000"/>
              <w:right w:val="single" w:sz="8" w:space="0" w:color="000000"/>
            </w:tcBorders>
            <w:shd w:val="clear" w:color="auto" w:fill="auto"/>
            <w:vAlign w:val="center"/>
          </w:tcPr>
          <w:p w14:paraId="5ED5E7C7" w14:textId="77777777" w:rsidR="007E1B42" w:rsidRDefault="007E1B42" w:rsidP="007E1B42">
            <w:pPr>
              <w:widowControl/>
              <w:autoSpaceDE/>
              <w:autoSpaceDN/>
              <w:adjustRightInd/>
              <w:jc w:val="center"/>
              <w:rPr>
                <w:rFonts w:eastAsia="宋体"/>
                <w:color w:val="000000"/>
              </w:rPr>
            </w:pPr>
            <w:r>
              <w:rPr>
                <w:rFonts w:eastAsia="宋体"/>
                <w:color w:val="000000"/>
              </w:rPr>
              <w:t>2017</w:t>
            </w:r>
          </w:p>
        </w:tc>
        <w:tc>
          <w:tcPr>
            <w:tcW w:w="1105" w:type="pct"/>
            <w:tcBorders>
              <w:top w:val="nil"/>
              <w:left w:val="single" w:sz="8" w:space="0" w:color="000000"/>
              <w:bottom w:val="single" w:sz="8" w:space="0" w:color="000000"/>
              <w:right w:val="single" w:sz="8" w:space="0" w:color="000000"/>
            </w:tcBorders>
            <w:shd w:val="clear" w:color="auto" w:fill="auto"/>
            <w:vAlign w:val="center"/>
          </w:tcPr>
          <w:p w14:paraId="4F29ACDC" w14:textId="77777777" w:rsidR="007E1B42" w:rsidRDefault="007E1B42" w:rsidP="007E1B42">
            <w:pPr>
              <w:widowControl/>
              <w:autoSpaceDE/>
              <w:autoSpaceDN/>
              <w:adjustRightInd/>
              <w:jc w:val="center"/>
              <w:rPr>
                <w:rFonts w:ascii="宋体" w:eastAsia="宋体" w:hAnsi="宋体" w:cs="宋体"/>
                <w:color w:val="000000"/>
              </w:rPr>
            </w:pPr>
            <w:r>
              <w:rPr>
                <w:rFonts w:ascii="华文仿宋" w:eastAsia="华文仿宋" w:hAnsi="华文仿宋" w:cs="宋体" w:hint="eastAsia"/>
                <w:color w:val="000000"/>
              </w:rPr>
              <w:t>总</w:t>
            </w:r>
            <w:r>
              <w:rPr>
                <w:rFonts w:eastAsia="宋体"/>
                <w:color w:val="000000"/>
              </w:rPr>
              <w:t>48</w:t>
            </w:r>
          </w:p>
        </w:tc>
      </w:tr>
      <w:tr w:rsidR="007E1B42" w14:paraId="38BEF4E5" w14:textId="77777777" w:rsidTr="00887BB8">
        <w:trPr>
          <w:trHeight w:val="700"/>
        </w:trPr>
        <w:tc>
          <w:tcPr>
            <w:tcW w:w="1098" w:type="pct"/>
            <w:tcBorders>
              <w:top w:val="nil"/>
              <w:left w:val="single" w:sz="8" w:space="0" w:color="000000"/>
              <w:bottom w:val="single" w:sz="8" w:space="0" w:color="000000"/>
              <w:right w:val="single" w:sz="8" w:space="0" w:color="000000"/>
            </w:tcBorders>
            <w:shd w:val="clear" w:color="auto" w:fill="auto"/>
            <w:vAlign w:val="center"/>
          </w:tcPr>
          <w:p w14:paraId="0A3244DD" w14:textId="77777777" w:rsidR="007E1B42" w:rsidRDefault="007E1B42" w:rsidP="007E1B42">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戴尔计算机</w:t>
            </w:r>
          </w:p>
        </w:tc>
        <w:tc>
          <w:tcPr>
            <w:tcW w:w="938" w:type="pct"/>
            <w:tcBorders>
              <w:top w:val="single" w:sz="8" w:space="0" w:color="000000"/>
              <w:left w:val="single" w:sz="8" w:space="0" w:color="000000"/>
              <w:bottom w:val="single" w:sz="8" w:space="0" w:color="000000"/>
              <w:right w:val="single" w:sz="8" w:space="0" w:color="000000"/>
            </w:tcBorders>
            <w:shd w:val="clear" w:color="auto" w:fill="auto"/>
            <w:noWrap/>
            <w:vAlign w:val="center"/>
          </w:tcPr>
          <w:p w14:paraId="45889A11" w14:textId="77777777" w:rsidR="007E1B42" w:rsidRDefault="007E1B42" w:rsidP="007E1B42">
            <w:pPr>
              <w:widowControl/>
              <w:autoSpaceDE/>
              <w:autoSpaceDN/>
              <w:adjustRightInd/>
              <w:jc w:val="center"/>
              <w:rPr>
                <w:rFonts w:ascii="宋体" w:eastAsia="宋体" w:hAnsi="宋体" w:cs="宋体"/>
                <w:color w:val="000000"/>
              </w:rPr>
            </w:pPr>
            <w:r>
              <w:rPr>
                <w:rFonts w:ascii="宋体" w:eastAsia="宋体" w:hAnsi="宋体" w:cs="宋体" w:hint="eastAsia"/>
                <w:color w:val="000000"/>
              </w:rPr>
              <w:t>Q797-31-48U</w:t>
            </w:r>
          </w:p>
        </w:tc>
        <w:tc>
          <w:tcPr>
            <w:tcW w:w="991" w:type="pct"/>
            <w:tcBorders>
              <w:top w:val="single" w:sz="8" w:space="0" w:color="000000"/>
              <w:left w:val="single" w:sz="8" w:space="0" w:color="000000"/>
              <w:bottom w:val="single" w:sz="8" w:space="0" w:color="000000"/>
              <w:right w:val="single" w:sz="8" w:space="0" w:color="000000"/>
            </w:tcBorders>
            <w:shd w:val="clear" w:color="auto" w:fill="auto"/>
            <w:vAlign w:val="center"/>
          </w:tcPr>
          <w:p w14:paraId="248B5877" w14:textId="77777777" w:rsidR="007E1B42" w:rsidRDefault="007E1B42" w:rsidP="007E1B42">
            <w:pPr>
              <w:widowControl/>
              <w:autoSpaceDE/>
              <w:autoSpaceDN/>
              <w:adjustRightInd/>
              <w:jc w:val="center"/>
              <w:rPr>
                <w:rFonts w:eastAsia="宋体"/>
                <w:color w:val="000000"/>
              </w:rPr>
            </w:pPr>
            <w:r>
              <w:rPr>
                <w:rFonts w:eastAsia="宋体"/>
                <w:color w:val="000000"/>
              </w:rPr>
              <w:t>1</w:t>
            </w:r>
          </w:p>
        </w:tc>
        <w:tc>
          <w:tcPr>
            <w:tcW w:w="869" w:type="pct"/>
            <w:tcBorders>
              <w:top w:val="nil"/>
              <w:left w:val="single" w:sz="8" w:space="0" w:color="000000"/>
              <w:bottom w:val="single" w:sz="8" w:space="0" w:color="000000"/>
              <w:right w:val="single" w:sz="8" w:space="0" w:color="000000"/>
            </w:tcBorders>
            <w:shd w:val="clear" w:color="auto" w:fill="auto"/>
            <w:vAlign w:val="center"/>
          </w:tcPr>
          <w:p w14:paraId="10CDA25A" w14:textId="77777777" w:rsidR="007E1B42" w:rsidRDefault="007E1B42" w:rsidP="007E1B42">
            <w:pPr>
              <w:widowControl/>
              <w:autoSpaceDE/>
              <w:autoSpaceDN/>
              <w:adjustRightInd/>
              <w:jc w:val="center"/>
              <w:rPr>
                <w:rFonts w:eastAsia="宋体"/>
                <w:color w:val="000000"/>
              </w:rPr>
            </w:pPr>
            <w:r>
              <w:rPr>
                <w:rFonts w:eastAsia="宋体"/>
                <w:color w:val="000000"/>
              </w:rPr>
              <w:t>2017</w:t>
            </w:r>
          </w:p>
        </w:tc>
        <w:tc>
          <w:tcPr>
            <w:tcW w:w="1105" w:type="pct"/>
            <w:tcBorders>
              <w:top w:val="nil"/>
              <w:left w:val="single" w:sz="8" w:space="0" w:color="000000"/>
              <w:bottom w:val="single" w:sz="8" w:space="0" w:color="000000"/>
              <w:right w:val="single" w:sz="8" w:space="0" w:color="000000"/>
            </w:tcBorders>
            <w:shd w:val="clear" w:color="auto" w:fill="auto"/>
            <w:vAlign w:val="center"/>
          </w:tcPr>
          <w:p w14:paraId="3BDA175C" w14:textId="77777777" w:rsidR="007E1B42" w:rsidRDefault="007E1B42" w:rsidP="007E1B42">
            <w:pPr>
              <w:widowControl/>
              <w:autoSpaceDE/>
              <w:autoSpaceDN/>
              <w:adjustRightInd/>
              <w:jc w:val="center"/>
              <w:rPr>
                <w:rFonts w:eastAsia="宋体"/>
                <w:color w:val="000000"/>
              </w:rPr>
            </w:pPr>
            <w:r>
              <w:rPr>
                <w:rFonts w:eastAsia="宋体"/>
                <w:color w:val="000000"/>
              </w:rPr>
              <w:t>24</w:t>
            </w:r>
          </w:p>
        </w:tc>
      </w:tr>
      <w:tr w:rsidR="007E1B42" w14:paraId="48BD797B" w14:textId="77777777" w:rsidTr="00887BB8">
        <w:trPr>
          <w:trHeight w:val="700"/>
        </w:trPr>
        <w:tc>
          <w:tcPr>
            <w:tcW w:w="1098" w:type="pct"/>
            <w:tcBorders>
              <w:top w:val="single" w:sz="8" w:space="0" w:color="000000"/>
              <w:left w:val="single" w:sz="8" w:space="0" w:color="000000"/>
              <w:bottom w:val="single" w:sz="4" w:space="0" w:color="auto"/>
              <w:right w:val="single" w:sz="8" w:space="0" w:color="000000"/>
            </w:tcBorders>
            <w:shd w:val="clear" w:color="auto" w:fill="auto"/>
            <w:vAlign w:val="center"/>
          </w:tcPr>
          <w:p w14:paraId="10C5D22E" w14:textId="77777777" w:rsidR="007E1B42" w:rsidRDefault="007E1B42" w:rsidP="007E1B42">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lastRenderedPageBreak/>
              <w:t>微型电子计算机</w:t>
            </w:r>
          </w:p>
        </w:tc>
        <w:tc>
          <w:tcPr>
            <w:tcW w:w="938" w:type="pct"/>
            <w:tcBorders>
              <w:top w:val="single" w:sz="8" w:space="0" w:color="000000"/>
              <w:left w:val="single" w:sz="8" w:space="0" w:color="000000"/>
              <w:bottom w:val="single" w:sz="8" w:space="0" w:color="000000"/>
              <w:right w:val="single" w:sz="8" w:space="0" w:color="000000"/>
            </w:tcBorders>
            <w:shd w:val="clear" w:color="auto" w:fill="auto"/>
            <w:noWrap/>
            <w:vAlign w:val="center"/>
          </w:tcPr>
          <w:p w14:paraId="101CF226" w14:textId="77777777" w:rsidR="007E1B42" w:rsidRDefault="007E1B42" w:rsidP="007E1B42">
            <w:pPr>
              <w:widowControl/>
              <w:autoSpaceDE/>
              <w:autoSpaceDN/>
              <w:adjustRightInd/>
              <w:jc w:val="center"/>
              <w:rPr>
                <w:rFonts w:ascii="宋体" w:eastAsia="宋体" w:hAnsi="宋体" w:cs="宋体"/>
                <w:color w:val="000000"/>
              </w:rPr>
            </w:pPr>
            <w:r>
              <w:rPr>
                <w:rFonts w:ascii="宋体" w:eastAsia="宋体" w:hAnsi="宋体" w:cs="宋体" w:hint="eastAsia"/>
                <w:color w:val="000000"/>
              </w:rPr>
              <w:t>Q797-78-31U</w:t>
            </w:r>
          </w:p>
        </w:tc>
        <w:tc>
          <w:tcPr>
            <w:tcW w:w="991" w:type="pct"/>
            <w:tcBorders>
              <w:top w:val="single" w:sz="8" w:space="0" w:color="000000"/>
              <w:left w:val="single" w:sz="8" w:space="0" w:color="000000"/>
              <w:bottom w:val="single" w:sz="8" w:space="0" w:color="000000"/>
              <w:right w:val="single" w:sz="8" w:space="0" w:color="000000"/>
            </w:tcBorders>
            <w:shd w:val="clear" w:color="auto" w:fill="auto"/>
            <w:vAlign w:val="center"/>
          </w:tcPr>
          <w:p w14:paraId="41826190" w14:textId="77777777" w:rsidR="007E1B42" w:rsidRDefault="007E1B42" w:rsidP="007E1B42">
            <w:pPr>
              <w:widowControl/>
              <w:autoSpaceDE/>
              <w:autoSpaceDN/>
              <w:adjustRightInd/>
              <w:jc w:val="center"/>
              <w:rPr>
                <w:rFonts w:eastAsia="宋体"/>
                <w:color w:val="000000"/>
              </w:rPr>
            </w:pPr>
            <w:r>
              <w:rPr>
                <w:rFonts w:eastAsia="宋体"/>
                <w:color w:val="000000"/>
              </w:rPr>
              <w:t>1</w:t>
            </w:r>
          </w:p>
        </w:tc>
        <w:tc>
          <w:tcPr>
            <w:tcW w:w="869" w:type="pct"/>
            <w:tcBorders>
              <w:top w:val="single" w:sz="8" w:space="0" w:color="000000"/>
              <w:left w:val="single" w:sz="8" w:space="0" w:color="000000"/>
              <w:bottom w:val="single" w:sz="4" w:space="0" w:color="auto"/>
              <w:right w:val="single" w:sz="8" w:space="0" w:color="000000"/>
            </w:tcBorders>
            <w:shd w:val="clear" w:color="auto" w:fill="auto"/>
            <w:vAlign w:val="center"/>
          </w:tcPr>
          <w:p w14:paraId="41E5AF46" w14:textId="77777777" w:rsidR="007E1B42" w:rsidRDefault="007E1B42" w:rsidP="007E1B42">
            <w:pPr>
              <w:widowControl/>
              <w:autoSpaceDE/>
              <w:autoSpaceDN/>
              <w:adjustRightInd/>
              <w:jc w:val="center"/>
              <w:rPr>
                <w:rFonts w:eastAsia="宋体"/>
                <w:color w:val="000000"/>
              </w:rPr>
            </w:pPr>
            <w:r>
              <w:rPr>
                <w:rFonts w:eastAsia="宋体"/>
                <w:color w:val="000000"/>
              </w:rPr>
              <w:t>2017</w:t>
            </w:r>
          </w:p>
        </w:tc>
        <w:tc>
          <w:tcPr>
            <w:tcW w:w="1105" w:type="pct"/>
            <w:tcBorders>
              <w:top w:val="single" w:sz="8" w:space="0" w:color="000000"/>
              <w:left w:val="single" w:sz="8" w:space="0" w:color="000000"/>
              <w:bottom w:val="single" w:sz="4" w:space="0" w:color="auto"/>
              <w:right w:val="single" w:sz="8" w:space="0" w:color="000000"/>
            </w:tcBorders>
            <w:shd w:val="clear" w:color="auto" w:fill="auto"/>
            <w:vAlign w:val="center"/>
          </w:tcPr>
          <w:p w14:paraId="2381E1BB" w14:textId="77777777" w:rsidR="007E1B42" w:rsidRDefault="007E1B42" w:rsidP="007E1B42">
            <w:pPr>
              <w:widowControl/>
              <w:autoSpaceDE/>
              <w:autoSpaceDN/>
              <w:adjustRightInd/>
              <w:jc w:val="center"/>
              <w:rPr>
                <w:rFonts w:eastAsia="宋体"/>
                <w:color w:val="000000"/>
              </w:rPr>
            </w:pPr>
            <w:r>
              <w:rPr>
                <w:rFonts w:eastAsia="宋体"/>
                <w:color w:val="000000"/>
              </w:rPr>
              <w:t>13</w:t>
            </w:r>
          </w:p>
        </w:tc>
      </w:tr>
      <w:tr w:rsidR="007E1B42" w14:paraId="1D68AED6" w14:textId="77777777" w:rsidTr="00887BB8">
        <w:trPr>
          <w:trHeight w:val="700"/>
        </w:trPr>
        <w:tc>
          <w:tcPr>
            <w:tcW w:w="1098" w:type="pct"/>
            <w:tcBorders>
              <w:top w:val="single" w:sz="4" w:space="0" w:color="auto"/>
              <w:left w:val="single" w:sz="8" w:space="0" w:color="000000"/>
              <w:bottom w:val="single" w:sz="8" w:space="0" w:color="000000"/>
              <w:right w:val="single" w:sz="8" w:space="0" w:color="000000"/>
            </w:tcBorders>
            <w:shd w:val="clear" w:color="auto" w:fill="auto"/>
            <w:vAlign w:val="center"/>
          </w:tcPr>
          <w:p w14:paraId="27EA4684" w14:textId="77777777" w:rsidR="007E1B42" w:rsidRDefault="007E1B42" w:rsidP="007E1B42">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微型电子计算机</w:t>
            </w:r>
          </w:p>
        </w:tc>
        <w:tc>
          <w:tcPr>
            <w:tcW w:w="938" w:type="pct"/>
            <w:tcBorders>
              <w:top w:val="single" w:sz="8" w:space="0" w:color="000000"/>
              <w:left w:val="single" w:sz="8" w:space="0" w:color="000000"/>
              <w:bottom w:val="single" w:sz="8" w:space="0" w:color="000000"/>
              <w:right w:val="single" w:sz="8" w:space="0" w:color="000000"/>
            </w:tcBorders>
            <w:shd w:val="clear" w:color="auto" w:fill="auto"/>
            <w:noWrap/>
            <w:vAlign w:val="center"/>
          </w:tcPr>
          <w:p w14:paraId="619FFFD5" w14:textId="77777777" w:rsidR="007E1B42" w:rsidRDefault="007E1B42" w:rsidP="007E1B42">
            <w:pPr>
              <w:widowControl/>
              <w:autoSpaceDE/>
              <w:autoSpaceDN/>
              <w:adjustRightInd/>
              <w:jc w:val="center"/>
              <w:rPr>
                <w:rFonts w:ascii="宋体" w:eastAsia="宋体" w:hAnsi="宋体" w:cs="宋体"/>
                <w:color w:val="000000"/>
              </w:rPr>
            </w:pPr>
            <w:r>
              <w:rPr>
                <w:rFonts w:ascii="宋体" w:eastAsia="宋体" w:hAnsi="宋体" w:cs="宋体" w:hint="eastAsia"/>
                <w:color w:val="000000"/>
              </w:rPr>
              <w:t>Q897-46-78U</w:t>
            </w:r>
          </w:p>
        </w:tc>
        <w:tc>
          <w:tcPr>
            <w:tcW w:w="991" w:type="pct"/>
            <w:tcBorders>
              <w:top w:val="single" w:sz="8" w:space="0" w:color="000000"/>
              <w:left w:val="single" w:sz="8" w:space="0" w:color="000000"/>
              <w:bottom w:val="single" w:sz="8" w:space="0" w:color="000000"/>
              <w:right w:val="single" w:sz="8" w:space="0" w:color="000000"/>
            </w:tcBorders>
            <w:shd w:val="clear" w:color="auto" w:fill="auto"/>
            <w:vAlign w:val="center"/>
          </w:tcPr>
          <w:p w14:paraId="52266BF7" w14:textId="77777777" w:rsidR="007E1B42" w:rsidRDefault="007E1B42" w:rsidP="007E1B42">
            <w:pPr>
              <w:widowControl/>
              <w:autoSpaceDE/>
              <w:autoSpaceDN/>
              <w:adjustRightInd/>
              <w:jc w:val="center"/>
              <w:rPr>
                <w:rFonts w:eastAsia="宋体"/>
                <w:color w:val="000000"/>
              </w:rPr>
            </w:pPr>
            <w:r>
              <w:rPr>
                <w:rFonts w:eastAsia="宋体"/>
                <w:color w:val="000000"/>
              </w:rPr>
              <w:t>1</w:t>
            </w:r>
          </w:p>
        </w:tc>
        <w:tc>
          <w:tcPr>
            <w:tcW w:w="869" w:type="pct"/>
            <w:tcBorders>
              <w:top w:val="single" w:sz="4" w:space="0" w:color="auto"/>
              <w:left w:val="single" w:sz="8" w:space="0" w:color="000000"/>
              <w:bottom w:val="single" w:sz="8" w:space="0" w:color="000000"/>
              <w:right w:val="single" w:sz="8" w:space="0" w:color="000000"/>
            </w:tcBorders>
            <w:shd w:val="clear" w:color="auto" w:fill="auto"/>
            <w:vAlign w:val="center"/>
          </w:tcPr>
          <w:p w14:paraId="2708B78D" w14:textId="77777777" w:rsidR="007E1B42" w:rsidRDefault="007E1B42" w:rsidP="007E1B42">
            <w:pPr>
              <w:widowControl/>
              <w:autoSpaceDE/>
              <w:autoSpaceDN/>
              <w:adjustRightInd/>
              <w:jc w:val="center"/>
              <w:rPr>
                <w:rFonts w:eastAsia="宋体"/>
                <w:color w:val="000000"/>
              </w:rPr>
            </w:pPr>
            <w:r>
              <w:rPr>
                <w:rFonts w:eastAsia="宋体"/>
                <w:color w:val="000000"/>
              </w:rPr>
              <w:t>2017</w:t>
            </w:r>
          </w:p>
        </w:tc>
        <w:tc>
          <w:tcPr>
            <w:tcW w:w="1105" w:type="pct"/>
            <w:tcBorders>
              <w:top w:val="single" w:sz="4" w:space="0" w:color="auto"/>
              <w:left w:val="single" w:sz="8" w:space="0" w:color="000000"/>
              <w:bottom w:val="single" w:sz="8" w:space="0" w:color="000000"/>
              <w:right w:val="single" w:sz="8" w:space="0" w:color="000000"/>
            </w:tcBorders>
            <w:shd w:val="clear" w:color="auto" w:fill="auto"/>
            <w:vAlign w:val="center"/>
          </w:tcPr>
          <w:p w14:paraId="14766761" w14:textId="77777777" w:rsidR="007E1B42" w:rsidRDefault="007E1B42" w:rsidP="007E1B42">
            <w:pPr>
              <w:widowControl/>
              <w:autoSpaceDE/>
              <w:autoSpaceDN/>
              <w:adjustRightInd/>
              <w:jc w:val="center"/>
              <w:rPr>
                <w:rFonts w:eastAsia="宋体"/>
                <w:color w:val="000000"/>
              </w:rPr>
            </w:pPr>
            <w:r>
              <w:rPr>
                <w:rFonts w:eastAsia="宋体"/>
                <w:color w:val="000000"/>
              </w:rPr>
              <w:t>14</w:t>
            </w:r>
          </w:p>
        </w:tc>
      </w:tr>
      <w:tr w:rsidR="007E1B42" w14:paraId="361667CA" w14:textId="77777777" w:rsidTr="00887BB8">
        <w:trPr>
          <w:trHeight w:val="700"/>
        </w:trPr>
        <w:tc>
          <w:tcPr>
            <w:tcW w:w="1098" w:type="pct"/>
            <w:tcBorders>
              <w:top w:val="nil"/>
              <w:left w:val="single" w:sz="8" w:space="0" w:color="000000"/>
              <w:bottom w:val="single" w:sz="8" w:space="0" w:color="000000"/>
              <w:right w:val="single" w:sz="8" w:space="0" w:color="000000"/>
            </w:tcBorders>
            <w:shd w:val="clear" w:color="auto" w:fill="auto"/>
            <w:vAlign w:val="center"/>
          </w:tcPr>
          <w:p w14:paraId="5407FCDE" w14:textId="77777777" w:rsidR="007E1B42" w:rsidRDefault="007E1B42" w:rsidP="007E1B42">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虚拟仪器教学实验硬件平台及电源线</w:t>
            </w:r>
          </w:p>
        </w:tc>
        <w:tc>
          <w:tcPr>
            <w:tcW w:w="938" w:type="pct"/>
            <w:tcBorders>
              <w:top w:val="single" w:sz="8" w:space="0" w:color="000000"/>
              <w:left w:val="single" w:sz="8" w:space="0" w:color="000000"/>
              <w:bottom w:val="single" w:sz="8" w:space="0" w:color="000000"/>
              <w:right w:val="single" w:sz="8" w:space="0" w:color="000000"/>
            </w:tcBorders>
            <w:shd w:val="clear" w:color="auto" w:fill="auto"/>
            <w:noWrap/>
            <w:vAlign w:val="center"/>
          </w:tcPr>
          <w:p w14:paraId="517CA22B" w14:textId="77777777" w:rsidR="007E1B42" w:rsidRDefault="007E1B42" w:rsidP="007E1B42">
            <w:pPr>
              <w:widowControl/>
              <w:autoSpaceDE/>
              <w:autoSpaceDN/>
              <w:adjustRightInd/>
              <w:jc w:val="center"/>
              <w:rPr>
                <w:rFonts w:ascii="宋体" w:eastAsia="宋体" w:hAnsi="宋体" w:cs="宋体"/>
                <w:color w:val="000000"/>
              </w:rPr>
            </w:pPr>
            <w:r>
              <w:rPr>
                <w:rFonts w:ascii="宋体" w:eastAsia="宋体" w:hAnsi="宋体" w:cs="宋体" w:hint="eastAsia"/>
                <w:color w:val="000000"/>
              </w:rPr>
              <w:t>Q315-78-21U</w:t>
            </w:r>
          </w:p>
        </w:tc>
        <w:tc>
          <w:tcPr>
            <w:tcW w:w="991" w:type="pct"/>
            <w:tcBorders>
              <w:top w:val="single" w:sz="8" w:space="0" w:color="000000"/>
              <w:left w:val="single" w:sz="8" w:space="0" w:color="000000"/>
              <w:bottom w:val="single" w:sz="8" w:space="0" w:color="000000"/>
              <w:right w:val="single" w:sz="8" w:space="0" w:color="000000"/>
            </w:tcBorders>
            <w:shd w:val="clear" w:color="auto" w:fill="auto"/>
            <w:vAlign w:val="center"/>
          </w:tcPr>
          <w:p w14:paraId="35663D70" w14:textId="77777777" w:rsidR="007E1B42" w:rsidRDefault="007E1B42" w:rsidP="007E1B42">
            <w:pPr>
              <w:widowControl/>
              <w:autoSpaceDE/>
              <w:autoSpaceDN/>
              <w:adjustRightInd/>
              <w:jc w:val="center"/>
              <w:rPr>
                <w:rFonts w:eastAsia="宋体"/>
                <w:color w:val="000000"/>
              </w:rPr>
            </w:pPr>
            <w:r>
              <w:rPr>
                <w:rFonts w:eastAsia="宋体"/>
                <w:color w:val="000000"/>
              </w:rPr>
              <w:t>6</w:t>
            </w:r>
          </w:p>
        </w:tc>
        <w:tc>
          <w:tcPr>
            <w:tcW w:w="869" w:type="pct"/>
            <w:tcBorders>
              <w:top w:val="nil"/>
              <w:left w:val="single" w:sz="8" w:space="0" w:color="000000"/>
              <w:bottom w:val="single" w:sz="8" w:space="0" w:color="000000"/>
              <w:right w:val="single" w:sz="8" w:space="0" w:color="000000"/>
            </w:tcBorders>
            <w:shd w:val="clear" w:color="auto" w:fill="auto"/>
            <w:vAlign w:val="center"/>
          </w:tcPr>
          <w:p w14:paraId="2E4FC828" w14:textId="77777777" w:rsidR="007E1B42" w:rsidRDefault="007E1B42" w:rsidP="007E1B42">
            <w:pPr>
              <w:widowControl/>
              <w:autoSpaceDE/>
              <w:autoSpaceDN/>
              <w:adjustRightInd/>
              <w:jc w:val="center"/>
              <w:rPr>
                <w:rFonts w:eastAsia="宋体"/>
                <w:color w:val="000000"/>
              </w:rPr>
            </w:pPr>
            <w:r>
              <w:rPr>
                <w:rFonts w:eastAsia="宋体"/>
                <w:color w:val="000000"/>
              </w:rPr>
              <w:t>2017</w:t>
            </w:r>
          </w:p>
        </w:tc>
        <w:tc>
          <w:tcPr>
            <w:tcW w:w="1105" w:type="pct"/>
            <w:tcBorders>
              <w:top w:val="nil"/>
              <w:left w:val="single" w:sz="8" w:space="0" w:color="000000"/>
              <w:bottom w:val="single" w:sz="8" w:space="0" w:color="000000"/>
              <w:right w:val="single" w:sz="8" w:space="0" w:color="000000"/>
            </w:tcBorders>
            <w:shd w:val="clear" w:color="auto" w:fill="auto"/>
            <w:vAlign w:val="center"/>
          </w:tcPr>
          <w:p w14:paraId="45BE7189" w14:textId="77777777" w:rsidR="007E1B42" w:rsidRDefault="007E1B42" w:rsidP="007E1B42">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总</w:t>
            </w:r>
            <w:r>
              <w:rPr>
                <w:rFonts w:ascii="宋体" w:eastAsia="宋体" w:hAnsi="宋体" w:cs="宋体"/>
                <w:color w:val="000000"/>
              </w:rPr>
              <w:t xml:space="preserve"> </w:t>
            </w:r>
            <w:r>
              <w:rPr>
                <w:rFonts w:eastAsia="华文仿宋"/>
                <w:color w:val="000000"/>
              </w:rPr>
              <w:t>133.8</w:t>
            </w:r>
          </w:p>
        </w:tc>
      </w:tr>
      <w:tr w:rsidR="007E1B42" w14:paraId="348E476D" w14:textId="77777777" w:rsidTr="00887BB8">
        <w:trPr>
          <w:trHeight w:val="700"/>
        </w:trPr>
        <w:tc>
          <w:tcPr>
            <w:tcW w:w="1098" w:type="pct"/>
            <w:tcBorders>
              <w:top w:val="nil"/>
              <w:left w:val="single" w:sz="8" w:space="0" w:color="000000"/>
              <w:bottom w:val="single" w:sz="8" w:space="0" w:color="000000"/>
              <w:right w:val="single" w:sz="8" w:space="0" w:color="000000"/>
            </w:tcBorders>
            <w:shd w:val="clear" w:color="auto" w:fill="auto"/>
            <w:vAlign w:val="center"/>
          </w:tcPr>
          <w:p w14:paraId="1498941E" w14:textId="77777777" w:rsidR="007E1B42" w:rsidRDefault="007E1B42" w:rsidP="007E1B42">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电工学综合实验装置</w:t>
            </w:r>
          </w:p>
        </w:tc>
        <w:tc>
          <w:tcPr>
            <w:tcW w:w="938" w:type="pct"/>
            <w:tcBorders>
              <w:top w:val="single" w:sz="8" w:space="0" w:color="000000"/>
              <w:left w:val="single" w:sz="8" w:space="0" w:color="000000"/>
              <w:bottom w:val="single" w:sz="8" w:space="0" w:color="000000"/>
              <w:right w:val="single" w:sz="8" w:space="0" w:color="000000"/>
            </w:tcBorders>
            <w:shd w:val="clear" w:color="auto" w:fill="auto"/>
            <w:noWrap/>
            <w:vAlign w:val="center"/>
          </w:tcPr>
          <w:p w14:paraId="3C76ED4F" w14:textId="77777777" w:rsidR="007E1B42" w:rsidRDefault="007E1B42" w:rsidP="007E1B42">
            <w:pPr>
              <w:widowControl/>
              <w:autoSpaceDE/>
              <w:autoSpaceDN/>
              <w:adjustRightInd/>
              <w:jc w:val="center"/>
              <w:rPr>
                <w:rFonts w:ascii="宋体" w:eastAsia="宋体" w:hAnsi="宋体" w:cs="宋体"/>
                <w:color w:val="000000"/>
              </w:rPr>
            </w:pPr>
            <w:r>
              <w:rPr>
                <w:rFonts w:ascii="宋体" w:eastAsia="宋体" w:hAnsi="宋体" w:cs="宋体" w:hint="eastAsia"/>
                <w:color w:val="000000"/>
              </w:rPr>
              <w:t>Q897-46-28U</w:t>
            </w:r>
          </w:p>
        </w:tc>
        <w:tc>
          <w:tcPr>
            <w:tcW w:w="991" w:type="pct"/>
            <w:tcBorders>
              <w:top w:val="single" w:sz="8" w:space="0" w:color="000000"/>
              <w:left w:val="single" w:sz="8" w:space="0" w:color="000000"/>
              <w:bottom w:val="single" w:sz="8" w:space="0" w:color="000000"/>
              <w:right w:val="single" w:sz="8" w:space="0" w:color="000000"/>
            </w:tcBorders>
            <w:shd w:val="clear" w:color="auto" w:fill="auto"/>
            <w:vAlign w:val="center"/>
          </w:tcPr>
          <w:p w14:paraId="397AC232" w14:textId="77777777" w:rsidR="007E1B42" w:rsidRDefault="007E1B42" w:rsidP="007E1B42">
            <w:pPr>
              <w:widowControl/>
              <w:autoSpaceDE/>
              <w:autoSpaceDN/>
              <w:adjustRightInd/>
              <w:jc w:val="center"/>
              <w:rPr>
                <w:rFonts w:eastAsia="宋体"/>
                <w:color w:val="000000"/>
              </w:rPr>
            </w:pPr>
            <w:r>
              <w:rPr>
                <w:rFonts w:eastAsia="宋体"/>
                <w:color w:val="000000"/>
              </w:rPr>
              <w:t>22</w:t>
            </w:r>
          </w:p>
        </w:tc>
        <w:tc>
          <w:tcPr>
            <w:tcW w:w="869" w:type="pct"/>
            <w:tcBorders>
              <w:top w:val="nil"/>
              <w:left w:val="single" w:sz="8" w:space="0" w:color="000000"/>
              <w:bottom w:val="single" w:sz="8" w:space="0" w:color="000000"/>
              <w:right w:val="single" w:sz="8" w:space="0" w:color="000000"/>
            </w:tcBorders>
            <w:shd w:val="clear" w:color="auto" w:fill="auto"/>
            <w:vAlign w:val="center"/>
          </w:tcPr>
          <w:p w14:paraId="3578D17B" w14:textId="77777777" w:rsidR="007E1B42" w:rsidRDefault="007E1B42" w:rsidP="007E1B42">
            <w:pPr>
              <w:widowControl/>
              <w:autoSpaceDE/>
              <w:autoSpaceDN/>
              <w:adjustRightInd/>
              <w:jc w:val="center"/>
              <w:rPr>
                <w:rFonts w:eastAsia="宋体"/>
                <w:color w:val="000000"/>
              </w:rPr>
            </w:pPr>
            <w:r>
              <w:rPr>
                <w:rFonts w:eastAsia="宋体"/>
                <w:color w:val="000000"/>
              </w:rPr>
              <w:t>2017</w:t>
            </w:r>
          </w:p>
        </w:tc>
        <w:tc>
          <w:tcPr>
            <w:tcW w:w="1105" w:type="pct"/>
            <w:tcBorders>
              <w:top w:val="nil"/>
              <w:left w:val="single" w:sz="8" w:space="0" w:color="000000"/>
              <w:bottom w:val="single" w:sz="8" w:space="0" w:color="000000"/>
              <w:right w:val="single" w:sz="8" w:space="0" w:color="000000"/>
            </w:tcBorders>
            <w:shd w:val="clear" w:color="auto" w:fill="auto"/>
            <w:vAlign w:val="center"/>
          </w:tcPr>
          <w:p w14:paraId="770922F0" w14:textId="77777777" w:rsidR="007E1B42" w:rsidRDefault="007E1B42" w:rsidP="007E1B42">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总</w:t>
            </w:r>
            <w:r>
              <w:rPr>
                <w:rFonts w:ascii="宋体" w:eastAsia="宋体" w:hAnsi="宋体" w:cs="宋体"/>
                <w:color w:val="000000"/>
              </w:rPr>
              <w:t xml:space="preserve"> </w:t>
            </w:r>
            <w:r>
              <w:rPr>
                <w:rFonts w:eastAsia="华文仿宋"/>
                <w:color w:val="000000"/>
              </w:rPr>
              <w:t>281.6</w:t>
            </w:r>
          </w:p>
        </w:tc>
      </w:tr>
      <w:tr w:rsidR="007E1B42" w14:paraId="07D2EC49" w14:textId="77777777" w:rsidTr="00887BB8">
        <w:trPr>
          <w:trHeight w:val="700"/>
        </w:trPr>
        <w:tc>
          <w:tcPr>
            <w:tcW w:w="1098" w:type="pct"/>
            <w:tcBorders>
              <w:top w:val="nil"/>
              <w:left w:val="single" w:sz="8" w:space="0" w:color="000000"/>
              <w:bottom w:val="single" w:sz="8" w:space="0" w:color="000000"/>
              <w:right w:val="single" w:sz="8" w:space="0" w:color="000000"/>
            </w:tcBorders>
            <w:shd w:val="clear" w:color="auto" w:fill="auto"/>
            <w:vAlign w:val="center"/>
          </w:tcPr>
          <w:p w14:paraId="5156EC59" w14:textId="77777777" w:rsidR="007E1B42" w:rsidRDefault="007E1B42" w:rsidP="007E1B42">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快速热处理炉</w:t>
            </w:r>
          </w:p>
        </w:tc>
        <w:tc>
          <w:tcPr>
            <w:tcW w:w="938" w:type="pct"/>
            <w:tcBorders>
              <w:top w:val="single" w:sz="8" w:space="0" w:color="000000"/>
              <w:left w:val="single" w:sz="8" w:space="0" w:color="000000"/>
              <w:bottom w:val="single" w:sz="8" w:space="0" w:color="000000"/>
              <w:right w:val="single" w:sz="8" w:space="0" w:color="000000"/>
            </w:tcBorders>
            <w:shd w:val="clear" w:color="auto" w:fill="auto"/>
            <w:noWrap/>
            <w:vAlign w:val="center"/>
          </w:tcPr>
          <w:p w14:paraId="0EB604AD" w14:textId="77777777" w:rsidR="007E1B42" w:rsidRDefault="007E1B42" w:rsidP="007E1B42">
            <w:pPr>
              <w:widowControl/>
              <w:autoSpaceDE/>
              <w:autoSpaceDN/>
              <w:adjustRightInd/>
              <w:jc w:val="center"/>
              <w:rPr>
                <w:rFonts w:ascii="宋体" w:eastAsia="宋体" w:hAnsi="宋体" w:cs="宋体"/>
                <w:color w:val="000000"/>
              </w:rPr>
            </w:pPr>
            <w:r>
              <w:rPr>
                <w:rFonts w:ascii="宋体" w:eastAsia="宋体" w:hAnsi="宋体" w:cs="宋体" w:hint="eastAsia"/>
                <w:color w:val="000000"/>
              </w:rPr>
              <w:t>Y972-64-91J</w:t>
            </w:r>
          </w:p>
        </w:tc>
        <w:tc>
          <w:tcPr>
            <w:tcW w:w="991" w:type="pct"/>
            <w:tcBorders>
              <w:top w:val="single" w:sz="8" w:space="0" w:color="000000"/>
              <w:left w:val="single" w:sz="8" w:space="0" w:color="000000"/>
              <w:bottom w:val="single" w:sz="8" w:space="0" w:color="000000"/>
              <w:right w:val="single" w:sz="8" w:space="0" w:color="000000"/>
            </w:tcBorders>
            <w:shd w:val="clear" w:color="auto" w:fill="auto"/>
            <w:vAlign w:val="center"/>
          </w:tcPr>
          <w:p w14:paraId="77DE1B5D" w14:textId="77777777" w:rsidR="007E1B42" w:rsidRDefault="007E1B42" w:rsidP="007E1B42">
            <w:pPr>
              <w:widowControl/>
              <w:autoSpaceDE/>
              <w:autoSpaceDN/>
              <w:adjustRightInd/>
              <w:jc w:val="center"/>
              <w:rPr>
                <w:rFonts w:eastAsia="宋体"/>
                <w:color w:val="000000"/>
              </w:rPr>
            </w:pPr>
            <w:r>
              <w:rPr>
                <w:rFonts w:eastAsia="宋体"/>
                <w:color w:val="000000"/>
              </w:rPr>
              <w:t>1</w:t>
            </w:r>
          </w:p>
        </w:tc>
        <w:tc>
          <w:tcPr>
            <w:tcW w:w="869" w:type="pct"/>
            <w:tcBorders>
              <w:top w:val="nil"/>
              <w:left w:val="single" w:sz="8" w:space="0" w:color="000000"/>
              <w:bottom w:val="single" w:sz="8" w:space="0" w:color="000000"/>
              <w:right w:val="single" w:sz="8" w:space="0" w:color="000000"/>
            </w:tcBorders>
            <w:shd w:val="clear" w:color="auto" w:fill="auto"/>
            <w:vAlign w:val="center"/>
          </w:tcPr>
          <w:p w14:paraId="1ECCB9AB" w14:textId="77777777" w:rsidR="007E1B42" w:rsidRDefault="007E1B42" w:rsidP="007E1B42">
            <w:pPr>
              <w:widowControl/>
              <w:autoSpaceDE/>
              <w:autoSpaceDN/>
              <w:adjustRightInd/>
              <w:jc w:val="center"/>
              <w:rPr>
                <w:rFonts w:eastAsia="宋体"/>
                <w:color w:val="000000"/>
              </w:rPr>
            </w:pPr>
            <w:r>
              <w:rPr>
                <w:rFonts w:eastAsia="宋体"/>
                <w:color w:val="000000"/>
              </w:rPr>
              <w:t>2017</w:t>
            </w:r>
          </w:p>
        </w:tc>
        <w:tc>
          <w:tcPr>
            <w:tcW w:w="1105" w:type="pct"/>
            <w:tcBorders>
              <w:top w:val="nil"/>
              <w:left w:val="single" w:sz="8" w:space="0" w:color="000000"/>
              <w:bottom w:val="single" w:sz="8" w:space="0" w:color="000000"/>
              <w:right w:val="single" w:sz="8" w:space="0" w:color="000000"/>
            </w:tcBorders>
            <w:shd w:val="clear" w:color="auto" w:fill="auto"/>
            <w:vAlign w:val="center"/>
          </w:tcPr>
          <w:p w14:paraId="2EFBAAC4" w14:textId="77777777" w:rsidR="007E1B42" w:rsidRDefault="007E1B42" w:rsidP="007E1B42">
            <w:pPr>
              <w:widowControl/>
              <w:autoSpaceDE/>
              <w:autoSpaceDN/>
              <w:adjustRightInd/>
              <w:jc w:val="center"/>
              <w:rPr>
                <w:rFonts w:eastAsia="宋体"/>
                <w:color w:val="000000"/>
              </w:rPr>
            </w:pPr>
            <w:r>
              <w:rPr>
                <w:rFonts w:eastAsia="宋体"/>
                <w:color w:val="000000"/>
              </w:rPr>
              <w:t>34.5</w:t>
            </w:r>
          </w:p>
        </w:tc>
      </w:tr>
      <w:tr w:rsidR="007E1B42" w14:paraId="55259DE4" w14:textId="77777777" w:rsidTr="00887BB8">
        <w:trPr>
          <w:trHeight w:val="700"/>
        </w:trPr>
        <w:tc>
          <w:tcPr>
            <w:tcW w:w="1098" w:type="pct"/>
            <w:tcBorders>
              <w:top w:val="nil"/>
              <w:left w:val="single" w:sz="8" w:space="0" w:color="000000"/>
              <w:bottom w:val="single" w:sz="8" w:space="0" w:color="000000"/>
              <w:right w:val="single" w:sz="8" w:space="0" w:color="000000"/>
            </w:tcBorders>
            <w:shd w:val="clear" w:color="auto" w:fill="auto"/>
            <w:vAlign w:val="center"/>
          </w:tcPr>
          <w:p w14:paraId="41BF6025" w14:textId="77777777" w:rsidR="007E1B42" w:rsidRDefault="007E1B42" w:rsidP="007E1B42">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便携高性能工作站</w:t>
            </w:r>
          </w:p>
        </w:tc>
        <w:tc>
          <w:tcPr>
            <w:tcW w:w="938" w:type="pct"/>
            <w:tcBorders>
              <w:top w:val="single" w:sz="8" w:space="0" w:color="000000"/>
              <w:left w:val="single" w:sz="8" w:space="0" w:color="000000"/>
              <w:bottom w:val="single" w:sz="8" w:space="0" w:color="000000"/>
              <w:right w:val="single" w:sz="8" w:space="0" w:color="000000"/>
            </w:tcBorders>
            <w:shd w:val="clear" w:color="auto" w:fill="auto"/>
            <w:noWrap/>
            <w:vAlign w:val="center"/>
          </w:tcPr>
          <w:p w14:paraId="65D84B0C" w14:textId="77777777" w:rsidR="007E1B42" w:rsidRDefault="007E1B42" w:rsidP="007E1B42">
            <w:pPr>
              <w:widowControl/>
              <w:autoSpaceDE/>
              <w:autoSpaceDN/>
              <w:adjustRightInd/>
              <w:jc w:val="center"/>
              <w:rPr>
                <w:rFonts w:ascii="宋体" w:eastAsia="宋体" w:hAnsi="宋体" w:cs="宋体"/>
                <w:color w:val="000000"/>
              </w:rPr>
            </w:pPr>
            <w:r>
              <w:rPr>
                <w:rFonts w:ascii="宋体" w:eastAsia="宋体" w:hAnsi="宋体" w:cs="宋体" w:hint="eastAsia"/>
                <w:color w:val="000000"/>
              </w:rPr>
              <w:t>Y112-64-92J</w:t>
            </w:r>
          </w:p>
        </w:tc>
        <w:tc>
          <w:tcPr>
            <w:tcW w:w="991" w:type="pct"/>
            <w:tcBorders>
              <w:top w:val="single" w:sz="8" w:space="0" w:color="000000"/>
              <w:left w:val="single" w:sz="8" w:space="0" w:color="000000"/>
              <w:bottom w:val="single" w:sz="8" w:space="0" w:color="000000"/>
              <w:right w:val="single" w:sz="8" w:space="0" w:color="000000"/>
            </w:tcBorders>
            <w:shd w:val="clear" w:color="auto" w:fill="auto"/>
            <w:vAlign w:val="center"/>
          </w:tcPr>
          <w:p w14:paraId="35C402DF" w14:textId="77777777" w:rsidR="007E1B42" w:rsidRDefault="007E1B42" w:rsidP="007E1B42">
            <w:pPr>
              <w:widowControl/>
              <w:autoSpaceDE/>
              <w:autoSpaceDN/>
              <w:adjustRightInd/>
              <w:jc w:val="center"/>
              <w:rPr>
                <w:rFonts w:eastAsia="宋体"/>
                <w:color w:val="000000"/>
              </w:rPr>
            </w:pPr>
            <w:r>
              <w:rPr>
                <w:rFonts w:eastAsia="宋体"/>
                <w:color w:val="000000"/>
              </w:rPr>
              <w:t>2</w:t>
            </w:r>
          </w:p>
        </w:tc>
        <w:tc>
          <w:tcPr>
            <w:tcW w:w="869" w:type="pct"/>
            <w:tcBorders>
              <w:top w:val="nil"/>
              <w:left w:val="single" w:sz="8" w:space="0" w:color="000000"/>
              <w:bottom w:val="single" w:sz="8" w:space="0" w:color="000000"/>
              <w:right w:val="single" w:sz="8" w:space="0" w:color="000000"/>
            </w:tcBorders>
            <w:shd w:val="clear" w:color="auto" w:fill="auto"/>
            <w:vAlign w:val="center"/>
          </w:tcPr>
          <w:p w14:paraId="3BAEF3FD" w14:textId="77777777" w:rsidR="007E1B42" w:rsidRDefault="007E1B42" w:rsidP="007E1B42">
            <w:pPr>
              <w:widowControl/>
              <w:autoSpaceDE/>
              <w:autoSpaceDN/>
              <w:adjustRightInd/>
              <w:jc w:val="center"/>
              <w:rPr>
                <w:rFonts w:eastAsia="宋体"/>
                <w:color w:val="000000"/>
              </w:rPr>
            </w:pPr>
            <w:r>
              <w:rPr>
                <w:rFonts w:eastAsia="宋体"/>
                <w:color w:val="000000"/>
              </w:rPr>
              <w:t>2017</w:t>
            </w:r>
          </w:p>
        </w:tc>
        <w:tc>
          <w:tcPr>
            <w:tcW w:w="1105" w:type="pct"/>
            <w:tcBorders>
              <w:top w:val="nil"/>
              <w:left w:val="single" w:sz="8" w:space="0" w:color="000000"/>
              <w:bottom w:val="single" w:sz="8" w:space="0" w:color="000000"/>
              <w:right w:val="single" w:sz="8" w:space="0" w:color="000000"/>
            </w:tcBorders>
            <w:shd w:val="clear" w:color="auto" w:fill="auto"/>
            <w:vAlign w:val="center"/>
          </w:tcPr>
          <w:p w14:paraId="41D2F59F" w14:textId="77777777" w:rsidR="007E1B42" w:rsidRDefault="007E1B42" w:rsidP="007E1B42">
            <w:pPr>
              <w:widowControl/>
              <w:autoSpaceDE/>
              <w:autoSpaceDN/>
              <w:adjustRightInd/>
              <w:jc w:val="center"/>
              <w:rPr>
                <w:rFonts w:ascii="宋体" w:eastAsia="宋体" w:hAnsi="宋体" w:cs="宋体"/>
                <w:color w:val="000000"/>
              </w:rPr>
            </w:pPr>
            <w:r>
              <w:rPr>
                <w:rFonts w:ascii="华文仿宋" w:eastAsia="华文仿宋" w:hAnsi="华文仿宋" w:cs="宋体" w:hint="eastAsia"/>
                <w:color w:val="000000"/>
              </w:rPr>
              <w:t>总</w:t>
            </w:r>
            <w:r>
              <w:rPr>
                <w:rFonts w:eastAsia="宋体"/>
                <w:color w:val="000000"/>
              </w:rPr>
              <w:t>39.6</w:t>
            </w:r>
          </w:p>
        </w:tc>
      </w:tr>
      <w:tr w:rsidR="007E1B42" w14:paraId="514CD2D7" w14:textId="77777777" w:rsidTr="00887BB8">
        <w:trPr>
          <w:trHeight w:val="700"/>
        </w:trPr>
        <w:tc>
          <w:tcPr>
            <w:tcW w:w="1098" w:type="pct"/>
            <w:tcBorders>
              <w:top w:val="nil"/>
              <w:left w:val="single" w:sz="8" w:space="0" w:color="000000"/>
              <w:bottom w:val="single" w:sz="8" w:space="0" w:color="000000"/>
              <w:right w:val="single" w:sz="8" w:space="0" w:color="000000"/>
            </w:tcBorders>
            <w:shd w:val="clear" w:color="auto" w:fill="auto"/>
            <w:vAlign w:val="center"/>
          </w:tcPr>
          <w:p w14:paraId="1F271876" w14:textId="77777777" w:rsidR="007E1B42" w:rsidRDefault="007E1B42" w:rsidP="007E1B42">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二维扫描振镜</w:t>
            </w:r>
          </w:p>
        </w:tc>
        <w:tc>
          <w:tcPr>
            <w:tcW w:w="938" w:type="pct"/>
            <w:tcBorders>
              <w:top w:val="single" w:sz="8" w:space="0" w:color="000000"/>
              <w:left w:val="single" w:sz="8" w:space="0" w:color="000000"/>
              <w:bottom w:val="single" w:sz="8" w:space="0" w:color="000000"/>
              <w:right w:val="single" w:sz="8" w:space="0" w:color="000000"/>
            </w:tcBorders>
            <w:shd w:val="clear" w:color="auto" w:fill="auto"/>
            <w:noWrap/>
            <w:vAlign w:val="center"/>
          </w:tcPr>
          <w:p w14:paraId="39E2182C" w14:textId="77777777" w:rsidR="007E1B42" w:rsidRDefault="007E1B42" w:rsidP="007E1B42">
            <w:pPr>
              <w:widowControl/>
              <w:autoSpaceDE/>
              <w:autoSpaceDN/>
              <w:adjustRightInd/>
              <w:jc w:val="center"/>
              <w:rPr>
                <w:rFonts w:ascii="宋体" w:eastAsia="宋体" w:hAnsi="宋体" w:cs="宋体"/>
                <w:color w:val="000000"/>
              </w:rPr>
            </w:pPr>
            <w:r>
              <w:rPr>
                <w:rFonts w:ascii="宋体" w:eastAsia="宋体" w:hAnsi="宋体" w:cs="宋体" w:hint="eastAsia"/>
                <w:color w:val="000000"/>
              </w:rPr>
              <w:t>T979-64-77J</w:t>
            </w:r>
          </w:p>
        </w:tc>
        <w:tc>
          <w:tcPr>
            <w:tcW w:w="991" w:type="pct"/>
            <w:tcBorders>
              <w:top w:val="single" w:sz="8" w:space="0" w:color="000000"/>
              <w:left w:val="single" w:sz="8" w:space="0" w:color="000000"/>
              <w:bottom w:val="single" w:sz="8" w:space="0" w:color="000000"/>
              <w:right w:val="single" w:sz="8" w:space="0" w:color="000000"/>
            </w:tcBorders>
            <w:shd w:val="clear" w:color="auto" w:fill="auto"/>
            <w:vAlign w:val="center"/>
          </w:tcPr>
          <w:p w14:paraId="31C61764" w14:textId="77777777" w:rsidR="007E1B42" w:rsidRDefault="007E1B42" w:rsidP="007E1B42">
            <w:pPr>
              <w:widowControl/>
              <w:autoSpaceDE/>
              <w:autoSpaceDN/>
              <w:adjustRightInd/>
              <w:jc w:val="center"/>
              <w:rPr>
                <w:rFonts w:eastAsia="宋体"/>
                <w:color w:val="000000"/>
              </w:rPr>
            </w:pPr>
            <w:r>
              <w:rPr>
                <w:rFonts w:eastAsia="宋体"/>
                <w:color w:val="000000"/>
              </w:rPr>
              <w:t>1</w:t>
            </w:r>
          </w:p>
        </w:tc>
        <w:tc>
          <w:tcPr>
            <w:tcW w:w="869" w:type="pct"/>
            <w:tcBorders>
              <w:top w:val="nil"/>
              <w:left w:val="single" w:sz="8" w:space="0" w:color="000000"/>
              <w:bottom w:val="single" w:sz="8" w:space="0" w:color="000000"/>
              <w:right w:val="single" w:sz="8" w:space="0" w:color="000000"/>
            </w:tcBorders>
            <w:shd w:val="clear" w:color="auto" w:fill="auto"/>
            <w:vAlign w:val="center"/>
          </w:tcPr>
          <w:p w14:paraId="177C3524" w14:textId="77777777" w:rsidR="007E1B42" w:rsidRDefault="007E1B42" w:rsidP="007E1B42">
            <w:pPr>
              <w:widowControl/>
              <w:autoSpaceDE/>
              <w:autoSpaceDN/>
              <w:adjustRightInd/>
              <w:jc w:val="center"/>
              <w:rPr>
                <w:rFonts w:eastAsia="宋体"/>
                <w:color w:val="000000"/>
              </w:rPr>
            </w:pPr>
            <w:r>
              <w:rPr>
                <w:rFonts w:eastAsia="宋体"/>
                <w:color w:val="000000"/>
              </w:rPr>
              <w:t>2017</w:t>
            </w:r>
          </w:p>
        </w:tc>
        <w:tc>
          <w:tcPr>
            <w:tcW w:w="1105" w:type="pct"/>
            <w:tcBorders>
              <w:top w:val="nil"/>
              <w:left w:val="single" w:sz="8" w:space="0" w:color="000000"/>
              <w:bottom w:val="single" w:sz="8" w:space="0" w:color="000000"/>
              <w:right w:val="single" w:sz="8" w:space="0" w:color="000000"/>
            </w:tcBorders>
            <w:shd w:val="clear" w:color="auto" w:fill="auto"/>
            <w:vAlign w:val="center"/>
          </w:tcPr>
          <w:p w14:paraId="130F6971" w14:textId="77777777" w:rsidR="007E1B42" w:rsidRDefault="007E1B42" w:rsidP="007E1B42">
            <w:pPr>
              <w:widowControl/>
              <w:autoSpaceDE/>
              <w:autoSpaceDN/>
              <w:adjustRightInd/>
              <w:jc w:val="center"/>
              <w:rPr>
                <w:rFonts w:eastAsia="宋体"/>
                <w:color w:val="000000"/>
              </w:rPr>
            </w:pPr>
            <w:r>
              <w:rPr>
                <w:rFonts w:eastAsia="宋体"/>
                <w:color w:val="000000"/>
              </w:rPr>
              <w:t>21.3</w:t>
            </w:r>
          </w:p>
        </w:tc>
      </w:tr>
      <w:tr w:rsidR="007E1B42" w14:paraId="54D08BC0" w14:textId="77777777" w:rsidTr="00887BB8">
        <w:trPr>
          <w:trHeight w:val="700"/>
        </w:trPr>
        <w:tc>
          <w:tcPr>
            <w:tcW w:w="1098" w:type="pct"/>
            <w:tcBorders>
              <w:top w:val="nil"/>
              <w:left w:val="single" w:sz="8" w:space="0" w:color="000000"/>
              <w:bottom w:val="single" w:sz="8" w:space="0" w:color="000000"/>
              <w:right w:val="single" w:sz="8" w:space="0" w:color="000000"/>
            </w:tcBorders>
            <w:shd w:val="clear" w:color="auto" w:fill="auto"/>
            <w:vAlign w:val="center"/>
          </w:tcPr>
          <w:p w14:paraId="0B416431" w14:textId="77777777" w:rsidR="007E1B42" w:rsidRDefault="007E1B42" w:rsidP="007E1B42">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精密多维力反馈设备</w:t>
            </w:r>
          </w:p>
        </w:tc>
        <w:tc>
          <w:tcPr>
            <w:tcW w:w="938" w:type="pct"/>
            <w:tcBorders>
              <w:top w:val="single" w:sz="8" w:space="0" w:color="000000"/>
              <w:left w:val="single" w:sz="8" w:space="0" w:color="000000"/>
              <w:bottom w:val="single" w:sz="8" w:space="0" w:color="000000"/>
              <w:right w:val="single" w:sz="8" w:space="0" w:color="000000"/>
            </w:tcBorders>
            <w:shd w:val="clear" w:color="auto" w:fill="auto"/>
            <w:noWrap/>
            <w:vAlign w:val="center"/>
          </w:tcPr>
          <w:p w14:paraId="66AD565C" w14:textId="77777777" w:rsidR="007E1B42" w:rsidRDefault="007E1B42" w:rsidP="007E1B42">
            <w:pPr>
              <w:widowControl/>
              <w:autoSpaceDE/>
              <w:autoSpaceDN/>
              <w:adjustRightInd/>
              <w:jc w:val="center"/>
              <w:rPr>
                <w:rFonts w:ascii="宋体" w:eastAsia="宋体" w:hAnsi="宋体" w:cs="宋体"/>
                <w:color w:val="000000"/>
              </w:rPr>
            </w:pPr>
            <w:r>
              <w:rPr>
                <w:rFonts w:ascii="宋体" w:eastAsia="宋体" w:hAnsi="宋体" w:cs="宋体" w:hint="eastAsia"/>
                <w:color w:val="000000"/>
              </w:rPr>
              <w:t>T798-13-70J</w:t>
            </w:r>
          </w:p>
        </w:tc>
        <w:tc>
          <w:tcPr>
            <w:tcW w:w="991" w:type="pct"/>
            <w:tcBorders>
              <w:top w:val="single" w:sz="8" w:space="0" w:color="000000"/>
              <w:left w:val="single" w:sz="8" w:space="0" w:color="000000"/>
              <w:bottom w:val="single" w:sz="8" w:space="0" w:color="000000"/>
              <w:right w:val="single" w:sz="8" w:space="0" w:color="000000"/>
            </w:tcBorders>
            <w:shd w:val="clear" w:color="auto" w:fill="auto"/>
            <w:vAlign w:val="center"/>
          </w:tcPr>
          <w:p w14:paraId="22D6E7DB" w14:textId="77777777" w:rsidR="007E1B42" w:rsidRDefault="007E1B42" w:rsidP="007E1B42">
            <w:pPr>
              <w:widowControl/>
              <w:autoSpaceDE/>
              <w:autoSpaceDN/>
              <w:adjustRightInd/>
              <w:jc w:val="center"/>
              <w:rPr>
                <w:rFonts w:eastAsia="宋体"/>
                <w:color w:val="000000"/>
              </w:rPr>
            </w:pPr>
            <w:r>
              <w:rPr>
                <w:rFonts w:eastAsia="宋体"/>
                <w:color w:val="000000"/>
              </w:rPr>
              <w:t>2</w:t>
            </w:r>
          </w:p>
        </w:tc>
        <w:tc>
          <w:tcPr>
            <w:tcW w:w="869" w:type="pct"/>
            <w:tcBorders>
              <w:top w:val="nil"/>
              <w:left w:val="single" w:sz="8" w:space="0" w:color="000000"/>
              <w:bottom w:val="single" w:sz="8" w:space="0" w:color="000000"/>
              <w:right w:val="single" w:sz="8" w:space="0" w:color="000000"/>
            </w:tcBorders>
            <w:shd w:val="clear" w:color="auto" w:fill="auto"/>
            <w:vAlign w:val="center"/>
          </w:tcPr>
          <w:p w14:paraId="29898DA2" w14:textId="77777777" w:rsidR="007E1B42" w:rsidRDefault="007E1B42" w:rsidP="007E1B42">
            <w:pPr>
              <w:widowControl/>
              <w:autoSpaceDE/>
              <w:autoSpaceDN/>
              <w:adjustRightInd/>
              <w:jc w:val="center"/>
              <w:rPr>
                <w:rFonts w:eastAsia="宋体"/>
                <w:color w:val="000000"/>
              </w:rPr>
            </w:pPr>
            <w:r>
              <w:rPr>
                <w:rFonts w:eastAsia="宋体"/>
                <w:color w:val="000000"/>
              </w:rPr>
              <w:t>2017</w:t>
            </w:r>
          </w:p>
        </w:tc>
        <w:tc>
          <w:tcPr>
            <w:tcW w:w="1105" w:type="pct"/>
            <w:tcBorders>
              <w:top w:val="nil"/>
              <w:left w:val="single" w:sz="8" w:space="0" w:color="000000"/>
              <w:bottom w:val="single" w:sz="8" w:space="0" w:color="000000"/>
              <w:right w:val="single" w:sz="8" w:space="0" w:color="000000"/>
            </w:tcBorders>
            <w:shd w:val="clear" w:color="auto" w:fill="auto"/>
            <w:vAlign w:val="center"/>
          </w:tcPr>
          <w:p w14:paraId="1D0B47DC" w14:textId="77777777" w:rsidR="007E1B42" w:rsidRDefault="007E1B42" w:rsidP="007E1B42">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总</w:t>
            </w:r>
            <w:r>
              <w:rPr>
                <w:rFonts w:ascii="宋体" w:eastAsia="宋体" w:hAnsi="宋体" w:cs="宋体"/>
                <w:color w:val="000000"/>
              </w:rPr>
              <w:t xml:space="preserve"> </w:t>
            </w:r>
            <w:r>
              <w:rPr>
                <w:rFonts w:eastAsia="华文仿宋"/>
                <w:color w:val="000000"/>
              </w:rPr>
              <w:t>416.8</w:t>
            </w:r>
          </w:p>
        </w:tc>
      </w:tr>
      <w:tr w:rsidR="007E1B42" w14:paraId="13BFCE1F" w14:textId="77777777" w:rsidTr="00887BB8">
        <w:trPr>
          <w:trHeight w:val="700"/>
        </w:trPr>
        <w:tc>
          <w:tcPr>
            <w:tcW w:w="1098" w:type="pct"/>
            <w:tcBorders>
              <w:top w:val="nil"/>
              <w:left w:val="single" w:sz="8" w:space="0" w:color="000000"/>
              <w:bottom w:val="single" w:sz="8" w:space="0" w:color="000000"/>
              <w:right w:val="single" w:sz="8" w:space="0" w:color="000000"/>
            </w:tcBorders>
            <w:shd w:val="clear" w:color="auto" w:fill="auto"/>
            <w:vAlign w:val="center"/>
          </w:tcPr>
          <w:p w14:paraId="5F8E33DE" w14:textId="77777777" w:rsidR="007E1B42" w:rsidRDefault="007E1B42" w:rsidP="007E1B42">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惠普台式电脑HP288PROG3</w:t>
            </w:r>
          </w:p>
        </w:tc>
        <w:tc>
          <w:tcPr>
            <w:tcW w:w="938" w:type="pct"/>
            <w:tcBorders>
              <w:top w:val="single" w:sz="8" w:space="0" w:color="000000"/>
              <w:left w:val="single" w:sz="8" w:space="0" w:color="000000"/>
              <w:bottom w:val="single" w:sz="8" w:space="0" w:color="000000"/>
              <w:right w:val="single" w:sz="8" w:space="0" w:color="000000"/>
            </w:tcBorders>
            <w:shd w:val="clear" w:color="auto" w:fill="auto"/>
            <w:noWrap/>
            <w:vAlign w:val="center"/>
          </w:tcPr>
          <w:p w14:paraId="6D68B3CC" w14:textId="77777777" w:rsidR="007E1B42" w:rsidRDefault="007E1B42" w:rsidP="007E1B42">
            <w:pPr>
              <w:widowControl/>
              <w:autoSpaceDE/>
              <w:autoSpaceDN/>
              <w:adjustRightInd/>
              <w:jc w:val="center"/>
              <w:rPr>
                <w:rFonts w:ascii="宋体" w:eastAsia="宋体" w:hAnsi="宋体" w:cs="宋体"/>
                <w:color w:val="000000"/>
              </w:rPr>
            </w:pPr>
            <w:r>
              <w:rPr>
                <w:rFonts w:ascii="宋体" w:eastAsia="宋体" w:hAnsi="宋体" w:cs="宋体" w:hint="eastAsia"/>
                <w:color w:val="000000"/>
              </w:rPr>
              <w:t>T770-64-77J</w:t>
            </w:r>
          </w:p>
        </w:tc>
        <w:tc>
          <w:tcPr>
            <w:tcW w:w="991" w:type="pct"/>
            <w:tcBorders>
              <w:top w:val="single" w:sz="8" w:space="0" w:color="000000"/>
              <w:left w:val="single" w:sz="8" w:space="0" w:color="000000"/>
              <w:bottom w:val="single" w:sz="8" w:space="0" w:color="000000"/>
              <w:right w:val="single" w:sz="8" w:space="0" w:color="000000"/>
            </w:tcBorders>
            <w:shd w:val="clear" w:color="auto" w:fill="auto"/>
            <w:vAlign w:val="center"/>
          </w:tcPr>
          <w:p w14:paraId="64C68561" w14:textId="77777777" w:rsidR="007E1B42" w:rsidRDefault="007E1B42" w:rsidP="007E1B42">
            <w:pPr>
              <w:widowControl/>
              <w:autoSpaceDE/>
              <w:autoSpaceDN/>
              <w:adjustRightInd/>
              <w:jc w:val="center"/>
              <w:rPr>
                <w:rFonts w:eastAsia="宋体"/>
                <w:color w:val="000000"/>
              </w:rPr>
            </w:pPr>
            <w:r>
              <w:rPr>
                <w:rFonts w:eastAsia="宋体"/>
                <w:color w:val="000000"/>
              </w:rPr>
              <w:t>35</w:t>
            </w:r>
          </w:p>
        </w:tc>
        <w:tc>
          <w:tcPr>
            <w:tcW w:w="869" w:type="pct"/>
            <w:tcBorders>
              <w:top w:val="nil"/>
              <w:left w:val="single" w:sz="8" w:space="0" w:color="000000"/>
              <w:bottom w:val="single" w:sz="8" w:space="0" w:color="000000"/>
              <w:right w:val="single" w:sz="8" w:space="0" w:color="000000"/>
            </w:tcBorders>
            <w:shd w:val="clear" w:color="auto" w:fill="auto"/>
            <w:vAlign w:val="center"/>
          </w:tcPr>
          <w:p w14:paraId="2EF7C636" w14:textId="77777777" w:rsidR="007E1B42" w:rsidRDefault="007E1B42" w:rsidP="007E1B42">
            <w:pPr>
              <w:widowControl/>
              <w:autoSpaceDE/>
              <w:autoSpaceDN/>
              <w:adjustRightInd/>
              <w:jc w:val="center"/>
              <w:rPr>
                <w:rFonts w:eastAsia="宋体"/>
                <w:color w:val="000000"/>
              </w:rPr>
            </w:pPr>
            <w:r>
              <w:rPr>
                <w:rFonts w:eastAsia="宋体"/>
                <w:color w:val="000000"/>
              </w:rPr>
              <w:t>2018</w:t>
            </w:r>
          </w:p>
        </w:tc>
        <w:tc>
          <w:tcPr>
            <w:tcW w:w="1105" w:type="pct"/>
            <w:tcBorders>
              <w:top w:val="nil"/>
              <w:left w:val="single" w:sz="8" w:space="0" w:color="000000"/>
              <w:bottom w:val="single" w:sz="8" w:space="0" w:color="000000"/>
              <w:right w:val="single" w:sz="8" w:space="0" w:color="000000"/>
            </w:tcBorders>
            <w:shd w:val="clear" w:color="auto" w:fill="auto"/>
            <w:vAlign w:val="center"/>
          </w:tcPr>
          <w:p w14:paraId="727BD5A3" w14:textId="77777777" w:rsidR="007E1B42" w:rsidRDefault="007E1B42" w:rsidP="007E1B42">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总</w:t>
            </w:r>
            <w:r>
              <w:rPr>
                <w:rFonts w:ascii="宋体" w:eastAsia="宋体" w:hAnsi="宋体" w:cs="宋体"/>
                <w:color w:val="000000"/>
              </w:rPr>
              <w:t xml:space="preserve"> </w:t>
            </w:r>
            <w:r>
              <w:rPr>
                <w:rFonts w:eastAsia="华文仿宋"/>
                <w:color w:val="000000"/>
              </w:rPr>
              <w:t>154</w:t>
            </w:r>
          </w:p>
        </w:tc>
      </w:tr>
      <w:tr w:rsidR="007E1B42" w14:paraId="4EEF62FC" w14:textId="77777777" w:rsidTr="00887BB8">
        <w:trPr>
          <w:trHeight w:val="700"/>
        </w:trPr>
        <w:tc>
          <w:tcPr>
            <w:tcW w:w="1098" w:type="pct"/>
            <w:tcBorders>
              <w:top w:val="nil"/>
              <w:left w:val="single" w:sz="8" w:space="0" w:color="000000"/>
              <w:bottom w:val="single" w:sz="8" w:space="0" w:color="000000"/>
              <w:right w:val="single" w:sz="8" w:space="0" w:color="000000"/>
            </w:tcBorders>
            <w:shd w:val="clear" w:color="auto" w:fill="auto"/>
            <w:vAlign w:val="center"/>
          </w:tcPr>
          <w:p w14:paraId="40533123" w14:textId="77777777" w:rsidR="007E1B42" w:rsidRDefault="007E1B42" w:rsidP="007E1B42">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惠普台式电脑HP ProDesk49SC3MT</w:t>
            </w:r>
          </w:p>
        </w:tc>
        <w:tc>
          <w:tcPr>
            <w:tcW w:w="938" w:type="pct"/>
            <w:tcBorders>
              <w:top w:val="single" w:sz="8" w:space="0" w:color="000000"/>
              <w:left w:val="single" w:sz="8" w:space="0" w:color="000000"/>
              <w:bottom w:val="single" w:sz="8" w:space="0" w:color="000000"/>
              <w:right w:val="single" w:sz="8" w:space="0" w:color="000000"/>
            </w:tcBorders>
            <w:shd w:val="clear" w:color="auto" w:fill="auto"/>
            <w:noWrap/>
            <w:vAlign w:val="center"/>
          </w:tcPr>
          <w:p w14:paraId="5290D631" w14:textId="77777777" w:rsidR="007E1B42" w:rsidRDefault="007E1B42" w:rsidP="007E1B42">
            <w:pPr>
              <w:widowControl/>
              <w:autoSpaceDE/>
              <w:autoSpaceDN/>
              <w:adjustRightInd/>
              <w:jc w:val="center"/>
              <w:rPr>
                <w:rFonts w:ascii="宋体" w:eastAsia="宋体" w:hAnsi="宋体" w:cs="宋体"/>
                <w:color w:val="000000"/>
              </w:rPr>
            </w:pPr>
            <w:r>
              <w:rPr>
                <w:rFonts w:ascii="宋体" w:eastAsia="宋体" w:hAnsi="宋体" w:cs="宋体" w:hint="eastAsia"/>
                <w:color w:val="000000"/>
              </w:rPr>
              <w:t>T970-64-80J</w:t>
            </w:r>
          </w:p>
        </w:tc>
        <w:tc>
          <w:tcPr>
            <w:tcW w:w="991" w:type="pct"/>
            <w:tcBorders>
              <w:top w:val="single" w:sz="8" w:space="0" w:color="000000"/>
              <w:left w:val="single" w:sz="8" w:space="0" w:color="000000"/>
              <w:bottom w:val="single" w:sz="8" w:space="0" w:color="000000"/>
              <w:right w:val="single" w:sz="8" w:space="0" w:color="000000"/>
            </w:tcBorders>
            <w:shd w:val="clear" w:color="auto" w:fill="auto"/>
            <w:vAlign w:val="center"/>
          </w:tcPr>
          <w:p w14:paraId="197604C6" w14:textId="77777777" w:rsidR="007E1B42" w:rsidRDefault="007E1B42" w:rsidP="007E1B42">
            <w:pPr>
              <w:widowControl/>
              <w:autoSpaceDE/>
              <w:autoSpaceDN/>
              <w:adjustRightInd/>
              <w:jc w:val="center"/>
              <w:rPr>
                <w:rFonts w:eastAsia="宋体"/>
                <w:color w:val="000000"/>
              </w:rPr>
            </w:pPr>
            <w:r>
              <w:rPr>
                <w:rFonts w:eastAsia="宋体"/>
                <w:color w:val="000000"/>
              </w:rPr>
              <w:t>40</w:t>
            </w:r>
          </w:p>
        </w:tc>
        <w:tc>
          <w:tcPr>
            <w:tcW w:w="869" w:type="pct"/>
            <w:tcBorders>
              <w:top w:val="nil"/>
              <w:left w:val="single" w:sz="8" w:space="0" w:color="000000"/>
              <w:bottom w:val="single" w:sz="8" w:space="0" w:color="000000"/>
              <w:right w:val="single" w:sz="8" w:space="0" w:color="000000"/>
            </w:tcBorders>
            <w:shd w:val="clear" w:color="auto" w:fill="auto"/>
            <w:vAlign w:val="center"/>
          </w:tcPr>
          <w:p w14:paraId="5FA1D3C7" w14:textId="77777777" w:rsidR="007E1B42" w:rsidRDefault="007E1B42" w:rsidP="007E1B42">
            <w:pPr>
              <w:widowControl/>
              <w:autoSpaceDE/>
              <w:autoSpaceDN/>
              <w:adjustRightInd/>
              <w:jc w:val="center"/>
              <w:rPr>
                <w:rFonts w:eastAsia="宋体"/>
                <w:color w:val="000000"/>
              </w:rPr>
            </w:pPr>
            <w:r>
              <w:rPr>
                <w:rFonts w:eastAsia="宋体"/>
                <w:color w:val="000000"/>
              </w:rPr>
              <w:t>2018</w:t>
            </w:r>
          </w:p>
        </w:tc>
        <w:tc>
          <w:tcPr>
            <w:tcW w:w="1105" w:type="pct"/>
            <w:tcBorders>
              <w:top w:val="nil"/>
              <w:left w:val="single" w:sz="8" w:space="0" w:color="000000"/>
              <w:bottom w:val="single" w:sz="8" w:space="0" w:color="000000"/>
              <w:right w:val="single" w:sz="8" w:space="0" w:color="000000"/>
            </w:tcBorders>
            <w:shd w:val="clear" w:color="auto" w:fill="auto"/>
            <w:vAlign w:val="center"/>
          </w:tcPr>
          <w:p w14:paraId="5E466DCE" w14:textId="77777777" w:rsidR="007E1B42" w:rsidRDefault="007E1B42" w:rsidP="007E1B42">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总</w:t>
            </w:r>
            <w:r>
              <w:rPr>
                <w:rFonts w:ascii="宋体" w:eastAsia="宋体" w:hAnsi="宋体" w:cs="宋体"/>
                <w:color w:val="000000"/>
              </w:rPr>
              <w:t xml:space="preserve"> </w:t>
            </w:r>
            <w:r>
              <w:rPr>
                <w:rFonts w:eastAsia="华文仿宋"/>
                <w:color w:val="000000"/>
              </w:rPr>
              <w:t>168</w:t>
            </w:r>
          </w:p>
        </w:tc>
      </w:tr>
      <w:tr w:rsidR="007E1B42" w14:paraId="2E28F5D2" w14:textId="77777777" w:rsidTr="00887BB8">
        <w:trPr>
          <w:trHeight w:val="700"/>
        </w:trPr>
        <w:tc>
          <w:tcPr>
            <w:tcW w:w="1098" w:type="pct"/>
            <w:tcBorders>
              <w:top w:val="nil"/>
              <w:left w:val="single" w:sz="8" w:space="0" w:color="000000"/>
              <w:bottom w:val="single" w:sz="8" w:space="0" w:color="000000"/>
              <w:right w:val="single" w:sz="8" w:space="0" w:color="000000"/>
            </w:tcBorders>
            <w:shd w:val="clear" w:color="auto" w:fill="auto"/>
            <w:vAlign w:val="center"/>
          </w:tcPr>
          <w:p w14:paraId="50B52DA5" w14:textId="77777777" w:rsidR="007E1B42" w:rsidRDefault="007E1B42" w:rsidP="007E1B42">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云课堂智慧实验接口云平台及软件</w:t>
            </w:r>
          </w:p>
        </w:tc>
        <w:tc>
          <w:tcPr>
            <w:tcW w:w="938" w:type="pct"/>
            <w:tcBorders>
              <w:top w:val="single" w:sz="8" w:space="0" w:color="000000"/>
              <w:left w:val="single" w:sz="8" w:space="0" w:color="000000"/>
              <w:bottom w:val="single" w:sz="8" w:space="0" w:color="000000"/>
              <w:right w:val="single" w:sz="8" w:space="0" w:color="000000"/>
            </w:tcBorders>
            <w:shd w:val="clear" w:color="auto" w:fill="auto"/>
            <w:noWrap/>
            <w:vAlign w:val="center"/>
          </w:tcPr>
          <w:p w14:paraId="51A4F373" w14:textId="77777777" w:rsidR="007E1B42" w:rsidRDefault="007E1B42" w:rsidP="007E1B42">
            <w:pPr>
              <w:widowControl/>
              <w:autoSpaceDE/>
              <w:autoSpaceDN/>
              <w:adjustRightInd/>
              <w:jc w:val="center"/>
              <w:rPr>
                <w:rFonts w:ascii="宋体" w:eastAsia="宋体" w:hAnsi="宋体" w:cs="宋体"/>
                <w:color w:val="000000"/>
              </w:rPr>
            </w:pPr>
            <w:r>
              <w:rPr>
                <w:rFonts w:ascii="宋体" w:eastAsia="宋体" w:hAnsi="宋体" w:cs="宋体" w:hint="eastAsia"/>
                <w:color w:val="000000"/>
              </w:rPr>
              <w:t>T979-79-07J</w:t>
            </w:r>
          </w:p>
        </w:tc>
        <w:tc>
          <w:tcPr>
            <w:tcW w:w="991" w:type="pct"/>
            <w:tcBorders>
              <w:top w:val="single" w:sz="8" w:space="0" w:color="000000"/>
              <w:left w:val="single" w:sz="8" w:space="0" w:color="000000"/>
              <w:bottom w:val="single" w:sz="8" w:space="0" w:color="000000"/>
              <w:right w:val="single" w:sz="8" w:space="0" w:color="000000"/>
            </w:tcBorders>
            <w:shd w:val="clear" w:color="auto" w:fill="auto"/>
            <w:vAlign w:val="center"/>
          </w:tcPr>
          <w:p w14:paraId="401C5AD2" w14:textId="77777777" w:rsidR="007E1B42" w:rsidRDefault="007E1B42" w:rsidP="007E1B42">
            <w:pPr>
              <w:widowControl/>
              <w:autoSpaceDE/>
              <w:autoSpaceDN/>
              <w:adjustRightInd/>
              <w:jc w:val="center"/>
              <w:rPr>
                <w:rFonts w:eastAsia="宋体"/>
                <w:color w:val="000000"/>
              </w:rPr>
            </w:pPr>
            <w:r>
              <w:rPr>
                <w:rFonts w:eastAsia="宋体"/>
                <w:color w:val="000000"/>
              </w:rPr>
              <w:t>1</w:t>
            </w:r>
          </w:p>
        </w:tc>
        <w:tc>
          <w:tcPr>
            <w:tcW w:w="869" w:type="pct"/>
            <w:tcBorders>
              <w:top w:val="nil"/>
              <w:left w:val="single" w:sz="8" w:space="0" w:color="000000"/>
              <w:bottom w:val="single" w:sz="8" w:space="0" w:color="000000"/>
              <w:right w:val="single" w:sz="8" w:space="0" w:color="000000"/>
            </w:tcBorders>
            <w:shd w:val="clear" w:color="auto" w:fill="auto"/>
            <w:vAlign w:val="center"/>
          </w:tcPr>
          <w:p w14:paraId="1AD4EE2D" w14:textId="77777777" w:rsidR="007E1B42" w:rsidRDefault="007E1B42" w:rsidP="007E1B42">
            <w:pPr>
              <w:widowControl/>
              <w:autoSpaceDE/>
              <w:autoSpaceDN/>
              <w:adjustRightInd/>
              <w:jc w:val="center"/>
              <w:rPr>
                <w:rFonts w:eastAsia="宋体"/>
                <w:color w:val="000000"/>
              </w:rPr>
            </w:pPr>
            <w:r>
              <w:rPr>
                <w:rFonts w:eastAsia="宋体"/>
                <w:color w:val="000000"/>
              </w:rPr>
              <w:t>2018</w:t>
            </w:r>
          </w:p>
        </w:tc>
        <w:tc>
          <w:tcPr>
            <w:tcW w:w="1105" w:type="pct"/>
            <w:tcBorders>
              <w:top w:val="nil"/>
              <w:left w:val="single" w:sz="8" w:space="0" w:color="000000"/>
              <w:bottom w:val="single" w:sz="8" w:space="0" w:color="000000"/>
              <w:right w:val="single" w:sz="8" w:space="0" w:color="000000"/>
            </w:tcBorders>
            <w:shd w:val="clear" w:color="auto" w:fill="auto"/>
            <w:vAlign w:val="center"/>
          </w:tcPr>
          <w:p w14:paraId="75C1FD8D" w14:textId="77777777" w:rsidR="007E1B42" w:rsidRDefault="007E1B42" w:rsidP="007E1B42">
            <w:pPr>
              <w:widowControl/>
              <w:autoSpaceDE/>
              <w:autoSpaceDN/>
              <w:adjustRightInd/>
              <w:jc w:val="center"/>
              <w:rPr>
                <w:rFonts w:eastAsia="宋体"/>
                <w:color w:val="000000"/>
              </w:rPr>
            </w:pPr>
            <w:r>
              <w:rPr>
                <w:rFonts w:eastAsia="宋体"/>
                <w:color w:val="000000"/>
              </w:rPr>
              <w:t>75.5</w:t>
            </w:r>
          </w:p>
        </w:tc>
      </w:tr>
      <w:tr w:rsidR="007E1B42" w14:paraId="1C4292A4" w14:textId="77777777" w:rsidTr="00887BB8">
        <w:trPr>
          <w:trHeight w:val="700"/>
        </w:trPr>
        <w:tc>
          <w:tcPr>
            <w:tcW w:w="1098" w:type="pct"/>
            <w:tcBorders>
              <w:top w:val="nil"/>
              <w:left w:val="single" w:sz="8" w:space="0" w:color="000000"/>
              <w:bottom w:val="single" w:sz="8" w:space="0" w:color="000000"/>
              <w:right w:val="single" w:sz="8" w:space="0" w:color="000000"/>
            </w:tcBorders>
            <w:shd w:val="clear" w:color="auto" w:fill="auto"/>
            <w:vAlign w:val="center"/>
          </w:tcPr>
          <w:p w14:paraId="746B4CD5" w14:textId="77777777" w:rsidR="007E1B42" w:rsidRDefault="007E1B42" w:rsidP="007E1B42">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虚拟现实眼镜</w:t>
            </w:r>
          </w:p>
        </w:tc>
        <w:tc>
          <w:tcPr>
            <w:tcW w:w="938" w:type="pct"/>
            <w:tcBorders>
              <w:top w:val="single" w:sz="8" w:space="0" w:color="000000"/>
              <w:left w:val="single" w:sz="8" w:space="0" w:color="000000"/>
              <w:bottom w:val="single" w:sz="8" w:space="0" w:color="000000"/>
              <w:right w:val="single" w:sz="8" w:space="0" w:color="000000"/>
            </w:tcBorders>
            <w:shd w:val="clear" w:color="auto" w:fill="auto"/>
            <w:noWrap/>
            <w:vAlign w:val="center"/>
          </w:tcPr>
          <w:p w14:paraId="536F7586" w14:textId="77777777" w:rsidR="007E1B42" w:rsidRDefault="007E1B42" w:rsidP="007E1B42">
            <w:pPr>
              <w:widowControl/>
              <w:autoSpaceDE/>
              <w:autoSpaceDN/>
              <w:adjustRightInd/>
              <w:jc w:val="center"/>
              <w:rPr>
                <w:rFonts w:ascii="宋体" w:eastAsia="宋体" w:hAnsi="宋体" w:cs="宋体"/>
                <w:color w:val="000000"/>
              </w:rPr>
            </w:pPr>
            <w:r>
              <w:rPr>
                <w:rFonts w:ascii="宋体" w:eastAsia="宋体" w:hAnsi="宋体" w:cs="宋体" w:hint="eastAsia"/>
                <w:color w:val="000000"/>
              </w:rPr>
              <w:t>T897-64-82J</w:t>
            </w:r>
          </w:p>
        </w:tc>
        <w:tc>
          <w:tcPr>
            <w:tcW w:w="991" w:type="pct"/>
            <w:tcBorders>
              <w:top w:val="single" w:sz="8" w:space="0" w:color="000000"/>
              <w:left w:val="single" w:sz="8" w:space="0" w:color="000000"/>
              <w:bottom w:val="single" w:sz="8" w:space="0" w:color="000000"/>
              <w:right w:val="single" w:sz="8" w:space="0" w:color="000000"/>
            </w:tcBorders>
            <w:shd w:val="clear" w:color="auto" w:fill="auto"/>
            <w:vAlign w:val="center"/>
          </w:tcPr>
          <w:p w14:paraId="75FC701D" w14:textId="77777777" w:rsidR="007E1B42" w:rsidRDefault="007E1B42" w:rsidP="007E1B42">
            <w:pPr>
              <w:widowControl/>
              <w:autoSpaceDE/>
              <w:autoSpaceDN/>
              <w:adjustRightInd/>
              <w:jc w:val="center"/>
              <w:rPr>
                <w:rFonts w:eastAsia="宋体"/>
                <w:color w:val="000000"/>
              </w:rPr>
            </w:pPr>
            <w:r>
              <w:rPr>
                <w:rFonts w:eastAsia="宋体"/>
                <w:color w:val="000000"/>
              </w:rPr>
              <w:t>2</w:t>
            </w:r>
          </w:p>
        </w:tc>
        <w:tc>
          <w:tcPr>
            <w:tcW w:w="869" w:type="pct"/>
            <w:tcBorders>
              <w:top w:val="nil"/>
              <w:left w:val="single" w:sz="8" w:space="0" w:color="000000"/>
              <w:bottom w:val="single" w:sz="8" w:space="0" w:color="000000"/>
              <w:right w:val="single" w:sz="8" w:space="0" w:color="000000"/>
            </w:tcBorders>
            <w:shd w:val="clear" w:color="auto" w:fill="auto"/>
            <w:vAlign w:val="center"/>
          </w:tcPr>
          <w:p w14:paraId="706611F3" w14:textId="77777777" w:rsidR="007E1B42" w:rsidRDefault="007E1B42" w:rsidP="007E1B42">
            <w:pPr>
              <w:widowControl/>
              <w:autoSpaceDE/>
              <w:autoSpaceDN/>
              <w:adjustRightInd/>
              <w:jc w:val="center"/>
              <w:rPr>
                <w:rFonts w:eastAsia="宋体"/>
                <w:color w:val="000000"/>
              </w:rPr>
            </w:pPr>
            <w:r>
              <w:rPr>
                <w:rFonts w:eastAsia="宋体"/>
                <w:color w:val="000000"/>
              </w:rPr>
              <w:t>2018</w:t>
            </w:r>
          </w:p>
        </w:tc>
        <w:tc>
          <w:tcPr>
            <w:tcW w:w="1105" w:type="pct"/>
            <w:tcBorders>
              <w:top w:val="nil"/>
              <w:left w:val="single" w:sz="8" w:space="0" w:color="000000"/>
              <w:bottom w:val="single" w:sz="8" w:space="0" w:color="000000"/>
              <w:right w:val="single" w:sz="8" w:space="0" w:color="000000"/>
            </w:tcBorders>
            <w:shd w:val="clear" w:color="auto" w:fill="auto"/>
            <w:vAlign w:val="center"/>
          </w:tcPr>
          <w:p w14:paraId="16CB9C94" w14:textId="77777777" w:rsidR="007E1B42" w:rsidRDefault="007E1B42" w:rsidP="007E1B42">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 xml:space="preserve">总 </w:t>
            </w:r>
            <w:r>
              <w:rPr>
                <w:rFonts w:eastAsia="华文仿宋"/>
                <w:color w:val="000000"/>
              </w:rPr>
              <w:t>60</w:t>
            </w:r>
          </w:p>
        </w:tc>
      </w:tr>
      <w:tr w:rsidR="007E1B42" w14:paraId="68213E92" w14:textId="77777777" w:rsidTr="00887BB8">
        <w:trPr>
          <w:trHeight w:val="700"/>
        </w:trPr>
        <w:tc>
          <w:tcPr>
            <w:tcW w:w="1098" w:type="pct"/>
            <w:tcBorders>
              <w:top w:val="nil"/>
              <w:left w:val="single" w:sz="8" w:space="0" w:color="000000"/>
              <w:bottom w:val="single" w:sz="8" w:space="0" w:color="000000"/>
              <w:right w:val="single" w:sz="8" w:space="0" w:color="000000"/>
            </w:tcBorders>
            <w:shd w:val="clear" w:color="auto" w:fill="auto"/>
            <w:vAlign w:val="center"/>
          </w:tcPr>
          <w:p w14:paraId="41004BE2" w14:textId="77777777" w:rsidR="007E1B42" w:rsidRDefault="007E1B42" w:rsidP="007E1B42">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移动应用实验与开发系统</w:t>
            </w:r>
          </w:p>
        </w:tc>
        <w:tc>
          <w:tcPr>
            <w:tcW w:w="938" w:type="pct"/>
            <w:tcBorders>
              <w:top w:val="single" w:sz="8" w:space="0" w:color="000000"/>
              <w:left w:val="single" w:sz="8" w:space="0" w:color="000000"/>
              <w:bottom w:val="single" w:sz="8" w:space="0" w:color="000000"/>
              <w:right w:val="single" w:sz="8" w:space="0" w:color="000000"/>
            </w:tcBorders>
            <w:shd w:val="clear" w:color="auto" w:fill="auto"/>
            <w:noWrap/>
            <w:vAlign w:val="center"/>
          </w:tcPr>
          <w:p w14:paraId="436C00AE" w14:textId="77777777" w:rsidR="007E1B42" w:rsidRDefault="007E1B42" w:rsidP="007E1B42">
            <w:pPr>
              <w:widowControl/>
              <w:autoSpaceDE/>
              <w:autoSpaceDN/>
              <w:adjustRightInd/>
              <w:jc w:val="center"/>
              <w:rPr>
                <w:rFonts w:ascii="宋体" w:eastAsia="宋体" w:hAnsi="宋体" w:cs="宋体"/>
                <w:color w:val="000000"/>
              </w:rPr>
            </w:pPr>
            <w:r>
              <w:rPr>
                <w:rFonts w:ascii="宋体" w:eastAsia="宋体" w:hAnsi="宋体" w:cs="宋体" w:hint="eastAsia"/>
                <w:color w:val="000000"/>
              </w:rPr>
              <w:t>T979-64-83J</w:t>
            </w:r>
          </w:p>
        </w:tc>
        <w:tc>
          <w:tcPr>
            <w:tcW w:w="991" w:type="pct"/>
            <w:tcBorders>
              <w:top w:val="single" w:sz="8" w:space="0" w:color="000000"/>
              <w:left w:val="single" w:sz="8" w:space="0" w:color="000000"/>
              <w:bottom w:val="single" w:sz="8" w:space="0" w:color="000000"/>
              <w:right w:val="single" w:sz="8" w:space="0" w:color="000000"/>
            </w:tcBorders>
            <w:shd w:val="clear" w:color="auto" w:fill="auto"/>
            <w:vAlign w:val="center"/>
          </w:tcPr>
          <w:p w14:paraId="2162FC6A" w14:textId="77777777" w:rsidR="007E1B42" w:rsidRDefault="007E1B42" w:rsidP="007E1B42">
            <w:pPr>
              <w:widowControl/>
              <w:autoSpaceDE/>
              <w:autoSpaceDN/>
              <w:adjustRightInd/>
              <w:jc w:val="center"/>
              <w:rPr>
                <w:rFonts w:eastAsia="宋体"/>
                <w:color w:val="000000"/>
              </w:rPr>
            </w:pPr>
            <w:r>
              <w:rPr>
                <w:rFonts w:eastAsia="宋体"/>
                <w:color w:val="000000"/>
              </w:rPr>
              <w:t>1</w:t>
            </w:r>
          </w:p>
        </w:tc>
        <w:tc>
          <w:tcPr>
            <w:tcW w:w="869" w:type="pct"/>
            <w:tcBorders>
              <w:top w:val="nil"/>
              <w:left w:val="single" w:sz="8" w:space="0" w:color="000000"/>
              <w:bottom w:val="single" w:sz="8" w:space="0" w:color="000000"/>
              <w:right w:val="single" w:sz="8" w:space="0" w:color="000000"/>
            </w:tcBorders>
            <w:shd w:val="clear" w:color="auto" w:fill="auto"/>
            <w:vAlign w:val="center"/>
          </w:tcPr>
          <w:p w14:paraId="6D7A22E1" w14:textId="77777777" w:rsidR="007E1B42" w:rsidRDefault="007E1B42" w:rsidP="007E1B42">
            <w:pPr>
              <w:widowControl/>
              <w:autoSpaceDE/>
              <w:autoSpaceDN/>
              <w:adjustRightInd/>
              <w:jc w:val="center"/>
              <w:rPr>
                <w:rFonts w:eastAsia="宋体"/>
                <w:color w:val="000000"/>
              </w:rPr>
            </w:pPr>
            <w:r>
              <w:rPr>
                <w:rFonts w:eastAsia="宋体"/>
                <w:color w:val="000000"/>
              </w:rPr>
              <w:t>2018</w:t>
            </w:r>
          </w:p>
        </w:tc>
        <w:tc>
          <w:tcPr>
            <w:tcW w:w="1105" w:type="pct"/>
            <w:tcBorders>
              <w:top w:val="nil"/>
              <w:left w:val="single" w:sz="8" w:space="0" w:color="000000"/>
              <w:bottom w:val="single" w:sz="8" w:space="0" w:color="000000"/>
              <w:right w:val="single" w:sz="8" w:space="0" w:color="000000"/>
            </w:tcBorders>
            <w:shd w:val="clear" w:color="auto" w:fill="auto"/>
            <w:vAlign w:val="center"/>
          </w:tcPr>
          <w:p w14:paraId="019910AC" w14:textId="77777777" w:rsidR="007E1B42" w:rsidRDefault="007E1B42" w:rsidP="007E1B42">
            <w:pPr>
              <w:widowControl/>
              <w:autoSpaceDE/>
              <w:autoSpaceDN/>
              <w:adjustRightInd/>
              <w:jc w:val="center"/>
              <w:rPr>
                <w:rFonts w:eastAsia="宋体"/>
                <w:color w:val="000000"/>
              </w:rPr>
            </w:pPr>
            <w:r>
              <w:rPr>
                <w:rFonts w:eastAsia="宋体"/>
                <w:color w:val="000000"/>
              </w:rPr>
              <w:t>150</w:t>
            </w:r>
          </w:p>
        </w:tc>
      </w:tr>
      <w:tr w:rsidR="007E1B42" w14:paraId="39C7C140" w14:textId="77777777" w:rsidTr="00887BB8">
        <w:trPr>
          <w:trHeight w:val="700"/>
        </w:trPr>
        <w:tc>
          <w:tcPr>
            <w:tcW w:w="1098" w:type="pct"/>
            <w:tcBorders>
              <w:top w:val="nil"/>
              <w:left w:val="single" w:sz="8" w:space="0" w:color="000000"/>
              <w:bottom w:val="single" w:sz="8" w:space="0" w:color="000000"/>
              <w:right w:val="single" w:sz="8" w:space="0" w:color="000000"/>
            </w:tcBorders>
            <w:shd w:val="clear" w:color="auto" w:fill="auto"/>
            <w:vAlign w:val="center"/>
          </w:tcPr>
          <w:p w14:paraId="5E6A47B2" w14:textId="77777777" w:rsidR="007E1B42" w:rsidRDefault="007E1B42" w:rsidP="007E1B42">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软件测试实验 与实训系统</w:t>
            </w:r>
          </w:p>
        </w:tc>
        <w:tc>
          <w:tcPr>
            <w:tcW w:w="938" w:type="pct"/>
            <w:tcBorders>
              <w:top w:val="single" w:sz="8" w:space="0" w:color="000000"/>
              <w:left w:val="single" w:sz="8" w:space="0" w:color="000000"/>
              <w:bottom w:val="single" w:sz="8" w:space="0" w:color="000000"/>
              <w:right w:val="single" w:sz="8" w:space="0" w:color="000000"/>
            </w:tcBorders>
            <w:shd w:val="clear" w:color="auto" w:fill="auto"/>
            <w:noWrap/>
            <w:vAlign w:val="center"/>
          </w:tcPr>
          <w:p w14:paraId="2E4D691B" w14:textId="77777777" w:rsidR="007E1B42" w:rsidRDefault="007E1B42" w:rsidP="007E1B42">
            <w:pPr>
              <w:widowControl/>
              <w:autoSpaceDE/>
              <w:autoSpaceDN/>
              <w:adjustRightInd/>
              <w:jc w:val="center"/>
              <w:rPr>
                <w:rFonts w:ascii="宋体" w:eastAsia="宋体" w:hAnsi="宋体" w:cs="宋体"/>
                <w:color w:val="000000"/>
              </w:rPr>
            </w:pPr>
            <w:r>
              <w:rPr>
                <w:rFonts w:ascii="宋体" w:eastAsia="宋体" w:hAnsi="宋体" w:cs="宋体" w:hint="eastAsia"/>
                <w:color w:val="000000"/>
              </w:rPr>
              <w:t>T674-10-66J</w:t>
            </w:r>
          </w:p>
        </w:tc>
        <w:tc>
          <w:tcPr>
            <w:tcW w:w="991" w:type="pct"/>
            <w:tcBorders>
              <w:top w:val="single" w:sz="8" w:space="0" w:color="000000"/>
              <w:left w:val="single" w:sz="8" w:space="0" w:color="000000"/>
              <w:bottom w:val="single" w:sz="8" w:space="0" w:color="000000"/>
              <w:right w:val="single" w:sz="8" w:space="0" w:color="000000"/>
            </w:tcBorders>
            <w:shd w:val="clear" w:color="auto" w:fill="auto"/>
            <w:vAlign w:val="center"/>
          </w:tcPr>
          <w:p w14:paraId="6AC60ACC" w14:textId="77777777" w:rsidR="007E1B42" w:rsidRDefault="007E1B42" w:rsidP="007E1B42">
            <w:pPr>
              <w:widowControl/>
              <w:autoSpaceDE/>
              <w:autoSpaceDN/>
              <w:adjustRightInd/>
              <w:jc w:val="center"/>
              <w:rPr>
                <w:rFonts w:eastAsia="宋体"/>
                <w:color w:val="000000"/>
              </w:rPr>
            </w:pPr>
            <w:r>
              <w:rPr>
                <w:rFonts w:eastAsia="宋体"/>
                <w:color w:val="000000"/>
              </w:rPr>
              <w:t>1</w:t>
            </w:r>
          </w:p>
        </w:tc>
        <w:tc>
          <w:tcPr>
            <w:tcW w:w="869" w:type="pct"/>
            <w:tcBorders>
              <w:top w:val="nil"/>
              <w:left w:val="single" w:sz="8" w:space="0" w:color="000000"/>
              <w:bottom w:val="single" w:sz="8" w:space="0" w:color="000000"/>
              <w:right w:val="single" w:sz="8" w:space="0" w:color="000000"/>
            </w:tcBorders>
            <w:shd w:val="clear" w:color="auto" w:fill="auto"/>
            <w:vAlign w:val="center"/>
          </w:tcPr>
          <w:p w14:paraId="4A9913B8" w14:textId="77777777" w:rsidR="007E1B42" w:rsidRDefault="007E1B42" w:rsidP="007E1B42">
            <w:pPr>
              <w:widowControl/>
              <w:autoSpaceDE/>
              <w:autoSpaceDN/>
              <w:adjustRightInd/>
              <w:jc w:val="center"/>
              <w:rPr>
                <w:rFonts w:eastAsia="宋体"/>
                <w:color w:val="000000"/>
              </w:rPr>
            </w:pPr>
            <w:r>
              <w:rPr>
                <w:rFonts w:eastAsia="宋体"/>
                <w:color w:val="000000"/>
              </w:rPr>
              <w:t>2018</w:t>
            </w:r>
          </w:p>
        </w:tc>
        <w:tc>
          <w:tcPr>
            <w:tcW w:w="1105" w:type="pct"/>
            <w:tcBorders>
              <w:top w:val="nil"/>
              <w:left w:val="single" w:sz="8" w:space="0" w:color="000000"/>
              <w:bottom w:val="single" w:sz="8" w:space="0" w:color="000000"/>
              <w:right w:val="single" w:sz="8" w:space="0" w:color="000000"/>
            </w:tcBorders>
            <w:shd w:val="clear" w:color="auto" w:fill="auto"/>
            <w:vAlign w:val="center"/>
          </w:tcPr>
          <w:p w14:paraId="6D964AFD" w14:textId="77777777" w:rsidR="007E1B42" w:rsidRDefault="007E1B42" w:rsidP="007E1B42">
            <w:pPr>
              <w:widowControl/>
              <w:autoSpaceDE/>
              <w:autoSpaceDN/>
              <w:adjustRightInd/>
              <w:jc w:val="center"/>
              <w:rPr>
                <w:rFonts w:eastAsia="宋体"/>
                <w:color w:val="000000"/>
              </w:rPr>
            </w:pPr>
            <w:r>
              <w:rPr>
                <w:rFonts w:eastAsia="宋体"/>
                <w:color w:val="000000"/>
              </w:rPr>
              <w:t>150</w:t>
            </w:r>
          </w:p>
        </w:tc>
      </w:tr>
      <w:tr w:rsidR="007E1B42" w14:paraId="274A367F" w14:textId="77777777" w:rsidTr="00887BB8">
        <w:trPr>
          <w:trHeight w:val="700"/>
        </w:trPr>
        <w:tc>
          <w:tcPr>
            <w:tcW w:w="1098" w:type="pct"/>
            <w:tcBorders>
              <w:top w:val="nil"/>
              <w:left w:val="single" w:sz="8" w:space="0" w:color="000000"/>
              <w:bottom w:val="single" w:sz="8" w:space="0" w:color="000000"/>
              <w:right w:val="single" w:sz="8" w:space="0" w:color="000000"/>
            </w:tcBorders>
            <w:shd w:val="clear" w:color="auto" w:fill="auto"/>
            <w:vAlign w:val="center"/>
          </w:tcPr>
          <w:p w14:paraId="3F4D791C" w14:textId="77777777" w:rsidR="007E1B42" w:rsidRDefault="007E1B42" w:rsidP="007E1B42">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CPU</w:t>
            </w:r>
          </w:p>
        </w:tc>
        <w:tc>
          <w:tcPr>
            <w:tcW w:w="938" w:type="pct"/>
            <w:tcBorders>
              <w:top w:val="single" w:sz="8" w:space="0" w:color="000000"/>
              <w:left w:val="single" w:sz="8" w:space="0" w:color="000000"/>
              <w:bottom w:val="single" w:sz="8" w:space="0" w:color="000000"/>
              <w:right w:val="single" w:sz="8" w:space="0" w:color="000000"/>
            </w:tcBorders>
            <w:shd w:val="clear" w:color="auto" w:fill="auto"/>
            <w:noWrap/>
            <w:vAlign w:val="center"/>
          </w:tcPr>
          <w:p w14:paraId="1A2BFE3E" w14:textId="77777777" w:rsidR="007E1B42" w:rsidRDefault="007E1B42" w:rsidP="007E1B42">
            <w:pPr>
              <w:widowControl/>
              <w:autoSpaceDE/>
              <w:autoSpaceDN/>
              <w:adjustRightInd/>
              <w:jc w:val="center"/>
              <w:rPr>
                <w:rFonts w:ascii="宋体" w:eastAsia="宋体" w:hAnsi="宋体" w:cs="宋体"/>
                <w:color w:val="000000"/>
              </w:rPr>
            </w:pPr>
            <w:r>
              <w:rPr>
                <w:rFonts w:ascii="宋体" w:eastAsia="宋体" w:hAnsi="宋体" w:cs="宋体" w:hint="eastAsia"/>
                <w:color w:val="000000"/>
              </w:rPr>
              <w:t>T674-79-67J</w:t>
            </w:r>
          </w:p>
        </w:tc>
        <w:tc>
          <w:tcPr>
            <w:tcW w:w="991" w:type="pct"/>
            <w:tcBorders>
              <w:top w:val="single" w:sz="8" w:space="0" w:color="000000"/>
              <w:left w:val="single" w:sz="8" w:space="0" w:color="000000"/>
              <w:bottom w:val="single" w:sz="8" w:space="0" w:color="000000"/>
              <w:right w:val="single" w:sz="8" w:space="0" w:color="000000"/>
            </w:tcBorders>
            <w:shd w:val="clear" w:color="auto" w:fill="auto"/>
            <w:vAlign w:val="center"/>
          </w:tcPr>
          <w:p w14:paraId="24C5468C" w14:textId="77777777" w:rsidR="007E1B42" w:rsidRDefault="007E1B42" w:rsidP="007E1B42">
            <w:pPr>
              <w:widowControl/>
              <w:autoSpaceDE/>
              <w:autoSpaceDN/>
              <w:adjustRightInd/>
              <w:jc w:val="center"/>
              <w:rPr>
                <w:rFonts w:eastAsia="宋体"/>
                <w:color w:val="000000"/>
              </w:rPr>
            </w:pPr>
            <w:r>
              <w:rPr>
                <w:rFonts w:eastAsia="宋体"/>
                <w:color w:val="000000"/>
              </w:rPr>
              <w:t>1</w:t>
            </w:r>
          </w:p>
        </w:tc>
        <w:tc>
          <w:tcPr>
            <w:tcW w:w="869" w:type="pct"/>
            <w:tcBorders>
              <w:top w:val="nil"/>
              <w:left w:val="single" w:sz="8" w:space="0" w:color="000000"/>
              <w:bottom w:val="single" w:sz="8" w:space="0" w:color="000000"/>
              <w:right w:val="single" w:sz="8" w:space="0" w:color="000000"/>
            </w:tcBorders>
            <w:shd w:val="clear" w:color="auto" w:fill="auto"/>
            <w:vAlign w:val="center"/>
          </w:tcPr>
          <w:p w14:paraId="3F304146" w14:textId="77777777" w:rsidR="007E1B42" w:rsidRDefault="007E1B42" w:rsidP="007E1B42">
            <w:pPr>
              <w:widowControl/>
              <w:autoSpaceDE/>
              <w:autoSpaceDN/>
              <w:adjustRightInd/>
              <w:jc w:val="center"/>
              <w:rPr>
                <w:rFonts w:eastAsia="宋体"/>
                <w:color w:val="000000"/>
              </w:rPr>
            </w:pPr>
            <w:r>
              <w:rPr>
                <w:rFonts w:eastAsia="宋体"/>
                <w:color w:val="000000"/>
              </w:rPr>
              <w:t>2018</w:t>
            </w:r>
          </w:p>
        </w:tc>
        <w:tc>
          <w:tcPr>
            <w:tcW w:w="1105" w:type="pct"/>
            <w:tcBorders>
              <w:top w:val="nil"/>
              <w:left w:val="single" w:sz="8" w:space="0" w:color="000000"/>
              <w:bottom w:val="single" w:sz="8" w:space="0" w:color="000000"/>
              <w:right w:val="single" w:sz="8" w:space="0" w:color="000000"/>
            </w:tcBorders>
            <w:shd w:val="clear" w:color="auto" w:fill="auto"/>
            <w:vAlign w:val="center"/>
          </w:tcPr>
          <w:p w14:paraId="39450128" w14:textId="77777777" w:rsidR="007E1B42" w:rsidRDefault="007E1B42" w:rsidP="007E1B42">
            <w:pPr>
              <w:widowControl/>
              <w:autoSpaceDE/>
              <w:autoSpaceDN/>
              <w:adjustRightInd/>
              <w:jc w:val="center"/>
              <w:rPr>
                <w:rFonts w:eastAsia="宋体"/>
                <w:color w:val="000000"/>
              </w:rPr>
            </w:pPr>
            <w:r>
              <w:rPr>
                <w:rFonts w:eastAsia="宋体"/>
                <w:color w:val="000000"/>
              </w:rPr>
              <w:t>13.8</w:t>
            </w:r>
          </w:p>
        </w:tc>
      </w:tr>
      <w:tr w:rsidR="007E1B42" w14:paraId="7201B0D6" w14:textId="77777777" w:rsidTr="00887BB8">
        <w:trPr>
          <w:trHeight w:val="700"/>
        </w:trPr>
        <w:tc>
          <w:tcPr>
            <w:tcW w:w="1098" w:type="pct"/>
            <w:tcBorders>
              <w:top w:val="nil"/>
              <w:left w:val="single" w:sz="8" w:space="0" w:color="000000"/>
              <w:bottom w:val="single" w:sz="8" w:space="0" w:color="000000"/>
              <w:right w:val="single" w:sz="8" w:space="0" w:color="000000"/>
            </w:tcBorders>
            <w:shd w:val="clear" w:color="auto" w:fill="auto"/>
            <w:vAlign w:val="center"/>
          </w:tcPr>
          <w:p w14:paraId="65196D3E" w14:textId="77777777" w:rsidR="007E1B42" w:rsidRDefault="007E1B42" w:rsidP="007E1B42">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显卡</w:t>
            </w:r>
          </w:p>
        </w:tc>
        <w:tc>
          <w:tcPr>
            <w:tcW w:w="938" w:type="pct"/>
            <w:tcBorders>
              <w:top w:val="single" w:sz="8" w:space="0" w:color="000000"/>
              <w:left w:val="single" w:sz="8" w:space="0" w:color="000000"/>
              <w:bottom w:val="single" w:sz="8" w:space="0" w:color="000000"/>
              <w:right w:val="single" w:sz="8" w:space="0" w:color="000000"/>
            </w:tcBorders>
            <w:shd w:val="clear" w:color="auto" w:fill="auto"/>
            <w:noWrap/>
            <w:vAlign w:val="center"/>
          </w:tcPr>
          <w:p w14:paraId="1B80CBD3" w14:textId="77777777" w:rsidR="007E1B42" w:rsidRDefault="007E1B42" w:rsidP="007E1B42">
            <w:pPr>
              <w:widowControl/>
              <w:autoSpaceDE/>
              <w:autoSpaceDN/>
              <w:adjustRightInd/>
              <w:jc w:val="center"/>
              <w:rPr>
                <w:rFonts w:ascii="宋体" w:eastAsia="宋体" w:hAnsi="宋体" w:cs="宋体"/>
                <w:color w:val="000000"/>
              </w:rPr>
            </w:pPr>
            <w:r>
              <w:rPr>
                <w:rFonts w:ascii="宋体" w:eastAsia="宋体" w:hAnsi="宋体" w:cs="宋体" w:hint="eastAsia"/>
                <w:color w:val="000000"/>
              </w:rPr>
              <w:t>T674-10-87J</w:t>
            </w:r>
          </w:p>
        </w:tc>
        <w:tc>
          <w:tcPr>
            <w:tcW w:w="991" w:type="pct"/>
            <w:tcBorders>
              <w:top w:val="single" w:sz="8" w:space="0" w:color="000000"/>
              <w:left w:val="single" w:sz="8" w:space="0" w:color="000000"/>
              <w:bottom w:val="single" w:sz="8" w:space="0" w:color="000000"/>
              <w:right w:val="single" w:sz="8" w:space="0" w:color="000000"/>
            </w:tcBorders>
            <w:shd w:val="clear" w:color="auto" w:fill="auto"/>
            <w:vAlign w:val="center"/>
          </w:tcPr>
          <w:p w14:paraId="3718317F" w14:textId="77777777" w:rsidR="007E1B42" w:rsidRDefault="007E1B42" w:rsidP="007E1B42">
            <w:pPr>
              <w:widowControl/>
              <w:autoSpaceDE/>
              <w:autoSpaceDN/>
              <w:adjustRightInd/>
              <w:jc w:val="center"/>
              <w:rPr>
                <w:rFonts w:eastAsia="宋体"/>
                <w:color w:val="000000"/>
              </w:rPr>
            </w:pPr>
            <w:r>
              <w:rPr>
                <w:rFonts w:eastAsia="宋体"/>
                <w:color w:val="000000"/>
              </w:rPr>
              <w:t>1</w:t>
            </w:r>
          </w:p>
        </w:tc>
        <w:tc>
          <w:tcPr>
            <w:tcW w:w="869" w:type="pct"/>
            <w:tcBorders>
              <w:top w:val="nil"/>
              <w:left w:val="single" w:sz="8" w:space="0" w:color="000000"/>
              <w:bottom w:val="single" w:sz="8" w:space="0" w:color="000000"/>
              <w:right w:val="single" w:sz="8" w:space="0" w:color="000000"/>
            </w:tcBorders>
            <w:shd w:val="clear" w:color="auto" w:fill="auto"/>
            <w:vAlign w:val="center"/>
          </w:tcPr>
          <w:p w14:paraId="362FB8CB" w14:textId="77777777" w:rsidR="007E1B42" w:rsidRDefault="007E1B42" w:rsidP="007E1B42">
            <w:pPr>
              <w:widowControl/>
              <w:autoSpaceDE/>
              <w:autoSpaceDN/>
              <w:adjustRightInd/>
              <w:jc w:val="center"/>
              <w:rPr>
                <w:rFonts w:eastAsia="宋体"/>
                <w:color w:val="000000"/>
              </w:rPr>
            </w:pPr>
            <w:r>
              <w:rPr>
                <w:rFonts w:eastAsia="宋体"/>
                <w:color w:val="000000"/>
              </w:rPr>
              <w:t>2018</w:t>
            </w:r>
          </w:p>
        </w:tc>
        <w:tc>
          <w:tcPr>
            <w:tcW w:w="1105" w:type="pct"/>
            <w:tcBorders>
              <w:top w:val="nil"/>
              <w:left w:val="single" w:sz="8" w:space="0" w:color="000000"/>
              <w:bottom w:val="single" w:sz="8" w:space="0" w:color="000000"/>
              <w:right w:val="single" w:sz="8" w:space="0" w:color="000000"/>
            </w:tcBorders>
            <w:shd w:val="clear" w:color="auto" w:fill="auto"/>
            <w:vAlign w:val="center"/>
          </w:tcPr>
          <w:p w14:paraId="5FD10D8D" w14:textId="77777777" w:rsidR="007E1B42" w:rsidRDefault="007E1B42" w:rsidP="007E1B42">
            <w:pPr>
              <w:widowControl/>
              <w:autoSpaceDE/>
              <w:autoSpaceDN/>
              <w:adjustRightInd/>
              <w:jc w:val="center"/>
              <w:rPr>
                <w:rFonts w:eastAsia="宋体"/>
                <w:color w:val="000000"/>
              </w:rPr>
            </w:pPr>
            <w:r>
              <w:rPr>
                <w:rFonts w:eastAsia="宋体"/>
                <w:color w:val="000000"/>
              </w:rPr>
              <w:t>65</w:t>
            </w:r>
          </w:p>
        </w:tc>
      </w:tr>
      <w:tr w:rsidR="007E1B42" w14:paraId="56BF3CEC" w14:textId="77777777" w:rsidTr="00887BB8">
        <w:trPr>
          <w:trHeight w:val="700"/>
        </w:trPr>
        <w:tc>
          <w:tcPr>
            <w:tcW w:w="1098" w:type="pct"/>
            <w:tcBorders>
              <w:top w:val="nil"/>
              <w:left w:val="single" w:sz="8" w:space="0" w:color="000000"/>
              <w:bottom w:val="single" w:sz="8" w:space="0" w:color="000000"/>
              <w:right w:val="single" w:sz="8" w:space="0" w:color="000000"/>
            </w:tcBorders>
            <w:shd w:val="clear" w:color="auto" w:fill="auto"/>
            <w:vAlign w:val="center"/>
          </w:tcPr>
          <w:p w14:paraId="45EA010C" w14:textId="77777777" w:rsidR="007E1B42" w:rsidRDefault="007E1B42" w:rsidP="007E1B42">
            <w:pPr>
              <w:widowControl/>
              <w:autoSpaceDE/>
              <w:autoSpaceDN/>
              <w:adjustRightInd/>
              <w:jc w:val="center"/>
              <w:rPr>
                <w:rFonts w:ascii="华文仿宋" w:eastAsia="华文仿宋" w:hAnsi="华文仿宋" w:cs="宋体"/>
                <w:color w:val="000000"/>
              </w:rPr>
            </w:pPr>
            <w:r>
              <w:rPr>
                <w:rFonts w:ascii="华文仿宋" w:eastAsia="华文仿宋" w:hAnsi="华文仿宋" w:cs="宋体" w:hint="eastAsia"/>
                <w:color w:val="000000"/>
              </w:rPr>
              <w:t>内存</w:t>
            </w:r>
          </w:p>
        </w:tc>
        <w:tc>
          <w:tcPr>
            <w:tcW w:w="938" w:type="pct"/>
            <w:tcBorders>
              <w:top w:val="single" w:sz="8" w:space="0" w:color="000000"/>
              <w:left w:val="single" w:sz="8" w:space="0" w:color="000000"/>
              <w:bottom w:val="single" w:sz="8" w:space="0" w:color="000000"/>
              <w:right w:val="single" w:sz="8" w:space="0" w:color="000000"/>
            </w:tcBorders>
            <w:shd w:val="clear" w:color="auto" w:fill="auto"/>
            <w:noWrap/>
            <w:vAlign w:val="center"/>
          </w:tcPr>
          <w:p w14:paraId="3D36F437" w14:textId="77777777" w:rsidR="007E1B42" w:rsidRDefault="007E1B42" w:rsidP="007E1B42">
            <w:pPr>
              <w:widowControl/>
              <w:autoSpaceDE/>
              <w:autoSpaceDN/>
              <w:adjustRightInd/>
              <w:jc w:val="center"/>
              <w:rPr>
                <w:rFonts w:ascii="宋体" w:eastAsia="宋体" w:hAnsi="宋体" w:cs="宋体"/>
                <w:color w:val="000000"/>
              </w:rPr>
            </w:pPr>
            <w:r>
              <w:rPr>
                <w:rFonts w:ascii="宋体" w:eastAsia="宋体" w:hAnsi="宋体" w:cs="宋体" w:hint="eastAsia"/>
                <w:color w:val="000000"/>
              </w:rPr>
              <w:t>T674-10-81J</w:t>
            </w:r>
          </w:p>
        </w:tc>
        <w:tc>
          <w:tcPr>
            <w:tcW w:w="991" w:type="pct"/>
            <w:tcBorders>
              <w:top w:val="single" w:sz="8" w:space="0" w:color="000000"/>
              <w:left w:val="single" w:sz="8" w:space="0" w:color="000000"/>
              <w:bottom w:val="single" w:sz="8" w:space="0" w:color="000000"/>
              <w:right w:val="single" w:sz="8" w:space="0" w:color="000000"/>
            </w:tcBorders>
            <w:shd w:val="clear" w:color="auto" w:fill="auto"/>
            <w:vAlign w:val="center"/>
          </w:tcPr>
          <w:p w14:paraId="0043A712" w14:textId="77777777" w:rsidR="007E1B42" w:rsidRDefault="007E1B42" w:rsidP="007E1B42">
            <w:pPr>
              <w:widowControl/>
              <w:autoSpaceDE/>
              <w:autoSpaceDN/>
              <w:adjustRightInd/>
              <w:jc w:val="center"/>
              <w:rPr>
                <w:rFonts w:eastAsia="宋体"/>
                <w:color w:val="000000"/>
              </w:rPr>
            </w:pPr>
            <w:r>
              <w:rPr>
                <w:rFonts w:eastAsia="宋体"/>
                <w:color w:val="000000"/>
              </w:rPr>
              <w:t>1</w:t>
            </w:r>
          </w:p>
        </w:tc>
        <w:tc>
          <w:tcPr>
            <w:tcW w:w="869" w:type="pct"/>
            <w:tcBorders>
              <w:top w:val="nil"/>
              <w:left w:val="single" w:sz="8" w:space="0" w:color="000000"/>
              <w:bottom w:val="single" w:sz="8" w:space="0" w:color="000000"/>
              <w:right w:val="single" w:sz="8" w:space="0" w:color="000000"/>
            </w:tcBorders>
            <w:shd w:val="clear" w:color="auto" w:fill="auto"/>
            <w:vAlign w:val="center"/>
          </w:tcPr>
          <w:p w14:paraId="3E6CFCC9" w14:textId="77777777" w:rsidR="007E1B42" w:rsidRDefault="007E1B42" w:rsidP="007E1B42">
            <w:pPr>
              <w:widowControl/>
              <w:autoSpaceDE/>
              <w:autoSpaceDN/>
              <w:adjustRightInd/>
              <w:jc w:val="center"/>
              <w:rPr>
                <w:rFonts w:eastAsia="宋体"/>
                <w:color w:val="000000"/>
              </w:rPr>
            </w:pPr>
            <w:r>
              <w:rPr>
                <w:rFonts w:eastAsia="宋体"/>
                <w:color w:val="000000"/>
              </w:rPr>
              <w:t>2018</w:t>
            </w:r>
          </w:p>
        </w:tc>
        <w:tc>
          <w:tcPr>
            <w:tcW w:w="1105" w:type="pct"/>
            <w:tcBorders>
              <w:top w:val="nil"/>
              <w:left w:val="single" w:sz="8" w:space="0" w:color="000000"/>
              <w:bottom w:val="single" w:sz="8" w:space="0" w:color="000000"/>
              <w:right w:val="single" w:sz="8" w:space="0" w:color="000000"/>
            </w:tcBorders>
            <w:shd w:val="clear" w:color="auto" w:fill="auto"/>
            <w:vAlign w:val="center"/>
          </w:tcPr>
          <w:p w14:paraId="762A7B0B" w14:textId="77777777" w:rsidR="007E1B42" w:rsidRDefault="007E1B42" w:rsidP="007E1B42">
            <w:pPr>
              <w:widowControl/>
              <w:autoSpaceDE/>
              <w:autoSpaceDN/>
              <w:adjustRightInd/>
              <w:jc w:val="center"/>
              <w:rPr>
                <w:rFonts w:eastAsia="宋体"/>
                <w:color w:val="000000"/>
              </w:rPr>
            </w:pPr>
            <w:r>
              <w:rPr>
                <w:rFonts w:eastAsia="宋体"/>
                <w:color w:val="000000"/>
              </w:rPr>
              <w:t>16</w:t>
            </w:r>
          </w:p>
        </w:tc>
      </w:tr>
    </w:tbl>
    <w:p w14:paraId="0191012E" w14:textId="77777777" w:rsidR="007E1B42" w:rsidRDefault="007E1B42" w:rsidP="007E1B42">
      <w:pPr>
        <w:sectPr w:rsidR="007E1B42" w:rsidSect="00D24541">
          <w:pgSz w:w="11910" w:h="16840"/>
          <w:pgMar w:top="1320" w:right="900" w:bottom="280" w:left="1200" w:header="851" w:footer="851" w:gutter="0"/>
          <w:cols w:space="720"/>
        </w:sectPr>
      </w:pPr>
    </w:p>
    <w:p w14:paraId="32E6F437" w14:textId="77777777" w:rsidR="00AF3097" w:rsidRDefault="00005940" w:rsidP="007B0805">
      <w:pPr>
        <w:pStyle w:val="a3"/>
        <w:kinsoku w:val="0"/>
        <w:overflowPunct w:val="0"/>
        <w:spacing w:afterLines="50" w:after="120" w:line="431" w:lineRule="exact"/>
        <w:ind w:left="2552"/>
      </w:pPr>
      <w:r>
        <w:lastRenderedPageBreak/>
        <w:t>7.</w:t>
      </w:r>
      <w:r>
        <w:rPr>
          <w:rFonts w:hint="eastAsia"/>
        </w:rPr>
        <w:t>申请增设专业的理由和基础</w:t>
      </w:r>
    </w:p>
    <w:tbl>
      <w:tblPr>
        <w:tblW w:w="5000" w:type="pct"/>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746"/>
      </w:tblGrid>
      <w:tr w:rsidR="00331866" w:rsidRPr="00D24541" w14:paraId="42FB7E3E" w14:textId="77777777" w:rsidTr="00D24541">
        <w:trPr>
          <w:jc w:val="center"/>
        </w:trPr>
        <w:tc>
          <w:tcPr>
            <w:tcW w:w="5000" w:type="pct"/>
          </w:tcPr>
          <w:p w14:paraId="156C2A7D" w14:textId="2CFD3036" w:rsidR="00331866" w:rsidRPr="00D24541" w:rsidRDefault="00331866" w:rsidP="007B0805">
            <w:pPr>
              <w:spacing w:before="240" w:line="360" w:lineRule="auto"/>
              <w:rPr>
                <w:rFonts w:eastAsia="仿宋_GB2312"/>
                <w:szCs w:val="21"/>
              </w:rPr>
            </w:pPr>
            <w:r w:rsidRPr="00D24541">
              <w:rPr>
                <w:rFonts w:eastAsia="仿宋_GB2312"/>
                <w:szCs w:val="21"/>
              </w:rPr>
              <w:t>（简述学校定位、人才需求、专业筹建等情况）（无需加页）</w:t>
            </w:r>
          </w:p>
          <w:p w14:paraId="62F9702D" w14:textId="77777777" w:rsidR="003C29A2" w:rsidRPr="00D24541" w:rsidRDefault="003C29A2" w:rsidP="00D24541">
            <w:pPr>
              <w:pStyle w:val="11"/>
              <w:spacing w:line="380" w:lineRule="exact"/>
              <w:rPr>
                <w:rFonts w:ascii="Times New Roman" w:eastAsia="仿宋_GB2312" w:hAnsi="Times New Roman"/>
                <w:sz w:val="24"/>
                <w:szCs w:val="24"/>
              </w:rPr>
            </w:pPr>
            <w:r w:rsidRPr="00D24541">
              <w:rPr>
                <w:rFonts w:ascii="Times New Roman" w:eastAsia="仿宋_GB2312" w:hAnsi="Times New Roman"/>
                <w:sz w:val="24"/>
                <w:szCs w:val="24"/>
              </w:rPr>
              <w:t>一、</w:t>
            </w:r>
            <w:r w:rsidRPr="00D24541">
              <w:rPr>
                <w:rFonts w:ascii="Times New Roman" w:eastAsia="仿宋_GB2312" w:hAnsi="Times New Roman"/>
                <w:sz w:val="24"/>
                <w:szCs w:val="24"/>
              </w:rPr>
              <w:tab/>
            </w:r>
            <w:r w:rsidRPr="00D24541">
              <w:rPr>
                <w:rFonts w:ascii="Times New Roman" w:eastAsia="仿宋_GB2312" w:hAnsi="Times New Roman"/>
                <w:sz w:val="24"/>
                <w:szCs w:val="24"/>
              </w:rPr>
              <w:t>增设专业的理由</w:t>
            </w:r>
          </w:p>
          <w:p w14:paraId="1651492A" w14:textId="77777777" w:rsidR="003C29A2" w:rsidRPr="00D24541" w:rsidRDefault="003C29A2" w:rsidP="00D24541">
            <w:pPr>
              <w:pStyle w:val="11"/>
              <w:spacing w:line="380" w:lineRule="exact"/>
              <w:rPr>
                <w:rFonts w:ascii="Times New Roman" w:eastAsia="仿宋_GB2312" w:hAnsi="Times New Roman"/>
                <w:sz w:val="24"/>
                <w:szCs w:val="24"/>
              </w:rPr>
            </w:pPr>
            <w:r w:rsidRPr="00D24541">
              <w:rPr>
                <w:rFonts w:ascii="Times New Roman" w:eastAsia="仿宋_GB2312" w:hAnsi="Times New Roman"/>
                <w:sz w:val="24"/>
                <w:szCs w:val="24"/>
              </w:rPr>
              <w:t>（一）开展人工智能专业人才培养是国家重大发展战略需求</w:t>
            </w:r>
          </w:p>
          <w:p w14:paraId="4770896E" w14:textId="01B3B3B3" w:rsidR="003C29A2" w:rsidRPr="00D24541" w:rsidRDefault="003C29A2" w:rsidP="00D24541">
            <w:pPr>
              <w:pStyle w:val="11"/>
              <w:spacing w:line="380" w:lineRule="exact"/>
              <w:rPr>
                <w:rFonts w:ascii="Times New Roman" w:eastAsia="仿宋_GB2312" w:hAnsi="Times New Roman"/>
                <w:sz w:val="24"/>
                <w:szCs w:val="24"/>
              </w:rPr>
            </w:pPr>
            <w:r w:rsidRPr="00D24541">
              <w:rPr>
                <w:rFonts w:ascii="Times New Roman" w:eastAsia="仿宋_GB2312" w:hAnsi="Times New Roman"/>
                <w:sz w:val="24"/>
                <w:szCs w:val="24"/>
              </w:rPr>
              <w:t xml:space="preserve">      2017</w:t>
            </w:r>
            <w:r w:rsidRPr="00D24541">
              <w:rPr>
                <w:rFonts w:ascii="Times New Roman" w:eastAsia="仿宋_GB2312" w:hAnsi="Times New Roman"/>
                <w:sz w:val="24"/>
                <w:szCs w:val="24"/>
              </w:rPr>
              <w:t>年</w:t>
            </w:r>
            <w:r w:rsidRPr="00D24541">
              <w:rPr>
                <w:rFonts w:ascii="Times New Roman" w:eastAsia="仿宋_GB2312" w:hAnsi="Times New Roman"/>
                <w:sz w:val="24"/>
                <w:szCs w:val="24"/>
              </w:rPr>
              <w:t>10</w:t>
            </w:r>
            <w:r w:rsidRPr="00D24541">
              <w:rPr>
                <w:rFonts w:ascii="Times New Roman" w:eastAsia="仿宋_GB2312" w:hAnsi="Times New Roman"/>
                <w:sz w:val="24"/>
                <w:szCs w:val="24"/>
              </w:rPr>
              <w:t>月</w:t>
            </w:r>
            <w:r w:rsidRPr="00D24541">
              <w:rPr>
                <w:rFonts w:ascii="Times New Roman" w:eastAsia="仿宋_GB2312" w:hAnsi="Times New Roman"/>
                <w:sz w:val="24"/>
                <w:szCs w:val="24"/>
              </w:rPr>
              <w:t>18</w:t>
            </w:r>
            <w:r w:rsidRPr="00D24541">
              <w:rPr>
                <w:rFonts w:ascii="Times New Roman" w:eastAsia="仿宋_GB2312" w:hAnsi="Times New Roman"/>
                <w:sz w:val="24"/>
                <w:szCs w:val="24"/>
              </w:rPr>
              <w:t>日，习近平总书记在党的十九大报告中指出：</w:t>
            </w:r>
            <w:r w:rsidRPr="00D24541">
              <w:rPr>
                <w:rFonts w:ascii="Times New Roman" w:eastAsia="仿宋_GB2312" w:hAnsi="Times New Roman"/>
                <w:sz w:val="24"/>
                <w:szCs w:val="24"/>
              </w:rPr>
              <w:t>“</w:t>
            </w:r>
            <w:r w:rsidRPr="00D24541">
              <w:rPr>
                <w:rFonts w:ascii="Times New Roman" w:eastAsia="仿宋_GB2312" w:hAnsi="Times New Roman"/>
                <w:sz w:val="24"/>
                <w:szCs w:val="24"/>
              </w:rPr>
              <w:t>加快建设制造强国，加快发展先进制造业，推动互联网、大数据、人工智能和实体经济深度融合</w:t>
            </w:r>
          </w:p>
          <w:p w14:paraId="43550B24" w14:textId="77777777" w:rsidR="003C29A2" w:rsidRPr="00D24541" w:rsidRDefault="003C29A2" w:rsidP="00D24541">
            <w:pPr>
              <w:pStyle w:val="11"/>
              <w:spacing w:line="380" w:lineRule="exact"/>
              <w:rPr>
                <w:rFonts w:ascii="Times New Roman" w:eastAsia="仿宋_GB2312" w:hAnsi="Times New Roman"/>
                <w:sz w:val="24"/>
                <w:szCs w:val="24"/>
              </w:rPr>
            </w:pPr>
            <w:r w:rsidRPr="00D24541">
              <w:rPr>
                <w:rFonts w:ascii="Times New Roman" w:eastAsia="仿宋_GB2312" w:hAnsi="Times New Roman"/>
                <w:sz w:val="24"/>
                <w:szCs w:val="24"/>
              </w:rPr>
              <w:t>（注：十九大报告中深化供给侧结构性改革部分）</w:t>
            </w:r>
            <w:r w:rsidRPr="00D24541">
              <w:rPr>
                <w:rFonts w:ascii="Times New Roman" w:eastAsia="仿宋_GB2312" w:hAnsi="Times New Roman"/>
                <w:sz w:val="24"/>
                <w:szCs w:val="24"/>
              </w:rPr>
              <w:t>”</w:t>
            </w:r>
            <w:r w:rsidRPr="00D24541">
              <w:rPr>
                <w:rFonts w:ascii="Times New Roman" w:eastAsia="仿宋_GB2312" w:hAnsi="Times New Roman"/>
                <w:sz w:val="24"/>
                <w:szCs w:val="24"/>
              </w:rPr>
              <w:t>，在国家层面上明确了发展人</w:t>
            </w:r>
            <w:r w:rsidRPr="00D24541">
              <w:rPr>
                <w:rFonts w:ascii="Times New Roman" w:eastAsia="仿宋_GB2312" w:hAnsi="Times New Roman"/>
                <w:sz w:val="24"/>
                <w:szCs w:val="24"/>
              </w:rPr>
              <w:t xml:space="preserve"> </w:t>
            </w:r>
            <w:r w:rsidRPr="00D24541">
              <w:rPr>
                <w:rFonts w:ascii="Times New Roman" w:eastAsia="仿宋_GB2312" w:hAnsi="Times New Roman"/>
                <w:sz w:val="24"/>
                <w:szCs w:val="24"/>
              </w:rPr>
              <w:t>工智能技术对我国未来发展的重要性。</w:t>
            </w:r>
            <w:r w:rsidRPr="00D24541">
              <w:rPr>
                <w:rFonts w:ascii="Times New Roman" w:eastAsia="仿宋_GB2312" w:hAnsi="Times New Roman"/>
                <w:sz w:val="24"/>
                <w:szCs w:val="24"/>
              </w:rPr>
              <w:t>2017</w:t>
            </w:r>
            <w:r w:rsidRPr="00D24541">
              <w:rPr>
                <w:rFonts w:ascii="Times New Roman" w:eastAsia="仿宋_GB2312" w:hAnsi="Times New Roman"/>
                <w:sz w:val="24"/>
                <w:szCs w:val="24"/>
              </w:rPr>
              <w:t>年</w:t>
            </w:r>
            <w:r w:rsidRPr="00D24541">
              <w:rPr>
                <w:rFonts w:ascii="Times New Roman" w:eastAsia="仿宋_GB2312" w:hAnsi="Times New Roman"/>
                <w:sz w:val="24"/>
                <w:szCs w:val="24"/>
              </w:rPr>
              <w:t>7</w:t>
            </w:r>
            <w:r w:rsidRPr="00D24541">
              <w:rPr>
                <w:rFonts w:ascii="Times New Roman" w:eastAsia="仿宋_GB2312" w:hAnsi="Times New Roman"/>
                <w:sz w:val="24"/>
                <w:szCs w:val="24"/>
              </w:rPr>
              <w:t>月，国务院印发了《新一代人工智能</w:t>
            </w:r>
            <w:r w:rsidRPr="00D24541">
              <w:rPr>
                <w:rFonts w:ascii="Times New Roman" w:eastAsia="仿宋_GB2312" w:hAnsi="Times New Roman"/>
                <w:sz w:val="24"/>
                <w:szCs w:val="24"/>
              </w:rPr>
              <w:t xml:space="preserve"> </w:t>
            </w:r>
            <w:r w:rsidRPr="00D24541">
              <w:rPr>
                <w:rFonts w:ascii="Times New Roman" w:eastAsia="仿宋_GB2312" w:hAnsi="Times New Roman"/>
                <w:sz w:val="24"/>
                <w:szCs w:val="24"/>
              </w:rPr>
              <w:t>发展规划的通知》（国发</w:t>
            </w:r>
            <w:r w:rsidRPr="00D24541">
              <w:rPr>
                <w:rFonts w:ascii="Times New Roman" w:eastAsia="仿宋_GB2312" w:hAnsi="Times New Roman"/>
                <w:sz w:val="24"/>
                <w:szCs w:val="24"/>
              </w:rPr>
              <w:t>[2017]35</w:t>
            </w:r>
            <w:r w:rsidRPr="00D24541">
              <w:rPr>
                <w:rFonts w:ascii="Times New Roman" w:eastAsia="仿宋_GB2312" w:hAnsi="Times New Roman"/>
                <w:sz w:val="24"/>
                <w:szCs w:val="24"/>
              </w:rPr>
              <w:t>号文），首次从国家战略的高度明确提出了我国</w:t>
            </w:r>
            <w:r w:rsidRPr="00D24541">
              <w:rPr>
                <w:rFonts w:ascii="Times New Roman" w:eastAsia="仿宋_GB2312" w:hAnsi="Times New Roman"/>
                <w:sz w:val="24"/>
                <w:szCs w:val="24"/>
              </w:rPr>
              <w:t xml:space="preserve"> </w:t>
            </w:r>
            <w:r w:rsidRPr="00D24541">
              <w:rPr>
                <w:rFonts w:ascii="Times New Roman" w:eastAsia="仿宋_GB2312" w:hAnsi="Times New Roman"/>
                <w:sz w:val="24"/>
                <w:szCs w:val="24"/>
              </w:rPr>
              <w:t>需</w:t>
            </w:r>
            <w:r w:rsidRPr="00D24541">
              <w:rPr>
                <w:rFonts w:ascii="Times New Roman" w:eastAsia="仿宋_GB2312" w:hAnsi="Times New Roman"/>
                <w:sz w:val="24"/>
                <w:szCs w:val="24"/>
              </w:rPr>
              <w:t>“</w:t>
            </w:r>
            <w:r w:rsidRPr="00D24541">
              <w:rPr>
                <w:rFonts w:ascii="Times New Roman" w:eastAsia="仿宋_GB2312" w:hAnsi="Times New Roman"/>
                <w:sz w:val="24"/>
                <w:szCs w:val="24"/>
              </w:rPr>
              <w:t>抢抓人工智能发展的重大战略机遇，构筑人工智能发展的先发优势，加快建设</w:t>
            </w:r>
            <w:r w:rsidRPr="00D24541">
              <w:rPr>
                <w:rFonts w:ascii="Times New Roman" w:eastAsia="仿宋_GB2312" w:hAnsi="Times New Roman"/>
                <w:sz w:val="24"/>
                <w:szCs w:val="24"/>
              </w:rPr>
              <w:t xml:space="preserve"> </w:t>
            </w:r>
            <w:r w:rsidRPr="00D24541">
              <w:rPr>
                <w:rFonts w:ascii="Times New Roman" w:eastAsia="仿宋_GB2312" w:hAnsi="Times New Roman"/>
                <w:sz w:val="24"/>
                <w:szCs w:val="24"/>
              </w:rPr>
              <w:t>创新型国家和世界科技强国</w:t>
            </w:r>
            <w:r w:rsidRPr="00D24541">
              <w:rPr>
                <w:rFonts w:ascii="Times New Roman" w:eastAsia="仿宋_GB2312" w:hAnsi="Times New Roman"/>
                <w:sz w:val="24"/>
                <w:szCs w:val="24"/>
              </w:rPr>
              <w:t>”</w:t>
            </w:r>
            <w:r w:rsidRPr="00D24541">
              <w:rPr>
                <w:rFonts w:ascii="Times New Roman" w:eastAsia="仿宋_GB2312" w:hAnsi="Times New Roman"/>
                <w:sz w:val="24"/>
                <w:szCs w:val="24"/>
              </w:rPr>
              <w:t>的总体发展要求。紧随其后，</w:t>
            </w:r>
            <w:r w:rsidRPr="00D24541">
              <w:rPr>
                <w:rFonts w:ascii="Times New Roman" w:eastAsia="仿宋_GB2312" w:hAnsi="Times New Roman"/>
                <w:sz w:val="24"/>
                <w:szCs w:val="24"/>
              </w:rPr>
              <w:t>2018</w:t>
            </w:r>
            <w:r w:rsidRPr="00D24541">
              <w:rPr>
                <w:rFonts w:ascii="Times New Roman" w:eastAsia="仿宋_GB2312" w:hAnsi="Times New Roman"/>
                <w:sz w:val="24"/>
                <w:szCs w:val="24"/>
              </w:rPr>
              <w:t>年</w:t>
            </w:r>
            <w:r w:rsidRPr="00D24541">
              <w:rPr>
                <w:rFonts w:ascii="Times New Roman" w:eastAsia="仿宋_GB2312" w:hAnsi="Times New Roman"/>
                <w:sz w:val="24"/>
                <w:szCs w:val="24"/>
              </w:rPr>
              <w:t>4</w:t>
            </w:r>
            <w:r w:rsidRPr="00D24541">
              <w:rPr>
                <w:rFonts w:ascii="Times New Roman" w:eastAsia="仿宋_GB2312" w:hAnsi="Times New Roman"/>
                <w:sz w:val="24"/>
                <w:szCs w:val="24"/>
              </w:rPr>
              <w:t>月，教育部印发《高等学校人工智能创新行动计划》，指出</w:t>
            </w:r>
            <w:r w:rsidRPr="00D24541">
              <w:rPr>
                <w:rFonts w:ascii="Times New Roman" w:eastAsia="仿宋_GB2312" w:hAnsi="Times New Roman"/>
                <w:sz w:val="24"/>
                <w:szCs w:val="24"/>
              </w:rPr>
              <w:t>“</w:t>
            </w:r>
            <w:r w:rsidRPr="00D24541">
              <w:rPr>
                <w:rFonts w:ascii="Times New Roman" w:eastAsia="仿宋_GB2312" w:hAnsi="Times New Roman"/>
                <w:sz w:val="24"/>
                <w:szCs w:val="24"/>
              </w:rPr>
              <w:t>到</w:t>
            </w:r>
            <w:r w:rsidRPr="00D24541">
              <w:rPr>
                <w:rFonts w:ascii="Times New Roman" w:eastAsia="仿宋_GB2312" w:hAnsi="Times New Roman"/>
                <w:sz w:val="24"/>
                <w:szCs w:val="24"/>
              </w:rPr>
              <w:t>2020</w:t>
            </w:r>
            <w:r w:rsidRPr="00D24541">
              <w:rPr>
                <w:rFonts w:ascii="Times New Roman" w:eastAsia="仿宋_GB2312" w:hAnsi="Times New Roman"/>
                <w:sz w:val="24"/>
                <w:szCs w:val="24"/>
              </w:rPr>
              <w:t>年建立</w:t>
            </w:r>
            <w:r w:rsidRPr="00D24541">
              <w:rPr>
                <w:rFonts w:ascii="Times New Roman" w:eastAsia="仿宋_GB2312" w:hAnsi="Times New Roman"/>
                <w:sz w:val="24"/>
                <w:szCs w:val="24"/>
              </w:rPr>
              <w:t>50</w:t>
            </w:r>
            <w:r w:rsidRPr="00D24541">
              <w:rPr>
                <w:rFonts w:ascii="Times New Roman" w:eastAsia="仿宋_GB2312" w:hAnsi="Times New Roman"/>
                <w:sz w:val="24"/>
                <w:szCs w:val="24"/>
              </w:rPr>
              <w:t>家人工智能学院、研究院或交叉研究中心</w:t>
            </w:r>
            <w:r w:rsidRPr="00D24541">
              <w:rPr>
                <w:rFonts w:ascii="Times New Roman" w:eastAsia="仿宋_GB2312" w:hAnsi="Times New Roman"/>
                <w:sz w:val="24"/>
                <w:szCs w:val="24"/>
              </w:rPr>
              <w:t>”</w:t>
            </w:r>
            <w:r w:rsidRPr="00D24541">
              <w:rPr>
                <w:rFonts w:ascii="Times New Roman" w:eastAsia="仿宋_GB2312" w:hAnsi="Times New Roman"/>
                <w:sz w:val="24"/>
                <w:szCs w:val="24"/>
              </w:rPr>
              <w:t>。从国家层面对人工智能技术研究如此密集、连续的规划、要求中不难看出：人工智能技术就是当前我国着力重点发展的重大战略，以人工智能技术人才培养为核心的人工智能专业增设乘载着相应的国家重大发展战略重任。</w:t>
            </w:r>
          </w:p>
          <w:p w14:paraId="3099372D" w14:textId="77777777" w:rsidR="003C29A2" w:rsidRPr="00D24541" w:rsidRDefault="003C29A2" w:rsidP="00D24541">
            <w:pPr>
              <w:pStyle w:val="11"/>
              <w:spacing w:line="380" w:lineRule="exact"/>
              <w:rPr>
                <w:rFonts w:ascii="Times New Roman" w:eastAsia="仿宋_GB2312" w:hAnsi="Times New Roman"/>
                <w:sz w:val="24"/>
                <w:szCs w:val="24"/>
              </w:rPr>
            </w:pPr>
            <w:r w:rsidRPr="00D24541">
              <w:rPr>
                <w:rFonts w:ascii="Times New Roman" w:eastAsia="仿宋_GB2312" w:hAnsi="Times New Roman"/>
                <w:sz w:val="24"/>
                <w:szCs w:val="24"/>
              </w:rPr>
              <w:t>（二）增设人工智能专业是江西省重大发展战略</w:t>
            </w:r>
          </w:p>
          <w:p w14:paraId="00E67DB0" w14:textId="6AA840D0" w:rsidR="003C29A2" w:rsidRPr="00D24541" w:rsidRDefault="003C29A2" w:rsidP="00D24541">
            <w:pPr>
              <w:pStyle w:val="11"/>
              <w:spacing w:line="380" w:lineRule="exact"/>
              <w:rPr>
                <w:rFonts w:ascii="Times New Roman" w:eastAsia="仿宋_GB2312" w:hAnsi="Times New Roman"/>
                <w:sz w:val="24"/>
                <w:szCs w:val="24"/>
              </w:rPr>
            </w:pPr>
            <w:r w:rsidRPr="00D24541">
              <w:rPr>
                <w:rFonts w:ascii="Times New Roman" w:eastAsia="仿宋_GB2312" w:hAnsi="Times New Roman"/>
                <w:sz w:val="24"/>
                <w:szCs w:val="24"/>
              </w:rPr>
              <w:t xml:space="preserve">       2017</w:t>
            </w:r>
            <w:r w:rsidRPr="00D24541">
              <w:rPr>
                <w:rFonts w:ascii="Times New Roman" w:eastAsia="仿宋_GB2312" w:hAnsi="Times New Roman"/>
                <w:sz w:val="24"/>
                <w:szCs w:val="24"/>
              </w:rPr>
              <w:t>年</w:t>
            </w:r>
            <w:r w:rsidRPr="00D24541">
              <w:rPr>
                <w:rFonts w:ascii="Times New Roman" w:eastAsia="仿宋_GB2312" w:hAnsi="Times New Roman"/>
                <w:sz w:val="24"/>
                <w:szCs w:val="24"/>
              </w:rPr>
              <w:t>10</w:t>
            </w:r>
            <w:r w:rsidRPr="00D24541">
              <w:rPr>
                <w:rFonts w:ascii="Times New Roman" w:eastAsia="仿宋_GB2312" w:hAnsi="Times New Roman"/>
                <w:sz w:val="24"/>
                <w:szCs w:val="24"/>
              </w:rPr>
              <w:t>月</w:t>
            </w:r>
            <w:r w:rsidRPr="00D24541">
              <w:rPr>
                <w:rFonts w:ascii="Times New Roman" w:eastAsia="仿宋_GB2312" w:hAnsi="Times New Roman"/>
                <w:sz w:val="24"/>
                <w:szCs w:val="24"/>
              </w:rPr>
              <w:t>9</w:t>
            </w:r>
            <w:r w:rsidRPr="00D24541">
              <w:rPr>
                <w:rFonts w:ascii="Times New Roman" w:eastAsia="仿宋_GB2312" w:hAnsi="Times New Roman"/>
                <w:sz w:val="24"/>
                <w:szCs w:val="24"/>
              </w:rPr>
              <w:t>日，江西省人民政府办公厅向全省各市、县（区）人民政府和政府各部门联合下发了《关于加快推进人工智能和智能制造发展的若干措施》。该文件首次在江西省层面中明确提出</w:t>
            </w:r>
            <w:r w:rsidRPr="00D24541">
              <w:rPr>
                <w:rFonts w:ascii="Times New Roman" w:eastAsia="仿宋_GB2312" w:hAnsi="Times New Roman"/>
                <w:sz w:val="24"/>
                <w:szCs w:val="24"/>
              </w:rPr>
              <w:t>“</w:t>
            </w:r>
            <w:r w:rsidRPr="00D24541">
              <w:rPr>
                <w:rFonts w:ascii="Times New Roman" w:eastAsia="仿宋_GB2312" w:hAnsi="Times New Roman"/>
                <w:sz w:val="24"/>
                <w:szCs w:val="24"/>
              </w:rPr>
              <w:t>需加快推进我省人工智能发展，培育壮大经济发展新动能</w:t>
            </w:r>
            <w:r w:rsidRPr="00D24541">
              <w:rPr>
                <w:rFonts w:ascii="Times New Roman" w:eastAsia="仿宋_GB2312" w:hAnsi="Times New Roman"/>
                <w:sz w:val="24"/>
                <w:szCs w:val="24"/>
              </w:rPr>
              <w:t>”</w:t>
            </w:r>
            <w:r w:rsidRPr="00D24541">
              <w:rPr>
                <w:rFonts w:ascii="Times New Roman" w:eastAsia="仿宋_GB2312" w:hAnsi="Times New Roman"/>
                <w:sz w:val="24"/>
                <w:szCs w:val="24"/>
              </w:rPr>
              <w:t>，并对</w:t>
            </w:r>
            <w:r w:rsidRPr="00D24541">
              <w:rPr>
                <w:rFonts w:ascii="Times New Roman" w:eastAsia="仿宋_GB2312" w:hAnsi="Times New Roman"/>
                <w:sz w:val="24"/>
                <w:szCs w:val="24"/>
              </w:rPr>
              <w:t>“</w:t>
            </w:r>
            <w:r w:rsidRPr="00D24541">
              <w:rPr>
                <w:rFonts w:ascii="Times New Roman" w:eastAsia="仿宋_GB2312" w:hAnsi="Times New Roman"/>
                <w:sz w:val="24"/>
                <w:szCs w:val="24"/>
              </w:rPr>
              <w:t>人工智能主攻领域建设</w:t>
            </w:r>
            <w:r w:rsidRPr="00D24541">
              <w:rPr>
                <w:rFonts w:ascii="Times New Roman" w:eastAsia="仿宋_GB2312" w:hAnsi="Times New Roman"/>
                <w:sz w:val="24"/>
                <w:szCs w:val="24"/>
              </w:rPr>
              <w:t>”</w:t>
            </w:r>
            <w:r w:rsidRPr="00D24541">
              <w:rPr>
                <w:rFonts w:ascii="Times New Roman" w:eastAsia="仿宋_GB2312" w:hAnsi="Times New Roman"/>
                <w:sz w:val="24"/>
                <w:szCs w:val="24"/>
              </w:rPr>
              <w:t>、</w:t>
            </w:r>
            <w:r w:rsidRPr="00D24541">
              <w:rPr>
                <w:rFonts w:ascii="Times New Roman" w:eastAsia="仿宋_GB2312" w:hAnsi="Times New Roman"/>
                <w:sz w:val="24"/>
                <w:szCs w:val="24"/>
              </w:rPr>
              <w:t>“</w:t>
            </w:r>
            <w:r w:rsidRPr="00D24541">
              <w:rPr>
                <w:rFonts w:ascii="Times New Roman" w:eastAsia="仿宋_GB2312" w:hAnsi="Times New Roman"/>
                <w:sz w:val="24"/>
                <w:szCs w:val="24"/>
              </w:rPr>
              <w:t>人工智能重大项目建设</w:t>
            </w:r>
            <w:r w:rsidRPr="00D24541">
              <w:rPr>
                <w:rFonts w:ascii="Times New Roman" w:eastAsia="仿宋_GB2312" w:hAnsi="Times New Roman"/>
                <w:sz w:val="24"/>
                <w:szCs w:val="24"/>
              </w:rPr>
              <w:t>”</w:t>
            </w:r>
            <w:r w:rsidRPr="00D24541">
              <w:rPr>
                <w:rFonts w:ascii="Times New Roman" w:eastAsia="仿宋_GB2312" w:hAnsi="Times New Roman"/>
                <w:sz w:val="24"/>
                <w:szCs w:val="24"/>
              </w:rPr>
              <w:t>、</w:t>
            </w:r>
            <w:r w:rsidRPr="00D24541">
              <w:rPr>
                <w:rFonts w:ascii="Times New Roman" w:eastAsia="仿宋_GB2312" w:hAnsi="Times New Roman"/>
                <w:sz w:val="24"/>
                <w:szCs w:val="24"/>
              </w:rPr>
              <w:t>“</w:t>
            </w:r>
            <w:r w:rsidRPr="00D24541">
              <w:rPr>
                <w:rFonts w:ascii="Times New Roman" w:eastAsia="仿宋_GB2312" w:hAnsi="Times New Roman"/>
                <w:sz w:val="24"/>
                <w:szCs w:val="24"/>
              </w:rPr>
              <w:t>人工智能产业聚焦</w:t>
            </w:r>
            <w:r w:rsidRPr="00D24541">
              <w:rPr>
                <w:rFonts w:ascii="Times New Roman" w:eastAsia="仿宋_GB2312" w:hAnsi="Times New Roman"/>
                <w:sz w:val="24"/>
                <w:szCs w:val="24"/>
              </w:rPr>
              <w:t>”</w:t>
            </w:r>
            <w:r w:rsidRPr="00D24541">
              <w:rPr>
                <w:rFonts w:ascii="Times New Roman" w:eastAsia="仿宋_GB2312" w:hAnsi="Times New Roman"/>
                <w:sz w:val="24"/>
                <w:szCs w:val="24"/>
              </w:rPr>
              <w:t>、</w:t>
            </w:r>
            <w:r w:rsidRPr="00D24541">
              <w:rPr>
                <w:rFonts w:ascii="Times New Roman" w:eastAsia="仿宋_GB2312" w:hAnsi="Times New Roman"/>
                <w:sz w:val="24"/>
                <w:szCs w:val="24"/>
              </w:rPr>
              <w:t>“</w:t>
            </w:r>
            <w:r w:rsidRPr="00D24541">
              <w:rPr>
                <w:rFonts w:ascii="Times New Roman" w:eastAsia="仿宋_GB2312" w:hAnsi="Times New Roman"/>
                <w:sz w:val="24"/>
                <w:szCs w:val="24"/>
              </w:rPr>
              <w:t>人工智能骨干企业培育引进</w:t>
            </w:r>
            <w:r w:rsidRPr="00D24541">
              <w:rPr>
                <w:rFonts w:ascii="Times New Roman" w:eastAsia="仿宋_GB2312" w:hAnsi="Times New Roman"/>
                <w:sz w:val="24"/>
                <w:szCs w:val="24"/>
              </w:rPr>
              <w:t>”</w:t>
            </w:r>
            <w:r w:rsidRPr="00D24541">
              <w:rPr>
                <w:rFonts w:ascii="Times New Roman" w:eastAsia="仿宋_GB2312" w:hAnsi="Times New Roman"/>
                <w:sz w:val="24"/>
                <w:szCs w:val="24"/>
              </w:rPr>
              <w:t>、</w:t>
            </w:r>
            <w:r w:rsidRPr="00D24541">
              <w:rPr>
                <w:rFonts w:ascii="Times New Roman" w:eastAsia="仿宋_GB2312" w:hAnsi="Times New Roman"/>
                <w:sz w:val="24"/>
                <w:szCs w:val="24"/>
              </w:rPr>
              <w:t>“</w:t>
            </w:r>
            <w:r w:rsidRPr="00D24541">
              <w:rPr>
                <w:rFonts w:ascii="Times New Roman" w:eastAsia="仿宋_GB2312" w:hAnsi="Times New Roman"/>
                <w:sz w:val="24"/>
                <w:szCs w:val="24"/>
              </w:rPr>
              <w:t>人工智能推广应用</w:t>
            </w:r>
            <w:r w:rsidRPr="00D24541">
              <w:rPr>
                <w:rFonts w:ascii="Times New Roman" w:eastAsia="仿宋_GB2312" w:hAnsi="Times New Roman"/>
                <w:sz w:val="24"/>
                <w:szCs w:val="24"/>
              </w:rPr>
              <w:t>”</w:t>
            </w:r>
            <w:r w:rsidRPr="00D24541">
              <w:rPr>
                <w:rFonts w:ascii="Times New Roman" w:eastAsia="仿宋_GB2312" w:hAnsi="Times New Roman"/>
                <w:sz w:val="24"/>
                <w:szCs w:val="24"/>
              </w:rPr>
              <w:t>、</w:t>
            </w:r>
            <w:r w:rsidRPr="00D24541">
              <w:rPr>
                <w:rFonts w:ascii="Times New Roman" w:eastAsia="仿宋_GB2312" w:hAnsi="Times New Roman"/>
                <w:sz w:val="24"/>
                <w:szCs w:val="24"/>
              </w:rPr>
              <w:t>“</w:t>
            </w:r>
            <w:r w:rsidRPr="00D24541">
              <w:rPr>
                <w:rFonts w:ascii="Times New Roman" w:eastAsia="仿宋_GB2312" w:hAnsi="Times New Roman"/>
                <w:sz w:val="24"/>
                <w:szCs w:val="24"/>
              </w:rPr>
              <w:t>人工智能研发创新能力</w:t>
            </w:r>
            <w:r w:rsidRPr="00D24541">
              <w:rPr>
                <w:rFonts w:ascii="Times New Roman" w:eastAsia="仿宋_GB2312" w:hAnsi="Times New Roman"/>
                <w:sz w:val="24"/>
                <w:szCs w:val="24"/>
              </w:rPr>
              <w:t>”</w:t>
            </w:r>
            <w:r w:rsidRPr="00D24541">
              <w:rPr>
                <w:rFonts w:ascii="Times New Roman" w:eastAsia="仿宋_GB2312" w:hAnsi="Times New Roman"/>
                <w:sz w:val="24"/>
                <w:szCs w:val="24"/>
              </w:rPr>
              <w:t>、</w:t>
            </w:r>
            <w:r w:rsidRPr="00D24541">
              <w:rPr>
                <w:rFonts w:ascii="Times New Roman" w:eastAsia="仿宋_GB2312" w:hAnsi="Times New Roman"/>
                <w:sz w:val="24"/>
                <w:szCs w:val="24"/>
              </w:rPr>
              <w:t>“</w:t>
            </w:r>
            <w:r w:rsidRPr="00D24541">
              <w:rPr>
                <w:rFonts w:ascii="Times New Roman" w:eastAsia="仿宋_GB2312" w:hAnsi="Times New Roman"/>
                <w:sz w:val="24"/>
                <w:szCs w:val="24"/>
              </w:rPr>
              <w:t>人工智能企业开拓市场</w:t>
            </w:r>
            <w:r w:rsidRPr="00D24541">
              <w:rPr>
                <w:rFonts w:ascii="Times New Roman" w:eastAsia="仿宋_GB2312" w:hAnsi="Times New Roman"/>
                <w:sz w:val="24"/>
                <w:szCs w:val="24"/>
              </w:rPr>
              <w:t>”</w:t>
            </w:r>
            <w:r w:rsidRPr="00D24541">
              <w:rPr>
                <w:rFonts w:ascii="Times New Roman" w:eastAsia="仿宋_GB2312" w:hAnsi="Times New Roman"/>
                <w:sz w:val="24"/>
                <w:szCs w:val="24"/>
              </w:rPr>
              <w:t>、</w:t>
            </w:r>
            <w:r w:rsidRPr="00D24541">
              <w:rPr>
                <w:rFonts w:ascii="Times New Roman" w:eastAsia="仿宋_GB2312" w:hAnsi="Times New Roman"/>
                <w:sz w:val="24"/>
                <w:szCs w:val="24"/>
              </w:rPr>
              <w:t>“</w:t>
            </w:r>
            <w:r w:rsidRPr="00D24541">
              <w:rPr>
                <w:rFonts w:ascii="Times New Roman" w:eastAsia="仿宋_GB2312" w:hAnsi="Times New Roman"/>
                <w:sz w:val="24"/>
                <w:szCs w:val="24"/>
              </w:rPr>
              <w:t>人工智能高层次人才引进</w:t>
            </w:r>
            <w:r w:rsidRPr="00D24541">
              <w:rPr>
                <w:rFonts w:ascii="Times New Roman" w:eastAsia="仿宋_GB2312" w:hAnsi="Times New Roman"/>
                <w:sz w:val="24"/>
                <w:szCs w:val="24"/>
              </w:rPr>
              <w:t>”</w:t>
            </w:r>
            <w:r w:rsidRPr="00D24541">
              <w:rPr>
                <w:rFonts w:ascii="Times New Roman" w:eastAsia="仿宋_GB2312" w:hAnsi="Times New Roman"/>
                <w:sz w:val="24"/>
                <w:szCs w:val="24"/>
              </w:rPr>
              <w:t>等具体推进方面做出了详细规划。这显示了江西省在人工智能应用于地区产业智能化转化升级方面，与发展人工智能产业的国家重大发展政策保持高度统一。由此看出：增设人工智能专业亦是支撑江西省重大发展战略的人才基础工作。</w:t>
            </w:r>
          </w:p>
          <w:p w14:paraId="25706F3A" w14:textId="77777777" w:rsidR="003C29A2" w:rsidRPr="00D24541" w:rsidRDefault="003C29A2" w:rsidP="00D24541">
            <w:pPr>
              <w:pStyle w:val="11"/>
              <w:spacing w:line="380" w:lineRule="exact"/>
              <w:rPr>
                <w:rFonts w:ascii="Times New Roman" w:eastAsia="仿宋_GB2312" w:hAnsi="Times New Roman"/>
                <w:sz w:val="24"/>
                <w:szCs w:val="24"/>
              </w:rPr>
            </w:pPr>
            <w:r w:rsidRPr="00D24541">
              <w:rPr>
                <w:rFonts w:ascii="Times New Roman" w:eastAsia="仿宋_GB2312" w:hAnsi="Times New Roman"/>
                <w:sz w:val="24"/>
                <w:szCs w:val="24"/>
              </w:rPr>
              <w:t>（三）开设人工智能专业是南昌大学学科发展的时代要求</w:t>
            </w:r>
            <w:r w:rsidRPr="00D24541">
              <w:rPr>
                <w:rFonts w:ascii="Times New Roman" w:eastAsia="仿宋_GB2312" w:hAnsi="Times New Roman"/>
                <w:sz w:val="24"/>
                <w:szCs w:val="24"/>
              </w:rPr>
              <w:t xml:space="preserve"> </w:t>
            </w:r>
          </w:p>
          <w:p w14:paraId="5BADBCD8" w14:textId="1C771147" w:rsidR="003C29A2" w:rsidRDefault="003C29A2" w:rsidP="00D24541">
            <w:pPr>
              <w:pStyle w:val="11"/>
              <w:spacing w:line="380" w:lineRule="exact"/>
              <w:rPr>
                <w:rFonts w:ascii="Times New Roman" w:eastAsia="仿宋_GB2312" w:hAnsi="Times New Roman"/>
                <w:sz w:val="24"/>
                <w:szCs w:val="24"/>
              </w:rPr>
            </w:pPr>
            <w:r w:rsidRPr="00D24541">
              <w:rPr>
                <w:rFonts w:ascii="Times New Roman" w:eastAsia="仿宋_GB2312" w:hAnsi="Times New Roman"/>
                <w:sz w:val="24"/>
                <w:szCs w:val="24"/>
              </w:rPr>
              <w:t xml:space="preserve">       2017</w:t>
            </w:r>
            <w:r w:rsidRPr="00D24541">
              <w:rPr>
                <w:rFonts w:ascii="Times New Roman" w:eastAsia="仿宋_GB2312" w:hAnsi="Times New Roman"/>
                <w:sz w:val="24"/>
                <w:szCs w:val="24"/>
              </w:rPr>
              <w:t>年</w:t>
            </w:r>
            <w:r w:rsidRPr="00D24541">
              <w:rPr>
                <w:rFonts w:ascii="Times New Roman" w:eastAsia="仿宋_GB2312" w:hAnsi="Times New Roman"/>
                <w:sz w:val="24"/>
                <w:szCs w:val="24"/>
              </w:rPr>
              <w:t>6</w:t>
            </w:r>
            <w:r w:rsidRPr="00D24541">
              <w:rPr>
                <w:rFonts w:ascii="Times New Roman" w:eastAsia="仿宋_GB2312" w:hAnsi="Times New Roman"/>
                <w:sz w:val="24"/>
                <w:szCs w:val="24"/>
              </w:rPr>
              <w:t>月</w:t>
            </w:r>
            <w:r w:rsidRPr="00D24541">
              <w:rPr>
                <w:rFonts w:ascii="Times New Roman" w:eastAsia="仿宋_GB2312" w:hAnsi="Times New Roman"/>
                <w:sz w:val="24"/>
                <w:szCs w:val="24"/>
              </w:rPr>
              <w:t>20</w:t>
            </w:r>
            <w:r w:rsidRPr="00D24541">
              <w:rPr>
                <w:rFonts w:ascii="Times New Roman" w:eastAsia="仿宋_GB2312" w:hAnsi="Times New Roman"/>
                <w:sz w:val="24"/>
                <w:szCs w:val="24"/>
              </w:rPr>
              <w:t>日国家一级学会</w:t>
            </w:r>
            <w:r w:rsidRPr="00D24541">
              <w:rPr>
                <w:rFonts w:ascii="Times New Roman" w:eastAsia="仿宋_GB2312" w:hAnsi="Times New Roman"/>
                <w:sz w:val="24"/>
                <w:szCs w:val="24"/>
              </w:rPr>
              <w:t>“</w:t>
            </w:r>
            <w:r w:rsidRPr="00D24541">
              <w:rPr>
                <w:rFonts w:ascii="Times New Roman" w:eastAsia="仿宋_GB2312" w:hAnsi="Times New Roman"/>
                <w:sz w:val="24"/>
                <w:szCs w:val="24"/>
              </w:rPr>
              <w:t>中国人工智能学会</w:t>
            </w:r>
            <w:r w:rsidRPr="00D24541">
              <w:rPr>
                <w:rFonts w:ascii="Times New Roman" w:eastAsia="仿宋_GB2312" w:hAnsi="Times New Roman"/>
                <w:sz w:val="24"/>
                <w:szCs w:val="24"/>
              </w:rPr>
              <w:t>”</w:t>
            </w:r>
            <w:r w:rsidRPr="00D24541">
              <w:rPr>
                <w:rFonts w:ascii="Times New Roman" w:eastAsia="仿宋_GB2312" w:hAnsi="Times New Roman"/>
                <w:sz w:val="24"/>
                <w:szCs w:val="24"/>
              </w:rPr>
              <w:t>来函南昌大学：</w:t>
            </w:r>
            <w:r w:rsidRPr="00D24541">
              <w:rPr>
                <w:rFonts w:ascii="Times New Roman" w:eastAsia="仿宋_GB2312" w:hAnsi="Times New Roman"/>
                <w:sz w:val="24"/>
                <w:szCs w:val="24"/>
              </w:rPr>
              <w:t>“</w:t>
            </w:r>
            <w:r w:rsidRPr="00D24541">
              <w:rPr>
                <w:rFonts w:ascii="Times New Roman" w:eastAsia="仿宋_GB2312" w:hAnsi="Times New Roman"/>
                <w:sz w:val="24"/>
                <w:szCs w:val="24"/>
              </w:rPr>
              <w:t>鉴于贵校与我会在</w:t>
            </w:r>
            <w:r w:rsidRPr="00D24541">
              <w:rPr>
                <w:rFonts w:ascii="Times New Roman" w:eastAsia="仿宋_GB2312" w:hAnsi="Times New Roman"/>
                <w:sz w:val="24"/>
                <w:szCs w:val="24"/>
              </w:rPr>
              <w:t>“</w:t>
            </w:r>
            <w:r w:rsidRPr="00D24541">
              <w:rPr>
                <w:rFonts w:ascii="Times New Roman" w:eastAsia="仿宋_GB2312" w:hAnsi="Times New Roman"/>
                <w:sz w:val="24"/>
                <w:szCs w:val="24"/>
              </w:rPr>
              <w:t>信息</w:t>
            </w:r>
            <w:r w:rsidRPr="00D24541">
              <w:rPr>
                <w:rFonts w:ascii="Times New Roman" w:eastAsia="仿宋_GB2312" w:hAnsi="Times New Roman"/>
                <w:sz w:val="24"/>
                <w:szCs w:val="24"/>
              </w:rPr>
              <w:t>”</w:t>
            </w:r>
            <w:r w:rsidRPr="00D24541">
              <w:rPr>
                <w:rFonts w:ascii="Times New Roman" w:eastAsia="仿宋_GB2312" w:hAnsi="Times New Roman"/>
                <w:sz w:val="24"/>
                <w:szCs w:val="24"/>
              </w:rPr>
              <w:t>，</w:t>
            </w:r>
            <w:r w:rsidRPr="00D24541">
              <w:rPr>
                <w:rFonts w:ascii="Times New Roman" w:eastAsia="仿宋_GB2312" w:hAnsi="Times New Roman"/>
                <w:sz w:val="24"/>
                <w:szCs w:val="24"/>
              </w:rPr>
              <w:t>“</w:t>
            </w:r>
            <w:r w:rsidRPr="00D24541">
              <w:rPr>
                <w:rFonts w:ascii="Times New Roman" w:eastAsia="仿宋_GB2312" w:hAnsi="Times New Roman"/>
                <w:sz w:val="24"/>
                <w:szCs w:val="24"/>
              </w:rPr>
              <w:t>智能</w:t>
            </w:r>
            <w:r w:rsidRPr="00D24541">
              <w:rPr>
                <w:rFonts w:ascii="Times New Roman" w:eastAsia="仿宋_GB2312" w:hAnsi="Times New Roman"/>
                <w:sz w:val="24"/>
                <w:szCs w:val="24"/>
              </w:rPr>
              <w:t>”</w:t>
            </w:r>
            <w:r w:rsidRPr="00D24541">
              <w:rPr>
                <w:rFonts w:ascii="Times New Roman" w:eastAsia="仿宋_GB2312" w:hAnsi="Times New Roman"/>
                <w:sz w:val="24"/>
                <w:szCs w:val="24"/>
              </w:rPr>
              <w:t>等专业领域交叉以及贵校在学术界的卓越影响力，特邀请贵校联合申报</w:t>
            </w:r>
            <w:r w:rsidRPr="00D24541">
              <w:rPr>
                <w:rFonts w:ascii="Times New Roman" w:eastAsia="仿宋_GB2312" w:hAnsi="Times New Roman"/>
                <w:sz w:val="24"/>
                <w:szCs w:val="24"/>
              </w:rPr>
              <w:t>“</w:t>
            </w:r>
            <w:r w:rsidRPr="00D24541">
              <w:rPr>
                <w:rFonts w:ascii="Times New Roman" w:eastAsia="仿宋_GB2312" w:hAnsi="Times New Roman"/>
                <w:sz w:val="24"/>
                <w:szCs w:val="24"/>
              </w:rPr>
              <w:t>增设</w:t>
            </w:r>
            <w:r w:rsidRPr="00D24541">
              <w:rPr>
                <w:rFonts w:ascii="Times New Roman" w:eastAsia="仿宋_GB2312" w:hAnsi="Times New Roman"/>
                <w:sz w:val="24"/>
                <w:szCs w:val="24"/>
              </w:rPr>
              <w:t>“</w:t>
            </w:r>
            <w:r w:rsidRPr="00D24541">
              <w:rPr>
                <w:rFonts w:ascii="Times New Roman" w:eastAsia="仿宋_GB2312" w:hAnsi="Times New Roman"/>
                <w:sz w:val="24"/>
                <w:szCs w:val="24"/>
              </w:rPr>
              <w:t>智能科学与技术</w:t>
            </w:r>
            <w:r w:rsidRPr="00D24541">
              <w:rPr>
                <w:rFonts w:ascii="Times New Roman" w:eastAsia="仿宋_GB2312" w:hAnsi="Times New Roman"/>
                <w:sz w:val="24"/>
                <w:szCs w:val="24"/>
              </w:rPr>
              <w:t>”</w:t>
            </w:r>
            <w:r w:rsidRPr="00D24541">
              <w:rPr>
                <w:rFonts w:ascii="Times New Roman" w:eastAsia="仿宋_GB2312" w:hAnsi="Times New Roman"/>
                <w:sz w:val="24"/>
                <w:szCs w:val="24"/>
              </w:rPr>
              <w:t>一级学科</w:t>
            </w:r>
            <w:r w:rsidRPr="00D24541">
              <w:rPr>
                <w:rFonts w:ascii="Times New Roman" w:eastAsia="仿宋_GB2312" w:hAnsi="Times New Roman"/>
                <w:sz w:val="24"/>
                <w:szCs w:val="24"/>
              </w:rPr>
              <w:t>”</w:t>
            </w:r>
            <w:r w:rsidRPr="00D24541">
              <w:rPr>
                <w:rFonts w:ascii="Times New Roman" w:eastAsia="仿宋_GB2312" w:hAnsi="Times New Roman"/>
                <w:sz w:val="24"/>
                <w:szCs w:val="24"/>
              </w:rPr>
              <w:t>，为国家培养智能化人才，推动我国信息化向智能化发展，为建设科技创新强货奠定坚实基础。</w:t>
            </w:r>
            <w:r w:rsidRPr="00D24541">
              <w:rPr>
                <w:rFonts w:ascii="Times New Roman" w:eastAsia="仿宋_GB2312" w:hAnsi="Times New Roman"/>
                <w:sz w:val="24"/>
                <w:szCs w:val="24"/>
              </w:rPr>
              <w:t>”</w:t>
            </w:r>
            <w:r w:rsidRPr="00D24541">
              <w:rPr>
                <w:rFonts w:ascii="Times New Roman" w:eastAsia="仿宋_GB2312" w:hAnsi="Times New Roman"/>
                <w:sz w:val="24"/>
                <w:szCs w:val="24"/>
              </w:rPr>
              <w:t>。</w:t>
            </w:r>
            <w:r w:rsidRPr="00D24541">
              <w:rPr>
                <w:rFonts w:ascii="Times New Roman" w:eastAsia="仿宋_GB2312" w:hAnsi="Times New Roman"/>
                <w:sz w:val="24"/>
                <w:szCs w:val="24"/>
              </w:rPr>
              <w:t xml:space="preserve"> 2018</w:t>
            </w:r>
            <w:r w:rsidRPr="00D24541">
              <w:rPr>
                <w:rFonts w:ascii="Times New Roman" w:eastAsia="仿宋_GB2312" w:hAnsi="Times New Roman"/>
                <w:sz w:val="24"/>
                <w:szCs w:val="24"/>
              </w:rPr>
              <w:t>年</w:t>
            </w:r>
            <w:r w:rsidRPr="00D24541">
              <w:rPr>
                <w:rFonts w:ascii="Times New Roman" w:eastAsia="仿宋_GB2312" w:hAnsi="Times New Roman"/>
                <w:sz w:val="24"/>
                <w:szCs w:val="24"/>
              </w:rPr>
              <w:t>8</w:t>
            </w:r>
            <w:r w:rsidRPr="00D24541">
              <w:rPr>
                <w:rFonts w:ascii="Times New Roman" w:eastAsia="仿宋_GB2312" w:hAnsi="Times New Roman"/>
                <w:sz w:val="24"/>
                <w:szCs w:val="24"/>
              </w:rPr>
              <w:t>月，南昌大学成立南昌大学人工智能工业研究院。</w:t>
            </w:r>
            <w:r w:rsidRPr="00D24541">
              <w:rPr>
                <w:rFonts w:ascii="Times New Roman" w:eastAsia="仿宋_GB2312" w:hAnsi="Times New Roman"/>
                <w:sz w:val="24"/>
                <w:szCs w:val="24"/>
              </w:rPr>
              <w:t>2019</w:t>
            </w:r>
            <w:r w:rsidRPr="00D24541">
              <w:rPr>
                <w:rFonts w:ascii="Times New Roman" w:eastAsia="仿宋_GB2312" w:hAnsi="Times New Roman"/>
                <w:sz w:val="24"/>
                <w:szCs w:val="24"/>
              </w:rPr>
              <w:t>年</w:t>
            </w:r>
            <w:r w:rsidRPr="00D24541">
              <w:rPr>
                <w:rFonts w:ascii="Times New Roman" w:eastAsia="仿宋_GB2312" w:hAnsi="Times New Roman"/>
                <w:sz w:val="24"/>
                <w:szCs w:val="24"/>
              </w:rPr>
              <w:t>1</w:t>
            </w:r>
            <w:r w:rsidRPr="00D24541">
              <w:rPr>
                <w:rFonts w:ascii="Times New Roman" w:eastAsia="仿宋_GB2312" w:hAnsi="Times New Roman"/>
                <w:sz w:val="24"/>
                <w:szCs w:val="24"/>
              </w:rPr>
              <w:t>月，南昌大学成立人工智能学院，并核定人工智能工业研究院与学科特区设置。在一系列紧锣密鼓的建设行动下，可以看出南昌大学从上至下，重视人工智能学科建设、持续加大投入人工智能专业建设。作为地方综合类世界一流学科建设高校，南昌大学充分利用多学科交叉优势，以学部打通传统学院壁垒，积极建立人工智能学院来响应国家重要政策方针，落实人工智能专业设置推进人工智能领域科技创新和人才培养。</w:t>
            </w:r>
          </w:p>
          <w:p w14:paraId="50837EDE" w14:textId="77777777" w:rsidR="007B0805" w:rsidRDefault="007B0805" w:rsidP="003C29A2">
            <w:pPr>
              <w:pStyle w:val="11"/>
              <w:spacing w:line="420" w:lineRule="exact"/>
              <w:rPr>
                <w:rFonts w:ascii="Times New Roman" w:eastAsia="仿宋_GB2312" w:hAnsi="Times New Roman"/>
                <w:sz w:val="24"/>
                <w:szCs w:val="24"/>
              </w:rPr>
            </w:pPr>
          </w:p>
          <w:p w14:paraId="77AC1EC4" w14:textId="77777777" w:rsidR="007B0805" w:rsidRDefault="007B0805" w:rsidP="003C29A2">
            <w:pPr>
              <w:pStyle w:val="11"/>
              <w:spacing w:line="420" w:lineRule="exact"/>
              <w:rPr>
                <w:rFonts w:ascii="Times New Roman" w:eastAsia="仿宋_GB2312" w:hAnsi="Times New Roman"/>
                <w:sz w:val="24"/>
                <w:szCs w:val="24"/>
              </w:rPr>
            </w:pPr>
          </w:p>
          <w:p w14:paraId="5FA6E9A8" w14:textId="77777777" w:rsidR="007B0805" w:rsidRDefault="007B0805" w:rsidP="003C29A2">
            <w:pPr>
              <w:pStyle w:val="11"/>
              <w:spacing w:line="420" w:lineRule="exact"/>
              <w:rPr>
                <w:rFonts w:ascii="Times New Roman" w:eastAsia="仿宋_GB2312" w:hAnsi="Times New Roman"/>
                <w:sz w:val="24"/>
                <w:szCs w:val="24"/>
              </w:rPr>
            </w:pPr>
          </w:p>
          <w:p w14:paraId="6C88387A" w14:textId="77777777" w:rsidR="007B0805" w:rsidRPr="00D24541" w:rsidRDefault="007B0805" w:rsidP="003C29A2">
            <w:pPr>
              <w:pStyle w:val="11"/>
              <w:spacing w:line="420" w:lineRule="exact"/>
              <w:rPr>
                <w:rFonts w:ascii="Times New Roman" w:eastAsia="仿宋_GB2312" w:hAnsi="Times New Roman"/>
                <w:sz w:val="24"/>
                <w:szCs w:val="24"/>
              </w:rPr>
            </w:pPr>
          </w:p>
          <w:p w14:paraId="3332922C" w14:textId="77777777" w:rsidR="003C29A2" w:rsidRPr="00D24541" w:rsidRDefault="003C29A2" w:rsidP="003C29A2">
            <w:pPr>
              <w:pStyle w:val="11"/>
              <w:spacing w:line="420" w:lineRule="exact"/>
              <w:rPr>
                <w:rFonts w:ascii="Times New Roman" w:eastAsia="仿宋_GB2312" w:hAnsi="Times New Roman"/>
                <w:sz w:val="24"/>
                <w:szCs w:val="24"/>
              </w:rPr>
            </w:pPr>
            <w:r w:rsidRPr="00D24541">
              <w:rPr>
                <w:rFonts w:ascii="Times New Roman" w:eastAsia="仿宋_GB2312" w:hAnsi="Times New Roman"/>
                <w:sz w:val="24"/>
                <w:szCs w:val="24"/>
              </w:rPr>
              <w:lastRenderedPageBreak/>
              <w:t>二、增设专业的基础</w:t>
            </w:r>
            <w:r w:rsidRPr="00D24541">
              <w:rPr>
                <w:rFonts w:ascii="Times New Roman" w:eastAsia="仿宋_GB2312" w:hAnsi="Times New Roman"/>
                <w:sz w:val="24"/>
                <w:szCs w:val="24"/>
              </w:rPr>
              <w:t xml:space="preserve"> </w:t>
            </w:r>
          </w:p>
          <w:p w14:paraId="361E6472" w14:textId="7E38895A" w:rsidR="003C29A2" w:rsidRPr="00D24541" w:rsidRDefault="003C29A2" w:rsidP="003C29A2">
            <w:pPr>
              <w:pStyle w:val="11"/>
              <w:spacing w:line="420" w:lineRule="exact"/>
              <w:rPr>
                <w:rFonts w:ascii="Times New Roman" w:eastAsia="仿宋_GB2312" w:hAnsi="Times New Roman"/>
                <w:sz w:val="24"/>
                <w:szCs w:val="24"/>
              </w:rPr>
            </w:pPr>
            <w:r w:rsidRPr="00D24541">
              <w:rPr>
                <w:rFonts w:ascii="Times New Roman" w:eastAsia="仿宋_GB2312" w:hAnsi="Times New Roman"/>
                <w:sz w:val="24"/>
                <w:szCs w:val="24"/>
              </w:rPr>
              <w:t xml:space="preserve">      </w:t>
            </w:r>
            <w:r w:rsidRPr="00D24541">
              <w:rPr>
                <w:rFonts w:ascii="Times New Roman" w:eastAsia="仿宋_GB2312" w:hAnsi="Times New Roman"/>
                <w:sz w:val="24"/>
                <w:szCs w:val="24"/>
              </w:rPr>
              <w:t>南昌大学人工智能专业建设符合国家战略与社会需求，具备</w:t>
            </w:r>
            <w:r w:rsidRPr="00D24541">
              <w:rPr>
                <w:rFonts w:ascii="Times New Roman" w:eastAsia="仿宋_GB2312" w:hAnsi="Times New Roman"/>
                <w:sz w:val="24"/>
                <w:szCs w:val="24"/>
              </w:rPr>
              <w:t>“</w:t>
            </w:r>
            <w:r w:rsidRPr="00D24541">
              <w:rPr>
                <w:rFonts w:ascii="Times New Roman" w:eastAsia="仿宋_GB2312" w:hAnsi="Times New Roman"/>
                <w:sz w:val="24"/>
                <w:szCs w:val="24"/>
              </w:rPr>
              <w:t>人工智能</w:t>
            </w:r>
            <w:r w:rsidRPr="00D24541">
              <w:rPr>
                <w:rFonts w:ascii="Times New Roman" w:eastAsia="仿宋_GB2312" w:hAnsi="Times New Roman"/>
                <w:sz w:val="24"/>
                <w:szCs w:val="24"/>
              </w:rPr>
              <w:t>+X”</w:t>
            </w:r>
            <w:r w:rsidRPr="00D24541">
              <w:rPr>
                <w:rFonts w:ascii="Times New Roman" w:eastAsia="仿宋_GB2312" w:hAnsi="Times New Roman"/>
                <w:sz w:val="24"/>
                <w:szCs w:val="24"/>
              </w:rPr>
              <w:t>办学特色与学科优势，拥有多学科人工智能人才培养与科技创新聚焦能力，落实与政府、企业合作共建。专业建设注重和致力前沿引领和基础培养，以多学科交叉为源头，以新工科</w:t>
            </w:r>
            <w:r w:rsidRPr="00D24541">
              <w:rPr>
                <w:rFonts w:ascii="Times New Roman" w:eastAsia="仿宋_GB2312" w:hAnsi="Times New Roman"/>
                <w:sz w:val="24"/>
                <w:szCs w:val="24"/>
              </w:rPr>
              <w:t>2.0</w:t>
            </w:r>
            <w:r w:rsidRPr="00D24541">
              <w:rPr>
                <w:rFonts w:ascii="Times New Roman" w:eastAsia="仿宋_GB2312" w:hAnsi="Times New Roman"/>
                <w:sz w:val="24"/>
                <w:szCs w:val="24"/>
              </w:rPr>
              <w:t>人才培养为目标，以教育部工程认证标准为准绳，立足现有较好的多学科专业的基础，不断开拓人工智能相关的科技创新领域，既要密切关注人工智能的关键核心技术研究，又要注重加强人工智能的基础理论研究。</w:t>
            </w:r>
            <w:r w:rsidRPr="00D24541">
              <w:rPr>
                <w:rFonts w:ascii="Times New Roman" w:eastAsia="仿宋_GB2312" w:hAnsi="Times New Roman"/>
                <w:sz w:val="24"/>
                <w:szCs w:val="24"/>
              </w:rPr>
              <w:t xml:space="preserve"> </w:t>
            </w:r>
          </w:p>
          <w:p w14:paraId="470047AC" w14:textId="77777777" w:rsidR="003C29A2" w:rsidRPr="00D24541" w:rsidRDefault="003C29A2" w:rsidP="003C29A2">
            <w:pPr>
              <w:pStyle w:val="11"/>
              <w:spacing w:line="420" w:lineRule="exact"/>
              <w:rPr>
                <w:rFonts w:ascii="Times New Roman" w:eastAsia="仿宋_GB2312" w:hAnsi="Times New Roman"/>
                <w:sz w:val="24"/>
                <w:szCs w:val="24"/>
              </w:rPr>
            </w:pPr>
            <w:r w:rsidRPr="00D24541">
              <w:rPr>
                <w:rFonts w:ascii="Times New Roman" w:eastAsia="仿宋_GB2312" w:hAnsi="Times New Roman"/>
                <w:sz w:val="24"/>
                <w:szCs w:val="24"/>
              </w:rPr>
              <w:t xml:space="preserve"> </w:t>
            </w:r>
          </w:p>
          <w:p w14:paraId="70CA7EA7" w14:textId="6FAAF2B7" w:rsidR="003C29A2" w:rsidRPr="00D24541" w:rsidRDefault="003C29A2" w:rsidP="003C29A2">
            <w:pPr>
              <w:pStyle w:val="11"/>
              <w:spacing w:line="420" w:lineRule="exact"/>
              <w:rPr>
                <w:rFonts w:ascii="Times New Roman" w:eastAsia="仿宋_GB2312" w:hAnsi="Times New Roman"/>
                <w:sz w:val="24"/>
                <w:szCs w:val="24"/>
              </w:rPr>
            </w:pPr>
            <w:r w:rsidRPr="00D24541">
              <w:rPr>
                <w:rFonts w:ascii="Times New Roman" w:eastAsia="仿宋_GB2312" w:hAnsi="Times New Roman"/>
                <w:b/>
                <w:bCs/>
                <w:sz w:val="24"/>
                <w:szCs w:val="24"/>
              </w:rPr>
              <w:t>先期开展的人工智能实验班教学理论探索</w:t>
            </w:r>
            <w:r w:rsidRPr="00D24541">
              <w:rPr>
                <w:rFonts w:ascii="Times New Roman" w:eastAsia="仿宋_GB2312" w:hAnsi="Times New Roman"/>
                <w:sz w:val="24"/>
                <w:szCs w:val="24"/>
              </w:rPr>
              <w:t>：在专业建设探索上，南昌大学已开办人工智能实验班，开展中西部地区人工智能人才培养及建设破冰性探索。实验班实施个性化、小班化、国际化的培养模式。</w:t>
            </w:r>
            <w:r w:rsidRPr="00D24541">
              <w:rPr>
                <w:rFonts w:ascii="Times New Roman" w:eastAsia="仿宋_GB2312" w:hAnsi="Times New Roman"/>
                <w:sz w:val="24"/>
                <w:szCs w:val="24"/>
              </w:rPr>
              <w:t xml:space="preserve"> </w:t>
            </w:r>
            <w:r w:rsidRPr="00D24541">
              <w:rPr>
                <w:rFonts w:ascii="Times New Roman" w:eastAsia="仿宋_GB2312" w:hAnsi="Times New Roman"/>
                <w:sz w:val="24"/>
                <w:szCs w:val="24"/>
              </w:rPr>
              <w:t>在理工一部范围内选用教学科研水平高且具有副教授及以上职称或博士学位的优秀教师担任主讲教师，引入高等教育领域独角兽企业的优质师资、实验平台及</w:t>
            </w:r>
            <w:r w:rsidRPr="00D24541">
              <w:rPr>
                <w:rFonts w:ascii="Times New Roman" w:eastAsia="仿宋_GB2312" w:hAnsi="Times New Roman"/>
                <w:sz w:val="24"/>
                <w:szCs w:val="24"/>
              </w:rPr>
              <w:t>“</w:t>
            </w:r>
            <w:r w:rsidRPr="00D24541">
              <w:rPr>
                <w:rFonts w:ascii="Times New Roman" w:eastAsia="仿宋_GB2312" w:hAnsi="Times New Roman"/>
                <w:sz w:val="24"/>
                <w:szCs w:val="24"/>
              </w:rPr>
              <w:t>三实</w:t>
            </w:r>
            <w:r w:rsidRPr="00D24541">
              <w:rPr>
                <w:rFonts w:ascii="Times New Roman" w:eastAsia="仿宋_GB2312" w:hAnsi="Times New Roman"/>
                <w:sz w:val="24"/>
                <w:szCs w:val="24"/>
              </w:rPr>
              <w:t>”</w:t>
            </w:r>
            <w:r w:rsidRPr="00D24541">
              <w:rPr>
                <w:rFonts w:ascii="Times New Roman" w:eastAsia="仿宋_GB2312" w:hAnsi="Times New Roman"/>
                <w:sz w:val="24"/>
                <w:szCs w:val="24"/>
              </w:rPr>
              <w:t>教学模式（即实例分析、实境训练、实战检验），将核心课程、自主学习、交互式教学、知识应用、学习评估、创新应用的教学过程有机结合在一起，着力培养学生的自主性学习、研究性学习及实践性学习能力。充分利用国内外优质教学资源，邀请国内外人工智能学术或企业专家学者作学术报告，开办讲坛及学术沙龙等学术前沿讲座，加强国内外及校企间学生交流访问合作，分别与美国谷歌、美国亚马逊、美国微软以及腾讯建立了深度的产学合作联盟模式，着力培养学生的国际化视野。</w:t>
            </w:r>
          </w:p>
          <w:p w14:paraId="2369BF76" w14:textId="77777777" w:rsidR="003C29A2" w:rsidRPr="00D24541" w:rsidRDefault="003C29A2" w:rsidP="003C29A2">
            <w:pPr>
              <w:pStyle w:val="11"/>
              <w:spacing w:line="420" w:lineRule="exact"/>
              <w:rPr>
                <w:rFonts w:ascii="Times New Roman" w:eastAsia="仿宋_GB2312" w:hAnsi="Times New Roman"/>
                <w:sz w:val="24"/>
                <w:szCs w:val="24"/>
              </w:rPr>
            </w:pPr>
          </w:p>
          <w:p w14:paraId="2AE2CFD6" w14:textId="77777777" w:rsidR="003C29A2" w:rsidRPr="00D24541" w:rsidRDefault="003C29A2" w:rsidP="003C29A2">
            <w:pPr>
              <w:pStyle w:val="11"/>
              <w:spacing w:line="420" w:lineRule="exact"/>
              <w:rPr>
                <w:rFonts w:ascii="Times New Roman" w:eastAsia="仿宋_GB2312" w:hAnsi="Times New Roman"/>
                <w:sz w:val="24"/>
                <w:szCs w:val="24"/>
              </w:rPr>
            </w:pPr>
            <w:r w:rsidRPr="00D24541">
              <w:rPr>
                <w:rFonts w:ascii="Times New Roman" w:eastAsia="仿宋_GB2312" w:hAnsi="Times New Roman"/>
                <w:b/>
                <w:bCs/>
                <w:sz w:val="24"/>
                <w:szCs w:val="24"/>
              </w:rPr>
              <w:t>具备</w:t>
            </w:r>
            <w:r w:rsidRPr="00D24541">
              <w:rPr>
                <w:rFonts w:ascii="Times New Roman" w:eastAsia="仿宋_GB2312" w:hAnsi="Times New Roman"/>
                <w:b/>
                <w:bCs/>
                <w:sz w:val="24"/>
                <w:szCs w:val="24"/>
              </w:rPr>
              <w:t>“</w:t>
            </w:r>
            <w:r w:rsidRPr="00D24541">
              <w:rPr>
                <w:rFonts w:ascii="Times New Roman" w:eastAsia="仿宋_GB2312" w:hAnsi="Times New Roman"/>
                <w:b/>
                <w:bCs/>
                <w:sz w:val="24"/>
                <w:szCs w:val="24"/>
              </w:rPr>
              <w:t>人工智能</w:t>
            </w:r>
            <w:r w:rsidRPr="00D24541">
              <w:rPr>
                <w:rFonts w:ascii="Times New Roman" w:eastAsia="仿宋_GB2312" w:hAnsi="Times New Roman"/>
                <w:b/>
                <w:bCs/>
                <w:sz w:val="24"/>
                <w:szCs w:val="24"/>
              </w:rPr>
              <w:t>+X”</w:t>
            </w:r>
            <w:r w:rsidRPr="00D24541">
              <w:rPr>
                <w:rFonts w:ascii="Times New Roman" w:eastAsia="仿宋_GB2312" w:hAnsi="Times New Roman"/>
                <w:b/>
                <w:bCs/>
                <w:sz w:val="24"/>
                <w:szCs w:val="24"/>
              </w:rPr>
              <w:t>办学特色的多学科交叉人工智能专业建设基础</w:t>
            </w:r>
            <w:r w:rsidRPr="00D24541">
              <w:rPr>
                <w:rFonts w:ascii="Times New Roman" w:eastAsia="仿宋_GB2312" w:hAnsi="Times New Roman"/>
                <w:sz w:val="24"/>
                <w:szCs w:val="24"/>
              </w:rPr>
              <w:t>：结合开展</w:t>
            </w:r>
            <w:r w:rsidRPr="00D24541">
              <w:rPr>
                <w:rFonts w:ascii="Times New Roman" w:eastAsia="仿宋_GB2312" w:hAnsi="Times New Roman"/>
                <w:sz w:val="24"/>
                <w:szCs w:val="24"/>
              </w:rPr>
              <w:t>“</w:t>
            </w:r>
            <w:r w:rsidRPr="00D24541">
              <w:rPr>
                <w:rFonts w:ascii="Times New Roman" w:eastAsia="仿宋_GB2312" w:hAnsi="Times New Roman"/>
                <w:sz w:val="24"/>
                <w:szCs w:val="24"/>
              </w:rPr>
              <w:t>新工科</w:t>
            </w:r>
            <w:r w:rsidRPr="00D24541">
              <w:rPr>
                <w:rFonts w:ascii="Times New Roman" w:eastAsia="仿宋_GB2312" w:hAnsi="Times New Roman"/>
                <w:sz w:val="24"/>
                <w:szCs w:val="24"/>
              </w:rPr>
              <w:t>”</w:t>
            </w:r>
            <w:r w:rsidRPr="00D24541">
              <w:rPr>
                <w:rFonts w:ascii="Times New Roman" w:eastAsia="仿宋_GB2312" w:hAnsi="Times New Roman"/>
                <w:sz w:val="24"/>
                <w:szCs w:val="24"/>
              </w:rPr>
              <w:t>的实践背景，重点推进人工智能</w:t>
            </w:r>
            <w:r w:rsidRPr="00D24541">
              <w:rPr>
                <w:rFonts w:ascii="Times New Roman" w:eastAsia="仿宋_GB2312" w:hAnsi="Times New Roman"/>
                <w:sz w:val="24"/>
                <w:szCs w:val="24"/>
              </w:rPr>
              <w:t>“</w:t>
            </w:r>
            <w:r w:rsidRPr="00D24541">
              <w:rPr>
                <w:rFonts w:ascii="Times New Roman" w:eastAsia="仿宋_GB2312" w:hAnsi="Times New Roman"/>
                <w:sz w:val="24"/>
                <w:szCs w:val="24"/>
              </w:rPr>
              <w:t>一流本科、一流专业、一流人才</w:t>
            </w:r>
            <w:r w:rsidRPr="00D24541">
              <w:rPr>
                <w:rFonts w:ascii="Times New Roman" w:eastAsia="仿宋_GB2312" w:hAnsi="Times New Roman"/>
                <w:sz w:val="24"/>
                <w:szCs w:val="24"/>
              </w:rPr>
              <w:t>”</w:t>
            </w:r>
            <w:r w:rsidRPr="00D24541">
              <w:rPr>
                <w:rFonts w:ascii="Times New Roman" w:eastAsia="仿宋_GB2312" w:hAnsi="Times New Roman"/>
                <w:sz w:val="24"/>
                <w:szCs w:val="24"/>
              </w:rPr>
              <w:t>建设。一方面，以南昌大学理工一部为主导，以信息工程学院、机电工程学院、理学院等为核心，具备较好计算机科学与技术、物联网、自动化、控制工程、应用数学等多专业教育基础，并与现有人工智能专业教育深度融合，继续实施</w:t>
            </w:r>
            <w:r w:rsidRPr="00D24541">
              <w:rPr>
                <w:rFonts w:ascii="Times New Roman" w:eastAsia="仿宋_GB2312" w:hAnsi="Times New Roman"/>
                <w:sz w:val="24"/>
                <w:szCs w:val="24"/>
              </w:rPr>
              <w:t>“</w:t>
            </w:r>
            <w:r w:rsidRPr="00D24541">
              <w:rPr>
                <w:rFonts w:ascii="Times New Roman" w:eastAsia="仿宋_GB2312" w:hAnsi="Times New Roman"/>
                <w:sz w:val="24"/>
                <w:szCs w:val="24"/>
              </w:rPr>
              <w:t>人工智能</w:t>
            </w:r>
            <w:r w:rsidRPr="00D24541">
              <w:rPr>
                <w:rFonts w:ascii="Times New Roman" w:eastAsia="仿宋_GB2312" w:hAnsi="Times New Roman"/>
                <w:sz w:val="24"/>
                <w:szCs w:val="24"/>
              </w:rPr>
              <w:t>+X”</w:t>
            </w:r>
            <w:r w:rsidRPr="00D24541">
              <w:rPr>
                <w:rFonts w:ascii="Times New Roman" w:eastAsia="仿宋_GB2312" w:hAnsi="Times New Roman"/>
                <w:sz w:val="24"/>
                <w:szCs w:val="24"/>
              </w:rPr>
              <w:t>的人才培养模式。例如，南昌大学具备人工智能与医疗交叉方向上具有多名在前沿技术攻关的教授及科研教学人才，其主要成果包括在医用辐射探测材料方面提出打破物理探测极限的晶体构成方法，合成和制备了一种无铅的钙钛矿晶体材料，被影响因子</w:t>
            </w:r>
            <w:r w:rsidRPr="00D24541">
              <w:rPr>
                <w:rFonts w:ascii="Times New Roman" w:eastAsia="仿宋_GB2312" w:hAnsi="Times New Roman"/>
                <w:sz w:val="24"/>
                <w:szCs w:val="24"/>
              </w:rPr>
              <w:t>37.852</w:t>
            </w:r>
            <w:r w:rsidRPr="00D24541">
              <w:rPr>
                <w:rFonts w:ascii="Times New Roman" w:eastAsia="仿宋_GB2312" w:hAnsi="Times New Roman"/>
                <w:sz w:val="24"/>
                <w:szCs w:val="24"/>
              </w:rPr>
              <w:t>的</w:t>
            </w:r>
            <w:r w:rsidRPr="00D24541">
              <w:rPr>
                <w:rFonts w:ascii="Times New Roman" w:eastAsia="仿宋_GB2312" w:hAnsi="Times New Roman"/>
                <w:sz w:val="24"/>
                <w:szCs w:val="24"/>
              </w:rPr>
              <w:t xml:space="preserve">Nature Photonics </w:t>
            </w:r>
            <w:r w:rsidRPr="00D24541">
              <w:rPr>
                <w:rFonts w:ascii="Times New Roman" w:eastAsia="仿宋_GB2312" w:hAnsi="Times New Roman"/>
                <w:sz w:val="24"/>
                <w:szCs w:val="24"/>
              </w:rPr>
              <w:t>期刊全文发表（共同第一作者）；自主研制了适应于不同应用场景和性能</w:t>
            </w:r>
            <w:r w:rsidRPr="00D24541">
              <w:rPr>
                <w:rFonts w:ascii="Times New Roman" w:eastAsia="仿宋_GB2312" w:hAnsi="Times New Roman"/>
                <w:sz w:val="24"/>
                <w:szCs w:val="24"/>
              </w:rPr>
              <w:t xml:space="preserve"> </w:t>
            </w:r>
            <w:r w:rsidRPr="00D24541">
              <w:rPr>
                <w:rFonts w:ascii="Times New Roman" w:eastAsia="仿宋_GB2312" w:hAnsi="Times New Roman"/>
                <w:sz w:val="24"/>
                <w:szCs w:val="24"/>
              </w:rPr>
              <w:t>需求的闪烁晶体多样、光电器件多种、快电子学多套的</w:t>
            </w:r>
            <w:r w:rsidRPr="00D24541">
              <w:rPr>
                <w:rFonts w:ascii="Times New Roman" w:eastAsia="仿宋_GB2312" w:hAnsi="Times New Roman"/>
                <w:sz w:val="24"/>
                <w:szCs w:val="24"/>
              </w:rPr>
              <w:t>24</w:t>
            </w:r>
            <w:r w:rsidRPr="00D24541">
              <w:rPr>
                <w:rFonts w:ascii="Times New Roman" w:eastAsia="仿宋_GB2312" w:hAnsi="Times New Roman"/>
                <w:sz w:val="24"/>
                <w:szCs w:val="24"/>
              </w:rPr>
              <w:t>套闪烁探测器，服务于临</w:t>
            </w:r>
            <w:r w:rsidRPr="00D24541">
              <w:rPr>
                <w:rFonts w:ascii="Times New Roman" w:eastAsia="仿宋_GB2312" w:hAnsi="Times New Roman"/>
                <w:sz w:val="24"/>
                <w:szCs w:val="24"/>
              </w:rPr>
              <w:t xml:space="preserve"> </w:t>
            </w:r>
            <w:r w:rsidRPr="00D24541">
              <w:rPr>
                <w:rFonts w:ascii="Times New Roman" w:eastAsia="仿宋_GB2312" w:hAnsi="Times New Roman"/>
                <w:sz w:val="24"/>
                <w:szCs w:val="24"/>
              </w:rPr>
              <w:t>床、预临床、制药和工业检测等多种系统载体；另一方面，结合国家与江西省产业实际需求，突出人工智能专业有效对接江西省</w:t>
            </w:r>
            <w:r w:rsidRPr="00D24541">
              <w:rPr>
                <w:rFonts w:ascii="Times New Roman" w:eastAsia="仿宋_GB2312" w:hAnsi="Times New Roman"/>
                <w:sz w:val="24"/>
                <w:szCs w:val="24"/>
              </w:rPr>
              <w:t>VR/AR</w:t>
            </w:r>
            <w:r w:rsidRPr="00D24541">
              <w:rPr>
                <w:rFonts w:ascii="Times New Roman" w:eastAsia="仿宋_GB2312" w:hAnsi="Times New Roman"/>
                <w:sz w:val="24"/>
                <w:szCs w:val="24"/>
              </w:rPr>
              <w:t>产业，智能制造产业，智慧城市</w:t>
            </w:r>
            <w:r w:rsidRPr="00D24541">
              <w:rPr>
                <w:rFonts w:ascii="Times New Roman" w:eastAsia="仿宋_GB2312" w:hAnsi="Times New Roman"/>
                <w:sz w:val="24"/>
                <w:szCs w:val="24"/>
              </w:rPr>
              <w:t>5G</w:t>
            </w:r>
            <w:r w:rsidRPr="00D24541">
              <w:rPr>
                <w:rFonts w:ascii="Times New Roman" w:eastAsia="仿宋_GB2312" w:hAnsi="Times New Roman"/>
                <w:sz w:val="24"/>
                <w:szCs w:val="24"/>
              </w:rPr>
              <w:t>产业等发展，例如，南昌大学信工学院团队获得了浙大滨海研究园产业技术机器人产业化平台建设项目，并创建了</w:t>
            </w:r>
            <w:r w:rsidRPr="00D24541">
              <w:rPr>
                <w:rFonts w:ascii="Times New Roman" w:eastAsia="仿宋_GB2312" w:hAnsi="Times New Roman"/>
                <w:sz w:val="24"/>
                <w:szCs w:val="24"/>
              </w:rPr>
              <w:t>IEEE</w:t>
            </w:r>
            <w:r w:rsidRPr="00D24541">
              <w:rPr>
                <w:rFonts w:ascii="Times New Roman" w:eastAsia="仿宋_GB2312" w:hAnsi="Times New Roman"/>
                <w:sz w:val="24"/>
                <w:szCs w:val="24"/>
              </w:rPr>
              <w:t>交互和可穿戴式计算和装置专业技术委员会。获得了江西省首批优势创新团队</w:t>
            </w:r>
            <w:r w:rsidRPr="00D24541">
              <w:rPr>
                <w:rFonts w:ascii="Times New Roman" w:eastAsia="仿宋_GB2312" w:hAnsi="Times New Roman"/>
                <w:sz w:val="24"/>
                <w:szCs w:val="24"/>
              </w:rPr>
              <w:t>“</w:t>
            </w:r>
            <w:r w:rsidRPr="00D24541">
              <w:rPr>
                <w:rFonts w:ascii="Times New Roman" w:eastAsia="仿宋_GB2312" w:hAnsi="Times New Roman"/>
                <w:sz w:val="24"/>
                <w:szCs w:val="24"/>
              </w:rPr>
              <w:t>机器人制造技术</w:t>
            </w:r>
            <w:r w:rsidRPr="00D24541">
              <w:rPr>
                <w:rFonts w:ascii="Times New Roman" w:eastAsia="仿宋_GB2312" w:hAnsi="Times New Roman"/>
                <w:sz w:val="24"/>
                <w:szCs w:val="24"/>
              </w:rPr>
              <w:t>”</w:t>
            </w:r>
            <w:r w:rsidRPr="00D24541">
              <w:rPr>
                <w:rFonts w:ascii="Times New Roman" w:eastAsia="仿宋_GB2312" w:hAnsi="Times New Roman"/>
                <w:sz w:val="24"/>
                <w:szCs w:val="24"/>
              </w:rPr>
              <w:t>荣誉，取得了一批重要的教学成果，包括省部级奖励</w:t>
            </w:r>
            <w:r w:rsidRPr="00D24541">
              <w:rPr>
                <w:rFonts w:ascii="Times New Roman" w:eastAsia="仿宋_GB2312" w:hAnsi="Times New Roman"/>
                <w:sz w:val="24"/>
                <w:szCs w:val="24"/>
              </w:rPr>
              <w:t>3</w:t>
            </w:r>
            <w:r w:rsidRPr="00D24541">
              <w:rPr>
                <w:rFonts w:ascii="Times New Roman" w:eastAsia="仿宋_GB2312" w:hAnsi="Times New Roman"/>
                <w:sz w:val="24"/>
                <w:szCs w:val="24"/>
              </w:rPr>
              <w:t>项，</w:t>
            </w:r>
            <w:r w:rsidRPr="00D24541">
              <w:rPr>
                <w:rFonts w:ascii="Times New Roman" w:eastAsia="仿宋_GB2312" w:hAnsi="Times New Roman"/>
                <w:sz w:val="24"/>
                <w:szCs w:val="24"/>
              </w:rPr>
              <w:t>“</w:t>
            </w:r>
            <w:r w:rsidRPr="00D24541">
              <w:rPr>
                <w:rFonts w:ascii="Times New Roman" w:eastAsia="仿宋_GB2312" w:hAnsi="Times New Roman"/>
                <w:sz w:val="24"/>
                <w:szCs w:val="24"/>
              </w:rPr>
              <w:t>护理专家</w:t>
            </w:r>
            <w:r w:rsidRPr="00D24541">
              <w:rPr>
                <w:rFonts w:ascii="Times New Roman" w:eastAsia="仿宋_GB2312" w:hAnsi="Times New Roman"/>
                <w:sz w:val="24"/>
                <w:szCs w:val="24"/>
              </w:rPr>
              <w:t>---</w:t>
            </w:r>
            <w:r w:rsidRPr="00D24541">
              <w:rPr>
                <w:rFonts w:ascii="Times New Roman" w:eastAsia="仿宋_GB2312" w:hAnsi="Times New Roman"/>
                <w:sz w:val="24"/>
                <w:szCs w:val="24"/>
              </w:rPr>
              <w:t>远程监控服务机器人</w:t>
            </w:r>
            <w:r w:rsidRPr="00D24541">
              <w:rPr>
                <w:rFonts w:ascii="Times New Roman" w:eastAsia="仿宋_GB2312" w:hAnsi="Times New Roman"/>
                <w:sz w:val="24"/>
                <w:szCs w:val="24"/>
              </w:rPr>
              <w:t>”</w:t>
            </w:r>
            <w:r w:rsidRPr="00D24541">
              <w:rPr>
                <w:rFonts w:ascii="Times New Roman" w:eastAsia="仿宋_GB2312" w:hAnsi="Times New Roman"/>
                <w:sz w:val="24"/>
                <w:szCs w:val="24"/>
              </w:rPr>
              <w:t>获中国首届互</w:t>
            </w:r>
            <w:r w:rsidRPr="00D24541">
              <w:rPr>
                <w:rFonts w:ascii="Times New Roman" w:eastAsia="仿宋_GB2312" w:hAnsi="Times New Roman"/>
                <w:sz w:val="24"/>
                <w:szCs w:val="24"/>
              </w:rPr>
              <w:t xml:space="preserve"> </w:t>
            </w:r>
            <w:r w:rsidRPr="00D24541">
              <w:rPr>
                <w:rFonts w:ascii="Times New Roman" w:eastAsia="仿宋_GB2312" w:hAnsi="Times New Roman"/>
                <w:sz w:val="24"/>
                <w:szCs w:val="24"/>
              </w:rPr>
              <w:t>联网</w:t>
            </w:r>
            <w:r w:rsidRPr="00D24541">
              <w:rPr>
                <w:rFonts w:ascii="Times New Roman" w:eastAsia="仿宋_GB2312" w:hAnsi="Times New Roman"/>
                <w:sz w:val="24"/>
                <w:szCs w:val="24"/>
              </w:rPr>
              <w:t>+</w:t>
            </w:r>
            <w:r w:rsidRPr="00D24541">
              <w:rPr>
                <w:rFonts w:ascii="Times New Roman" w:eastAsia="仿宋_GB2312" w:hAnsi="Times New Roman"/>
                <w:sz w:val="24"/>
                <w:szCs w:val="24"/>
              </w:rPr>
              <w:t>创新创业大赛</w:t>
            </w:r>
            <w:r w:rsidRPr="00D24541">
              <w:rPr>
                <w:rFonts w:ascii="Times New Roman" w:eastAsia="仿宋_GB2312" w:hAnsi="Times New Roman"/>
                <w:sz w:val="24"/>
                <w:szCs w:val="24"/>
              </w:rPr>
              <w:t>“</w:t>
            </w:r>
            <w:r w:rsidRPr="00D24541">
              <w:rPr>
                <w:rFonts w:ascii="Times New Roman" w:eastAsia="仿宋_GB2312" w:hAnsi="Times New Roman"/>
                <w:sz w:val="24"/>
                <w:szCs w:val="24"/>
              </w:rPr>
              <w:t>金奖</w:t>
            </w:r>
            <w:r w:rsidRPr="00D24541">
              <w:rPr>
                <w:rFonts w:ascii="Times New Roman" w:eastAsia="仿宋_GB2312" w:hAnsi="Times New Roman"/>
                <w:sz w:val="24"/>
                <w:szCs w:val="24"/>
              </w:rPr>
              <w:t>”</w:t>
            </w:r>
            <w:r w:rsidRPr="00D24541">
              <w:rPr>
                <w:rFonts w:ascii="Times New Roman" w:eastAsia="仿宋_GB2312" w:hAnsi="Times New Roman"/>
                <w:sz w:val="24"/>
                <w:szCs w:val="24"/>
              </w:rPr>
              <w:t>，</w:t>
            </w:r>
            <w:r w:rsidRPr="00D24541">
              <w:rPr>
                <w:rFonts w:ascii="Times New Roman" w:eastAsia="仿宋_GB2312" w:hAnsi="Times New Roman"/>
                <w:sz w:val="24"/>
                <w:szCs w:val="24"/>
              </w:rPr>
              <w:t>“</w:t>
            </w:r>
            <w:r w:rsidRPr="00D24541">
              <w:rPr>
                <w:rFonts w:ascii="Times New Roman" w:eastAsia="仿宋_GB2312" w:hAnsi="Times New Roman"/>
                <w:sz w:val="24"/>
                <w:szCs w:val="24"/>
              </w:rPr>
              <w:t>嵌入式多模态交互智能轮椅</w:t>
            </w:r>
            <w:r w:rsidRPr="00D24541">
              <w:rPr>
                <w:rFonts w:ascii="Times New Roman" w:eastAsia="仿宋_GB2312" w:hAnsi="Times New Roman"/>
                <w:sz w:val="24"/>
                <w:szCs w:val="24"/>
              </w:rPr>
              <w:t>”</w:t>
            </w:r>
            <w:r w:rsidRPr="00D24541">
              <w:rPr>
                <w:rFonts w:ascii="Times New Roman" w:eastAsia="仿宋_GB2312" w:hAnsi="Times New Roman"/>
                <w:sz w:val="24"/>
                <w:szCs w:val="24"/>
              </w:rPr>
              <w:t>获第十一届</w:t>
            </w:r>
            <w:r w:rsidRPr="00D24541">
              <w:rPr>
                <w:rFonts w:ascii="Times New Roman" w:eastAsia="仿宋_GB2312" w:hAnsi="Times New Roman"/>
                <w:sz w:val="24"/>
                <w:szCs w:val="24"/>
              </w:rPr>
              <w:t>“</w:t>
            </w:r>
            <w:r w:rsidRPr="00D24541">
              <w:rPr>
                <w:rFonts w:ascii="Times New Roman" w:eastAsia="仿宋_GB2312" w:hAnsi="Times New Roman"/>
                <w:sz w:val="24"/>
                <w:szCs w:val="24"/>
              </w:rPr>
              <w:t>挑战杯</w:t>
            </w:r>
            <w:r w:rsidRPr="00D24541">
              <w:rPr>
                <w:rFonts w:ascii="Times New Roman" w:eastAsia="仿宋_GB2312" w:hAnsi="Times New Roman"/>
                <w:sz w:val="24"/>
                <w:szCs w:val="24"/>
              </w:rPr>
              <w:t>”</w:t>
            </w:r>
            <w:r w:rsidRPr="00D24541">
              <w:rPr>
                <w:rFonts w:ascii="Times New Roman" w:eastAsia="仿宋_GB2312" w:hAnsi="Times New Roman"/>
                <w:sz w:val="24"/>
                <w:szCs w:val="24"/>
              </w:rPr>
              <w:t>课外</w:t>
            </w:r>
            <w:r w:rsidRPr="00D24541">
              <w:rPr>
                <w:rFonts w:ascii="Times New Roman" w:eastAsia="仿宋_GB2312" w:hAnsi="Times New Roman"/>
                <w:sz w:val="24"/>
                <w:szCs w:val="24"/>
              </w:rPr>
              <w:t xml:space="preserve"> </w:t>
            </w:r>
            <w:r w:rsidRPr="00D24541">
              <w:rPr>
                <w:rFonts w:ascii="Times New Roman" w:eastAsia="仿宋_GB2312" w:hAnsi="Times New Roman"/>
                <w:sz w:val="24"/>
                <w:szCs w:val="24"/>
              </w:rPr>
              <w:t>学术科技作品全</w:t>
            </w:r>
            <w:r w:rsidRPr="00D24541">
              <w:rPr>
                <w:rFonts w:ascii="Times New Roman" w:eastAsia="仿宋_GB2312" w:hAnsi="Times New Roman"/>
                <w:sz w:val="24"/>
                <w:szCs w:val="24"/>
              </w:rPr>
              <w:lastRenderedPageBreak/>
              <w:t>国</w:t>
            </w:r>
            <w:r w:rsidRPr="00D24541">
              <w:rPr>
                <w:rFonts w:ascii="Times New Roman" w:eastAsia="仿宋_GB2312" w:hAnsi="Times New Roman"/>
                <w:sz w:val="24"/>
                <w:szCs w:val="24"/>
              </w:rPr>
              <w:t>“</w:t>
            </w:r>
            <w:r w:rsidRPr="00D24541">
              <w:rPr>
                <w:rFonts w:ascii="Times New Roman" w:eastAsia="仿宋_GB2312" w:hAnsi="Times New Roman"/>
                <w:sz w:val="24"/>
                <w:szCs w:val="24"/>
              </w:rPr>
              <w:t>一等奖</w:t>
            </w:r>
            <w:r w:rsidRPr="00D24541">
              <w:rPr>
                <w:rFonts w:ascii="Times New Roman" w:eastAsia="仿宋_GB2312" w:hAnsi="Times New Roman"/>
                <w:sz w:val="24"/>
                <w:szCs w:val="24"/>
              </w:rPr>
              <w:t>”</w:t>
            </w:r>
            <w:r w:rsidRPr="00D24541">
              <w:rPr>
                <w:rFonts w:ascii="Times New Roman" w:eastAsia="仿宋_GB2312" w:hAnsi="Times New Roman"/>
                <w:sz w:val="24"/>
                <w:szCs w:val="24"/>
              </w:rPr>
              <w:t>等。南昌大学已有人工智能相关课程建设基础，布点建设人工智能专业合理，具备扎实的专业建设条件。</w:t>
            </w:r>
          </w:p>
          <w:p w14:paraId="5A4C0089" w14:textId="77777777" w:rsidR="003C29A2" w:rsidRPr="00D24541" w:rsidRDefault="003C29A2" w:rsidP="003C29A2">
            <w:pPr>
              <w:pStyle w:val="11"/>
              <w:spacing w:line="420" w:lineRule="exact"/>
              <w:rPr>
                <w:rFonts w:ascii="Times New Roman" w:eastAsia="仿宋_GB2312" w:hAnsi="Times New Roman"/>
                <w:sz w:val="24"/>
                <w:szCs w:val="24"/>
              </w:rPr>
            </w:pPr>
          </w:p>
          <w:p w14:paraId="30BD5FA9" w14:textId="77777777" w:rsidR="003C29A2" w:rsidRPr="00D24541" w:rsidRDefault="003C29A2" w:rsidP="003C29A2">
            <w:pPr>
              <w:pStyle w:val="11"/>
              <w:spacing w:line="420" w:lineRule="exact"/>
              <w:rPr>
                <w:rFonts w:ascii="Times New Roman" w:eastAsia="仿宋_GB2312" w:hAnsi="Times New Roman"/>
                <w:sz w:val="24"/>
                <w:szCs w:val="24"/>
              </w:rPr>
            </w:pPr>
            <w:r w:rsidRPr="00D24541">
              <w:rPr>
                <w:rFonts w:ascii="Times New Roman" w:eastAsia="仿宋_GB2312" w:hAnsi="Times New Roman"/>
                <w:b/>
                <w:bCs/>
                <w:sz w:val="24"/>
                <w:szCs w:val="24"/>
              </w:rPr>
              <w:t>校企合作的人工智能专业建设新模式</w:t>
            </w:r>
            <w:r w:rsidRPr="00D24541">
              <w:rPr>
                <w:rFonts w:ascii="Times New Roman" w:eastAsia="仿宋_GB2312" w:hAnsi="Times New Roman"/>
                <w:sz w:val="24"/>
                <w:szCs w:val="24"/>
              </w:rPr>
              <w:t>：以新工科建设为重要抓手，南昌大学持续深化工程教育改革，与北京慧科教育科技集团有限公司协商，共建南昌大学人工智能专业，加快培养适应和引领新一轮科技革命和产业变革的卓越工程科技人才，进一步推进校企合作协同育人。双方已联合共建南昌大学</w:t>
            </w:r>
            <w:r w:rsidRPr="00D24541">
              <w:rPr>
                <w:rFonts w:ascii="Times New Roman" w:eastAsia="仿宋_GB2312" w:hAnsi="Times New Roman"/>
                <w:sz w:val="24"/>
                <w:szCs w:val="24"/>
              </w:rPr>
              <w:t>“</w:t>
            </w:r>
            <w:r w:rsidRPr="00D24541">
              <w:rPr>
                <w:rFonts w:ascii="Times New Roman" w:eastAsia="仿宋_GB2312" w:hAnsi="Times New Roman"/>
                <w:sz w:val="24"/>
                <w:szCs w:val="24"/>
              </w:rPr>
              <w:t>大数据与人工智能实验班</w:t>
            </w:r>
            <w:r w:rsidRPr="00D24541">
              <w:rPr>
                <w:rFonts w:ascii="Times New Roman" w:eastAsia="仿宋_GB2312" w:hAnsi="Times New Roman"/>
                <w:sz w:val="24"/>
                <w:szCs w:val="24"/>
              </w:rPr>
              <w:t>”</w:t>
            </w:r>
            <w:r w:rsidRPr="00D24541">
              <w:rPr>
                <w:rFonts w:ascii="Times New Roman" w:eastAsia="仿宋_GB2312" w:hAnsi="Times New Roman"/>
                <w:sz w:val="24"/>
                <w:szCs w:val="24"/>
              </w:rPr>
              <w:t>。依托我信息工程学院学科基础，引入阿里、百度、腾讯、</w:t>
            </w:r>
            <w:r w:rsidRPr="00D24541">
              <w:rPr>
                <w:rFonts w:ascii="Times New Roman" w:eastAsia="仿宋_GB2312" w:hAnsi="Times New Roman"/>
                <w:sz w:val="24"/>
                <w:szCs w:val="24"/>
              </w:rPr>
              <w:t>HTC</w:t>
            </w:r>
            <w:r w:rsidRPr="00D24541">
              <w:rPr>
                <w:rFonts w:ascii="Times New Roman" w:eastAsia="仿宋_GB2312" w:hAnsi="Times New Roman"/>
                <w:sz w:val="24"/>
                <w:szCs w:val="24"/>
              </w:rPr>
              <w:t>、优必选、旷视、今日头条等高端产业资源，搭建实践实训教学平台。南昌大学信息工程学院提供教学条件支持、制定人才培养方案及负责实验班学生选拔，制定实验班人才培养方案和课程大纲，开展校企协同育人合作，已开设支撑战略性新兴产业发展的大数据、人工智能、智能物联、</w:t>
            </w:r>
            <w:r w:rsidRPr="00D24541">
              <w:rPr>
                <w:rFonts w:ascii="Times New Roman" w:eastAsia="仿宋_GB2312" w:hAnsi="Times New Roman"/>
                <w:sz w:val="24"/>
                <w:szCs w:val="24"/>
              </w:rPr>
              <w:t>VR/AR</w:t>
            </w:r>
            <w:r w:rsidRPr="00D24541">
              <w:rPr>
                <w:rFonts w:ascii="Times New Roman" w:eastAsia="仿宋_GB2312" w:hAnsi="Times New Roman"/>
                <w:sz w:val="24"/>
                <w:szCs w:val="24"/>
              </w:rPr>
              <w:t>等领域前沿方向课程及实训。根据教育部新工科卓越工程师教育培养计划</w:t>
            </w:r>
            <w:r w:rsidRPr="00D24541">
              <w:rPr>
                <w:rFonts w:ascii="Times New Roman" w:eastAsia="仿宋_GB2312" w:hAnsi="Times New Roman"/>
                <w:sz w:val="24"/>
                <w:szCs w:val="24"/>
              </w:rPr>
              <w:t>2.0</w:t>
            </w:r>
            <w:r w:rsidRPr="00D24541">
              <w:rPr>
                <w:rFonts w:ascii="Times New Roman" w:eastAsia="仿宋_GB2312" w:hAnsi="Times New Roman"/>
                <w:sz w:val="24"/>
                <w:szCs w:val="24"/>
              </w:rPr>
              <w:t>的要求，联合培养符合产业界需求的大数据与人工智能人才。</w:t>
            </w:r>
          </w:p>
          <w:p w14:paraId="178313B7" w14:textId="476494A4" w:rsidR="00331866" w:rsidRPr="00D24541" w:rsidRDefault="003C29A2" w:rsidP="003C29A2">
            <w:pPr>
              <w:pStyle w:val="11"/>
              <w:spacing w:line="420" w:lineRule="exact"/>
              <w:rPr>
                <w:rFonts w:ascii="Times New Roman" w:eastAsia="仿宋_GB2312" w:hAnsi="Times New Roman"/>
                <w:sz w:val="24"/>
                <w:szCs w:val="24"/>
              </w:rPr>
            </w:pPr>
            <w:r w:rsidRPr="00D24541">
              <w:rPr>
                <w:rFonts w:ascii="Times New Roman" w:eastAsia="仿宋_GB2312" w:hAnsi="Times New Roman"/>
                <w:sz w:val="24"/>
                <w:szCs w:val="24"/>
              </w:rPr>
              <w:t xml:space="preserve">      </w:t>
            </w:r>
            <w:r w:rsidRPr="00D24541">
              <w:rPr>
                <w:rFonts w:ascii="Times New Roman" w:eastAsia="仿宋_GB2312" w:hAnsi="Times New Roman"/>
                <w:sz w:val="24"/>
                <w:szCs w:val="24"/>
              </w:rPr>
              <w:t>综上所述，南昌大学人工智能专业建设可有效完成学科交叉，具备将各学科方向形成一个有机的整体，学科间交叉融合的优势，具有国际特色，后续发展强劲，具</w:t>
            </w:r>
            <w:r w:rsidRPr="00D24541">
              <w:rPr>
                <w:rFonts w:ascii="Times New Roman" w:eastAsia="仿宋_GB2312" w:hAnsi="Times New Roman"/>
                <w:sz w:val="24"/>
                <w:szCs w:val="24"/>
              </w:rPr>
              <w:t xml:space="preserve"> </w:t>
            </w:r>
            <w:r w:rsidRPr="00D24541">
              <w:rPr>
                <w:rFonts w:ascii="Times New Roman" w:eastAsia="仿宋_GB2312" w:hAnsi="Times New Roman"/>
                <w:sz w:val="24"/>
                <w:szCs w:val="24"/>
              </w:rPr>
              <w:t>有较强的人才培养及学科建设能力。南昌大学立足自身办学特色与学科优势，做到科学理性地建设人工智能专业，促进人工智能与经济社会发展深度融合，推动我国新一代人工智能健康发展。</w:t>
            </w:r>
          </w:p>
          <w:p w14:paraId="1A9800AA" w14:textId="77777777" w:rsidR="00331866" w:rsidRPr="00D24541" w:rsidRDefault="00331866" w:rsidP="00005940">
            <w:pPr>
              <w:pStyle w:val="11"/>
              <w:spacing w:line="420" w:lineRule="exact"/>
              <w:rPr>
                <w:rFonts w:ascii="Times New Roman" w:eastAsia="仿宋_GB2312" w:hAnsi="Times New Roman"/>
                <w:sz w:val="24"/>
                <w:szCs w:val="24"/>
              </w:rPr>
            </w:pPr>
          </w:p>
          <w:p w14:paraId="545E418A" w14:textId="77777777" w:rsidR="00331866" w:rsidRPr="00D24541" w:rsidRDefault="00331866" w:rsidP="00005940">
            <w:pPr>
              <w:pStyle w:val="11"/>
              <w:spacing w:line="420" w:lineRule="exact"/>
              <w:rPr>
                <w:rFonts w:ascii="Times New Roman" w:eastAsia="仿宋_GB2312" w:hAnsi="Times New Roman"/>
                <w:sz w:val="24"/>
                <w:szCs w:val="24"/>
              </w:rPr>
            </w:pPr>
          </w:p>
          <w:p w14:paraId="3F05256C" w14:textId="77777777" w:rsidR="00331866" w:rsidRPr="00D24541" w:rsidRDefault="00331866" w:rsidP="00005940">
            <w:pPr>
              <w:pStyle w:val="11"/>
              <w:spacing w:line="420" w:lineRule="exact"/>
              <w:rPr>
                <w:rFonts w:ascii="Times New Roman" w:eastAsia="仿宋_GB2312" w:hAnsi="Times New Roman"/>
                <w:sz w:val="24"/>
                <w:szCs w:val="24"/>
              </w:rPr>
            </w:pPr>
          </w:p>
          <w:p w14:paraId="08E99CF7" w14:textId="77777777" w:rsidR="00331866" w:rsidRPr="00D24541" w:rsidRDefault="00331866" w:rsidP="00005940">
            <w:pPr>
              <w:pStyle w:val="11"/>
              <w:spacing w:line="420" w:lineRule="exact"/>
              <w:rPr>
                <w:rFonts w:ascii="Times New Roman" w:eastAsia="仿宋_GB2312" w:hAnsi="Times New Roman"/>
                <w:sz w:val="24"/>
                <w:szCs w:val="24"/>
              </w:rPr>
            </w:pPr>
          </w:p>
          <w:p w14:paraId="0537757E" w14:textId="77777777" w:rsidR="00331866" w:rsidRPr="00D24541" w:rsidRDefault="00331866" w:rsidP="00005940">
            <w:pPr>
              <w:pStyle w:val="11"/>
              <w:spacing w:line="420" w:lineRule="exact"/>
              <w:rPr>
                <w:rFonts w:ascii="Times New Roman" w:eastAsia="仿宋_GB2312" w:hAnsi="Times New Roman"/>
                <w:sz w:val="24"/>
                <w:szCs w:val="24"/>
              </w:rPr>
            </w:pPr>
          </w:p>
          <w:p w14:paraId="3BA31A5F" w14:textId="77777777" w:rsidR="00331866" w:rsidRPr="00D24541" w:rsidRDefault="00331866" w:rsidP="00005940">
            <w:pPr>
              <w:pStyle w:val="11"/>
              <w:spacing w:line="420" w:lineRule="exact"/>
              <w:rPr>
                <w:rFonts w:ascii="Times New Roman" w:eastAsia="仿宋_GB2312" w:hAnsi="Times New Roman"/>
                <w:sz w:val="24"/>
                <w:szCs w:val="24"/>
              </w:rPr>
            </w:pPr>
          </w:p>
          <w:p w14:paraId="7B377FCE" w14:textId="77777777" w:rsidR="00331866" w:rsidRPr="00D24541" w:rsidRDefault="00331866" w:rsidP="00005940">
            <w:pPr>
              <w:pStyle w:val="11"/>
              <w:spacing w:line="420" w:lineRule="exact"/>
              <w:rPr>
                <w:rFonts w:ascii="Times New Roman" w:eastAsia="仿宋_GB2312" w:hAnsi="Times New Roman"/>
                <w:sz w:val="24"/>
                <w:szCs w:val="24"/>
              </w:rPr>
            </w:pPr>
          </w:p>
          <w:p w14:paraId="21254DCD" w14:textId="77777777" w:rsidR="00331866" w:rsidRDefault="00331866" w:rsidP="00005940">
            <w:pPr>
              <w:pStyle w:val="11"/>
              <w:spacing w:line="420" w:lineRule="exact"/>
              <w:rPr>
                <w:rFonts w:ascii="Times New Roman" w:eastAsia="仿宋_GB2312" w:hAnsi="Times New Roman"/>
                <w:sz w:val="24"/>
                <w:szCs w:val="24"/>
              </w:rPr>
            </w:pPr>
          </w:p>
          <w:p w14:paraId="2F266A0B" w14:textId="77777777" w:rsidR="007B0805" w:rsidRDefault="007B0805" w:rsidP="00005940">
            <w:pPr>
              <w:pStyle w:val="11"/>
              <w:spacing w:line="420" w:lineRule="exact"/>
              <w:rPr>
                <w:rFonts w:ascii="Times New Roman" w:eastAsia="仿宋_GB2312" w:hAnsi="Times New Roman"/>
                <w:sz w:val="24"/>
                <w:szCs w:val="24"/>
              </w:rPr>
            </w:pPr>
          </w:p>
          <w:p w14:paraId="6FBF0727" w14:textId="77777777" w:rsidR="007B0805" w:rsidRDefault="007B0805" w:rsidP="00005940">
            <w:pPr>
              <w:pStyle w:val="11"/>
              <w:spacing w:line="420" w:lineRule="exact"/>
              <w:rPr>
                <w:rFonts w:ascii="Times New Roman" w:eastAsia="仿宋_GB2312" w:hAnsi="Times New Roman"/>
                <w:sz w:val="24"/>
                <w:szCs w:val="24"/>
              </w:rPr>
            </w:pPr>
          </w:p>
          <w:p w14:paraId="0E82573C" w14:textId="77777777" w:rsidR="007B0805" w:rsidRDefault="007B0805" w:rsidP="00005940">
            <w:pPr>
              <w:pStyle w:val="11"/>
              <w:spacing w:line="420" w:lineRule="exact"/>
              <w:rPr>
                <w:rFonts w:ascii="Times New Roman" w:eastAsia="仿宋_GB2312" w:hAnsi="Times New Roman"/>
                <w:sz w:val="24"/>
                <w:szCs w:val="24"/>
              </w:rPr>
            </w:pPr>
          </w:p>
          <w:p w14:paraId="39595A36" w14:textId="77777777" w:rsidR="007B0805" w:rsidRDefault="007B0805" w:rsidP="00005940">
            <w:pPr>
              <w:pStyle w:val="11"/>
              <w:spacing w:line="420" w:lineRule="exact"/>
              <w:rPr>
                <w:rFonts w:ascii="Times New Roman" w:eastAsia="仿宋_GB2312" w:hAnsi="Times New Roman"/>
                <w:sz w:val="24"/>
                <w:szCs w:val="24"/>
              </w:rPr>
            </w:pPr>
          </w:p>
          <w:p w14:paraId="33E6930C" w14:textId="77777777" w:rsidR="007B0805" w:rsidRDefault="007B0805" w:rsidP="00005940">
            <w:pPr>
              <w:pStyle w:val="11"/>
              <w:spacing w:line="420" w:lineRule="exact"/>
              <w:rPr>
                <w:rFonts w:ascii="Times New Roman" w:eastAsia="仿宋_GB2312" w:hAnsi="Times New Roman"/>
                <w:sz w:val="24"/>
                <w:szCs w:val="24"/>
              </w:rPr>
            </w:pPr>
          </w:p>
          <w:p w14:paraId="2FA40D80" w14:textId="77777777" w:rsidR="007B0805" w:rsidRDefault="007B0805" w:rsidP="00005940">
            <w:pPr>
              <w:pStyle w:val="11"/>
              <w:spacing w:line="420" w:lineRule="exact"/>
              <w:rPr>
                <w:rFonts w:ascii="Times New Roman" w:eastAsia="仿宋_GB2312" w:hAnsi="Times New Roman"/>
                <w:sz w:val="24"/>
                <w:szCs w:val="24"/>
              </w:rPr>
            </w:pPr>
          </w:p>
          <w:p w14:paraId="43A6AEAF" w14:textId="77777777" w:rsidR="007B0805" w:rsidRDefault="007B0805" w:rsidP="00005940">
            <w:pPr>
              <w:pStyle w:val="11"/>
              <w:spacing w:line="420" w:lineRule="exact"/>
              <w:rPr>
                <w:rFonts w:ascii="Times New Roman" w:eastAsia="仿宋_GB2312" w:hAnsi="Times New Roman"/>
                <w:sz w:val="24"/>
                <w:szCs w:val="24"/>
              </w:rPr>
            </w:pPr>
          </w:p>
          <w:p w14:paraId="75E3E600" w14:textId="77777777" w:rsidR="007B0805" w:rsidRPr="00D24541" w:rsidRDefault="007B0805" w:rsidP="00005940">
            <w:pPr>
              <w:pStyle w:val="11"/>
              <w:spacing w:line="420" w:lineRule="exact"/>
              <w:rPr>
                <w:rFonts w:ascii="Times New Roman" w:eastAsia="仿宋_GB2312" w:hAnsi="Times New Roman"/>
                <w:sz w:val="24"/>
                <w:szCs w:val="24"/>
              </w:rPr>
            </w:pPr>
          </w:p>
        </w:tc>
      </w:tr>
    </w:tbl>
    <w:p w14:paraId="018F3CBC" w14:textId="77777777" w:rsidR="00AF3097" w:rsidRPr="00331866" w:rsidRDefault="00AF3097">
      <w:pPr>
        <w:pStyle w:val="a3"/>
        <w:kinsoku w:val="0"/>
        <w:overflowPunct w:val="0"/>
        <w:spacing w:before="8"/>
        <w:ind w:left="0"/>
        <w:rPr>
          <w:sz w:val="13"/>
          <w:szCs w:val="13"/>
        </w:rPr>
      </w:pPr>
    </w:p>
    <w:p w14:paraId="6F19BB35" w14:textId="77777777" w:rsidR="00AF3097" w:rsidRDefault="00AF3097" w:rsidP="00331866">
      <w:pPr>
        <w:pStyle w:val="a3"/>
        <w:kinsoku w:val="0"/>
        <w:overflowPunct w:val="0"/>
        <w:spacing w:line="12548" w:lineRule="exact"/>
        <w:ind w:left="0"/>
        <w:rPr>
          <w:position w:val="-251"/>
          <w:sz w:val="20"/>
          <w:szCs w:val="20"/>
        </w:rPr>
        <w:sectPr w:rsidR="00AF3097" w:rsidSect="00D24541">
          <w:pgSz w:w="11910" w:h="16840" w:code="9"/>
          <w:pgMar w:top="1321" w:right="1077" w:bottom="278" w:left="1077" w:header="851" w:footer="992" w:gutter="0"/>
          <w:cols w:space="720"/>
        </w:sectPr>
      </w:pPr>
    </w:p>
    <w:p w14:paraId="492FC1F6" w14:textId="77777777" w:rsidR="00AF3097" w:rsidRDefault="00005940">
      <w:pPr>
        <w:pStyle w:val="a3"/>
        <w:kinsoku w:val="0"/>
        <w:overflowPunct w:val="0"/>
        <w:spacing w:line="449" w:lineRule="exact"/>
        <w:ind w:left="2554"/>
      </w:pPr>
      <w:r>
        <w:lastRenderedPageBreak/>
        <w:t>8.</w:t>
      </w:r>
      <w:r>
        <w:rPr>
          <w:rFonts w:hint="eastAsia"/>
        </w:rPr>
        <w:t>申请增设专业人才培养方案</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00"/>
      </w:tblGrid>
      <w:tr w:rsidR="00331866" w14:paraId="6CCC240A" w14:textId="77777777" w:rsidTr="00887BB8">
        <w:trPr>
          <w:trHeight w:val="8921"/>
          <w:jc w:val="center"/>
        </w:trPr>
        <w:tc>
          <w:tcPr>
            <w:tcW w:w="8820" w:type="dxa"/>
          </w:tcPr>
          <w:p w14:paraId="4830DA5A" w14:textId="77777777" w:rsidR="00331866" w:rsidRPr="00C94E4F" w:rsidRDefault="00331866" w:rsidP="00005940">
            <w:pPr>
              <w:spacing w:line="0" w:lineRule="atLeast"/>
              <w:rPr>
                <w:rFonts w:ascii="华文仿宋" w:eastAsia="华文仿宋" w:hAnsi="华文仿宋"/>
                <w:bCs/>
                <w:sz w:val="21"/>
                <w:szCs w:val="21"/>
              </w:rPr>
            </w:pPr>
            <w:r w:rsidRPr="00C94E4F">
              <w:rPr>
                <w:rFonts w:ascii="华文仿宋" w:eastAsia="华文仿宋" w:hAnsi="华文仿宋"/>
                <w:sz w:val="21"/>
                <w:szCs w:val="21"/>
              </w:rPr>
              <w:t>（包括培养目标、基本要求、修业年限、授予学位、主要课程、主要实践性教学环节和主要专业实验、</w:t>
            </w:r>
            <w:r w:rsidRPr="00C94E4F">
              <w:rPr>
                <w:rFonts w:ascii="华文仿宋" w:eastAsia="华文仿宋" w:hAnsi="华文仿宋"/>
                <w:bCs/>
                <w:sz w:val="21"/>
                <w:szCs w:val="21"/>
              </w:rPr>
              <w:t>教学计划等内容）（如需要可加页）</w:t>
            </w:r>
          </w:p>
          <w:p w14:paraId="15357C53" w14:textId="77777777" w:rsidR="00331866" w:rsidRPr="00C94E4F" w:rsidRDefault="00331866" w:rsidP="00005940">
            <w:pPr>
              <w:pStyle w:val="ae"/>
              <w:rPr>
                <w:rFonts w:ascii="华文仿宋" w:eastAsia="华文仿宋" w:hAnsi="华文仿宋"/>
                <w:sz w:val="21"/>
                <w:szCs w:val="21"/>
              </w:rPr>
            </w:pPr>
            <w:r w:rsidRPr="00C94E4F">
              <w:rPr>
                <w:rFonts w:ascii="华文仿宋" w:eastAsia="华文仿宋" w:hAnsi="华文仿宋"/>
                <w:sz w:val="21"/>
                <w:szCs w:val="21"/>
              </w:rPr>
              <w:t>一、培养目标</w:t>
            </w:r>
          </w:p>
          <w:p w14:paraId="3FEF3686" w14:textId="77777777" w:rsidR="00331866" w:rsidRPr="00C94E4F" w:rsidRDefault="00331866" w:rsidP="00005940">
            <w:pPr>
              <w:pStyle w:val="12"/>
              <w:spacing w:line="400" w:lineRule="exact"/>
              <w:rPr>
                <w:rFonts w:ascii="华文仿宋" w:eastAsia="华文仿宋" w:hAnsi="华文仿宋"/>
                <w:color w:val="000000"/>
                <w:szCs w:val="21"/>
              </w:rPr>
            </w:pPr>
            <w:r w:rsidRPr="00C94E4F">
              <w:rPr>
                <w:rFonts w:ascii="华文仿宋" w:eastAsia="华文仿宋" w:hAnsi="华文仿宋" w:hint="eastAsia"/>
                <w:color w:val="000000"/>
                <w:szCs w:val="21"/>
              </w:rPr>
              <w:t>人工智能专业培养适应社会、经济与科技发展需要，具有道德文化素养和社会责任感，掌握必备的自然科学基础知识和扎实的人工智能领域的基本理论和技能，具备良好的学习能力、实践能力、专业能力和创新意识，身心健康，可从事人工智能及相关领域的科学研究、设计开发、应用管理等工作的专门人才。毕业生毕业5年左右在社会和专业领域应达到的具体目标包括：</w:t>
            </w:r>
          </w:p>
          <w:p w14:paraId="570B7943" w14:textId="5B50D41D" w:rsidR="00331866" w:rsidRPr="00C94E4F" w:rsidRDefault="00331866" w:rsidP="00005940">
            <w:pPr>
              <w:pStyle w:val="12"/>
              <w:spacing w:line="400" w:lineRule="exact"/>
              <w:rPr>
                <w:rFonts w:ascii="华文仿宋" w:eastAsia="华文仿宋" w:hAnsi="华文仿宋"/>
                <w:color w:val="000000"/>
                <w:szCs w:val="21"/>
              </w:rPr>
            </w:pPr>
            <w:r w:rsidRPr="00C94E4F">
              <w:rPr>
                <w:rFonts w:ascii="华文仿宋" w:eastAsia="华文仿宋" w:hAnsi="华文仿宋" w:hint="eastAsia"/>
                <w:color w:val="000000"/>
                <w:szCs w:val="21"/>
              </w:rPr>
              <w:t>（1）具有健全的人格、良好的人文素养和职业道德，高度的社会责任感，身心健康；</w:t>
            </w:r>
          </w:p>
          <w:p w14:paraId="6E37DD39" w14:textId="46E63493" w:rsidR="00331866" w:rsidRPr="00C94E4F" w:rsidRDefault="00331866" w:rsidP="00005940">
            <w:pPr>
              <w:pStyle w:val="12"/>
              <w:spacing w:line="400" w:lineRule="exact"/>
              <w:rPr>
                <w:rFonts w:ascii="华文仿宋" w:eastAsia="华文仿宋" w:hAnsi="华文仿宋"/>
                <w:color w:val="000000"/>
                <w:szCs w:val="21"/>
              </w:rPr>
            </w:pPr>
            <w:r w:rsidRPr="00C94E4F">
              <w:rPr>
                <w:rFonts w:ascii="华文仿宋" w:eastAsia="华文仿宋" w:hAnsi="华文仿宋" w:hint="eastAsia"/>
                <w:color w:val="000000"/>
                <w:szCs w:val="21"/>
              </w:rPr>
              <w:t>（2）具有较强的组织管理能力、人文素养和团队合作能力、较宽广的国际化视野及一定的国际交流能力，具备在团队中分工协作、交流沟通的能力，以及发挥骨干作用的潜力；</w:t>
            </w:r>
          </w:p>
          <w:p w14:paraId="702EC466" w14:textId="087BD5A8" w:rsidR="00331866" w:rsidRPr="00C94E4F" w:rsidRDefault="00331866" w:rsidP="00005940">
            <w:pPr>
              <w:pStyle w:val="12"/>
              <w:spacing w:line="400" w:lineRule="exact"/>
              <w:rPr>
                <w:rFonts w:ascii="华文仿宋" w:eastAsia="华文仿宋" w:hAnsi="华文仿宋"/>
                <w:color w:val="000000"/>
                <w:szCs w:val="21"/>
              </w:rPr>
            </w:pPr>
            <w:r w:rsidRPr="00C94E4F">
              <w:rPr>
                <w:rFonts w:ascii="华文仿宋" w:eastAsia="华文仿宋" w:hAnsi="华文仿宋" w:hint="eastAsia"/>
                <w:color w:val="000000"/>
                <w:szCs w:val="21"/>
              </w:rPr>
              <w:t xml:space="preserve">（3）能够运用相关法规、算法工具及人工智能专业知识和工程技术原则，能够合理运用人工智能专业相关知识理论与算法思想解决人工智能及相关领域内的工程技术问题；具有坚实的数理基础、计算机学科基础、人工智能算法专业理论知识和宽厚的专业视野，具备在人工智能及相关领域的创新意识与方法以及能综合运用所学理论和技术对人工智能软硬件系统进行设计、开发应用、研究、分析；初步具备运用工程技术解决人工智能及相关领域复杂工程问题的实际工作能力；较强的创新意识和实践能力， </w:t>
            </w:r>
          </w:p>
          <w:p w14:paraId="4D315E16" w14:textId="11C030E0" w:rsidR="00331866" w:rsidRPr="00C94E4F" w:rsidRDefault="00331866" w:rsidP="00005940">
            <w:pPr>
              <w:pStyle w:val="12"/>
              <w:spacing w:line="400" w:lineRule="exact"/>
              <w:rPr>
                <w:rFonts w:ascii="华文仿宋" w:eastAsia="华文仿宋" w:hAnsi="华文仿宋"/>
                <w:color w:val="000000"/>
                <w:szCs w:val="21"/>
              </w:rPr>
            </w:pPr>
            <w:r w:rsidRPr="00C94E4F">
              <w:rPr>
                <w:rFonts w:ascii="华文仿宋" w:eastAsia="华文仿宋" w:hAnsi="华文仿宋" w:hint="eastAsia"/>
                <w:color w:val="000000"/>
                <w:szCs w:val="21"/>
              </w:rPr>
              <w:t>（4）在人工智能及相关领域具有竞争力，能够承担人工智能及相关领域中科学研究、设计开发、技术管理以及设备开发与应用等工作；</w:t>
            </w:r>
          </w:p>
          <w:p w14:paraId="79F35485" w14:textId="151FC69D" w:rsidR="00331866" w:rsidRPr="00C94E4F" w:rsidRDefault="00331866" w:rsidP="00005940">
            <w:pPr>
              <w:pStyle w:val="12"/>
              <w:spacing w:line="400" w:lineRule="exact"/>
              <w:rPr>
                <w:rFonts w:ascii="华文仿宋" w:eastAsia="华文仿宋" w:hAnsi="华文仿宋"/>
                <w:color w:val="000000"/>
                <w:szCs w:val="21"/>
              </w:rPr>
            </w:pPr>
            <w:r w:rsidRPr="00C94E4F">
              <w:rPr>
                <w:rFonts w:ascii="华文仿宋" w:eastAsia="华文仿宋" w:hAnsi="华文仿宋" w:hint="eastAsia"/>
                <w:color w:val="000000"/>
                <w:szCs w:val="21"/>
              </w:rPr>
              <w:t>（5）能够通过继续教育或其他渠道不断更新知识及能力，具有终身学习的能力。</w:t>
            </w:r>
          </w:p>
          <w:p w14:paraId="06FE6D0E" w14:textId="77777777" w:rsidR="00331866" w:rsidRPr="00C94E4F" w:rsidRDefault="00331866" w:rsidP="00005940">
            <w:pPr>
              <w:pStyle w:val="12"/>
              <w:spacing w:line="400" w:lineRule="exact"/>
              <w:rPr>
                <w:rFonts w:ascii="华文仿宋" w:eastAsia="华文仿宋" w:hAnsi="华文仿宋"/>
                <w:color w:val="000000"/>
                <w:szCs w:val="21"/>
              </w:rPr>
            </w:pPr>
            <w:r w:rsidRPr="00C94E4F">
              <w:rPr>
                <w:rFonts w:ascii="华文仿宋" w:eastAsia="华文仿宋" w:hAnsi="华文仿宋" w:hint="eastAsia"/>
                <w:color w:val="000000"/>
                <w:szCs w:val="21"/>
              </w:rPr>
              <w:t>该</w:t>
            </w:r>
            <w:r w:rsidRPr="00C94E4F">
              <w:rPr>
                <w:rFonts w:ascii="华文仿宋" w:eastAsia="华文仿宋" w:hAnsi="华文仿宋"/>
                <w:color w:val="000000"/>
                <w:szCs w:val="21"/>
              </w:rPr>
              <w:t>专业是2019年教育部</w:t>
            </w:r>
            <w:r w:rsidRPr="00C94E4F">
              <w:rPr>
                <w:rFonts w:ascii="华文仿宋" w:eastAsia="华文仿宋" w:hAnsi="华文仿宋" w:hint="eastAsia"/>
                <w:color w:val="000000"/>
                <w:szCs w:val="21"/>
              </w:rPr>
              <w:t>在本科专业目录内新增的</w:t>
            </w:r>
            <w:r w:rsidRPr="00C94E4F">
              <w:rPr>
                <w:rFonts w:ascii="华文仿宋" w:eastAsia="华文仿宋" w:hAnsi="华文仿宋"/>
                <w:color w:val="000000"/>
                <w:szCs w:val="21"/>
              </w:rPr>
              <w:t>本科专业。本专业瞄准社会各领域对</w:t>
            </w:r>
            <w:r w:rsidRPr="00C94E4F">
              <w:rPr>
                <w:rFonts w:ascii="华文仿宋" w:eastAsia="华文仿宋" w:hAnsi="华文仿宋" w:hint="eastAsia"/>
                <w:color w:val="000000"/>
                <w:szCs w:val="21"/>
              </w:rPr>
              <w:t>人工智能数据及模型驱动下对系统及</w:t>
            </w:r>
            <w:r w:rsidRPr="00C94E4F">
              <w:rPr>
                <w:rFonts w:ascii="华文仿宋" w:eastAsia="华文仿宋" w:hAnsi="华文仿宋"/>
                <w:color w:val="000000"/>
                <w:szCs w:val="21"/>
              </w:rPr>
              <w:t>应用</w:t>
            </w:r>
            <w:r w:rsidRPr="00C94E4F">
              <w:rPr>
                <w:rFonts w:ascii="华文仿宋" w:eastAsia="华文仿宋" w:hAnsi="华文仿宋" w:hint="eastAsia"/>
                <w:color w:val="000000"/>
                <w:szCs w:val="21"/>
              </w:rPr>
              <w:t>工程</w:t>
            </w:r>
            <w:r w:rsidRPr="00C94E4F">
              <w:rPr>
                <w:rFonts w:ascii="华文仿宋" w:eastAsia="华文仿宋" w:hAnsi="华文仿宋"/>
                <w:color w:val="000000"/>
                <w:szCs w:val="21"/>
              </w:rPr>
              <w:t>型</w:t>
            </w:r>
            <w:r w:rsidRPr="00C94E4F">
              <w:rPr>
                <w:rFonts w:ascii="华文仿宋" w:eastAsia="华文仿宋" w:hAnsi="华文仿宋" w:hint="eastAsia"/>
                <w:color w:val="000000"/>
                <w:szCs w:val="21"/>
              </w:rPr>
              <w:t>高级人才</w:t>
            </w:r>
            <w:r w:rsidRPr="00C94E4F">
              <w:rPr>
                <w:rFonts w:ascii="华文仿宋" w:eastAsia="华文仿宋" w:hAnsi="华文仿宋"/>
                <w:color w:val="000000"/>
                <w:szCs w:val="21"/>
              </w:rPr>
              <w:t>的需求，</w:t>
            </w:r>
            <w:r w:rsidRPr="00C94E4F">
              <w:rPr>
                <w:rFonts w:ascii="华文仿宋" w:eastAsia="华文仿宋" w:hAnsi="华文仿宋" w:hint="eastAsia"/>
                <w:color w:val="000000"/>
                <w:szCs w:val="21"/>
              </w:rPr>
              <w:t>以“新工科”建设为契机，</w:t>
            </w:r>
            <w:r w:rsidRPr="00C94E4F">
              <w:rPr>
                <w:rFonts w:ascii="华文仿宋" w:eastAsia="华文仿宋" w:hAnsi="华文仿宋"/>
                <w:color w:val="000000"/>
                <w:szCs w:val="21"/>
              </w:rPr>
              <w:t>致力于从</w:t>
            </w:r>
            <w:r w:rsidRPr="00C94E4F">
              <w:rPr>
                <w:rFonts w:ascii="华文仿宋" w:eastAsia="华文仿宋" w:hAnsi="华文仿宋" w:hint="eastAsia"/>
                <w:color w:val="000000"/>
                <w:szCs w:val="21"/>
              </w:rPr>
              <w:t>人工智能</w:t>
            </w:r>
            <w:r w:rsidRPr="00C94E4F">
              <w:rPr>
                <w:rFonts w:ascii="华文仿宋" w:eastAsia="华文仿宋" w:hAnsi="华文仿宋"/>
                <w:color w:val="000000"/>
                <w:szCs w:val="21"/>
              </w:rPr>
              <w:t>科学基本理论以及</w:t>
            </w:r>
            <w:r w:rsidRPr="00C94E4F">
              <w:rPr>
                <w:rFonts w:ascii="华文仿宋" w:eastAsia="华文仿宋" w:hAnsi="华文仿宋" w:hint="eastAsia"/>
                <w:color w:val="000000"/>
                <w:szCs w:val="21"/>
              </w:rPr>
              <w:t>数据驱动方向</w:t>
            </w:r>
            <w:r w:rsidRPr="00C94E4F">
              <w:rPr>
                <w:rFonts w:ascii="华文仿宋" w:eastAsia="华文仿宋" w:hAnsi="华文仿宋"/>
                <w:color w:val="000000"/>
                <w:szCs w:val="21"/>
              </w:rPr>
              <w:t>、</w:t>
            </w:r>
            <w:r w:rsidRPr="00C94E4F">
              <w:rPr>
                <w:rFonts w:ascii="华文仿宋" w:eastAsia="华文仿宋" w:hAnsi="华文仿宋" w:hint="eastAsia"/>
                <w:color w:val="000000"/>
                <w:szCs w:val="21"/>
              </w:rPr>
              <w:t>模型驱动方向</w:t>
            </w:r>
            <w:r w:rsidRPr="00C94E4F">
              <w:rPr>
                <w:rFonts w:ascii="华文仿宋" w:eastAsia="华文仿宋" w:hAnsi="华文仿宋"/>
                <w:color w:val="000000"/>
                <w:szCs w:val="21"/>
              </w:rPr>
              <w:t>、</w:t>
            </w:r>
            <w:r w:rsidRPr="00C94E4F">
              <w:rPr>
                <w:rFonts w:ascii="华文仿宋" w:eastAsia="华文仿宋" w:hAnsi="华文仿宋" w:hint="eastAsia"/>
                <w:color w:val="000000"/>
                <w:szCs w:val="21"/>
              </w:rPr>
              <w:t>混合智能应用</w:t>
            </w:r>
            <w:r w:rsidRPr="00C94E4F">
              <w:rPr>
                <w:rFonts w:ascii="华文仿宋" w:eastAsia="华文仿宋" w:hAnsi="华文仿宋"/>
                <w:color w:val="000000"/>
                <w:szCs w:val="21"/>
              </w:rPr>
              <w:t>三个层面，培养具有扎实信息科学、数据科学知识，熟练掌握数据采集、数据分析、</w:t>
            </w:r>
            <w:r w:rsidRPr="00C94E4F">
              <w:rPr>
                <w:rFonts w:ascii="华文仿宋" w:eastAsia="华文仿宋" w:hAnsi="华文仿宋" w:hint="eastAsia"/>
                <w:color w:val="000000"/>
                <w:szCs w:val="21"/>
              </w:rPr>
              <w:t>机器学习，智能识别</w:t>
            </w:r>
            <w:r w:rsidRPr="00C94E4F">
              <w:rPr>
                <w:rFonts w:ascii="华文仿宋" w:eastAsia="华文仿宋" w:hAnsi="华文仿宋"/>
                <w:color w:val="000000"/>
                <w:szCs w:val="21"/>
              </w:rPr>
              <w:t>、</w:t>
            </w:r>
            <w:r w:rsidRPr="00C94E4F">
              <w:rPr>
                <w:rFonts w:ascii="华文仿宋" w:eastAsia="华文仿宋" w:hAnsi="华文仿宋" w:hint="eastAsia"/>
                <w:color w:val="000000"/>
                <w:szCs w:val="21"/>
              </w:rPr>
              <w:t>智能控制</w:t>
            </w:r>
            <w:r w:rsidRPr="00C94E4F">
              <w:rPr>
                <w:rFonts w:ascii="华文仿宋" w:eastAsia="华文仿宋" w:hAnsi="华文仿宋"/>
                <w:color w:val="000000"/>
                <w:szCs w:val="21"/>
              </w:rPr>
              <w:t>应用等行业核心技术，能够承担企业、政府、社会组织等部门</w:t>
            </w:r>
            <w:r w:rsidRPr="00C94E4F">
              <w:rPr>
                <w:rFonts w:ascii="华文仿宋" w:eastAsia="华文仿宋" w:hAnsi="华文仿宋" w:hint="eastAsia"/>
                <w:color w:val="000000"/>
                <w:szCs w:val="21"/>
              </w:rPr>
              <w:t>人工智能技术</w:t>
            </w:r>
            <w:r w:rsidRPr="00C94E4F">
              <w:rPr>
                <w:rFonts w:ascii="华文仿宋" w:eastAsia="华文仿宋" w:hAnsi="华文仿宋"/>
                <w:color w:val="000000"/>
                <w:szCs w:val="21"/>
              </w:rPr>
              <w:t>与开发工作，具有</w:t>
            </w:r>
            <w:r w:rsidRPr="00C94E4F">
              <w:rPr>
                <w:rFonts w:ascii="华文仿宋" w:eastAsia="华文仿宋" w:hAnsi="华文仿宋" w:hint="eastAsia"/>
                <w:color w:val="000000"/>
                <w:szCs w:val="21"/>
              </w:rPr>
              <w:t>人工智能</w:t>
            </w:r>
            <w:r w:rsidRPr="00C94E4F">
              <w:rPr>
                <w:rFonts w:ascii="华文仿宋" w:eastAsia="华文仿宋" w:hAnsi="华文仿宋"/>
                <w:color w:val="000000"/>
                <w:szCs w:val="21"/>
              </w:rPr>
              <w:t>系统相关技能的专业技术人才。</w:t>
            </w:r>
          </w:p>
          <w:p w14:paraId="69AA5394" w14:textId="77777777" w:rsidR="00331866" w:rsidRPr="00C94E4F" w:rsidRDefault="00331866" w:rsidP="00005940">
            <w:pPr>
              <w:pStyle w:val="12"/>
              <w:spacing w:line="400" w:lineRule="exact"/>
              <w:rPr>
                <w:rFonts w:ascii="华文仿宋" w:eastAsia="华文仿宋" w:hAnsi="华文仿宋"/>
                <w:color w:val="000000"/>
                <w:szCs w:val="21"/>
              </w:rPr>
            </w:pPr>
            <w:r w:rsidRPr="00C94E4F">
              <w:rPr>
                <w:rFonts w:ascii="华文仿宋" w:eastAsia="华文仿宋" w:hAnsi="华文仿宋"/>
                <w:color w:val="000000"/>
                <w:szCs w:val="21"/>
              </w:rPr>
              <w:t>本专业依托</w:t>
            </w:r>
            <w:r w:rsidRPr="00C94E4F">
              <w:rPr>
                <w:rFonts w:ascii="华文仿宋" w:eastAsia="华文仿宋" w:hAnsi="华文仿宋" w:hint="eastAsia"/>
                <w:color w:val="000000"/>
                <w:szCs w:val="21"/>
              </w:rPr>
              <w:t>南昌</w:t>
            </w:r>
            <w:r w:rsidRPr="00C94E4F">
              <w:rPr>
                <w:rFonts w:ascii="华文仿宋" w:eastAsia="华文仿宋" w:hAnsi="华文仿宋"/>
                <w:color w:val="000000"/>
                <w:szCs w:val="21"/>
              </w:rPr>
              <w:t>大学在计算机科学与技术、</w:t>
            </w:r>
            <w:r w:rsidRPr="00C94E4F">
              <w:rPr>
                <w:rFonts w:ascii="华文仿宋" w:eastAsia="华文仿宋" w:hAnsi="华文仿宋" w:hint="eastAsia"/>
                <w:color w:val="000000"/>
                <w:szCs w:val="21"/>
              </w:rPr>
              <w:t>物联网技术、机械工程学、</w:t>
            </w:r>
            <w:r w:rsidRPr="00C94E4F">
              <w:rPr>
                <w:rFonts w:ascii="华文仿宋" w:eastAsia="华文仿宋" w:hAnsi="华文仿宋"/>
                <w:color w:val="000000"/>
                <w:szCs w:val="21"/>
              </w:rPr>
              <w:t>数学等</w:t>
            </w:r>
            <w:r w:rsidRPr="00C94E4F">
              <w:rPr>
                <w:rFonts w:ascii="华文仿宋" w:eastAsia="华文仿宋" w:hAnsi="华文仿宋" w:hint="eastAsia"/>
                <w:color w:val="000000"/>
                <w:szCs w:val="21"/>
              </w:rPr>
              <w:t>交叉</w:t>
            </w:r>
            <w:r w:rsidRPr="00C94E4F">
              <w:rPr>
                <w:rFonts w:ascii="华文仿宋" w:eastAsia="华文仿宋" w:hAnsi="华文仿宋"/>
                <w:color w:val="000000"/>
                <w:szCs w:val="21"/>
              </w:rPr>
              <w:t>学科上的优势及生物</w:t>
            </w:r>
            <w:r w:rsidRPr="00C94E4F">
              <w:rPr>
                <w:rFonts w:ascii="华文仿宋" w:eastAsia="华文仿宋" w:hAnsi="华文仿宋" w:hint="eastAsia"/>
                <w:color w:val="000000"/>
                <w:szCs w:val="21"/>
              </w:rPr>
              <w:t>医学工程</w:t>
            </w:r>
            <w:r w:rsidRPr="00C94E4F">
              <w:rPr>
                <w:rFonts w:ascii="华文仿宋" w:eastAsia="华文仿宋" w:hAnsi="华文仿宋"/>
                <w:color w:val="000000"/>
                <w:szCs w:val="21"/>
              </w:rPr>
              <w:t>等专业基础，具有完善的办学条件和优越的教学环境，师资力量强大。专业骨干教师具有丰富的教学经验，在</w:t>
            </w:r>
            <w:r w:rsidRPr="00C94E4F">
              <w:rPr>
                <w:rFonts w:ascii="华文仿宋" w:eastAsia="华文仿宋" w:hAnsi="华文仿宋" w:hint="eastAsia"/>
                <w:color w:val="000000"/>
                <w:szCs w:val="21"/>
              </w:rPr>
              <w:t>人工智能</w:t>
            </w:r>
            <w:r w:rsidRPr="00C94E4F">
              <w:rPr>
                <w:rFonts w:ascii="华文仿宋" w:eastAsia="华文仿宋" w:hAnsi="华文仿宋"/>
                <w:color w:val="000000"/>
                <w:szCs w:val="21"/>
              </w:rPr>
              <w:t>工程应用与科学研究方面拥有丰富的教学和科研成果。目前已建成</w:t>
            </w:r>
            <w:r w:rsidRPr="00C94E4F">
              <w:rPr>
                <w:rFonts w:ascii="华文仿宋" w:eastAsia="华文仿宋" w:hAnsi="华文仿宋" w:hint="eastAsia"/>
                <w:color w:val="000000"/>
                <w:szCs w:val="21"/>
              </w:rPr>
              <w:t>分布式</w:t>
            </w:r>
            <w:r w:rsidRPr="00C94E4F">
              <w:rPr>
                <w:rFonts w:ascii="华文仿宋" w:eastAsia="华文仿宋" w:hAnsi="华文仿宋"/>
                <w:color w:val="000000"/>
                <w:szCs w:val="21"/>
              </w:rPr>
              <w:t>高性能计算、</w:t>
            </w:r>
            <w:r w:rsidRPr="00C94E4F">
              <w:rPr>
                <w:rFonts w:ascii="华文仿宋" w:eastAsia="华文仿宋" w:hAnsi="华文仿宋" w:hint="eastAsia"/>
                <w:color w:val="000000"/>
                <w:szCs w:val="21"/>
              </w:rPr>
              <w:t>智能</w:t>
            </w:r>
            <w:r w:rsidRPr="00C94E4F">
              <w:rPr>
                <w:rFonts w:ascii="华文仿宋" w:eastAsia="华文仿宋" w:hAnsi="华文仿宋"/>
                <w:color w:val="000000"/>
                <w:szCs w:val="21"/>
              </w:rPr>
              <w:t>医疗</w:t>
            </w:r>
            <w:r w:rsidRPr="00C94E4F">
              <w:rPr>
                <w:rFonts w:ascii="华文仿宋" w:eastAsia="华文仿宋" w:hAnsi="华文仿宋" w:hint="eastAsia"/>
                <w:color w:val="000000"/>
                <w:szCs w:val="21"/>
              </w:rPr>
              <w:t>，智能机器人</w:t>
            </w:r>
            <w:r w:rsidRPr="00C94E4F">
              <w:rPr>
                <w:rFonts w:ascii="华文仿宋" w:eastAsia="华文仿宋" w:hAnsi="华文仿宋"/>
                <w:color w:val="000000"/>
                <w:szCs w:val="21"/>
              </w:rPr>
              <w:t>等实验、实训、科研平台，并与</w:t>
            </w:r>
            <w:r w:rsidRPr="00C94E4F">
              <w:rPr>
                <w:rFonts w:ascii="华文仿宋" w:eastAsia="华文仿宋" w:hAnsi="华文仿宋" w:hint="eastAsia"/>
                <w:color w:val="000000"/>
                <w:szCs w:val="21"/>
              </w:rPr>
              <w:t>计算机类</w:t>
            </w:r>
            <w:r w:rsidRPr="00C94E4F">
              <w:rPr>
                <w:rFonts w:ascii="华文仿宋" w:eastAsia="华文仿宋" w:hAnsi="华文仿宋"/>
                <w:color w:val="000000"/>
                <w:szCs w:val="21"/>
              </w:rPr>
              <w:t>专业共享计算机原理、计算机网络等实验室</w:t>
            </w:r>
            <w:r w:rsidRPr="00C94E4F">
              <w:rPr>
                <w:rFonts w:ascii="华文仿宋" w:eastAsia="华文仿宋" w:hAnsi="华文仿宋" w:hint="eastAsia"/>
                <w:color w:val="000000"/>
                <w:szCs w:val="21"/>
              </w:rPr>
              <w:t>，且</w:t>
            </w:r>
            <w:r w:rsidRPr="00C94E4F">
              <w:rPr>
                <w:rFonts w:ascii="华文仿宋" w:eastAsia="华文仿宋" w:hAnsi="华文仿宋"/>
                <w:color w:val="000000"/>
                <w:szCs w:val="21"/>
              </w:rPr>
              <w:t>在多家国内知名企事业单位建有校企人才合作培养基地。专业实施个性化、小班化、国际化的培养模式和学分制的管理模式</w:t>
            </w:r>
            <w:r w:rsidRPr="00C94E4F">
              <w:rPr>
                <w:rFonts w:ascii="华文仿宋" w:eastAsia="华文仿宋" w:hAnsi="华文仿宋" w:hint="eastAsia"/>
                <w:color w:val="000000"/>
                <w:szCs w:val="21"/>
              </w:rPr>
              <w:t>。</w:t>
            </w:r>
            <w:r w:rsidRPr="00C94E4F">
              <w:rPr>
                <w:rFonts w:ascii="华文仿宋" w:eastAsia="华文仿宋" w:hAnsi="华文仿宋"/>
                <w:color w:val="000000"/>
                <w:szCs w:val="21"/>
              </w:rPr>
              <w:t>利用优秀教师</w:t>
            </w:r>
            <w:r w:rsidRPr="00C94E4F">
              <w:rPr>
                <w:rFonts w:ascii="华文仿宋" w:eastAsia="华文仿宋" w:hAnsi="华文仿宋" w:hint="eastAsia"/>
                <w:color w:val="000000"/>
                <w:szCs w:val="21"/>
              </w:rPr>
              <w:t>、研究员</w:t>
            </w:r>
            <w:r w:rsidRPr="00C94E4F">
              <w:rPr>
                <w:rFonts w:ascii="华文仿宋" w:eastAsia="华文仿宋" w:hAnsi="华文仿宋"/>
                <w:color w:val="000000"/>
                <w:szCs w:val="21"/>
              </w:rPr>
              <w:t>担任主讲教师和导师，开展小班化教学</w:t>
            </w:r>
            <w:r w:rsidRPr="00C94E4F">
              <w:rPr>
                <w:rFonts w:ascii="华文仿宋" w:eastAsia="华文仿宋" w:hAnsi="华文仿宋" w:hint="eastAsia"/>
                <w:color w:val="000000"/>
                <w:szCs w:val="21"/>
              </w:rPr>
              <w:t>，</w:t>
            </w:r>
            <w:r w:rsidRPr="00C94E4F">
              <w:rPr>
                <w:rFonts w:ascii="华文仿宋" w:eastAsia="华文仿宋" w:hAnsi="华文仿宋"/>
                <w:color w:val="000000"/>
                <w:szCs w:val="21"/>
              </w:rPr>
              <w:t>学生在导师指导下</w:t>
            </w:r>
            <w:r w:rsidRPr="00C94E4F">
              <w:rPr>
                <w:rFonts w:ascii="华文仿宋" w:eastAsia="华文仿宋" w:hAnsi="华文仿宋" w:hint="eastAsia"/>
                <w:color w:val="000000"/>
                <w:szCs w:val="21"/>
              </w:rPr>
              <w:t>自主设定课程培养方案及相关教材；入学第一、二年不分研究方向，进入人工智能科学的基础培养，并辅以人工智能相关学术讲座及MOOC（慕课）培训，后二年根据具体研究方向确定专业选修方向；每名导师指导学生不超过4人，在大二进入科研团队或实验室，</w:t>
            </w:r>
            <w:r w:rsidRPr="00C94E4F">
              <w:rPr>
                <w:rFonts w:ascii="华文仿宋" w:eastAsia="华文仿宋" w:hAnsi="华文仿宋"/>
                <w:color w:val="000000"/>
                <w:szCs w:val="21"/>
              </w:rPr>
              <w:t>参与科研训练；充</w:t>
            </w:r>
            <w:r w:rsidRPr="00C94E4F">
              <w:rPr>
                <w:rFonts w:ascii="华文仿宋" w:eastAsia="华文仿宋" w:hAnsi="华文仿宋"/>
                <w:color w:val="000000"/>
                <w:szCs w:val="21"/>
              </w:rPr>
              <w:lastRenderedPageBreak/>
              <w:t>分利用国内外优质教学资源，为学生提供国内外大学交流学习的机会</w:t>
            </w:r>
            <w:r w:rsidRPr="00C94E4F">
              <w:rPr>
                <w:rFonts w:ascii="华文仿宋" w:eastAsia="华文仿宋" w:hAnsi="华文仿宋" w:hint="eastAsia"/>
                <w:color w:val="000000"/>
                <w:szCs w:val="21"/>
              </w:rPr>
              <w:t>,拓宽学生视野</w:t>
            </w:r>
            <w:r w:rsidRPr="00C94E4F">
              <w:rPr>
                <w:rFonts w:ascii="华文仿宋" w:eastAsia="华文仿宋" w:hAnsi="华文仿宋"/>
                <w:color w:val="000000"/>
                <w:szCs w:val="21"/>
              </w:rPr>
              <w:t>；</w:t>
            </w:r>
            <w:r w:rsidRPr="00C94E4F">
              <w:rPr>
                <w:rFonts w:ascii="华文仿宋" w:eastAsia="华文仿宋" w:hAnsi="华文仿宋" w:hint="eastAsia"/>
                <w:color w:val="000000"/>
                <w:szCs w:val="21"/>
              </w:rPr>
              <w:t>着力打造集自主学习、交流研讨、图书阅览、健身娱乐等文化活动为一体的人文素质与理工思维文化交融，注重密切师生关系，促进师生横向交融、纵向贯通以及课内教学与课外教学相结合，培养学生自主学习、跨学科素养与社会交往能力，实现学生全面发展。</w:t>
            </w:r>
          </w:p>
          <w:p w14:paraId="46553606" w14:textId="77777777" w:rsidR="00331866" w:rsidRPr="00C94E4F" w:rsidRDefault="00331866" w:rsidP="00005940">
            <w:pPr>
              <w:pStyle w:val="ae"/>
              <w:rPr>
                <w:rFonts w:ascii="华文仿宋" w:eastAsia="华文仿宋" w:hAnsi="华文仿宋"/>
                <w:sz w:val="21"/>
                <w:szCs w:val="21"/>
              </w:rPr>
            </w:pPr>
            <w:r w:rsidRPr="00C94E4F">
              <w:rPr>
                <w:rFonts w:ascii="华文仿宋" w:eastAsia="华文仿宋" w:hAnsi="华文仿宋" w:hint="eastAsia"/>
                <w:sz w:val="21"/>
                <w:szCs w:val="21"/>
              </w:rPr>
              <w:t>二</w:t>
            </w:r>
            <w:r w:rsidRPr="00C94E4F">
              <w:rPr>
                <w:rFonts w:ascii="华文仿宋" w:eastAsia="华文仿宋" w:hAnsi="华文仿宋"/>
                <w:sz w:val="21"/>
                <w:szCs w:val="21"/>
              </w:rPr>
              <w:t>、</w:t>
            </w:r>
            <w:r w:rsidRPr="00C94E4F">
              <w:rPr>
                <w:rFonts w:ascii="华文仿宋" w:eastAsia="华文仿宋" w:hAnsi="华文仿宋" w:hint="eastAsia"/>
                <w:sz w:val="21"/>
                <w:szCs w:val="21"/>
              </w:rPr>
              <w:t>毕业</w:t>
            </w:r>
            <w:r w:rsidRPr="00C94E4F">
              <w:rPr>
                <w:rFonts w:ascii="华文仿宋" w:eastAsia="华文仿宋" w:hAnsi="华文仿宋"/>
                <w:sz w:val="21"/>
                <w:szCs w:val="21"/>
              </w:rPr>
              <w:t>要求</w:t>
            </w:r>
          </w:p>
          <w:p w14:paraId="4E06552D" w14:textId="77777777" w:rsidR="00331866" w:rsidRPr="00C94E4F" w:rsidRDefault="00331866" w:rsidP="00005940">
            <w:pPr>
              <w:pStyle w:val="12"/>
              <w:adjustRightInd w:val="0"/>
              <w:snapToGrid w:val="0"/>
              <w:spacing w:line="400" w:lineRule="exact"/>
              <w:rPr>
                <w:rFonts w:ascii="华文仿宋" w:eastAsia="华文仿宋" w:hAnsi="华文仿宋"/>
                <w:color w:val="000000"/>
                <w:szCs w:val="21"/>
              </w:rPr>
            </w:pPr>
            <w:r w:rsidRPr="00C94E4F">
              <w:rPr>
                <w:rFonts w:ascii="华文仿宋" w:eastAsia="华文仿宋" w:hAnsi="华文仿宋"/>
                <w:color w:val="000000"/>
                <w:szCs w:val="21"/>
              </w:rPr>
              <w:t>本专业毕业生在知识、能力和素质等方面应达到如下要求：</w:t>
            </w:r>
          </w:p>
          <w:p w14:paraId="63FE86BF" w14:textId="7F132237" w:rsidR="00331866" w:rsidRPr="00C94E4F" w:rsidRDefault="00331866" w:rsidP="00005940">
            <w:pPr>
              <w:pStyle w:val="12"/>
              <w:adjustRightInd w:val="0"/>
              <w:snapToGrid w:val="0"/>
              <w:spacing w:line="400" w:lineRule="exact"/>
              <w:rPr>
                <w:rFonts w:ascii="华文仿宋" w:eastAsia="华文仿宋" w:hAnsi="华文仿宋"/>
                <w:color w:val="000000"/>
                <w:szCs w:val="21"/>
              </w:rPr>
            </w:pPr>
            <w:bookmarkStart w:id="2" w:name="OLE_LINK11"/>
            <w:bookmarkStart w:id="3" w:name="OLE_LINK12"/>
            <w:bookmarkStart w:id="4" w:name="OLE_LINK13"/>
            <w:r w:rsidRPr="00C94E4F">
              <w:rPr>
                <w:rFonts w:ascii="华文仿宋" w:eastAsia="华文仿宋" w:hAnsi="华文仿宋" w:hint="eastAsia"/>
                <w:color w:val="000000"/>
                <w:szCs w:val="21"/>
              </w:rPr>
              <w:t>（1）工程知识：能够掌握数学、自然科学、工程基础和人工智能相关科学知识和应用技术；</w:t>
            </w:r>
            <w:r w:rsidRPr="00C94E4F">
              <w:rPr>
                <w:rFonts w:ascii="华文仿宋" w:eastAsia="华文仿宋" w:hAnsi="华文仿宋"/>
                <w:color w:val="000000"/>
                <w:szCs w:val="21"/>
              </w:rPr>
              <w:t xml:space="preserve"> </w:t>
            </w:r>
          </w:p>
          <w:p w14:paraId="368440B4" w14:textId="77777777" w:rsidR="00331866" w:rsidRPr="00C94E4F" w:rsidRDefault="00331866" w:rsidP="00005940">
            <w:pPr>
              <w:pStyle w:val="12"/>
              <w:adjustRightInd w:val="0"/>
              <w:snapToGrid w:val="0"/>
              <w:spacing w:line="400" w:lineRule="exact"/>
              <w:rPr>
                <w:rFonts w:ascii="华文仿宋" w:eastAsia="华文仿宋" w:hAnsi="华文仿宋"/>
                <w:color w:val="000000"/>
                <w:szCs w:val="21"/>
              </w:rPr>
            </w:pPr>
            <w:bookmarkStart w:id="5" w:name="OLE_LINK27"/>
            <w:bookmarkStart w:id="6" w:name="OLE_LINK28"/>
            <w:bookmarkEnd w:id="2"/>
            <w:bookmarkEnd w:id="3"/>
            <w:bookmarkEnd w:id="4"/>
            <w:r w:rsidRPr="00C94E4F">
              <w:rPr>
                <w:rFonts w:ascii="华文仿宋" w:eastAsia="华文仿宋" w:hAnsi="华文仿宋" w:hint="eastAsia"/>
                <w:color w:val="000000"/>
                <w:szCs w:val="21"/>
              </w:rPr>
              <w:t>（2）问题分析：能够应用数学、自然科学和工程科学的基本原理，对人工智能及其相关领域的复杂工程问题进行识别、学习，表达，并通过文献研究分析，获取有效结论；</w:t>
            </w:r>
          </w:p>
          <w:bookmarkEnd w:id="5"/>
          <w:bookmarkEnd w:id="6"/>
          <w:p w14:paraId="0AB301C6" w14:textId="77777777" w:rsidR="00331866" w:rsidRPr="00C94E4F" w:rsidRDefault="00331866" w:rsidP="00005940">
            <w:pPr>
              <w:pStyle w:val="12"/>
              <w:adjustRightInd w:val="0"/>
              <w:snapToGrid w:val="0"/>
              <w:spacing w:line="400" w:lineRule="exact"/>
              <w:rPr>
                <w:rFonts w:ascii="华文仿宋" w:eastAsia="华文仿宋" w:hAnsi="华文仿宋"/>
                <w:color w:val="000000"/>
                <w:szCs w:val="21"/>
              </w:rPr>
            </w:pPr>
            <w:r w:rsidRPr="00C94E4F">
              <w:rPr>
                <w:rFonts w:ascii="华文仿宋" w:eastAsia="华文仿宋" w:hAnsi="华文仿宋" w:hint="eastAsia"/>
                <w:color w:val="000000"/>
                <w:szCs w:val="21"/>
              </w:rPr>
              <w:t>（</w:t>
            </w:r>
            <w:bookmarkStart w:id="7" w:name="OLE_LINK39"/>
            <w:bookmarkStart w:id="8" w:name="OLE_LINK40"/>
            <w:bookmarkStart w:id="9" w:name="OLE_LINK41"/>
            <w:r w:rsidRPr="00C94E4F">
              <w:rPr>
                <w:rFonts w:ascii="华文仿宋" w:eastAsia="华文仿宋" w:hAnsi="华文仿宋" w:hint="eastAsia"/>
                <w:color w:val="000000"/>
                <w:szCs w:val="21"/>
              </w:rPr>
              <w:t>3）设计/开发解决方案：能够设计人工智能及其相关领域复杂工程问题的解决方案，设计与开发满足指定需求的识别模块，学习模块、驱动模块（部件），且在设计中能体现一定的创新意识，考虑社会、健康、伦理，安全、法律、文化及环境等因素；</w:t>
            </w:r>
          </w:p>
          <w:p w14:paraId="1057CE3E" w14:textId="77777777" w:rsidR="00331866" w:rsidRPr="00C94E4F" w:rsidRDefault="00331866" w:rsidP="00005940">
            <w:pPr>
              <w:pStyle w:val="12"/>
              <w:adjustRightInd w:val="0"/>
              <w:snapToGrid w:val="0"/>
              <w:spacing w:line="400" w:lineRule="exact"/>
              <w:rPr>
                <w:rFonts w:ascii="华文仿宋" w:eastAsia="华文仿宋" w:hAnsi="华文仿宋"/>
                <w:color w:val="000000"/>
                <w:szCs w:val="21"/>
              </w:rPr>
            </w:pPr>
            <w:bookmarkStart w:id="10" w:name="OLE_LINK58"/>
            <w:bookmarkStart w:id="11" w:name="OLE_LINK59"/>
            <w:bookmarkStart w:id="12" w:name="OLE_LINK60"/>
            <w:bookmarkEnd w:id="7"/>
            <w:bookmarkEnd w:id="8"/>
            <w:bookmarkEnd w:id="9"/>
            <w:r w:rsidRPr="00C94E4F">
              <w:rPr>
                <w:rFonts w:ascii="华文仿宋" w:eastAsia="华文仿宋" w:hAnsi="华文仿宋" w:hint="eastAsia"/>
                <w:color w:val="000000"/>
                <w:szCs w:val="21"/>
              </w:rPr>
              <w:t>（4）研究：具有一定的研究意识，能够采用科学方法研究人工智能及其相关领域的复杂工程问题，包括设计训练库，学习和分析数据特征、并通过信息综合驱动软硬件系统，得到合理有效的结论；</w:t>
            </w:r>
            <w:bookmarkEnd w:id="10"/>
            <w:bookmarkEnd w:id="11"/>
            <w:bookmarkEnd w:id="12"/>
          </w:p>
          <w:p w14:paraId="138FD4AD" w14:textId="77777777" w:rsidR="00331866" w:rsidRPr="00C94E4F" w:rsidRDefault="00331866" w:rsidP="00005940">
            <w:pPr>
              <w:pStyle w:val="12"/>
              <w:adjustRightInd w:val="0"/>
              <w:snapToGrid w:val="0"/>
              <w:spacing w:line="400" w:lineRule="exact"/>
              <w:rPr>
                <w:rFonts w:ascii="华文仿宋" w:eastAsia="华文仿宋" w:hAnsi="华文仿宋"/>
                <w:color w:val="000000"/>
                <w:szCs w:val="21"/>
              </w:rPr>
            </w:pPr>
            <w:r w:rsidRPr="00C94E4F">
              <w:rPr>
                <w:rFonts w:ascii="华文仿宋" w:eastAsia="华文仿宋" w:hAnsi="华文仿宋" w:hint="eastAsia"/>
                <w:color w:val="000000"/>
                <w:szCs w:val="21"/>
              </w:rPr>
              <w:t>（</w:t>
            </w:r>
            <w:bookmarkStart w:id="13" w:name="OLE_LINK74"/>
            <w:bookmarkStart w:id="14" w:name="OLE_LINK75"/>
            <w:r w:rsidRPr="00C94E4F">
              <w:rPr>
                <w:rFonts w:ascii="华文仿宋" w:eastAsia="华文仿宋" w:hAnsi="华文仿宋" w:hint="eastAsia"/>
                <w:color w:val="000000"/>
                <w:szCs w:val="21"/>
              </w:rPr>
              <w:t>5）使用现代工具：能够针对人工智能及其相关领域复杂工程问题，开发、选择与使用恰当的技术、资源、现代工程工具和信息技术工具，包括对复杂工程问题的学习，预测与模拟，并能够理解其局限性；</w:t>
            </w:r>
            <w:bookmarkEnd w:id="13"/>
            <w:bookmarkEnd w:id="14"/>
          </w:p>
          <w:p w14:paraId="0FDEB483" w14:textId="77777777" w:rsidR="00331866" w:rsidRPr="00C94E4F" w:rsidRDefault="00331866" w:rsidP="00005940">
            <w:pPr>
              <w:pStyle w:val="12"/>
              <w:adjustRightInd w:val="0"/>
              <w:snapToGrid w:val="0"/>
              <w:spacing w:line="400" w:lineRule="exact"/>
              <w:rPr>
                <w:rFonts w:ascii="华文仿宋" w:eastAsia="华文仿宋" w:hAnsi="华文仿宋"/>
                <w:color w:val="000000"/>
                <w:szCs w:val="21"/>
              </w:rPr>
            </w:pPr>
            <w:bookmarkStart w:id="15" w:name="OLE_LINK83"/>
            <w:bookmarkStart w:id="16" w:name="OLE_LINK84"/>
            <w:bookmarkStart w:id="17" w:name="OLE_LINK85"/>
            <w:r w:rsidRPr="00C94E4F">
              <w:rPr>
                <w:rFonts w:ascii="华文仿宋" w:eastAsia="华文仿宋" w:hAnsi="华文仿宋" w:hint="eastAsia"/>
                <w:color w:val="000000"/>
                <w:szCs w:val="21"/>
              </w:rPr>
              <w:t>（6）工程与社会：能够基于通信工程相关背景知识进行合理分析，评价专业工程实践和复杂工程问题解决方案对社会、健康、伦理，安全、法律以及文化的影响，并理解应承担的责任；</w:t>
            </w:r>
          </w:p>
          <w:p w14:paraId="6DBFB9E3" w14:textId="77777777" w:rsidR="00331866" w:rsidRPr="00C94E4F" w:rsidRDefault="00331866" w:rsidP="00005940">
            <w:pPr>
              <w:pStyle w:val="12"/>
              <w:adjustRightInd w:val="0"/>
              <w:snapToGrid w:val="0"/>
              <w:spacing w:line="400" w:lineRule="exact"/>
              <w:rPr>
                <w:rFonts w:ascii="华文仿宋" w:eastAsia="华文仿宋" w:hAnsi="华文仿宋"/>
                <w:color w:val="000000"/>
                <w:szCs w:val="21"/>
              </w:rPr>
            </w:pPr>
            <w:bookmarkStart w:id="18" w:name="OLE_LINK197"/>
            <w:bookmarkStart w:id="19" w:name="OLE_LINK198"/>
            <w:bookmarkStart w:id="20" w:name="OLE_LINK199"/>
            <w:bookmarkEnd w:id="15"/>
            <w:bookmarkEnd w:id="16"/>
            <w:bookmarkEnd w:id="17"/>
            <w:r w:rsidRPr="00C94E4F">
              <w:rPr>
                <w:rFonts w:ascii="华文仿宋" w:eastAsia="华文仿宋" w:hAnsi="华文仿宋" w:hint="eastAsia"/>
                <w:color w:val="000000"/>
                <w:szCs w:val="21"/>
              </w:rPr>
              <w:t>（7）环境和可持续发展：了解国家信息产业发展的宏观政策，能够理解和评价人工智能领域复杂工程问题解决方案及专业工程实践对环境、社会可持续发展的影响；</w:t>
            </w:r>
          </w:p>
          <w:p w14:paraId="6F4B316C" w14:textId="77777777" w:rsidR="00331866" w:rsidRPr="00C94E4F" w:rsidRDefault="00331866" w:rsidP="00005940">
            <w:pPr>
              <w:pStyle w:val="12"/>
              <w:adjustRightInd w:val="0"/>
              <w:snapToGrid w:val="0"/>
              <w:spacing w:line="400" w:lineRule="exact"/>
              <w:rPr>
                <w:rFonts w:ascii="华文仿宋" w:eastAsia="华文仿宋" w:hAnsi="华文仿宋"/>
                <w:color w:val="000000"/>
                <w:szCs w:val="21"/>
              </w:rPr>
            </w:pPr>
            <w:bookmarkStart w:id="21" w:name="OLE_LINK194"/>
            <w:bookmarkStart w:id="22" w:name="OLE_LINK195"/>
            <w:bookmarkStart w:id="23" w:name="OLE_LINK196"/>
            <w:bookmarkEnd w:id="18"/>
            <w:bookmarkEnd w:id="19"/>
            <w:bookmarkEnd w:id="20"/>
            <w:r w:rsidRPr="00C94E4F">
              <w:rPr>
                <w:rFonts w:ascii="华文仿宋" w:eastAsia="华文仿宋" w:hAnsi="华文仿宋" w:hint="eastAsia"/>
                <w:color w:val="000000"/>
                <w:szCs w:val="21"/>
              </w:rPr>
              <w:t>（8）职业规范：具有人文社会科学素养、社会责任感，能够在工程实践中理解并遵守工程职业道德和伦理规范，履行责任；</w:t>
            </w:r>
          </w:p>
          <w:p w14:paraId="32B3F518" w14:textId="77777777" w:rsidR="00331866" w:rsidRPr="00C94E4F" w:rsidRDefault="00331866" w:rsidP="00005940">
            <w:pPr>
              <w:pStyle w:val="12"/>
              <w:adjustRightInd w:val="0"/>
              <w:snapToGrid w:val="0"/>
              <w:spacing w:line="400" w:lineRule="exact"/>
              <w:rPr>
                <w:rFonts w:ascii="华文仿宋" w:eastAsia="华文仿宋" w:hAnsi="华文仿宋"/>
                <w:color w:val="000000"/>
                <w:szCs w:val="21"/>
              </w:rPr>
            </w:pPr>
            <w:bookmarkStart w:id="24" w:name="OLE_LINK191"/>
            <w:bookmarkStart w:id="25" w:name="OLE_LINK192"/>
            <w:bookmarkStart w:id="26" w:name="OLE_LINK193"/>
            <w:bookmarkEnd w:id="21"/>
            <w:bookmarkEnd w:id="22"/>
            <w:bookmarkEnd w:id="23"/>
            <w:r w:rsidRPr="00C94E4F">
              <w:rPr>
                <w:rFonts w:ascii="华文仿宋" w:eastAsia="华文仿宋" w:hAnsi="华文仿宋" w:hint="eastAsia"/>
                <w:color w:val="000000"/>
                <w:szCs w:val="21"/>
              </w:rPr>
              <w:t>（9）个人和团队：具有团队协作意识和能力，能够在多学科背景下的团队中承担个体、团队成员或负责人的角色；</w:t>
            </w:r>
          </w:p>
          <w:bookmarkEnd w:id="24"/>
          <w:bookmarkEnd w:id="25"/>
          <w:bookmarkEnd w:id="26"/>
          <w:p w14:paraId="3CCE731C" w14:textId="77777777" w:rsidR="00331866" w:rsidRPr="00C94E4F" w:rsidRDefault="00331866" w:rsidP="00005940">
            <w:pPr>
              <w:pStyle w:val="12"/>
              <w:adjustRightInd w:val="0"/>
              <w:snapToGrid w:val="0"/>
              <w:spacing w:line="400" w:lineRule="exact"/>
              <w:rPr>
                <w:rFonts w:ascii="华文仿宋" w:eastAsia="华文仿宋" w:hAnsi="华文仿宋"/>
                <w:color w:val="000000"/>
                <w:szCs w:val="21"/>
              </w:rPr>
            </w:pPr>
            <w:r w:rsidRPr="00C94E4F">
              <w:rPr>
                <w:rFonts w:ascii="华文仿宋" w:eastAsia="华文仿宋" w:hAnsi="华文仿宋" w:hint="eastAsia"/>
                <w:color w:val="000000"/>
                <w:szCs w:val="21"/>
              </w:rPr>
              <w:t>（</w:t>
            </w:r>
            <w:bookmarkStart w:id="27" w:name="OLE_LINK188"/>
            <w:bookmarkStart w:id="28" w:name="OLE_LINK189"/>
            <w:bookmarkStart w:id="29" w:name="OLE_LINK190"/>
            <w:r w:rsidRPr="00C94E4F">
              <w:rPr>
                <w:rFonts w:ascii="华文仿宋" w:eastAsia="华文仿宋" w:hAnsi="华文仿宋" w:hint="eastAsia"/>
                <w:color w:val="000000"/>
                <w:szCs w:val="21"/>
              </w:rPr>
              <w:t>10）沟通：具备一定的国际视野和跨文化沟通、交流能力。能够就通信工程及其相关领域复杂工程问题与业界同行及社会公众进行有效沟通和交流，包括撰写报告、设计文稿、陈述发言及清晰表达；</w:t>
            </w:r>
            <w:bookmarkEnd w:id="27"/>
            <w:bookmarkEnd w:id="28"/>
            <w:bookmarkEnd w:id="29"/>
          </w:p>
          <w:p w14:paraId="5722C765" w14:textId="77777777" w:rsidR="00331866" w:rsidRPr="00C94E4F" w:rsidRDefault="00331866" w:rsidP="00005940">
            <w:pPr>
              <w:pStyle w:val="12"/>
              <w:adjustRightInd w:val="0"/>
              <w:snapToGrid w:val="0"/>
              <w:spacing w:line="400" w:lineRule="exact"/>
              <w:rPr>
                <w:rFonts w:ascii="华文仿宋" w:eastAsia="华文仿宋" w:hAnsi="华文仿宋"/>
                <w:color w:val="000000"/>
                <w:szCs w:val="21"/>
              </w:rPr>
            </w:pPr>
            <w:bookmarkStart w:id="30" w:name="OLE_LINK185"/>
            <w:bookmarkStart w:id="31" w:name="OLE_LINK186"/>
            <w:bookmarkStart w:id="32" w:name="OLE_LINK187"/>
            <w:r w:rsidRPr="00C94E4F">
              <w:rPr>
                <w:rFonts w:ascii="华文仿宋" w:eastAsia="华文仿宋" w:hAnsi="华文仿宋" w:hint="eastAsia"/>
                <w:color w:val="000000"/>
                <w:szCs w:val="21"/>
              </w:rPr>
              <w:t>（11）项目管理：理解并掌握人工智能及其相关领域工程管理原理与经济决策方法，并能在多学科环境中应用；</w:t>
            </w:r>
          </w:p>
          <w:bookmarkEnd w:id="30"/>
          <w:bookmarkEnd w:id="31"/>
          <w:bookmarkEnd w:id="32"/>
          <w:p w14:paraId="6C485FCE" w14:textId="77777777" w:rsidR="00331866" w:rsidRPr="00C94E4F" w:rsidRDefault="00331866" w:rsidP="00005940">
            <w:pPr>
              <w:pStyle w:val="12"/>
              <w:adjustRightInd w:val="0"/>
              <w:snapToGrid w:val="0"/>
              <w:spacing w:line="400" w:lineRule="exact"/>
              <w:rPr>
                <w:rFonts w:ascii="华文仿宋" w:eastAsia="华文仿宋" w:hAnsi="华文仿宋"/>
                <w:color w:val="000000"/>
                <w:szCs w:val="21"/>
              </w:rPr>
            </w:pPr>
            <w:r w:rsidRPr="00C94E4F">
              <w:rPr>
                <w:rFonts w:ascii="华文仿宋" w:eastAsia="华文仿宋" w:hAnsi="华文仿宋" w:hint="eastAsia"/>
                <w:color w:val="000000"/>
                <w:szCs w:val="21"/>
              </w:rPr>
              <w:t>（</w:t>
            </w:r>
            <w:bookmarkStart w:id="33" w:name="OLE_LINK182"/>
            <w:bookmarkStart w:id="34" w:name="OLE_LINK183"/>
            <w:bookmarkStart w:id="35" w:name="OLE_LINK184"/>
            <w:r w:rsidRPr="00C94E4F">
              <w:rPr>
                <w:rFonts w:ascii="华文仿宋" w:eastAsia="华文仿宋" w:hAnsi="华文仿宋" w:hint="eastAsia"/>
                <w:color w:val="000000"/>
                <w:szCs w:val="21"/>
              </w:rPr>
              <w:t>12）终身学习：具有自主学习和终身学习的意识，有不断学习和适应信息技术高速发展的能力；</w:t>
            </w:r>
            <w:bookmarkEnd w:id="33"/>
            <w:bookmarkEnd w:id="34"/>
            <w:bookmarkEnd w:id="35"/>
          </w:p>
          <w:p w14:paraId="2F90542E" w14:textId="77777777" w:rsidR="00331866" w:rsidRPr="00C94E4F" w:rsidRDefault="00331866" w:rsidP="00005940">
            <w:pPr>
              <w:pStyle w:val="ae"/>
              <w:rPr>
                <w:rFonts w:ascii="华文仿宋" w:eastAsia="华文仿宋" w:hAnsi="华文仿宋"/>
                <w:sz w:val="21"/>
                <w:szCs w:val="21"/>
              </w:rPr>
            </w:pPr>
            <w:r w:rsidRPr="00C94E4F">
              <w:rPr>
                <w:rFonts w:ascii="华文仿宋" w:eastAsia="华文仿宋" w:hAnsi="华文仿宋" w:hint="eastAsia"/>
                <w:sz w:val="21"/>
                <w:szCs w:val="21"/>
              </w:rPr>
              <w:lastRenderedPageBreak/>
              <w:t>三、毕业要求对培养目标的支撑</w:t>
            </w:r>
          </w:p>
          <w:p w14:paraId="4EFA2361" w14:textId="77777777" w:rsidR="00331866" w:rsidRPr="00C94E4F" w:rsidRDefault="00331866" w:rsidP="00005940">
            <w:pPr>
              <w:spacing w:line="360" w:lineRule="auto"/>
              <w:ind w:firstLineChars="200" w:firstLine="420"/>
              <w:rPr>
                <w:rFonts w:ascii="华文仿宋" w:eastAsia="华文仿宋" w:hAnsi="华文仿宋"/>
                <w:sz w:val="21"/>
                <w:szCs w:val="21"/>
              </w:rPr>
            </w:pPr>
            <w:r w:rsidRPr="00C94E4F">
              <w:rPr>
                <w:rFonts w:ascii="华文仿宋" w:eastAsia="华文仿宋" w:hAnsi="华文仿宋" w:hint="eastAsia"/>
                <w:sz w:val="21"/>
                <w:szCs w:val="21"/>
              </w:rPr>
              <w:t>本专业毕业要求对培养目标的支撑关系见表3.3.1所示。</w:t>
            </w:r>
          </w:p>
          <w:p w14:paraId="6D2C22B1" w14:textId="77777777" w:rsidR="00331866" w:rsidRPr="00C94E4F" w:rsidRDefault="00331866" w:rsidP="00005940">
            <w:pPr>
              <w:spacing w:line="360" w:lineRule="auto"/>
              <w:ind w:firstLineChars="200" w:firstLine="420"/>
              <w:jc w:val="center"/>
              <w:rPr>
                <w:rFonts w:ascii="华文仿宋" w:eastAsia="华文仿宋" w:hAnsi="华文仿宋"/>
                <w:sz w:val="21"/>
                <w:szCs w:val="21"/>
              </w:rPr>
            </w:pPr>
            <w:r w:rsidRPr="00C94E4F">
              <w:rPr>
                <w:rFonts w:ascii="华文仿宋" w:eastAsia="华文仿宋" w:hAnsi="华文仿宋"/>
                <w:sz w:val="21"/>
                <w:szCs w:val="21"/>
              </w:rPr>
              <w:t>表1 毕业要求对培养目标的支撑关系</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90"/>
              <w:gridCol w:w="894"/>
              <w:gridCol w:w="1214"/>
              <w:gridCol w:w="1214"/>
              <w:gridCol w:w="1214"/>
              <w:gridCol w:w="1214"/>
            </w:tblGrid>
            <w:tr w:rsidR="00331866" w:rsidRPr="00C94E4F" w14:paraId="368C05E8" w14:textId="77777777" w:rsidTr="00887BB8">
              <w:trPr>
                <w:trHeight w:val="1637"/>
                <w:jc w:val="center"/>
              </w:trPr>
              <w:tc>
                <w:tcPr>
                  <w:tcW w:w="2590" w:type="dxa"/>
                  <w:tcBorders>
                    <w:tl2br w:val="single" w:sz="4" w:space="0" w:color="auto"/>
                  </w:tcBorders>
                  <w:vAlign w:val="center"/>
                </w:tcPr>
                <w:p w14:paraId="513BD410" w14:textId="77777777" w:rsidR="00331866" w:rsidRPr="00C94E4F" w:rsidRDefault="00331866" w:rsidP="00005940">
                  <w:pPr>
                    <w:widowControl/>
                    <w:spacing w:line="360" w:lineRule="auto"/>
                    <w:jc w:val="right"/>
                    <w:rPr>
                      <w:rFonts w:ascii="华文仿宋" w:eastAsia="华文仿宋" w:hAnsi="华文仿宋"/>
                      <w:sz w:val="21"/>
                      <w:szCs w:val="21"/>
                    </w:rPr>
                  </w:pPr>
                  <w:r w:rsidRPr="00C94E4F">
                    <w:rPr>
                      <w:rFonts w:ascii="华文仿宋" w:eastAsia="华文仿宋" w:hAnsi="华文仿宋"/>
                      <w:sz w:val="21"/>
                      <w:szCs w:val="21"/>
                    </w:rPr>
                    <w:t>培养目标</w:t>
                  </w:r>
                </w:p>
                <w:p w14:paraId="7F435C13" w14:textId="77777777" w:rsidR="00331866" w:rsidRPr="00C94E4F" w:rsidRDefault="00331866" w:rsidP="00005940">
                  <w:pPr>
                    <w:widowControl/>
                    <w:spacing w:line="360" w:lineRule="auto"/>
                    <w:rPr>
                      <w:rFonts w:ascii="华文仿宋" w:eastAsia="华文仿宋" w:hAnsi="华文仿宋"/>
                      <w:sz w:val="21"/>
                      <w:szCs w:val="21"/>
                    </w:rPr>
                  </w:pPr>
                  <w:r w:rsidRPr="00C94E4F">
                    <w:rPr>
                      <w:rFonts w:ascii="华文仿宋" w:eastAsia="华文仿宋" w:hAnsi="华文仿宋"/>
                      <w:sz w:val="21"/>
                      <w:szCs w:val="21"/>
                    </w:rPr>
                    <w:t>毕业要求</w:t>
                  </w:r>
                </w:p>
              </w:tc>
              <w:tc>
                <w:tcPr>
                  <w:tcW w:w="894" w:type="dxa"/>
                  <w:vAlign w:val="center"/>
                </w:tcPr>
                <w:p w14:paraId="5630452E"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sz w:val="21"/>
                      <w:szCs w:val="21"/>
                    </w:rPr>
                    <w:t>培养目标1</w:t>
                  </w:r>
                </w:p>
              </w:tc>
              <w:tc>
                <w:tcPr>
                  <w:tcW w:w="1214" w:type="dxa"/>
                  <w:vAlign w:val="center"/>
                </w:tcPr>
                <w:p w14:paraId="14DACE5B"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sz w:val="21"/>
                      <w:szCs w:val="21"/>
                    </w:rPr>
                    <w:t>培养目标2</w:t>
                  </w:r>
                </w:p>
              </w:tc>
              <w:tc>
                <w:tcPr>
                  <w:tcW w:w="1214" w:type="dxa"/>
                  <w:vAlign w:val="center"/>
                </w:tcPr>
                <w:p w14:paraId="292B27F7"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sz w:val="21"/>
                      <w:szCs w:val="21"/>
                    </w:rPr>
                    <w:t>培养目标3</w:t>
                  </w:r>
                </w:p>
              </w:tc>
              <w:tc>
                <w:tcPr>
                  <w:tcW w:w="1214" w:type="dxa"/>
                  <w:vAlign w:val="center"/>
                </w:tcPr>
                <w:p w14:paraId="77A8FD54"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sz w:val="21"/>
                      <w:szCs w:val="21"/>
                    </w:rPr>
                    <w:t>培养目标4</w:t>
                  </w:r>
                </w:p>
              </w:tc>
              <w:tc>
                <w:tcPr>
                  <w:tcW w:w="1214" w:type="dxa"/>
                  <w:vAlign w:val="center"/>
                </w:tcPr>
                <w:p w14:paraId="290B6E1D"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sz w:val="21"/>
                      <w:szCs w:val="21"/>
                    </w:rPr>
                    <w:t>培养目标5</w:t>
                  </w:r>
                </w:p>
              </w:tc>
            </w:tr>
            <w:tr w:rsidR="00331866" w:rsidRPr="00C94E4F" w14:paraId="43BA64A7" w14:textId="77777777" w:rsidTr="00887BB8">
              <w:trPr>
                <w:trHeight w:val="434"/>
                <w:jc w:val="center"/>
              </w:trPr>
              <w:tc>
                <w:tcPr>
                  <w:tcW w:w="2590" w:type="dxa"/>
                  <w:vAlign w:val="center"/>
                </w:tcPr>
                <w:p w14:paraId="34CB780A" w14:textId="77777777" w:rsidR="00331866" w:rsidRPr="00C94E4F" w:rsidRDefault="00331866" w:rsidP="00005940">
                  <w:pPr>
                    <w:widowControl/>
                    <w:snapToGrid w:val="0"/>
                    <w:spacing w:line="360" w:lineRule="auto"/>
                    <w:rPr>
                      <w:rFonts w:ascii="华文仿宋" w:eastAsia="华文仿宋" w:hAnsi="华文仿宋"/>
                      <w:sz w:val="21"/>
                      <w:szCs w:val="21"/>
                    </w:rPr>
                  </w:pPr>
                  <w:r w:rsidRPr="00C94E4F">
                    <w:rPr>
                      <w:rFonts w:ascii="华文仿宋" w:eastAsia="华文仿宋" w:hAnsi="华文仿宋"/>
                      <w:sz w:val="21"/>
                      <w:szCs w:val="21"/>
                    </w:rPr>
                    <w:t>1、工程知识</w:t>
                  </w:r>
                </w:p>
              </w:tc>
              <w:tc>
                <w:tcPr>
                  <w:tcW w:w="894" w:type="dxa"/>
                  <w:vAlign w:val="center"/>
                </w:tcPr>
                <w:p w14:paraId="7CC8DA8A" w14:textId="77777777" w:rsidR="00331866" w:rsidRPr="00C94E4F" w:rsidRDefault="00331866" w:rsidP="00005940">
                  <w:pPr>
                    <w:jc w:val="center"/>
                    <w:textAlignment w:val="center"/>
                    <w:rPr>
                      <w:rFonts w:ascii="华文仿宋" w:eastAsia="华文仿宋" w:hAnsi="华文仿宋"/>
                      <w:bCs/>
                      <w:sz w:val="21"/>
                      <w:szCs w:val="21"/>
                    </w:rPr>
                  </w:pPr>
                </w:p>
              </w:tc>
              <w:tc>
                <w:tcPr>
                  <w:tcW w:w="1214" w:type="dxa"/>
                  <w:vAlign w:val="center"/>
                </w:tcPr>
                <w:p w14:paraId="4074E834" w14:textId="77777777" w:rsidR="00331866" w:rsidRPr="00C94E4F" w:rsidRDefault="00331866" w:rsidP="00005940">
                  <w:pPr>
                    <w:jc w:val="center"/>
                    <w:textAlignment w:val="center"/>
                    <w:rPr>
                      <w:rFonts w:ascii="华文仿宋" w:eastAsia="华文仿宋" w:hAnsi="华文仿宋"/>
                      <w:bCs/>
                      <w:sz w:val="21"/>
                      <w:szCs w:val="21"/>
                    </w:rPr>
                  </w:pPr>
                  <w:r w:rsidRPr="00C94E4F">
                    <w:rPr>
                      <w:rFonts w:ascii="华文仿宋" w:eastAsia="华文仿宋" w:hAnsi="华文仿宋"/>
                      <w:bCs/>
                      <w:sz w:val="21"/>
                      <w:szCs w:val="21"/>
                    </w:rPr>
                    <w:t>√</w:t>
                  </w:r>
                </w:p>
              </w:tc>
              <w:tc>
                <w:tcPr>
                  <w:tcW w:w="1214" w:type="dxa"/>
                  <w:vAlign w:val="center"/>
                </w:tcPr>
                <w:p w14:paraId="5FFCE755" w14:textId="77777777" w:rsidR="00331866" w:rsidRPr="00C94E4F" w:rsidRDefault="00331866" w:rsidP="00005940">
                  <w:pPr>
                    <w:jc w:val="center"/>
                    <w:textAlignment w:val="center"/>
                    <w:rPr>
                      <w:rFonts w:ascii="华文仿宋" w:eastAsia="华文仿宋" w:hAnsi="华文仿宋"/>
                      <w:bCs/>
                      <w:sz w:val="21"/>
                      <w:szCs w:val="21"/>
                    </w:rPr>
                  </w:pPr>
                  <w:r w:rsidRPr="00C94E4F">
                    <w:rPr>
                      <w:rFonts w:ascii="华文仿宋" w:eastAsia="华文仿宋" w:hAnsi="华文仿宋"/>
                      <w:bCs/>
                      <w:sz w:val="21"/>
                      <w:szCs w:val="21"/>
                    </w:rPr>
                    <w:t>√</w:t>
                  </w:r>
                </w:p>
              </w:tc>
              <w:tc>
                <w:tcPr>
                  <w:tcW w:w="1214" w:type="dxa"/>
                  <w:vAlign w:val="center"/>
                </w:tcPr>
                <w:p w14:paraId="04439CEC" w14:textId="77777777" w:rsidR="00331866" w:rsidRPr="00C94E4F" w:rsidRDefault="00331866" w:rsidP="00005940">
                  <w:pPr>
                    <w:jc w:val="center"/>
                    <w:textAlignment w:val="center"/>
                    <w:rPr>
                      <w:rFonts w:ascii="华文仿宋" w:eastAsia="华文仿宋" w:hAnsi="华文仿宋"/>
                      <w:bCs/>
                      <w:sz w:val="21"/>
                      <w:szCs w:val="21"/>
                    </w:rPr>
                  </w:pPr>
                </w:p>
              </w:tc>
              <w:tc>
                <w:tcPr>
                  <w:tcW w:w="1214" w:type="dxa"/>
                  <w:vAlign w:val="center"/>
                </w:tcPr>
                <w:p w14:paraId="30E7B292" w14:textId="77777777" w:rsidR="00331866" w:rsidRPr="00C94E4F" w:rsidRDefault="00331866" w:rsidP="00005940">
                  <w:pPr>
                    <w:jc w:val="center"/>
                    <w:textAlignment w:val="center"/>
                    <w:rPr>
                      <w:rFonts w:ascii="华文仿宋" w:eastAsia="华文仿宋" w:hAnsi="华文仿宋"/>
                      <w:bCs/>
                      <w:sz w:val="21"/>
                      <w:szCs w:val="21"/>
                    </w:rPr>
                  </w:pPr>
                  <w:r w:rsidRPr="00C94E4F">
                    <w:rPr>
                      <w:rFonts w:ascii="华文仿宋" w:eastAsia="华文仿宋" w:hAnsi="华文仿宋"/>
                      <w:bCs/>
                      <w:sz w:val="21"/>
                      <w:szCs w:val="21"/>
                    </w:rPr>
                    <w:t>√</w:t>
                  </w:r>
                </w:p>
              </w:tc>
            </w:tr>
            <w:tr w:rsidR="00331866" w:rsidRPr="00C94E4F" w14:paraId="7742760E" w14:textId="77777777" w:rsidTr="00887BB8">
              <w:trPr>
                <w:trHeight w:val="434"/>
                <w:jc w:val="center"/>
              </w:trPr>
              <w:tc>
                <w:tcPr>
                  <w:tcW w:w="2590" w:type="dxa"/>
                  <w:vAlign w:val="center"/>
                </w:tcPr>
                <w:p w14:paraId="60B43DCC" w14:textId="77777777" w:rsidR="00331866" w:rsidRPr="00C94E4F" w:rsidRDefault="00331866" w:rsidP="00005940">
                  <w:pPr>
                    <w:widowControl/>
                    <w:snapToGrid w:val="0"/>
                    <w:spacing w:line="360" w:lineRule="auto"/>
                    <w:rPr>
                      <w:rFonts w:ascii="华文仿宋" w:eastAsia="华文仿宋" w:hAnsi="华文仿宋"/>
                      <w:sz w:val="21"/>
                      <w:szCs w:val="21"/>
                    </w:rPr>
                  </w:pPr>
                  <w:r w:rsidRPr="00C94E4F">
                    <w:rPr>
                      <w:rFonts w:ascii="华文仿宋" w:eastAsia="华文仿宋" w:hAnsi="华文仿宋"/>
                      <w:sz w:val="21"/>
                      <w:szCs w:val="21"/>
                    </w:rPr>
                    <w:t>2、问题分析</w:t>
                  </w:r>
                </w:p>
              </w:tc>
              <w:tc>
                <w:tcPr>
                  <w:tcW w:w="894" w:type="dxa"/>
                  <w:vAlign w:val="center"/>
                </w:tcPr>
                <w:p w14:paraId="7DB3A0DC" w14:textId="77777777" w:rsidR="00331866" w:rsidRPr="00C94E4F" w:rsidRDefault="00331866" w:rsidP="00005940">
                  <w:pPr>
                    <w:jc w:val="center"/>
                    <w:textAlignment w:val="center"/>
                    <w:rPr>
                      <w:rFonts w:ascii="华文仿宋" w:eastAsia="华文仿宋" w:hAnsi="华文仿宋"/>
                      <w:bCs/>
                      <w:sz w:val="21"/>
                      <w:szCs w:val="21"/>
                    </w:rPr>
                  </w:pPr>
                </w:p>
              </w:tc>
              <w:tc>
                <w:tcPr>
                  <w:tcW w:w="1214" w:type="dxa"/>
                  <w:vAlign w:val="center"/>
                </w:tcPr>
                <w:p w14:paraId="6F2F0B62" w14:textId="77777777" w:rsidR="00331866" w:rsidRPr="00C94E4F" w:rsidRDefault="00331866" w:rsidP="00005940">
                  <w:pPr>
                    <w:jc w:val="center"/>
                    <w:textAlignment w:val="center"/>
                    <w:rPr>
                      <w:rFonts w:ascii="华文仿宋" w:eastAsia="华文仿宋" w:hAnsi="华文仿宋"/>
                      <w:bCs/>
                      <w:sz w:val="21"/>
                      <w:szCs w:val="21"/>
                    </w:rPr>
                  </w:pPr>
                  <w:r w:rsidRPr="00C94E4F">
                    <w:rPr>
                      <w:rFonts w:ascii="华文仿宋" w:eastAsia="华文仿宋" w:hAnsi="华文仿宋"/>
                      <w:bCs/>
                      <w:sz w:val="21"/>
                      <w:szCs w:val="21"/>
                    </w:rPr>
                    <w:t>√</w:t>
                  </w:r>
                </w:p>
              </w:tc>
              <w:tc>
                <w:tcPr>
                  <w:tcW w:w="1214" w:type="dxa"/>
                  <w:vAlign w:val="center"/>
                </w:tcPr>
                <w:p w14:paraId="7AD4AB5B" w14:textId="77777777" w:rsidR="00331866" w:rsidRPr="00C94E4F" w:rsidRDefault="00331866" w:rsidP="00005940">
                  <w:pPr>
                    <w:jc w:val="center"/>
                    <w:textAlignment w:val="center"/>
                    <w:rPr>
                      <w:rFonts w:ascii="华文仿宋" w:eastAsia="华文仿宋" w:hAnsi="华文仿宋"/>
                      <w:bCs/>
                      <w:sz w:val="21"/>
                      <w:szCs w:val="21"/>
                    </w:rPr>
                  </w:pPr>
                  <w:r w:rsidRPr="00C94E4F">
                    <w:rPr>
                      <w:rFonts w:ascii="华文仿宋" w:eastAsia="华文仿宋" w:hAnsi="华文仿宋"/>
                      <w:bCs/>
                      <w:sz w:val="21"/>
                      <w:szCs w:val="21"/>
                    </w:rPr>
                    <w:t>√</w:t>
                  </w:r>
                </w:p>
              </w:tc>
              <w:tc>
                <w:tcPr>
                  <w:tcW w:w="1214" w:type="dxa"/>
                  <w:vAlign w:val="center"/>
                </w:tcPr>
                <w:p w14:paraId="4BBEAC88" w14:textId="77777777" w:rsidR="00331866" w:rsidRPr="00C94E4F" w:rsidRDefault="00331866" w:rsidP="00005940">
                  <w:pPr>
                    <w:jc w:val="center"/>
                    <w:textAlignment w:val="center"/>
                    <w:rPr>
                      <w:rFonts w:ascii="华文仿宋" w:eastAsia="华文仿宋" w:hAnsi="华文仿宋"/>
                      <w:bCs/>
                      <w:sz w:val="21"/>
                      <w:szCs w:val="21"/>
                    </w:rPr>
                  </w:pPr>
                </w:p>
              </w:tc>
              <w:tc>
                <w:tcPr>
                  <w:tcW w:w="1214" w:type="dxa"/>
                  <w:vAlign w:val="center"/>
                </w:tcPr>
                <w:p w14:paraId="6CEDBB97" w14:textId="77777777" w:rsidR="00331866" w:rsidRPr="00C94E4F" w:rsidRDefault="00331866" w:rsidP="00005940">
                  <w:pPr>
                    <w:jc w:val="center"/>
                    <w:textAlignment w:val="center"/>
                    <w:rPr>
                      <w:rFonts w:ascii="华文仿宋" w:eastAsia="华文仿宋" w:hAnsi="华文仿宋"/>
                      <w:bCs/>
                      <w:sz w:val="21"/>
                      <w:szCs w:val="21"/>
                    </w:rPr>
                  </w:pPr>
                </w:p>
              </w:tc>
            </w:tr>
            <w:tr w:rsidR="00331866" w:rsidRPr="00C94E4F" w14:paraId="25817E3A" w14:textId="77777777" w:rsidTr="00887BB8">
              <w:trPr>
                <w:trHeight w:val="434"/>
                <w:jc w:val="center"/>
              </w:trPr>
              <w:tc>
                <w:tcPr>
                  <w:tcW w:w="2590" w:type="dxa"/>
                  <w:vAlign w:val="center"/>
                </w:tcPr>
                <w:p w14:paraId="4BB7EDFF" w14:textId="77777777" w:rsidR="00331866" w:rsidRPr="00C94E4F" w:rsidRDefault="00331866" w:rsidP="00005940">
                  <w:pPr>
                    <w:widowControl/>
                    <w:snapToGrid w:val="0"/>
                    <w:spacing w:line="360" w:lineRule="auto"/>
                    <w:rPr>
                      <w:rFonts w:ascii="华文仿宋" w:eastAsia="华文仿宋" w:hAnsi="华文仿宋"/>
                      <w:sz w:val="21"/>
                      <w:szCs w:val="21"/>
                    </w:rPr>
                  </w:pPr>
                  <w:r w:rsidRPr="00C94E4F">
                    <w:rPr>
                      <w:rFonts w:ascii="华文仿宋" w:eastAsia="华文仿宋" w:hAnsi="华文仿宋"/>
                      <w:sz w:val="21"/>
                      <w:szCs w:val="21"/>
                    </w:rPr>
                    <w:t>3、设计/开发解决方案</w:t>
                  </w:r>
                </w:p>
              </w:tc>
              <w:tc>
                <w:tcPr>
                  <w:tcW w:w="894" w:type="dxa"/>
                  <w:vAlign w:val="center"/>
                </w:tcPr>
                <w:p w14:paraId="6A3233AA" w14:textId="77777777" w:rsidR="00331866" w:rsidRPr="00C94E4F" w:rsidRDefault="00331866" w:rsidP="00005940">
                  <w:pPr>
                    <w:jc w:val="center"/>
                    <w:textAlignment w:val="center"/>
                    <w:rPr>
                      <w:rFonts w:ascii="华文仿宋" w:eastAsia="华文仿宋" w:hAnsi="华文仿宋"/>
                      <w:bCs/>
                      <w:sz w:val="21"/>
                      <w:szCs w:val="21"/>
                    </w:rPr>
                  </w:pPr>
                </w:p>
              </w:tc>
              <w:tc>
                <w:tcPr>
                  <w:tcW w:w="1214" w:type="dxa"/>
                  <w:vAlign w:val="center"/>
                </w:tcPr>
                <w:p w14:paraId="22F4ED68" w14:textId="77777777" w:rsidR="00331866" w:rsidRPr="00C94E4F" w:rsidRDefault="00331866" w:rsidP="00005940">
                  <w:pPr>
                    <w:jc w:val="center"/>
                    <w:textAlignment w:val="center"/>
                    <w:rPr>
                      <w:rFonts w:ascii="华文仿宋" w:eastAsia="华文仿宋" w:hAnsi="华文仿宋"/>
                      <w:bCs/>
                      <w:sz w:val="21"/>
                      <w:szCs w:val="21"/>
                    </w:rPr>
                  </w:pPr>
                  <w:r w:rsidRPr="00C94E4F">
                    <w:rPr>
                      <w:rFonts w:ascii="华文仿宋" w:eastAsia="华文仿宋" w:hAnsi="华文仿宋"/>
                      <w:bCs/>
                      <w:sz w:val="21"/>
                      <w:szCs w:val="21"/>
                    </w:rPr>
                    <w:t>√</w:t>
                  </w:r>
                </w:p>
              </w:tc>
              <w:tc>
                <w:tcPr>
                  <w:tcW w:w="1214" w:type="dxa"/>
                  <w:vAlign w:val="center"/>
                </w:tcPr>
                <w:p w14:paraId="294470CB" w14:textId="77777777" w:rsidR="00331866" w:rsidRPr="00C94E4F" w:rsidRDefault="00331866" w:rsidP="00005940">
                  <w:pPr>
                    <w:jc w:val="center"/>
                    <w:textAlignment w:val="center"/>
                    <w:rPr>
                      <w:rFonts w:ascii="华文仿宋" w:eastAsia="华文仿宋" w:hAnsi="华文仿宋"/>
                      <w:bCs/>
                      <w:sz w:val="21"/>
                      <w:szCs w:val="21"/>
                    </w:rPr>
                  </w:pPr>
                  <w:r w:rsidRPr="00C94E4F">
                    <w:rPr>
                      <w:rFonts w:ascii="华文仿宋" w:eastAsia="华文仿宋" w:hAnsi="华文仿宋"/>
                      <w:bCs/>
                      <w:sz w:val="21"/>
                      <w:szCs w:val="21"/>
                    </w:rPr>
                    <w:t>√</w:t>
                  </w:r>
                </w:p>
              </w:tc>
              <w:tc>
                <w:tcPr>
                  <w:tcW w:w="1214" w:type="dxa"/>
                  <w:vAlign w:val="center"/>
                </w:tcPr>
                <w:p w14:paraId="41A7F68F" w14:textId="77777777" w:rsidR="00331866" w:rsidRPr="00C94E4F" w:rsidRDefault="00331866" w:rsidP="00005940">
                  <w:pPr>
                    <w:jc w:val="center"/>
                    <w:textAlignment w:val="center"/>
                    <w:rPr>
                      <w:rFonts w:ascii="华文仿宋" w:eastAsia="华文仿宋" w:hAnsi="华文仿宋"/>
                      <w:bCs/>
                      <w:sz w:val="21"/>
                      <w:szCs w:val="21"/>
                    </w:rPr>
                  </w:pPr>
                </w:p>
              </w:tc>
              <w:tc>
                <w:tcPr>
                  <w:tcW w:w="1214" w:type="dxa"/>
                  <w:vAlign w:val="center"/>
                </w:tcPr>
                <w:p w14:paraId="63AAAB7B" w14:textId="77777777" w:rsidR="00331866" w:rsidRPr="00C94E4F" w:rsidRDefault="00331866" w:rsidP="00005940">
                  <w:pPr>
                    <w:jc w:val="center"/>
                    <w:textAlignment w:val="center"/>
                    <w:rPr>
                      <w:rFonts w:ascii="华文仿宋" w:eastAsia="华文仿宋" w:hAnsi="华文仿宋"/>
                      <w:bCs/>
                      <w:sz w:val="21"/>
                      <w:szCs w:val="21"/>
                    </w:rPr>
                  </w:pPr>
                </w:p>
              </w:tc>
            </w:tr>
            <w:tr w:rsidR="00331866" w:rsidRPr="00C94E4F" w14:paraId="6D1090F7" w14:textId="77777777" w:rsidTr="00887BB8">
              <w:trPr>
                <w:trHeight w:val="434"/>
                <w:jc w:val="center"/>
              </w:trPr>
              <w:tc>
                <w:tcPr>
                  <w:tcW w:w="2590" w:type="dxa"/>
                  <w:vAlign w:val="center"/>
                </w:tcPr>
                <w:p w14:paraId="73D44A2A" w14:textId="77777777" w:rsidR="00331866" w:rsidRPr="00C94E4F" w:rsidRDefault="00331866" w:rsidP="00005940">
                  <w:pPr>
                    <w:widowControl/>
                    <w:snapToGrid w:val="0"/>
                    <w:spacing w:line="360" w:lineRule="auto"/>
                    <w:rPr>
                      <w:rFonts w:ascii="华文仿宋" w:eastAsia="华文仿宋" w:hAnsi="华文仿宋"/>
                      <w:sz w:val="21"/>
                      <w:szCs w:val="21"/>
                    </w:rPr>
                  </w:pPr>
                  <w:r w:rsidRPr="00C94E4F">
                    <w:rPr>
                      <w:rFonts w:ascii="华文仿宋" w:eastAsia="华文仿宋" w:hAnsi="华文仿宋"/>
                      <w:sz w:val="21"/>
                      <w:szCs w:val="21"/>
                    </w:rPr>
                    <w:t>4、研究</w:t>
                  </w:r>
                </w:p>
              </w:tc>
              <w:tc>
                <w:tcPr>
                  <w:tcW w:w="894" w:type="dxa"/>
                  <w:vAlign w:val="center"/>
                </w:tcPr>
                <w:p w14:paraId="322E17F5" w14:textId="77777777" w:rsidR="00331866" w:rsidRPr="00C94E4F" w:rsidRDefault="00331866" w:rsidP="00005940">
                  <w:pPr>
                    <w:jc w:val="center"/>
                    <w:textAlignment w:val="center"/>
                    <w:rPr>
                      <w:rFonts w:ascii="华文仿宋" w:eastAsia="华文仿宋" w:hAnsi="华文仿宋"/>
                      <w:bCs/>
                      <w:sz w:val="21"/>
                      <w:szCs w:val="21"/>
                    </w:rPr>
                  </w:pPr>
                </w:p>
              </w:tc>
              <w:tc>
                <w:tcPr>
                  <w:tcW w:w="1214" w:type="dxa"/>
                  <w:vAlign w:val="center"/>
                </w:tcPr>
                <w:p w14:paraId="2D59DEA8" w14:textId="77777777" w:rsidR="00331866" w:rsidRPr="00C94E4F" w:rsidRDefault="00331866" w:rsidP="00005940">
                  <w:pPr>
                    <w:jc w:val="center"/>
                    <w:textAlignment w:val="center"/>
                    <w:rPr>
                      <w:rFonts w:ascii="华文仿宋" w:eastAsia="华文仿宋" w:hAnsi="华文仿宋"/>
                      <w:bCs/>
                      <w:sz w:val="21"/>
                      <w:szCs w:val="21"/>
                    </w:rPr>
                  </w:pPr>
                  <w:r w:rsidRPr="00C94E4F">
                    <w:rPr>
                      <w:rFonts w:ascii="华文仿宋" w:eastAsia="华文仿宋" w:hAnsi="华文仿宋"/>
                      <w:bCs/>
                      <w:sz w:val="21"/>
                      <w:szCs w:val="21"/>
                    </w:rPr>
                    <w:t>√</w:t>
                  </w:r>
                </w:p>
              </w:tc>
              <w:tc>
                <w:tcPr>
                  <w:tcW w:w="1214" w:type="dxa"/>
                  <w:vAlign w:val="center"/>
                </w:tcPr>
                <w:p w14:paraId="6BBFA5E6" w14:textId="77777777" w:rsidR="00331866" w:rsidRPr="00C94E4F" w:rsidRDefault="00331866" w:rsidP="00005940">
                  <w:pPr>
                    <w:jc w:val="center"/>
                    <w:textAlignment w:val="center"/>
                    <w:rPr>
                      <w:rFonts w:ascii="华文仿宋" w:eastAsia="华文仿宋" w:hAnsi="华文仿宋"/>
                      <w:bCs/>
                      <w:sz w:val="21"/>
                      <w:szCs w:val="21"/>
                    </w:rPr>
                  </w:pPr>
                  <w:r w:rsidRPr="00C94E4F">
                    <w:rPr>
                      <w:rFonts w:ascii="华文仿宋" w:eastAsia="华文仿宋" w:hAnsi="华文仿宋"/>
                      <w:bCs/>
                      <w:sz w:val="21"/>
                      <w:szCs w:val="21"/>
                    </w:rPr>
                    <w:t>√</w:t>
                  </w:r>
                </w:p>
              </w:tc>
              <w:tc>
                <w:tcPr>
                  <w:tcW w:w="1214" w:type="dxa"/>
                  <w:vAlign w:val="center"/>
                </w:tcPr>
                <w:p w14:paraId="324C64B6" w14:textId="77777777" w:rsidR="00331866" w:rsidRPr="00C94E4F" w:rsidRDefault="00331866" w:rsidP="00005940">
                  <w:pPr>
                    <w:jc w:val="center"/>
                    <w:textAlignment w:val="center"/>
                    <w:rPr>
                      <w:rFonts w:ascii="华文仿宋" w:eastAsia="华文仿宋" w:hAnsi="华文仿宋"/>
                      <w:bCs/>
                      <w:sz w:val="21"/>
                      <w:szCs w:val="21"/>
                    </w:rPr>
                  </w:pPr>
                </w:p>
              </w:tc>
              <w:tc>
                <w:tcPr>
                  <w:tcW w:w="1214" w:type="dxa"/>
                  <w:vAlign w:val="center"/>
                </w:tcPr>
                <w:p w14:paraId="37C07335" w14:textId="77777777" w:rsidR="00331866" w:rsidRPr="00C94E4F" w:rsidRDefault="00331866" w:rsidP="00005940">
                  <w:pPr>
                    <w:jc w:val="center"/>
                    <w:textAlignment w:val="center"/>
                    <w:rPr>
                      <w:rFonts w:ascii="华文仿宋" w:eastAsia="华文仿宋" w:hAnsi="华文仿宋"/>
                      <w:bCs/>
                      <w:sz w:val="21"/>
                      <w:szCs w:val="21"/>
                    </w:rPr>
                  </w:pPr>
                </w:p>
              </w:tc>
            </w:tr>
            <w:tr w:rsidR="00331866" w:rsidRPr="00C94E4F" w14:paraId="2FDCB270" w14:textId="77777777" w:rsidTr="00887BB8">
              <w:trPr>
                <w:trHeight w:val="434"/>
                <w:jc w:val="center"/>
              </w:trPr>
              <w:tc>
                <w:tcPr>
                  <w:tcW w:w="2590" w:type="dxa"/>
                  <w:vAlign w:val="center"/>
                </w:tcPr>
                <w:p w14:paraId="2F965655" w14:textId="77777777" w:rsidR="00331866" w:rsidRPr="00C94E4F" w:rsidRDefault="00331866" w:rsidP="00005940">
                  <w:pPr>
                    <w:widowControl/>
                    <w:snapToGrid w:val="0"/>
                    <w:spacing w:line="360" w:lineRule="auto"/>
                    <w:rPr>
                      <w:rFonts w:ascii="华文仿宋" w:eastAsia="华文仿宋" w:hAnsi="华文仿宋"/>
                      <w:sz w:val="21"/>
                      <w:szCs w:val="21"/>
                    </w:rPr>
                  </w:pPr>
                  <w:r w:rsidRPr="00C94E4F">
                    <w:rPr>
                      <w:rFonts w:ascii="华文仿宋" w:eastAsia="华文仿宋" w:hAnsi="华文仿宋"/>
                      <w:sz w:val="21"/>
                      <w:szCs w:val="21"/>
                    </w:rPr>
                    <w:t>5、使用现代工具</w:t>
                  </w:r>
                </w:p>
              </w:tc>
              <w:tc>
                <w:tcPr>
                  <w:tcW w:w="894" w:type="dxa"/>
                  <w:vAlign w:val="center"/>
                </w:tcPr>
                <w:p w14:paraId="357AC56F" w14:textId="77777777" w:rsidR="00331866" w:rsidRPr="00C94E4F" w:rsidRDefault="00331866" w:rsidP="00005940">
                  <w:pPr>
                    <w:jc w:val="center"/>
                    <w:textAlignment w:val="center"/>
                    <w:rPr>
                      <w:rFonts w:ascii="华文仿宋" w:eastAsia="华文仿宋" w:hAnsi="华文仿宋"/>
                      <w:bCs/>
                      <w:sz w:val="21"/>
                      <w:szCs w:val="21"/>
                    </w:rPr>
                  </w:pPr>
                </w:p>
              </w:tc>
              <w:tc>
                <w:tcPr>
                  <w:tcW w:w="1214" w:type="dxa"/>
                  <w:vAlign w:val="center"/>
                </w:tcPr>
                <w:p w14:paraId="41F502E6" w14:textId="77777777" w:rsidR="00331866" w:rsidRPr="00C94E4F" w:rsidRDefault="00331866" w:rsidP="00005940">
                  <w:pPr>
                    <w:jc w:val="center"/>
                    <w:textAlignment w:val="center"/>
                    <w:rPr>
                      <w:rFonts w:ascii="华文仿宋" w:eastAsia="华文仿宋" w:hAnsi="华文仿宋"/>
                      <w:bCs/>
                      <w:sz w:val="21"/>
                      <w:szCs w:val="21"/>
                    </w:rPr>
                  </w:pPr>
                </w:p>
              </w:tc>
              <w:tc>
                <w:tcPr>
                  <w:tcW w:w="1214" w:type="dxa"/>
                  <w:vAlign w:val="center"/>
                </w:tcPr>
                <w:p w14:paraId="6F7D07A5" w14:textId="77777777" w:rsidR="00331866" w:rsidRPr="00C94E4F" w:rsidRDefault="00331866" w:rsidP="00005940">
                  <w:pPr>
                    <w:jc w:val="center"/>
                    <w:textAlignment w:val="center"/>
                    <w:rPr>
                      <w:rFonts w:ascii="华文仿宋" w:eastAsia="华文仿宋" w:hAnsi="华文仿宋"/>
                      <w:bCs/>
                      <w:sz w:val="21"/>
                      <w:szCs w:val="21"/>
                    </w:rPr>
                  </w:pPr>
                  <w:r w:rsidRPr="00C94E4F">
                    <w:rPr>
                      <w:rFonts w:ascii="华文仿宋" w:eastAsia="华文仿宋" w:hAnsi="华文仿宋"/>
                      <w:bCs/>
                      <w:sz w:val="21"/>
                      <w:szCs w:val="21"/>
                    </w:rPr>
                    <w:t>√</w:t>
                  </w:r>
                </w:p>
              </w:tc>
              <w:tc>
                <w:tcPr>
                  <w:tcW w:w="1214" w:type="dxa"/>
                  <w:vAlign w:val="center"/>
                </w:tcPr>
                <w:p w14:paraId="2A9B39D5" w14:textId="77777777" w:rsidR="00331866" w:rsidRPr="00C94E4F" w:rsidRDefault="00331866" w:rsidP="00005940">
                  <w:pPr>
                    <w:jc w:val="center"/>
                    <w:textAlignment w:val="center"/>
                    <w:rPr>
                      <w:rFonts w:ascii="华文仿宋" w:eastAsia="华文仿宋" w:hAnsi="华文仿宋"/>
                      <w:bCs/>
                      <w:sz w:val="21"/>
                      <w:szCs w:val="21"/>
                    </w:rPr>
                  </w:pPr>
                </w:p>
              </w:tc>
              <w:tc>
                <w:tcPr>
                  <w:tcW w:w="1214" w:type="dxa"/>
                  <w:vAlign w:val="center"/>
                </w:tcPr>
                <w:p w14:paraId="200661A5" w14:textId="77777777" w:rsidR="00331866" w:rsidRPr="00C94E4F" w:rsidRDefault="00331866" w:rsidP="00005940">
                  <w:pPr>
                    <w:jc w:val="center"/>
                    <w:textAlignment w:val="center"/>
                    <w:rPr>
                      <w:rFonts w:ascii="华文仿宋" w:eastAsia="华文仿宋" w:hAnsi="华文仿宋"/>
                      <w:bCs/>
                      <w:sz w:val="21"/>
                      <w:szCs w:val="21"/>
                    </w:rPr>
                  </w:pPr>
                  <w:r w:rsidRPr="00C94E4F">
                    <w:rPr>
                      <w:rFonts w:ascii="华文仿宋" w:eastAsia="华文仿宋" w:hAnsi="华文仿宋"/>
                      <w:bCs/>
                      <w:sz w:val="21"/>
                      <w:szCs w:val="21"/>
                    </w:rPr>
                    <w:t>√</w:t>
                  </w:r>
                </w:p>
              </w:tc>
            </w:tr>
            <w:tr w:rsidR="00331866" w:rsidRPr="00C94E4F" w14:paraId="17AE73F5" w14:textId="77777777" w:rsidTr="00887BB8">
              <w:trPr>
                <w:trHeight w:val="434"/>
                <w:jc w:val="center"/>
              </w:trPr>
              <w:tc>
                <w:tcPr>
                  <w:tcW w:w="2590" w:type="dxa"/>
                  <w:vAlign w:val="center"/>
                </w:tcPr>
                <w:p w14:paraId="40B62EB5" w14:textId="77777777" w:rsidR="00331866" w:rsidRPr="00C94E4F" w:rsidRDefault="00331866" w:rsidP="00005940">
                  <w:pPr>
                    <w:widowControl/>
                    <w:snapToGrid w:val="0"/>
                    <w:spacing w:line="360" w:lineRule="auto"/>
                    <w:rPr>
                      <w:rFonts w:ascii="华文仿宋" w:eastAsia="华文仿宋" w:hAnsi="华文仿宋"/>
                      <w:sz w:val="21"/>
                      <w:szCs w:val="21"/>
                    </w:rPr>
                  </w:pPr>
                  <w:r w:rsidRPr="00C94E4F">
                    <w:rPr>
                      <w:rFonts w:ascii="华文仿宋" w:eastAsia="华文仿宋" w:hAnsi="华文仿宋"/>
                      <w:sz w:val="21"/>
                      <w:szCs w:val="21"/>
                    </w:rPr>
                    <w:t>6、工程与社会</w:t>
                  </w:r>
                </w:p>
              </w:tc>
              <w:tc>
                <w:tcPr>
                  <w:tcW w:w="894" w:type="dxa"/>
                  <w:vAlign w:val="center"/>
                </w:tcPr>
                <w:p w14:paraId="282A9C30" w14:textId="77777777" w:rsidR="00331866" w:rsidRPr="00C94E4F" w:rsidRDefault="00331866" w:rsidP="00005940">
                  <w:pPr>
                    <w:jc w:val="center"/>
                    <w:textAlignment w:val="center"/>
                    <w:rPr>
                      <w:rFonts w:ascii="华文仿宋" w:eastAsia="华文仿宋" w:hAnsi="华文仿宋"/>
                      <w:bCs/>
                      <w:sz w:val="21"/>
                      <w:szCs w:val="21"/>
                    </w:rPr>
                  </w:pPr>
                  <w:r w:rsidRPr="00C94E4F">
                    <w:rPr>
                      <w:rFonts w:ascii="华文仿宋" w:eastAsia="华文仿宋" w:hAnsi="华文仿宋"/>
                      <w:bCs/>
                      <w:sz w:val="21"/>
                      <w:szCs w:val="21"/>
                    </w:rPr>
                    <w:t>√</w:t>
                  </w:r>
                </w:p>
              </w:tc>
              <w:tc>
                <w:tcPr>
                  <w:tcW w:w="1214" w:type="dxa"/>
                  <w:vAlign w:val="center"/>
                </w:tcPr>
                <w:p w14:paraId="05B6AD64" w14:textId="77777777" w:rsidR="00331866" w:rsidRPr="00C94E4F" w:rsidRDefault="00331866" w:rsidP="00005940">
                  <w:pPr>
                    <w:jc w:val="center"/>
                    <w:textAlignment w:val="center"/>
                    <w:rPr>
                      <w:rFonts w:ascii="华文仿宋" w:eastAsia="华文仿宋" w:hAnsi="华文仿宋"/>
                      <w:bCs/>
                      <w:sz w:val="21"/>
                      <w:szCs w:val="21"/>
                    </w:rPr>
                  </w:pPr>
                </w:p>
              </w:tc>
              <w:tc>
                <w:tcPr>
                  <w:tcW w:w="1214" w:type="dxa"/>
                  <w:vAlign w:val="center"/>
                </w:tcPr>
                <w:p w14:paraId="4C268189" w14:textId="77777777" w:rsidR="00331866" w:rsidRPr="00C94E4F" w:rsidRDefault="00331866" w:rsidP="00005940">
                  <w:pPr>
                    <w:jc w:val="center"/>
                    <w:textAlignment w:val="center"/>
                    <w:rPr>
                      <w:rFonts w:ascii="华文仿宋" w:eastAsia="华文仿宋" w:hAnsi="华文仿宋"/>
                      <w:bCs/>
                      <w:sz w:val="21"/>
                      <w:szCs w:val="21"/>
                    </w:rPr>
                  </w:pPr>
                </w:p>
              </w:tc>
              <w:tc>
                <w:tcPr>
                  <w:tcW w:w="1214" w:type="dxa"/>
                  <w:vAlign w:val="center"/>
                </w:tcPr>
                <w:p w14:paraId="7C44450D" w14:textId="77777777" w:rsidR="00331866" w:rsidRPr="00C94E4F" w:rsidRDefault="00331866" w:rsidP="00005940">
                  <w:pPr>
                    <w:jc w:val="center"/>
                    <w:textAlignment w:val="center"/>
                    <w:rPr>
                      <w:rFonts w:ascii="华文仿宋" w:eastAsia="华文仿宋" w:hAnsi="华文仿宋"/>
                      <w:bCs/>
                      <w:sz w:val="21"/>
                      <w:szCs w:val="21"/>
                    </w:rPr>
                  </w:pPr>
                </w:p>
              </w:tc>
              <w:tc>
                <w:tcPr>
                  <w:tcW w:w="1214" w:type="dxa"/>
                  <w:vAlign w:val="center"/>
                </w:tcPr>
                <w:p w14:paraId="6219ED38" w14:textId="77777777" w:rsidR="00331866" w:rsidRPr="00C94E4F" w:rsidRDefault="00331866" w:rsidP="00005940">
                  <w:pPr>
                    <w:jc w:val="center"/>
                    <w:textAlignment w:val="center"/>
                    <w:rPr>
                      <w:rFonts w:ascii="华文仿宋" w:eastAsia="华文仿宋" w:hAnsi="华文仿宋"/>
                      <w:bCs/>
                      <w:sz w:val="21"/>
                      <w:szCs w:val="21"/>
                    </w:rPr>
                  </w:pPr>
                  <w:r w:rsidRPr="00C94E4F">
                    <w:rPr>
                      <w:rFonts w:ascii="华文仿宋" w:eastAsia="华文仿宋" w:hAnsi="华文仿宋"/>
                      <w:bCs/>
                      <w:sz w:val="21"/>
                      <w:szCs w:val="21"/>
                    </w:rPr>
                    <w:t>√</w:t>
                  </w:r>
                </w:p>
              </w:tc>
            </w:tr>
            <w:tr w:rsidR="00331866" w:rsidRPr="00C94E4F" w14:paraId="519D8FE6" w14:textId="77777777" w:rsidTr="00887BB8">
              <w:trPr>
                <w:trHeight w:val="434"/>
                <w:jc w:val="center"/>
              </w:trPr>
              <w:tc>
                <w:tcPr>
                  <w:tcW w:w="2590" w:type="dxa"/>
                  <w:vAlign w:val="center"/>
                </w:tcPr>
                <w:p w14:paraId="1AA34616" w14:textId="77777777" w:rsidR="00331866" w:rsidRPr="00C94E4F" w:rsidRDefault="00331866" w:rsidP="00005940">
                  <w:pPr>
                    <w:widowControl/>
                    <w:snapToGrid w:val="0"/>
                    <w:spacing w:line="360" w:lineRule="auto"/>
                    <w:rPr>
                      <w:rFonts w:ascii="华文仿宋" w:eastAsia="华文仿宋" w:hAnsi="华文仿宋"/>
                      <w:sz w:val="21"/>
                      <w:szCs w:val="21"/>
                    </w:rPr>
                  </w:pPr>
                  <w:r w:rsidRPr="00C94E4F">
                    <w:rPr>
                      <w:rFonts w:ascii="华文仿宋" w:eastAsia="华文仿宋" w:hAnsi="华文仿宋"/>
                      <w:sz w:val="21"/>
                      <w:szCs w:val="21"/>
                    </w:rPr>
                    <w:t>7、环境和可持续发展</w:t>
                  </w:r>
                </w:p>
              </w:tc>
              <w:tc>
                <w:tcPr>
                  <w:tcW w:w="894" w:type="dxa"/>
                  <w:vAlign w:val="center"/>
                </w:tcPr>
                <w:p w14:paraId="04C489CB" w14:textId="77777777" w:rsidR="00331866" w:rsidRPr="00C94E4F" w:rsidRDefault="00331866" w:rsidP="00005940">
                  <w:pPr>
                    <w:jc w:val="center"/>
                    <w:textAlignment w:val="center"/>
                    <w:rPr>
                      <w:rFonts w:ascii="华文仿宋" w:eastAsia="华文仿宋" w:hAnsi="华文仿宋"/>
                      <w:bCs/>
                      <w:sz w:val="21"/>
                      <w:szCs w:val="21"/>
                    </w:rPr>
                  </w:pPr>
                  <w:r w:rsidRPr="00C94E4F">
                    <w:rPr>
                      <w:rFonts w:ascii="华文仿宋" w:eastAsia="华文仿宋" w:hAnsi="华文仿宋"/>
                      <w:bCs/>
                      <w:sz w:val="21"/>
                      <w:szCs w:val="21"/>
                    </w:rPr>
                    <w:t>√</w:t>
                  </w:r>
                </w:p>
              </w:tc>
              <w:tc>
                <w:tcPr>
                  <w:tcW w:w="1214" w:type="dxa"/>
                  <w:vAlign w:val="center"/>
                </w:tcPr>
                <w:p w14:paraId="02E6F562" w14:textId="77777777" w:rsidR="00331866" w:rsidRPr="00C94E4F" w:rsidRDefault="00331866" w:rsidP="00005940">
                  <w:pPr>
                    <w:jc w:val="center"/>
                    <w:textAlignment w:val="center"/>
                    <w:rPr>
                      <w:rFonts w:ascii="华文仿宋" w:eastAsia="华文仿宋" w:hAnsi="华文仿宋"/>
                      <w:bCs/>
                      <w:sz w:val="21"/>
                      <w:szCs w:val="21"/>
                    </w:rPr>
                  </w:pPr>
                </w:p>
              </w:tc>
              <w:tc>
                <w:tcPr>
                  <w:tcW w:w="1214" w:type="dxa"/>
                  <w:vAlign w:val="center"/>
                </w:tcPr>
                <w:p w14:paraId="716072C3" w14:textId="77777777" w:rsidR="00331866" w:rsidRPr="00C94E4F" w:rsidRDefault="00331866" w:rsidP="00005940">
                  <w:pPr>
                    <w:jc w:val="center"/>
                    <w:textAlignment w:val="center"/>
                    <w:rPr>
                      <w:rFonts w:ascii="华文仿宋" w:eastAsia="华文仿宋" w:hAnsi="华文仿宋"/>
                      <w:bCs/>
                      <w:sz w:val="21"/>
                      <w:szCs w:val="21"/>
                    </w:rPr>
                  </w:pPr>
                </w:p>
              </w:tc>
              <w:tc>
                <w:tcPr>
                  <w:tcW w:w="1214" w:type="dxa"/>
                  <w:vAlign w:val="center"/>
                </w:tcPr>
                <w:p w14:paraId="1C1F8B98" w14:textId="77777777" w:rsidR="00331866" w:rsidRPr="00C94E4F" w:rsidRDefault="00331866" w:rsidP="00005940">
                  <w:pPr>
                    <w:jc w:val="center"/>
                    <w:textAlignment w:val="center"/>
                    <w:rPr>
                      <w:rFonts w:ascii="华文仿宋" w:eastAsia="华文仿宋" w:hAnsi="华文仿宋"/>
                      <w:bCs/>
                      <w:sz w:val="21"/>
                      <w:szCs w:val="21"/>
                    </w:rPr>
                  </w:pPr>
                </w:p>
              </w:tc>
              <w:tc>
                <w:tcPr>
                  <w:tcW w:w="1214" w:type="dxa"/>
                  <w:vAlign w:val="center"/>
                </w:tcPr>
                <w:p w14:paraId="013B0E3B" w14:textId="77777777" w:rsidR="00331866" w:rsidRPr="00C94E4F" w:rsidRDefault="00331866" w:rsidP="00005940">
                  <w:pPr>
                    <w:jc w:val="center"/>
                    <w:textAlignment w:val="center"/>
                    <w:rPr>
                      <w:rFonts w:ascii="华文仿宋" w:eastAsia="华文仿宋" w:hAnsi="华文仿宋"/>
                      <w:bCs/>
                      <w:sz w:val="21"/>
                      <w:szCs w:val="21"/>
                    </w:rPr>
                  </w:pPr>
                  <w:r w:rsidRPr="00C94E4F">
                    <w:rPr>
                      <w:rFonts w:ascii="华文仿宋" w:eastAsia="华文仿宋" w:hAnsi="华文仿宋"/>
                      <w:bCs/>
                      <w:sz w:val="21"/>
                      <w:szCs w:val="21"/>
                    </w:rPr>
                    <w:t>√</w:t>
                  </w:r>
                </w:p>
              </w:tc>
            </w:tr>
            <w:tr w:rsidR="00331866" w:rsidRPr="00C94E4F" w14:paraId="2C3DEEBD" w14:textId="77777777" w:rsidTr="00887BB8">
              <w:trPr>
                <w:trHeight w:val="434"/>
                <w:jc w:val="center"/>
              </w:trPr>
              <w:tc>
                <w:tcPr>
                  <w:tcW w:w="2590" w:type="dxa"/>
                  <w:vAlign w:val="center"/>
                </w:tcPr>
                <w:p w14:paraId="24A659AD" w14:textId="77777777" w:rsidR="00331866" w:rsidRPr="00C94E4F" w:rsidRDefault="00331866" w:rsidP="00005940">
                  <w:pPr>
                    <w:widowControl/>
                    <w:snapToGrid w:val="0"/>
                    <w:spacing w:line="360" w:lineRule="auto"/>
                    <w:rPr>
                      <w:rFonts w:ascii="华文仿宋" w:eastAsia="华文仿宋" w:hAnsi="华文仿宋"/>
                      <w:sz w:val="21"/>
                      <w:szCs w:val="21"/>
                    </w:rPr>
                  </w:pPr>
                  <w:r w:rsidRPr="00C94E4F">
                    <w:rPr>
                      <w:rFonts w:ascii="华文仿宋" w:eastAsia="华文仿宋" w:hAnsi="华文仿宋"/>
                      <w:sz w:val="21"/>
                      <w:szCs w:val="21"/>
                    </w:rPr>
                    <w:t>8、职业规划</w:t>
                  </w:r>
                </w:p>
              </w:tc>
              <w:tc>
                <w:tcPr>
                  <w:tcW w:w="894" w:type="dxa"/>
                  <w:vAlign w:val="center"/>
                </w:tcPr>
                <w:p w14:paraId="1CCB0F1A" w14:textId="77777777" w:rsidR="00331866" w:rsidRPr="00C94E4F" w:rsidRDefault="00331866" w:rsidP="00005940">
                  <w:pPr>
                    <w:jc w:val="center"/>
                    <w:textAlignment w:val="center"/>
                    <w:rPr>
                      <w:rFonts w:ascii="华文仿宋" w:eastAsia="华文仿宋" w:hAnsi="华文仿宋"/>
                      <w:bCs/>
                      <w:sz w:val="21"/>
                      <w:szCs w:val="21"/>
                    </w:rPr>
                  </w:pPr>
                  <w:r w:rsidRPr="00C94E4F">
                    <w:rPr>
                      <w:rFonts w:ascii="华文仿宋" w:eastAsia="华文仿宋" w:hAnsi="华文仿宋"/>
                      <w:bCs/>
                      <w:sz w:val="21"/>
                      <w:szCs w:val="21"/>
                    </w:rPr>
                    <w:t>√</w:t>
                  </w:r>
                </w:p>
              </w:tc>
              <w:tc>
                <w:tcPr>
                  <w:tcW w:w="1214" w:type="dxa"/>
                  <w:vAlign w:val="center"/>
                </w:tcPr>
                <w:p w14:paraId="350F1656" w14:textId="77777777" w:rsidR="00331866" w:rsidRPr="00C94E4F" w:rsidRDefault="00331866" w:rsidP="00005940">
                  <w:pPr>
                    <w:jc w:val="center"/>
                    <w:textAlignment w:val="center"/>
                    <w:rPr>
                      <w:rFonts w:ascii="华文仿宋" w:eastAsia="华文仿宋" w:hAnsi="华文仿宋"/>
                      <w:bCs/>
                      <w:sz w:val="21"/>
                      <w:szCs w:val="21"/>
                    </w:rPr>
                  </w:pPr>
                </w:p>
              </w:tc>
              <w:tc>
                <w:tcPr>
                  <w:tcW w:w="1214" w:type="dxa"/>
                  <w:vAlign w:val="center"/>
                </w:tcPr>
                <w:p w14:paraId="1ED8BC6F" w14:textId="77777777" w:rsidR="00331866" w:rsidRPr="00C94E4F" w:rsidRDefault="00331866" w:rsidP="00005940">
                  <w:pPr>
                    <w:jc w:val="center"/>
                    <w:textAlignment w:val="center"/>
                    <w:rPr>
                      <w:rFonts w:ascii="华文仿宋" w:eastAsia="华文仿宋" w:hAnsi="华文仿宋"/>
                      <w:bCs/>
                      <w:sz w:val="21"/>
                      <w:szCs w:val="21"/>
                    </w:rPr>
                  </w:pPr>
                </w:p>
              </w:tc>
              <w:tc>
                <w:tcPr>
                  <w:tcW w:w="1214" w:type="dxa"/>
                  <w:vAlign w:val="center"/>
                </w:tcPr>
                <w:p w14:paraId="7BC1A3F8" w14:textId="77777777" w:rsidR="00331866" w:rsidRPr="00C94E4F" w:rsidRDefault="00331866" w:rsidP="00005940">
                  <w:pPr>
                    <w:jc w:val="center"/>
                    <w:textAlignment w:val="center"/>
                    <w:rPr>
                      <w:rFonts w:ascii="华文仿宋" w:eastAsia="华文仿宋" w:hAnsi="华文仿宋"/>
                      <w:bCs/>
                      <w:sz w:val="21"/>
                      <w:szCs w:val="21"/>
                    </w:rPr>
                  </w:pPr>
                  <w:r w:rsidRPr="00C94E4F">
                    <w:rPr>
                      <w:rFonts w:ascii="华文仿宋" w:eastAsia="华文仿宋" w:hAnsi="华文仿宋"/>
                      <w:bCs/>
                      <w:sz w:val="21"/>
                      <w:szCs w:val="21"/>
                    </w:rPr>
                    <w:t>√</w:t>
                  </w:r>
                </w:p>
              </w:tc>
              <w:tc>
                <w:tcPr>
                  <w:tcW w:w="1214" w:type="dxa"/>
                  <w:vAlign w:val="center"/>
                </w:tcPr>
                <w:p w14:paraId="4EBC6365" w14:textId="77777777" w:rsidR="00331866" w:rsidRPr="00C94E4F" w:rsidRDefault="00331866" w:rsidP="00005940">
                  <w:pPr>
                    <w:jc w:val="center"/>
                    <w:textAlignment w:val="center"/>
                    <w:rPr>
                      <w:rFonts w:ascii="华文仿宋" w:eastAsia="华文仿宋" w:hAnsi="华文仿宋"/>
                      <w:bCs/>
                      <w:sz w:val="21"/>
                      <w:szCs w:val="21"/>
                    </w:rPr>
                  </w:pPr>
                  <w:r w:rsidRPr="00C94E4F">
                    <w:rPr>
                      <w:rFonts w:ascii="华文仿宋" w:eastAsia="华文仿宋" w:hAnsi="华文仿宋"/>
                      <w:bCs/>
                      <w:sz w:val="21"/>
                      <w:szCs w:val="21"/>
                    </w:rPr>
                    <w:t>√</w:t>
                  </w:r>
                </w:p>
              </w:tc>
            </w:tr>
            <w:tr w:rsidR="00331866" w:rsidRPr="00C94E4F" w14:paraId="6146A439" w14:textId="77777777" w:rsidTr="00887BB8">
              <w:trPr>
                <w:trHeight w:val="434"/>
                <w:jc w:val="center"/>
              </w:trPr>
              <w:tc>
                <w:tcPr>
                  <w:tcW w:w="2590" w:type="dxa"/>
                  <w:vAlign w:val="center"/>
                </w:tcPr>
                <w:p w14:paraId="5EFC825A" w14:textId="77777777" w:rsidR="00331866" w:rsidRPr="00C94E4F" w:rsidRDefault="00331866" w:rsidP="00005940">
                  <w:pPr>
                    <w:widowControl/>
                    <w:snapToGrid w:val="0"/>
                    <w:spacing w:line="360" w:lineRule="auto"/>
                    <w:rPr>
                      <w:rFonts w:ascii="华文仿宋" w:eastAsia="华文仿宋" w:hAnsi="华文仿宋"/>
                      <w:sz w:val="21"/>
                      <w:szCs w:val="21"/>
                    </w:rPr>
                  </w:pPr>
                  <w:r w:rsidRPr="00C94E4F">
                    <w:rPr>
                      <w:rFonts w:ascii="华文仿宋" w:eastAsia="华文仿宋" w:hAnsi="华文仿宋"/>
                      <w:sz w:val="21"/>
                      <w:szCs w:val="21"/>
                    </w:rPr>
                    <w:t>9、个人和团队</w:t>
                  </w:r>
                </w:p>
              </w:tc>
              <w:tc>
                <w:tcPr>
                  <w:tcW w:w="894" w:type="dxa"/>
                  <w:vAlign w:val="center"/>
                </w:tcPr>
                <w:p w14:paraId="1821B1A8" w14:textId="77777777" w:rsidR="00331866" w:rsidRPr="00C94E4F" w:rsidRDefault="00331866" w:rsidP="00005940">
                  <w:pPr>
                    <w:jc w:val="center"/>
                    <w:textAlignment w:val="center"/>
                    <w:rPr>
                      <w:rFonts w:ascii="华文仿宋" w:eastAsia="华文仿宋" w:hAnsi="华文仿宋"/>
                      <w:bCs/>
                      <w:sz w:val="21"/>
                      <w:szCs w:val="21"/>
                    </w:rPr>
                  </w:pPr>
                </w:p>
              </w:tc>
              <w:tc>
                <w:tcPr>
                  <w:tcW w:w="1214" w:type="dxa"/>
                  <w:vAlign w:val="center"/>
                </w:tcPr>
                <w:p w14:paraId="5FA93047" w14:textId="77777777" w:rsidR="00331866" w:rsidRPr="00C94E4F" w:rsidRDefault="00331866" w:rsidP="00005940">
                  <w:pPr>
                    <w:jc w:val="center"/>
                    <w:textAlignment w:val="center"/>
                    <w:rPr>
                      <w:rFonts w:ascii="华文仿宋" w:eastAsia="华文仿宋" w:hAnsi="华文仿宋"/>
                      <w:bCs/>
                      <w:sz w:val="21"/>
                      <w:szCs w:val="21"/>
                    </w:rPr>
                  </w:pPr>
                </w:p>
              </w:tc>
              <w:tc>
                <w:tcPr>
                  <w:tcW w:w="1214" w:type="dxa"/>
                  <w:vAlign w:val="center"/>
                </w:tcPr>
                <w:p w14:paraId="78AE011C" w14:textId="77777777" w:rsidR="00331866" w:rsidRPr="00C94E4F" w:rsidRDefault="00331866" w:rsidP="00005940">
                  <w:pPr>
                    <w:jc w:val="center"/>
                    <w:textAlignment w:val="center"/>
                    <w:rPr>
                      <w:rFonts w:ascii="华文仿宋" w:eastAsia="华文仿宋" w:hAnsi="华文仿宋"/>
                      <w:bCs/>
                      <w:sz w:val="21"/>
                      <w:szCs w:val="21"/>
                    </w:rPr>
                  </w:pPr>
                </w:p>
              </w:tc>
              <w:tc>
                <w:tcPr>
                  <w:tcW w:w="1214" w:type="dxa"/>
                  <w:vAlign w:val="center"/>
                </w:tcPr>
                <w:p w14:paraId="466D8FE6" w14:textId="77777777" w:rsidR="00331866" w:rsidRPr="00C94E4F" w:rsidRDefault="00331866" w:rsidP="00005940">
                  <w:pPr>
                    <w:jc w:val="center"/>
                    <w:textAlignment w:val="center"/>
                    <w:rPr>
                      <w:rFonts w:ascii="华文仿宋" w:eastAsia="华文仿宋" w:hAnsi="华文仿宋"/>
                      <w:bCs/>
                      <w:sz w:val="21"/>
                      <w:szCs w:val="21"/>
                    </w:rPr>
                  </w:pPr>
                  <w:r w:rsidRPr="00C94E4F">
                    <w:rPr>
                      <w:rFonts w:ascii="华文仿宋" w:eastAsia="华文仿宋" w:hAnsi="华文仿宋"/>
                      <w:bCs/>
                      <w:sz w:val="21"/>
                      <w:szCs w:val="21"/>
                    </w:rPr>
                    <w:t>√</w:t>
                  </w:r>
                </w:p>
              </w:tc>
              <w:tc>
                <w:tcPr>
                  <w:tcW w:w="1214" w:type="dxa"/>
                  <w:vAlign w:val="center"/>
                </w:tcPr>
                <w:p w14:paraId="743646CA" w14:textId="77777777" w:rsidR="00331866" w:rsidRPr="00C94E4F" w:rsidRDefault="00331866" w:rsidP="00005940">
                  <w:pPr>
                    <w:jc w:val="center"/>
                    <w:textAlignment w:val="center"/>
                    <w:rPr>
                      <w:rFonts w:ascii="华文仿宋" w:eastAsia="华文仿宋" w:hAnsi="华文仿宋"/>
                      <w:bCs/>
                      <w:sz w:val="21"/>
                      <w:szCs w:val="21"/>
                    </w:rPr>
                  </w:pPr>
                </w:p>
              </w:tc>
            </w:tr>
            <w:tr w:rsidR="00331866" w:rsidRPr="00C94E4F" w14:paraId="5F05FF99" w14:textId="77777777" w:rsidTr="00887BB8">
              <w:trPr>
                <w:trHeight w:val="434"/>
                <w:jc w:val="center"/>
              </w:trPr>
              <w:tc>
                <w:tcPr>
                  <w:tcW w:w="2590" w:type="dxa"/>
                  <w:vAlign w:val="center"/>
                </w:tcPr>
                <w:p w14:paraId="6E170DD3" w14:textId="77777777" w:rsidR="00331866" w:rsidRPr="00C94E4F" w:rsidRDefault="00331866" w:rsidP="00005940">
                  <w:pPr>
                    <w:widowControl/>
                    <w:snapToGrid w:val="0"/>
                    <w:spacing w:line="360" w:lineRule="auto"/>
                    <w:rPr>
                      <w:rFonts w:ascii="华文仿宋" w:eastAsia="华文仿宋" w:hAnsi="华文仿宋"/>
                      <w:sz w:val="21"/>
                      <w:szCs w:val="21"/>
                    </w:rPr>
                  </w:pPr>
                  <w:r w:rsidRPr="00C94E4F">
                    <w:rPr>
                      <w:rFonts w:ascii="华文仿宋" w:eastAsia="华文仿宋" w:hAnsi="华文仿宋"/>
                      <w:sz w:val="21"/>
                      <w:szCs w:val="21"/>
                    </w:rPr>
                    <w:t>10、沟通</w:t>
                  </w:r>
                </w:p>
              </w:tc>
              <w:tc>
                <w:tcPr>
                  <w:tcW w:w="894" w:type="dxa"/>
                  <w:vAlign w:val="center"/>
                </w:tcPr>
                <w:p w14:paraId="057A3FCE" w14:textId="77777777" w:rsidR="00331866" w:rsidRPr="00C94E4F" w:rsidRDefault="00331866" w:rsidP="00005940">
                  <w:pPr>
                    <w:jc w:val="center"/>
                    <w:textAlignment w:val="center"/>
                    <w:rPr>
                      <w:rFonts w:ascii="华文仿宋" w:eastAsia="华文仿宋" w:hAnsi="华文仿宋"/>
                      <w:bCs/>
                      <w:sz w:val="21"/>
                      <w:szCs w:val="21"/>
                    </w:rPr>
                  </w:pPr>
                </w:p>
              </w:tc>
              <w:tc>
                <w:tcPr>
                  <w:tcW w:w="1214" w:type="dxa"/>
                  <w:vAlign w:val="center"/>
                </w:tcPr>
                <w:p w14:paraId="3DEE87E5" w14:textId="77777777" w:rsidR="00331866" w:rsidRPr="00C94E4F" w:rsidRDefault="00331866" w:rsidP="00005940">
                  <w:pPr>
                    <w:jc w:val="center"/>
                    <w:textAlignment w:val="center"/>
                    <w:rPr>
                      <w:rFonts w:ascii="华文仿宋" w:eastAsia="华文仿宋" w:hAnsi="华文仿宋"/>
                      <w:bCs/>
                      <w:sz w:val="21"/>
                      <w:szCs w:val="21"/>
                    </w:rPr>
                  </w:pPr>
                </w:p>
              </w:tc>
              <w:tc>
                <w:tcPr>
                  <w:tcW w:w="1214" w:type="dxa"/>
                  <w:vAlign w:val="center"/>
                </w:tcPr>
                <w:p w14:paraId="02E02FAA" w14:textId="77777777" w:rsidR="00331866" w:rsidRPr="00C94E4F" w:rsidRDefault="00331866" w:rsidP="00005940">
                  <w:pPr>
                    <w:jc w:val="center"/>
                    <w:textAlignment w:val="center"/>
                    <w:rPr>
                      <w:rFonts w:ascii="华文仿宋" w:eastAsia="华文仿宋" w:hAnsi="华文仿宋"/>
                      <w:bCs/>
                      <w:sz w:val="21"/>
                      <w:szCs w:val="21"/>
                    </w:rPr>
                  </w:pPr>
                </w:p>
              </w:tc>
              <w:tc>
                <w:tcPr>
                  <w:tcW w:w="1214" w:type="dxa"/>
                  <w:vAlign w:val="center"/>
                </w:tcPr>
                <w:p w14:paraId="6D914D91" w14:textId="77777777" w:rsidR="00331866" w:rsidRPr="00C94E4F" w:rsidRDefault="00331866" w:rsidP="00005940">
                  <w:pPr>
                    <w:jc w:val="center"/>
                    <w:textAlignment w:val="center"/>
                    <w:rPr>
                      <w:rFonts w:ascii="华文仿宋" w:eastAsia="华文仿宋" w:hAnsi="华文仿宋"/>
                      <w:bCs/>
                      <w:sz w:val="21"/>
                      <w:szCs w:val="21"/>
                    </w:rPr>
                  </w:pPr>
                  <w:r w:rsidRPr="00C94E4F">
                    <w:rPr>
                      <w:rFonts w:ascii="华文仿宋" w:eastAsia="华文仿宋" w:hAnsi="华文仿宋"/>
                      <w:bCs/>
                      <w:sz w:val="21"/>
                      <w:szCs w:val="21"/>
                    </w:rPr>
                    <w:t>√</w:t>
                  </w:r>
                </w:p>
              </w:tc>
              <w:tc>
                <w:tcPr>
                  <w:tcW w:w="1214" w:type="dxa"/>
                  <w:vAlign w:val="center"/>
                </w:tcPr>
                <w:p w14:paraId="7A59B873" w14:textId="77777777" w:rsidR="00331866" w:rsidRPr="00C94E4F" w:rsidRDefault="00331866" w:rsidP="00005940">
                  <w:pPr>
                    <w:jc w:val="center"/>
                    <w:textAlignment w:val="center"/>
                    <w:rPr>
                      <w:rFonts w:ascii="华文仿宋" w:eastAsia="华文仿宋" w:hAnsi="华文仿宋"/>
                      <w:bCs/>
                      <w:sz w:val="21"/>
                      <w:szCs w:val="21"/>
                    </w:rPr>
                  </w:pPr>
                </w:p>
              </w:tc>
            </w:tr>
            <w:tr w:rsidR="00331866" w:rsidRPr="00C94E4F" w14:paraId="70874B10" w14:textId="77777777" w:rsidTr="00887BB8">
              <w:trPr>
                <w:trHeight w:val="434"/>
                <w:jc w:val="center"/>
              </w:trPr>
              <w:tc>
                <w:tcPr>
                  <w:tcW w:w="2590" w:type="dxa"/>
                  <w:vAlign w:val="center"/>
                </w:tcPr>
                <w:p w14:paraId="042B791C" w14:textId="77777777" w:rsidR="00331866" w:rsidRPr="00C94E4F" w:rsidRDefault="00331866" w:rsidP="00005940">
                  <w:pPr>
                    <w:widowControl/>
                    <w:snapToGrid w:val="0"/>
                    <w:spacing w:line="360" w:lineRule="auto"/>
                    <w:rPr>
                      <w:rFonts w:ascii="华文仿宋" w:eastAsia="华文仿宋" w:hAnsi="华文仿宋"/>
                      <w:sz w:val="21"/>
                      <w:szCs w:val="21"/>
                    </w:rPr>
                  </w:pPr>
                  <w:r w:rsidRPr="00C94E4F">
                    <w:rPr>
                      <w:rFonts w:ascii="华文仿宋" w:eastAsia="华文仿宋" w:hAnsi="华文仿宋"/>
                      <w:sz w:val="21"/>
                      <w:szCs w:val="21"/>
                    </w:rPr>
                    <w:t>11、项目管理</w:t>
                  </w:r>
                </w:p>
              </w:tc>
              <w:tc>
                <w:tcPr>
                  <w:tcW w:w="894" w:type="dxa"/>
                  <w:vAlign w:val="center"/>
                </w:tcPr>
                <w:p w14:paraId="12D1E990" w14:textId="77777777" w:rsidR="00331866" w:rsidRPr="00C94E4F" w:rsidRDefault="00331866" w:rsidP="00005940">
                  <w:pPr>
                    <w:jc w:val="center"/>
                    <w:textAlignment w:val="center"/>
                    <w:rPr>
                      <w:rFonts w:ascii="华文仿宋" w:eastAsia="华文仿宋" w:hAnsi="华文仿宋"/>
                      <w:bCs/>
                      <w:sz w:val="21"/>
                      <w:szCs w:val="21"/>
                    </w:rPr>
                  </w:pPr>
                  <w:r w:rsidRPr="00C94E4F">
                    <w:rPr>
                      <w:rFonts w:ascii="华文仿宋" w:eastAsia="华文仿宋" w:hAnsi="华文仿宋"/>
                      <w:bCs/>
                      <w:sz w:val="21"/>
                      <w:szCs w:val="21"/>
                    </w:rPr>
                    <w:t>√</w:t>
                  </w:r>
                </w:p>
              </w:tc>
              <w:tc>
                <w:tcPr>
                  <w:tcW w:w="1214" w:type="dxa"/>
                  <w:vAlign w:val="center"/>
                </w:tcPr>
                <w:p w14:paraId="19F9EA3E" w14:textId="77777777" w:rsidR="00331866" w:rsidRPr="00C94E4F" w:rsidRDefault="00331866" w:rsidP="00005940">
                  <w:pPr>
                    <w:jc w:val="center"/>
                    <w:textAlignment w:val="center"/>
                    <w:rPr>
                      <w:rFonts w:ascii="华文仿宋" w:eastAsia="华文仿宋" w:hAnsi="华文仿宋"/>
                      <w:bCs/>
                      <w:sz w:val="21"/>
                      <w:szCs w:val="21"/>
                    </w:rPr>
                  </w:pPr>
                </w:p>
              </w:tc>
              <w:tc>
                <w:tcPr>
                  <w:tcW w:w="1214" w:type="dxa"/>
                  <w:vAlign w:val="center"/>
                </w:tcPr>
                <w:p w14:paraId="239C1774" w14:textId="77777777" w:rsidR="00331866" w:rsidRPr="00C94E4F" w:rsidRDefault="00331866" w:rsidP="00005940">
                  <w:pPr>
                    <w:jc w:val="center"/>
                    <w:textAlignment w:val="center"/>
                    <w:rPr>
                      <w:rFonts w:ascii="华文仿宋" w:eastAsia="华文仿宋" w:hAnsi="华文仿宋"/>
                      <w:bCs/>
                      <w:sz w:val="21"/>
                      <w:szCs w:val="21"/>
                    </w:rPr>
                  </w:pPr>
                </w:p>
              </w:tc>
              <w:tc>
                <w:tcPr>
                  <w:tcW w:w="1214" w:type="dxa"/>
                  <w:vAlign w:val="center"/>
                </w:tcPr>
                <w:p w14:paraId="363C8932" w14:textId="77777777" w:rsidR="00331866" w:rsidRPr="00C94E4F" w:rsidRDefault="00331866" w:rsidP="00005940">
                  <w:pPr>
                    <w:jc w:val="center"/>
                    <w:textAlignment w:val="center"/>
                    <w:rPr>
                      <w:rFonts w:ascii="华文仿宋" w:eastAsia="华文仿宋" w:hAnsi="华文仿宋"/>
                      <w:bCs/>
                      <w:sz w:val="21"/>
                      <w:szCs w:val="21"/>
                    </w:rPr>
                  </w:pPr>
                  <w:r w:rsidRPr="00C94E4F">
                    <w:rPr>
                      <w:rFonts w:ascii="华文仿宋" w:eastAsia="华文仿宋" w:hAnsi="华文仿宋"/>
                      <w:bCs/>
                      <w:sz w:val="21"/>
                      <w:szCs w:val="21"/>
                    </w:rPr>
                    <w:t>√</w:t>
                  </w:r>
                </w:p>
              </w:tc>
              <w:tc>
                <w:tcPr>
                  <w:tcW w:w="1214" w:type="dxa"/>
                  <w:vAlign w:val="center"/>
                </w:tcPr>
                <w:p w14:paraId="4B6804A7" w14:textId="77777777" w:rsidR="00331866" w:rsidRPr="00C94E4F" w:rsidRDefault="00331866" w:rsidP="00005940">
                  <w:pPr>
                    <w:jc w:val="center"/>
                    <w:textAlignment w:val="center"/>
                    <w:rPr>
                      <w:rFonts w:ascii="华文仿宋" w:eastAsia="华文仿宋" w:hAnsi="华文仿宋"/>
                      <w:bCs/>
                      <w:sz w:val="21"/>
                      <w:szCs w:val="21"/>
                    </w:rPr>
                  </w:pPr>
                </w:p>
              </w:tc>
            </w:tr>
            <w:tr w:rsidR="00331866" w:rsidRPr="00C94E4F" w14:paraId="79671DC1" w14:textId="77777777" w:rsidTr="00887BB8">
              <w:trPr>
                <w:trHeight w:val="434"/>
                <w:jc w:val="center"/>
              </w:trPr>
              <w:tc>
                <w:tcPr>
                  <w:tcW w:w="2590" w:type="dxa"/>
                  <w:vAlign w:val="center"/>
                </w:tcPr>
                <w:p w14:paraId="1157A132" w14:textId="77777777" w:rsidR="00331866" w:rsidRPr="00C94E4F" w:rsidRDefault="00331866" w:rsidP="00005940">
                  <w:pPr>
                    <w:widowControl/>
                    <w:snapToGrid w:val="0"/>
                    <w:spacing w:line="360" w:lineRule="auto"/>
                    <w:rPr>
                      <w:rFonts w:ascii="华文仿宋" w:eastAsia="华文仿宋" w:hAnsi="华文仿宋"/>
                      <w:sz w:val="21"/>
                      <w:szCs w:val="21"/>
                    </w:rPr>
                  </w:pPr>
                  <w:r w:rsidRPr="00C94E4F">
                    <w:rPr>
                      <w:rFonts w:ascii="华文仿宋" w:eastAsia="华文仿宋" w:hAnsi="华文仿宋"/>
                      <w:sz w:val="21"/>
                      <w:szCs w:val="21"/>
                    </w:rPr>
                    <w:t>12、终身学习</w:t>
                  </w:r>
                </w:p>
              </w:tc>
              <w:tc>
                <w:tcPr>
                  <w:tcW w:w="894" w:type="dxa"/>
                  <w:vAlign w:val="center"/>
                </w:tcPr>
                <w:p w14:paraId="69CFC2B8" w14:textId="77777777" w:rsidR="00331866" w:rsidRPr="00C94E4F" w:rsidRDefault="00331866" w:rsidP="00005940">
                  <w:pPr>
                    <w:jc w:val="center"/>
                    <w:textAlignment w:val="center"/>
                    <w:rPr>
                      <w:rFonts w:ascii="华文仿宋" w:eastAsia="华文仿宋" w:hAnsi="华文仿宋"/>
                      <w:bCs/>
                      <w:sz w:val="21"/>
                      <w:szCs w:val="21"/>
                    </w:rPr>
                  </w:pPr>
                </w:p>
              </w:tc>
              <w:tc>
                <w:tcPr>
                  <w:tcW w:w="1214" w:type="dxa"/>
                  <w:vAlign w:val="center"/>
                </w:tcPr>
                <w:p w14:paraId="626DF897" w14:textId="77777777" w:rsidR="00331866" w:rsidRPr="00C94E4F" w:rsidRDefault="00331866" w:rsidP="00005940">
                  <w:pPr>
                    <w:jc w:val="center"/>
                    <w:textAlignment w:val="center"/>
                    <w:rPr>
                      <w:rFonts w:ascii="华文仿宋" w:eastAsia="华文仿宋" w:hAnsi="华文仿宋"/>
                      <w:bCs/>
                      <w:sz w:val="21"/>
                      <w:szCs w:val="21"/>
                    </w:rPr>
                  </w:pPr>
                </w:p>
              </w:tc>
              <w:tc>
                <w:tcPr>
                  <w:tcW w:w="1214" w:type="dxa"/>
                  <w:vAlign w:val="center"/>
                </w:tcPr>
                <w:p w14:paraId="2FE69A57" w14:textId="77777777" w:rsidR="00331866" w:rsidRPr="00C94E4F" w:rsidRDefault="00331866" w:rsidP="00005940">
                  <w:pPr>
                    <w:jc w:val="center"/>
                    <w:textAlignment w:val="center"/>
                    <w:rPr>
                      <w:rFonts w:ascii="华文仿宋" w:eastAsia="华文仿宋" w:hAnsi="华文仿宋"/>
                      <w:bCs/>
                      <w:sz w:val="21"/>
                      <w:szCs w:val="21"/>
                    </w:rPr>
                  </w:pPr>
                </w:p>
              </w:tc>
              <w:tc>
                <w:tcPr>
                  <w:tcW w:w="1214" w:type="dxa"/>
                  <w:vAlign w:val="center"/>
                </w:tcPr>
                <w:p w14:paraId="3CBBBB25" w14:textId="77777777" w:rsidR="00331866" w:rsidRPr="00C94E4F" w:rsidRDefault="00331866" w:rsidP="00005940">
                  <w:pPr>
                    <w:jc w:val="center"/>
                    <w:textAlignment w:val="center"/>
                    <w:rPr>
                      <w:rFonts w:ascii="华文仿宋" w:eastAsia="华文仿宋" w:hAnsi="华文仿宋"/>
                      <w:bCs/>
                      <w:sz w:val="21"/>
                      <w:szCs w:val="21"/>
                    </w:rPr>
                  </w:pPr>
                </w:p>
              </w:tc>
              <w:tc>
                <w:tcPr>
                  <w:tcW w:w="1214" w:type="dxa"/>
                  <w:vAlign w:val="center"/>
                </w:tcPr>
                <w:p w14:paraId="0907557C" w14:textId="77777777" w:rsidR="00331866" w:rsidRPr="00C94E4F" w:rsidRDefault="00331866" w:rsidP="00005940">
                  <w:pPr>
                    <w:jc w:val="center"/>
                    <w:textAlignment w:val="center"/>
                    <w:rPr>
                      <w:rFonts w:ascii="华文仿宋" w:eastAsia="华文仿宋" w:hAnsi="华文仿宋"/>
                      <w:bCs/>
                      <w:sz w:val="21"/>
                      <w:szCs w:val="21"/>
                    </w:rPr>
                  </w:pPr>
                  <w:r w:rsidRPr="00C94E4F">
                    <w:rPr>
                      <w:rFonts w:ascii="华文仿宋" w:eastAsia="华文仿宋" w:hAnsi="华文仿宋"/>
                      <w:bCs/>
                      <w:sz w:val="21"/>
                      <w:szCs w:val="21"/>
                    </w:rPr>
                    <w:t>√</w:t>
                  </w:r>
                </w:p>
              </w:tc>
            </w:tr>
          </w:tbl>
          <w:p w14:paraId="03ED7FA9" w14:textId="77777777" w:rsidR="00331866" w:rsidRPr="00C94E4F" w:rsidRDefault="00331866" w:rsidP="00005940">
            <w:pPr>
              <w:pStyle w:val="ae"/>
              <w:rPr>
                <w:rFonts w:ascii="华文仿宋" w:eastAsia="华文仿宋" w:hAnsi="华文仿宋"/>
                <w:sz w:val="21"/>
                <w:szCs w:val="21"/>
              </w:rPr>
            </w:pPr>
            <w:r w:rsidRPr="00C94E4F">
              <w:rPr>
                <w:rFonts w:ascii="华文仿宋" w:eastAsia="华文仿宋" w:hAnsi="华文仿宋"/>
                <w:sz w:val="21"/>
                <w:szCs w:val="21"/>
              </w:rPr>
              <w:t>四、标准学制、毕业最低学分、授予学位</w:t>
            </w:r>
          </w:p>
          <w:p w14:paraId="49472453" w14:textId="77777777" w:rsidR="00331866" w:rsidRPr="00C94E4F" w:rsidRDefault="00331866" w:rsidP="00005940">
            <w:pPr>
              <w:pStyle w:val="af"/>
              <w:spacing w:line="360" w:lineRule="auto"/>
              <w:rPr>
                <w:rFonts w:ascii="华文仿宋" w:eastAsia="华文仿宋" w:hAnsi="华文仿宋"/>
                <w:kern w:val="0"/>
              </w:rPr>
            </w:pPr>
            <w:r w:rsidRPr="00C94E4F">
              <w:rPr>
                <w:rFonts w:ascii="华文仿宋" w:eastAsia="华文仿宋" w:hAnsi="华文仿宋"/>
                <w:kern w:val="0"/>
              </w:rPr>
              <w:t>标准学制：4年</w:t>
            </w:r>
          </w:p>
          <w:p w14:paraId="49496B41" w14:textId="77777777" w:rsidR="00331866" w:rsidRPr="00C94E4F" w:rsidRDefault="00331866" w:rsidP="00005940">
            <w:pPr>
              <w:pStyle w:val="af"/>
              <w:spacing w:line="360" w:lineRule="auto"/>
              <w:rPr>
                <w:rFonts w:ascii="华文仿宋" w:eastAsia="华文仿宋" w:hAnsi="华文仿宋"/>
                <w:kern w:val="0"/>
              </w:rPr>
            </w:pPr>
            <w:r w:rsidRPr="00C94E4F">
              <w:rPr>
                <w:rFonts w:ascii="华文仿宋" w:eastAsia="华文仿宋" w:hAnsi="华文仿宋"/>
                <w:kern w:val="0"/>
              </w:rPr>
              <w:t>毕业最低学分：</w:t>
            </w:r>
            <w:r w:rsidRPr="00C94E4F">
              <w:rPr>
                <w:rFonts w:ascii="华文仿宋" w:eastAsia="华文仿宋" w:hAnsi="华文仿宋"/>
                <w:color w:val="FF0000"/>
                <w:kern w:val="0"/>
              </w:rPr>
              <w:t>164</w:t>
            </w:r>
            <w:r w:rsidRPr="00C94E4F">
              <w:rPr>
                <w:rFonts w:ascii="华文仿宋" w:eastAsia="华文仿宋" w:hAnsi="华文仿宋"/>
                <w:kern w:val="0"/>
              </w:rPr>
              <w:t>学分</w:t>
            </w:r>
          </w:p>
          <w:p w14:paraId="20A4740F" w14:textId="77777777" w:rsidR="00331866" w:rsidRPr="00C94E4F" w:rsidRDefault="00331866" w:rsidP="00005940">
            <w:pPr>
              <w:pStyle w:val="af"/>
              <w:spacing w:line="360" w:lineRule="auto"/>
              <w:rPr>
                <w:rFonts w:ascii="华文仿宋" w:eastAsia="华文仿宋" w:hAnsi="华文仿宋"/>
                <w:kern w:val="0"/>
              </w:rPr>
            </w:pPr>
            <w:r w:rsidRPr="00C94E4F">
              <w:rPr>
                <w:rFonts w:ascii="华文仿宋" w:eastAsia="华文仿宋" w:hAnsi="华文仿宋"/>
                <w:kern w:val="0"/>
              </w:rPr>
              <w:t>授予学位：工学学士</w:t>
            </w:r>
          </w:p>
          <w:p w14:paraId="600515F3" w14:textId="77777777" w:rsidR="00331866" w:rsidRPr="00C94E4F" w:rsidRDefault="00331866" w:rsidP="00005940">
            <w:pPr>
              <w:pStyle w:val="af"/>
              <w:spacing w:line="360" w:lineRule="auto"/>
              <w:rPr>
                <w:rFonts w:ascii="华文仿宋" w:eastAsia="华文仿宋" w:hAnsi="华文仿宋"/>
                <w:kern w:val="0"/>
              </w:rPr>
            </w:pPr>
            <w:r w:rsidRPr="00C94E4F">
              <w:rPr>
                <w:rFonts w:ascii="华文仿宋" w:eastAsia="华文仿宋" w:hAnsi="华文仿宋"/>
                <w:kern w:val="0"/>
              </w:rPr>
              <w:t>第二课堂：</w:t>
            </w:r>
            <w:r w:rsidRPr="00C94E4F">
              <w:rPr>
                <w:rFonts w:ascii="华文仿宋" w:eastAsia="华文仿宋" w:hAnsi="华文仿宋"/>
                <w:color w:val="FF0000"/>
                <w:kern w:val="0"/>
              </w:rPr>
              <w:t>4</w:t>
            </w:r>
            <w:r w:rsidRPr="00C94E4F">
              <w:rPr>
                <w:rFonts w:ascii="华文仿宋" w:eastAsia="华文仿宋" w:hAnsi="华文仿宋"/>
                <w:kern w:val="0"/>
              </w:rPr>
              <w:t>学分</w:t>
            </w:r>
          </w:p>
          <w:p w14:paraId="3E27F573" w14:textId="77777777" w:rsidR="00331866" w:rsidRPr="00C94E4F" w:rsidRDefault="00331866" w:rsidP="00005940">
            <w:pPr>
              <w:pStyle w:val="ae"/>
              <w:rPr>
                <w:rFonts w:ascii="华文仿宋" w:eastAsia="华文仿宋" w:hAnsi="华文仿宋"/>
                <w:sz w:val="21"/>
                <w:szCs w:val="21"/>
              </w:rPr>
            </w:pPr>
            <w:r w:rsidRPr="00C94E4F">
              <w:rPr>
                <w:rFonts w:ascii="华文仿宋" w:eastAsia="华文仿宋" w:hAnsi="华文仿宋" w:hint="eastAsia"/>
                <w:sz w:val="21"/>
                <w:szCs w:val="21"/>
              </w:rPr>
              <w:t>五</w:t>
            </w:r>
            <w:r w:rsidRPr="00C94E4F">
              <w:rPr>
                <w:rFonts w:ascii="华文仿宋" w:eastAsia="华文仿宋" w:hAnsi="华文仿宋"/>
                <w:sz w:val="21"/>
                <w:szCs w:val="21"/>
              </w:rPr>
              <w:t>、课程体系</w:t>
            </w:r>
          </w:p>
          <w:p w14:paraId="1E002561" w14:textId="77777777" w:rsidR="00331866" w:rsidRPr="00C94E4F" w:rsidRDefault="00331866" w:rsidP="00005940">
            <w:pPr>
              <w:spacing w:line="360" w:lineRule="auto"/>
              <w:ind w:firstLineChars="200" w:firstLine="420"/>
              <w:rPr>
                <w:rFonts w:ascii="华文仿宋" w:eastAsia="华文仿宋" w:hAnsi="华文仿宋"/>
                <w:color w:val="000000"/>
                <w:sz w:val="21"/>
                <w:szCs w:val="21"/>
              </w:rPr>
            </w:pPr>
            <w:r w:rsidRPr="00C94E4F">
              <w:rPr>
                <w:rFonts w:ascii="华文仿宋" w:eastAsia="华文仿宋" w:hAnsi="华文仿宋"/>
                <w:color w:val="000000"/>
                <w:sz w:val="21"/>
                <w:szCs w:val="21"/>
              </w:rPr>
              <w:t>课程体系由第一课堂与第二课堂组成。第一课堂包括通识课程、学科基础课程、专业课程及个性课程。第二课堂由学校大学生素质拓展中心负责，主要包括思想政治素质教育、创新创业能力训练、职业生存能力培养、身心健康素质提升四大类。</w:t>
            </w:r>
          </w:p>
          <w:p w14:paraId="06A6C399" w14:textId="77777777" w:rsidR="00331866" w:rsidRPr="00C94E4F" w:rsidRDefault="00331866" w:rsidP="00005940">
            <w:pPr>
              <w:spacing w:line="360" w:lineRule="auto"/>
              <w:rPr>
                <w:rFonts w:ascii="华文仿宋" w:eastAsia="华文仿宋" w:hAnsi="华文仿宋"/>
                <w:sz w:val="21"/>
                <w:szCs w:val="21"/>
              </w:rPr>
            </w:pPr>
            <w:r w:rsidRPr="00C94E4F">
              <w:rPr>
                <w:rFonts w:ascii="华文仿宋" w:eastAsia="华文仿宋" w:hAnsi="华文仿宋"/>
                <w:sz w:val="21"/>
                <w:szCs w:val="21"/>
              </w:rPr>
              <w:t>主要课程：高等数学、离散数学、高级语言程序设计C</w:t>
            </w:r>
            <w:r w:rsidRPr="00C94E4F">
              <w:rPr>
                <w:rFonts w:ascii="华文仿宋" w:eastAsia="华文仿宋" w:hAnsi="华文仿宋" w:hint="eastAsia"/>
                <w:sz w:val="21"/>
                <w:szCs w:val="21"/>
              </w:rPr>
              <w:t>++、</w:t>
            </w:r>
            <w:r w:rsidRPr="00C94E4F">
              <w:rPr>
                <w:rFonts w:ascii="华文仿宋" w:eastAsia="华文仿宋" w:hAnsi="华文仿宋"/>
                <w:sz w:val="21"/>
                <w:szCs w:val="21"/>
              </w:rPr>
              <w:t>数据结构、</w:t>
            </w:r>
            <w:r w:rsidRPr="00C94E4F">
              <w:rPr>
                <w:rFonts w:ascii="华文仿宋" w:eastAsia="华文仿宋" w:hAnsi="华文仿宋" w:hint="eastAsia"/>
                <w:sz w:val="21"/>
                <w:szCs w:val="21"/>
              </w:rPr>
              <w:t>人工智能与机器学习</w:t>
            </w:r>
            <w:r w:rsidRPr="00C94E4F">
              <w:rPr>
                <w:rFonts w:ascii="华文仿宋" w:eastAsia="华文仿宋" w:hAnsi="华文仿宋"/>
                <w:sz w:val="21"/>
                <w:szCs w:val="21"/>
              </w:rPr>
              <w:t>、</w:t>
            </w:r>
            <w:r w:rsidRPr="00C94E4F">
              <w:rPr>
                <w:rFonts w:ascii="华文仿宋" w:eastAsia="华文仿宋" w:hAnsi="华文仿宋" w:hint="eastAsia"/>
                <w:sz w:val="21"/>
                <w:szCs w:val="21"/>
              </w:rPr>
              <w:t>信号与系统，</w:t>
            </w:r>
            <w:r w:rsidRPr="00C94E4F">
              <w:rPr>
                <w:rFonts w:ascii="华文仿宋" w:eastAsia="华文仿宋" w:hAnsi="华文仿宋"/>
                <w:sz w:val="21"/>
                <w:szCs w:val="21"/>
              </w:rPr>
              <w:t>数字逻辑、</w:t>
            </w:r>
            <w:r w:rsidRPr="00C94E4F">
              <w:rPr>
                <w:rFonts w:ascii="华文仿宋" w:eastAsia="华文仿宋" w:hAnsi="华文仿宋" w:hint="eastAsia"/>
                <w:sz w:val="21"/>
                <w:szCs w:val="21"/>
              </w:rPr>
              <w:t>计算机视觉与模式识别</w:t>
            </w:r>
            <w:r w:rsidRPr="00C94E4F">
              <w:rPr>
                <w:rFonts w:ascii="华文仿宋" w:eastAsia="华文仿宋" w:hAnsi="华文仿宋"/>
                <w:sz w:val="21"/>
                <w:szCs w:val="21"/>
              </w:rPr>
              <w:t>、算法分析与设计、</w:t>
            </w:r>
            <w:r w:rsidRPr="00C94E4F">
              <w:rPr>
                <w:rFonts w:ascii="华文仿宋" w:eastAsia="华文仿宋" w:hAnsi="华文仿宋" w:hint="eastAsia"/>
                <w:sz w:val="21"/>
                <w:szCs w:val="21"/>
              </w:rPr>
              <w:t>Python</w:t>
            </w:r>
            <w:r w:rsidRPr="00C94E4F">
              <w:rPr>
                <w:rFonts w:ascii="华文仿宋" w:eastAsia="华文仿宋" w:hAnsi="华文仿宋"/>
                <w:sz w:val="21"/>
                <w:szCs w:val="21"/>
              </w:rPr>
              <w:t>语言程序设计、软件工程、</w:t>
            </w:r>
            <w:r w:rsidRPr="00C94E4F">
              <w:rPr>
                <w:rFonts w:ascii="华文仿宋" w:eastAsia="华文仿宋" w:hAnsi="华文仿宋" w:hint="eastAsia"/>
                <w:sz w:val="21"/>
                <w:szCs w:val="21"/>
              </w:rPr>
              <w:t xml:space="preserve"> </w:t>
            </w:r>
            <w:r w:rsidRPr="00C94E4F">
              <w:rPr>
                <w:rFonts w:ascii="华文仿宋" w:eastAsia="华文仿宋" w:hAnsi="华文仿宋"/>
                <w:sz w:val="21"/>
                <w:szCs w:val="21"/>
              </w:rPr>
              <w:t>云计算技术、数据仓库和数据集成、大数据分析技术、数据挖掘、机器学习等。</w:t>
            </w:r>
          </w:p>
          <w:p w14:paraId="46AA7164" w14:textId="77777777" w:rsidR="00331866" w:rsidRPr="00C94E4F" w:rsidRDefault="00331866" w:rsidP="00005940">
            <w:pPr>
              <w:pStyle w:val="ae"/>
              <w:rPr>
                <w:rFonts w:ascii="华文仿宋" w:eastAsia="华文仿宋" w:hAnsi="华文仿宋"/>
                <w:kern w:val="0"/>
                <w:sz w:val="21"/>
                <w:szCs w:val="21"/>
              </w:rPr>
            </w:pPr>
            <w:r w:rsidRPr="00C94E4F">
              <w:rPr>
                <w:rFonts w:ascii="华文仿宋" w:eastAsia="华文仿宋" w:hAnsi="华文仿宋" w:hint="eastAsia"/>
                <w:kern w:val="0"/>
                <w:sz w:val="21"/>
                <w:szCs w:val="21"/>
              </w:rPr>
              <w:lastRenderedPageBreak/>
              <w:t>六</w:t>
            </w:r>
            <w:r w:rsidRPr="00C94E4F">
              <w:rPr>
                <w:rFonts w:ascii="华文仿宋" w:eastAsia="华文仿宋" w:hAnsi="华文仿宋"/>
                <w:kern w:val="0"/>
                <w:sz w:val="21"/>
                <w:szCs w:val="21"/>
              </w:rPr>
              <w:t>、各类课程学分比例</w:t>
            </w:r>
          </w:p>
          <w:p w14:paraId="13CCD4A2"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sz w:val="21"/>
                <w:szCs w:val="21"/>
              </w:rPr>
              <w:t>本专业课程体系各类课程学分比例达标要求说明</w:t>
            </w:r>
          </w:p>
          <w:tbl>
            <w:tblPr>
              <w:tblW w:w="82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915"/>
              <w:gridCol w:w="881"/>
              <w:gridCol w:w="1276"/>
              <w:gridCol w:w="751"/>
              <w:gridCol w:w="708"/>
              <w:gridCol w:w="851"/>
              <w:gridCol w:w="992"/>
              <w:gridCol w:w="992"/>
              <w:gridCol w:w="930"/>
            </w:tblGrid>
            <w:tr w:rsidR="00331866" w:rsidRPr="00C94E4F" w14:paraId="1705897C" w14:textId="77777777" w:rsidTr="00887BB8">
              <w:trPr>
                <w:jc w:val="center"/>
              </w:trPr>
              <w:tc>
                <w:tcPr>
                  <w:tcW w:w="915" w:type="dxa"/>
                  <w:vMerge w:val="restart"/>
                  <w:shd w:val="clear" w:color="auto" w:fill="FFFFFF"/>
                  <w:vAlign w:val="center"/>
                </w:tcPr>
                <w:p w14:paraId="34061362"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sz w:val="21"/>
                      <w:szCs w:val="21"/>
                    </w:rPr>
                    <w:t>序号</w:t>
                  </w:r>
                </w:p>
              </w:tc>
              <w:tc>
                <w:tcPr>
                  <w:tcW w:w="2157" w:type="dxa"/>
                  <w:gridSpan w:val="2"/>
                  <w:vMerge w:val="restart"/>
                  <w:shd w:val="clear" w:color="auto" w:fill="FFFFFF"/>
                  <w:vAlign w:val="center"/>
                </w:tcPr>
                <w:p w14:paraId="682269D8"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sz w:val="21"/>
                      <w:szCs w:val="21"/>
                    </w:rPr>
                    <w:t>通用标准课程类别</w:t>
                  </w:r>
                </w:p>
              </w:tc>
              <w:tc>
                <w:tcPr>
                  <w:tcW w:w="751" w:type="dxa"/>
                  <w:vMerge w:val="restart"/>
                  <w:shd w:val="clear" w:color="auto" w:fill="FFFFFF"/>
                  <w:vAlign w:val="center"/>
                </w:tcPr>
                <w:p w14:paraId="0B437C1B"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sz w:val="21"/>
                      <w:szCs w:val="21"/>
                    </w:rPr>
                    <w:t>通用</w:t>
                  </w:r>
                </w:p>
                <w:p w14:paraId="36FCDC38"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sz w:val="21"/>
                      <w:szCs w:val="21"/>
                    </w:rPr>
                    <w:t>标准</w:t>
                  </w:r>
                </w:p>
              </w:tc>
              <w:tc>
                <w:tcPr>
                  <w:tcW w:w="4473" w:type="dxa"/>
                  <w:gridSpan w:val="5"/>
                  <w:shd w:val="clear" w:color="auto" w:fill="FFFFFF"/>
                  <w:vAlign w:val="center"/>
                </w:tcPr>
                <w:p w14:paraId="1D9923F7"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sz w:val="21"/>
                      <w:szCs w:val="21"/>
                    </w:rPr>
                    <w:t>通信工程专业</w:t>
                  </w:r>
                </w:p>
              </w:tc>
            </w:tr>
            <w:tr w:rsidR="00331866" w:rsidRPr="00C94E4F" w14:paraId="53F013A5" w14:textId="77777777" w:rsidTr="00887BB8">
              <w:trPr>
                <w:jc w:val="center"/>
              </w:trPr>
              <w:tc>
                <w:tcPr>
                  <w:tcW w:w="915" w:type="dxa"/>
                  <w:vMerge/>
                  <w:shd w:val="clear" w:color="auto" w:fill="FFFFFF"/>
                  <w:vAlign w:val="center"/>
                </w:tcPr>
                <w:p w14:paraId="4A7809DA" w14:textId="77777777" w:rsidR="00331866" w:rsidRPr="00C94E4F" w:rsidRDefault="00331866" w:rsidP="00005940">
                  <w:pPr>
                    <w:jc w:val="center"/>
                    <w:rPr>
                      <w:rFonts w:ascii="华文仿宋" w:eastAsia="华文仿宋" w:hAnsi="华文仿宋"/>
                      <w:sz w:val="21"/>
                      <w:szCs w:val="21"/>
                    </w:rPr>
                  </w:pPr>
                </w:p>
              </w:tc>
              <w:tc>
                <w:tcPr>
                  <w:tcW w:w="2157" w:type="dxa"/>
                  <w:gridSpan w:val="2"/>
                  <w:vMerge/>
                  <w:shd w:val="clear" w:color="auto" w:fill="FFFFFF"/>
                  <w:vAlign w:val="center"/>
                </w:tcPr>
                <w:p w14:paraId="7A1EC5AF" w14:textId="77777777" w:rsidR="00331866" w:rsidRPr="00C94E4F" w:rsidRDefault="00331866" w:rsidP="00005940">
                  <w:pPr>
                    <w:jc w:val="center"/>
                    <w:rPr>
                      <w:rFonts w:ascii="华文仿宋" w:eastAsia="华文仿宋" w:hAnsi="华文仿宋"/>
                      <w:sz w:val="21"/>
                      <w:szCs w:val="21"/>
                    </w:rPr>
                  </w:pPr>
                </w:p>
              </w:tc>
              <w:tc>
                <w:tcPr>
                  <w:tcW w:w="751" w:type="dxa"/>
                  <w:vMerge/>
                  <w:shd w:val="clear" w:color="auto" w:fill="FFFFFF"/>
                  <w:vAlign w:val="center"/>
                </w:tcPr>
                <w:p w14:paraId="0992D472" w14:textId="77777777" w:rsidR="00331866" w:rsidRPr="00C94E4F" w:rsidRDefault="00331866" w:rsidP="00005940">
                  <w:pPr>
                    <w:jc w:val="center"/>
                    <w:rPr>
                      <w:rFonts w:ascii="华文仿宋" w:eastAsia="华文仿宋" w:hAnsi="华文仿宋"/>
                      <w:sz w:val="21"/>
                      <w:szCs w:val="21"/>
                    </w:rPr>
                  </w:pPr>
                </w:p>
              </w:tc>
              <w:tc>
                <w:tcPr>
                  <w:tcW w:w="1559" w:type="dxa"/>
                  <w:gridSpan w:val="2"/>
                  <w:shd w:val="clear" w:color="auto" w:fill="FFFFFF"/>
                  <w:vAlign w:val="center"/>
                </w:tcPr>
                <w:p w14:paraId="60ECD548"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sz w:val="21"/>
                      <w:szCs w:val="21"/>
                    </w:rPr>
                    <w:t>学分</w:t>
                  </w:r>
                </w:p>
              </w:tc>
              <w:tc>
                <w:tcPr>
                  <w:tcW w:w="2914" w:type="dxa"/>
                  <w:gridSpan w:val="3"/>
                  <w:shd w:val="clear" w:color="auto" w:fill="FFFFFF"/>
                  <w:vAlign w:val="center"/>
                </w:tcPr>
                <w:p w14:paraId="78BF0A03"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sz w:val="21"/>
                      <w:szCs w:val="21"/>
                    </w:rPr>
                    <w:t>占总学分比例</w:t>
                  </w:r>
                </w:p>
              </w:tc>
            </w:tr>
            <w:tr w:rsidR="00331866" w:rsidRPr="00C94E4F" w14:paraId="4FF27581" w14:textId="77777777" w:rsidTr="00887BB8">
              <w:trPr>
                <w:jc w:val="center"/>
              </w:trPr>
              <w:tc>
                <w:tcPr>
                  <w:tcW w:w="915" w:type="dxa"/>
                  <w:vMerge/>
                  <w:shd w:val="clear" w:color="auto" w:fill="FFFFFF"/>
                  <w:vAlign w:val="center"/>
                </w:tcPr>
                <w:p w14:paraId="3C2E72D7" w14:textId="77777777" w:rsidR="00331866" w:rsidRPr="00C94E4F" w:rsidRDefault="00331866" w:rsidP="00005940">
                  <w:pPr>
                    <w:jc w:val="center"/>
                    <w:rPr>
                      <w:rFonts w:ascii="华文仿宋" w:eastAsia="华文仿宋" w:hAnsi="华文仿宋"/>
                      <w:sz w:val="21"/>
                      <w:szCs w:val="21"/>
                    </w:rPr>
                  </w:pPr>
                </w:p>
              </w:tc>
              <w:tc>
                <w:tcPr>
                  <w:tcW w:w="2157" w:type="dxa"/>
                  <w:gridSpan w:val="2"/>
                  <w:vMerge/>
                  <w:shd w:val="clear" w:color="auto" w:fill="FFFFFF"/>
                  <w:vAlign w:val="center"/>
                </w:tcPr>
                <w:p w14:paraId="5CF86A09" w14:textId="77777777" w:rsidR="00331866" w:rsidRPr="00C94E4F" w:rsidRDefault="00331866" w:rsidP="00005940">
                  <w:pPr>
                    <w:jc w:val="center"/>
                    <w:rPr>
                      <w:rFonts w:ascii="华文仿宋" w:eastAsia="华文仿宋" w:hAnsi="华文仿宋"/>
                      <w:sz w:val="21"/>
                      <w:szCs w:val="21"/>
                    </w:rPr>
                  </w:pPr>
                </w:p>
              </w:tc>
              <w:tc>
                <w:tcPr>
                  <w:tcW w:w="751" w:type="dxa"/>
                  <w:vMerge/>
                  <w:shd w:val="clear" w:color="auto" w:fill="FFFFFF"/>
                  <w:vAlign w:val="center"/>
                </w:tcPr>
                <w:p w14:paraId="4108C37F" w14:textId="77777777" w:rsidR="00331866" w:rsidRPr="00C94E4F" w:rsidRDefault="00331866" w:rsidP="00005940">
                  <w:pPr>
                    <w:jc w:val="center"/>
                    <w:rPr>
                      <w:rFonts w:ascii="华文仿宋" w:eastAsia="华文仿宋" w:hAnsi="华文仿宋"/>
                      <w:sz w:val="21"/>
                      <w:szCs w:val="21"/>
                    </w:rPr>
                  </w:pPr>
                </w:p>
              </w:tc>
              <w:tc>
                <w:tcPr>
                  <w:tcW w:w="708" w:type="dxa"/>
                  <w:shd w:val="clear" w:color="auto" w:fill="FFFFFF"/>
                  <w:vAlign w:val="center"/>
                </w:tcPr>
                <w:p w14:paraId="0840AC04"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sz w:val="21"/>
                      <w:szCs w:val="21"/>
                    </w:rPr>
                    <w:t>必修</w:t>
                  </w:r>
                </w:p>
              </w:tc>
              <w:tc>
                <w:tcPr>
                  <w:tcW w:w="851" w:type="dxa"/>
                  <w:shd w:val="clear" w:color="auto" w:fill="FFFFFF"/>
                  <w:vAlign w:val="center"/>
                </w:tcPr>
                <w:p w14:paraId="3413D6DE"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sz w:val="21"/>
                      <w:szCs w:val="21"/>
                    </w:rPr>
                    <w:t>选修</w:t>
                  </w:r>
                </w:p>
              </w:tc>
              <w:tc>
                <w:tcPr>
                  <w:tcW w:w="992" w:type="dxa"/>
                  <w:shd w:val="clear" w:color="auto" w:fill="FFFFFF"/>
                  <w:vAlign w:val="center"/>
                </w:tcPr>
                <w:p w14:paraId="7826CC13"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sz w:val="21"/>
                      <w:szCs w:val="21"/>
                    </w:rPr>
                    <w:t>必修</w:t>
                  </w:r>
                </w:p>
              </w:tc>
              <w:tc>
                <w:tcPr>
                  <w:tcW w:w="992" w:type="dxa"/>
                  <w:shd w:val="clear" w:color="auto" w:fill="FFFFFF"/>
                  <w:vAlign w:val="center"/>
                </w:tcPr>
                <w:p w14:paraId="036FF569"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sz w:val="21"/>
                      <w:szCs w:val="21"/>
                    </w:rPr>
                    <w:t>选修</w:t>
                  </w:r>
                </w:p>
              </w:tc>
              <w:tc>
                <w:tcPr>
                  <w:tcW w:w="930" w:type="dxa"/>
                  <w:shd w:val="clear" w:color="auto" w:fill="FFFFFF"/>
                  <w:vAlign w:val="center"/>
                </w:tcPr>
                <w:p w14:paraId="79265E09"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sz w:val="21"/>
                      <w:szCs w:val="21"/>
                    </w:rPr>
                    <w:t>小计</w:t>
                  </w:r>
                </w:p>
              </w:tc>
            </w:tr>
            <w:tr w:rsidR="00331866" w:rsidRPr="00C94E4F" w14:paraId="6EFBC999" w14:textId="77777777" w:rsidTr="00887BB8">
              <w:trPr>
                <w:trHeight w:val="630"/>
                <w:jc w:val="center"/>
              </w:trPr>
              <w:tc>
                <w:tcPr>
                  <w:tcW w:w="915" w:type="dxa"/>
                  <w:shd w:val="clear" w:color="auto" w:fill="FFFFFF"/>
                  <w:vAlign w:val="center"/>
                </w:tcPr>
                <w:p w14:paraId="2392C7FB"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sz w:val="21"/>
                      <w:szCs w:val="21"/>
                    </w:rPr>
                    <w:t>1</w:t>
                  </w:r>
                </w:p>
              </w:tc>
              <w:tc>
                <w:tcPr>
                  <w:tcW w:w="2157" w:type="dxa"/>
                  <w:gridSpan w:val="2"/>
                  <w:shd w:val="clear" w:color="auto" w:fill="FFFFFF"/>
                  <w:vAlign w:val="center"/>
                </w:tcPr>
                <w:p w14:paraId="510EB429"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sz w:val="21"/>
                      <w:szCs w:val="21"/>
                    </w:rPr>
                    <w:t>数学自然科学类</w:t>
                  </w:r>
                </w:p>
              </w:tc>
              <w:tc>
                <w:tcPr>
                  <w:tcW w:w="751" w:type="dxa"/>
                  <w:shd w:val="clear" w:color="auto" w:fill="FFFFFF"/>
                  <w:vAlign w:val="center"/>
                </w:tcPr>
                <w:p w14:paraId="3C2269C7" w14:textId="77777777" w:rsidR="00331866" w:rsidRPr="00C94E4F" w:rsidRDefault="00331866" w:rsidP="00005940">
                  <w:pPr>
                    <w:jc w:val="center"/>
                    <w:rPr>
                      <w:rFonts w:ascii="华文仿宋" w:eastAsia="华文仿宋" w:hAnsi="华文仿宋"/>
                      <w:b/>
                      <w:sz w:val="21"/>
                      <w:szCs w:val="21"/>
                    </w:rPr>
                  </w:pPr>
                  <w:r w:rsidRPr="00C94E4F">
                    <w:rPr>
                      <w:rFonts w:ascii="华文仿宋" w:eastAsia="华文仿宋" w:hAnsi="华文仿宋"/>
                      <w:b/>
                      <w:sz w:val="21"/>
                      <w:szCs w:val="21"/>
                    </w:rPr>
                    <w:t>至少</w:t>
                  </w:r>
                </w:p>
                <w:p w14:paraId="0F40CBD1" w14:textId="77777777" w:rsidR="00331866" w:rsidRPr="00C94E4F" w:rsidRDefault="00331866" w:rsidP="00005940">
                  <w:pPr>
                    <w:jc w:val="center"/>
                    <w:rPr>
                      <w:rFonts w:ascii="华文仿宋" w:eastAsia="华文仿宋" w:hAnsi="华文仿宋"/>
                      <w:b/>
                      <w:sz w:val="21"/>
                      <w:szCs w:val="21"/>
                    </w:rPr>
                  </w:pPr>
                  <w:r w:rsidRPr="00C94E4F">
                    <w:rPr>
                      <w:rFonts w:ascii="华文仿宋" w:eastAsia="华文仿宋" w:hAnsi="华文仿宋"/>
                      <w:b/>
                      <w:sz w:val="21"/>
                      <w:szCs w:val="21"/>
                    </w:rPr>
                    <w:t>15%</w:t>
                  </w:r>
                </w:p>
              </w:tc>
              <w:tc>
                <w:tcPr>
                  <w:tcW w:w="708" w:type="dxa"/>
                  <w:shd w:val="clear" w:color="auto" w:fill="FFFFFF"/>
                  <w:vAlign w:val="center"/>
                </w:tcPr>
                <w:p w14:paraId="43D7C035"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hint="eastAsia"/>
                      <w:sz w:val="21"/>
                      <w:szCs w:val="21"/>
                    </w:rPr>
                    <w:t>28</w:t>
                  </w:r>
                </w:p>
              </w:tc>
              <w:tc>
                <w:tcPr>
                  <w:tcW w:w="851" w:type="dxa"/>
                  <w:shd w:val="clear" w:color="auto" w:fill="FFFFFF"/>
                  <w:vAlign w:val="center"/>
                </w:tcPr>
                <w:p w14:paraId="46F57C55"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sz w:val="21"/>
                      <w:szCs w:val="21"/>
                    </w:rPr>
                    <w:t>0</w:t>
                  </w:r>
                </w:p>
              </w:tc>
              <w:tc>
                <w:tcPr>
                  <w:tcW w:w="992" w:type="dxa"/>
                  <w:shd w:val="clear" w:color="auto" w:fill="FFFFFF"/>
                  <w:vAlign w:val="center"/>
                </w:tcPr>
                <w:p w14:paraId="52AFA2DE"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hint="eastAsia"/>
                      <w:sz w:val="21"/>
                      <w:szCs w:val="21"/>
                    </w:rPr>
                    <w:t>15.6%</w:t>
                  </w:r>
                </w:p>
              </w:tc>
              <w:tc>
                <w:tcPr>
                  <w:tcW w:w="992" w:type="dxa"/>
                  <w:shd w:val="clear" w:color="auto" w:fill="FFFFFF"/>
                  <w:vAlign w:val="center"/>
                </w:tcPr>
                <w:p w14:paraId="3707FE42"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hint="eastAsia"/>
                      <w:sz w:val="21"/>
                      <w:szCs w:val="21"/>
                    </w:rPr>
                    <w:t>-</w:t>
                  </w:r>
                </w:p>
              </w:tc>
              <w:tc>
                <w:tcPr>
                  <w:tcW w:w="930" w:type="dxa"/>
                  <w:shd w:val="clear" w:color="auto" w:fill="FFFFFF"/>
                  <w:vAlign w:val="center"/>
                </w:tcPr>
                <w:p w14:paraId="48B1FB20" w14:textId="77777777" w:rsidR="00331866" w:rsidRPr="00C94E4F" w:rsidRDefault="00331866" w:rsidP="00005940">
                  <w:pPr>
                    <w:jc w:val="center"/>
                    <w:rPr>
                      <w:rFonts w:ascii="华文仿宋" w:eastAsia="华文仿宋" w:hAnsi="华文仿宋"/>
                      <w:b/>
                      <w:sz w:val="21"/>
                      <w:szCs w:val="21"/>
                    </w:rPr>
                  </w:pPr>
                  <w:r w:rsidRPr="00C94E4F">
                    <w:rPr>
                      <w:rFonts w:ascii="华文仿宋" w:eastAsia="华文仿宋" w:hAnsi="华文仿宋"/>
                      <w:b/>
                      <w:sz w:val="21"/>
                      <w:szCs w:val="21"/>
                    </w:rPr>
                    <w:t>15.</w:t>
                  </w:r>
                  <w:r w:rsidRPr="00C94E4F">
                    <w:rPr>
                      <w:rFonts w:ascii="华文仿宋" w:eastAsia="华文仿宋" w:hAnsi="华文仿宋" w:hint="eastAsia"/>
                      <w:b/>
                      <w:sz w:val="21"/>
                      <w:szCs w:val="21"/>
                    </w:rPr>
                    <w:t>6</w:t>
                  </w:r>
                  <w:r w:rsidRPr="00C94E4F">
                    <w:rPr>
                      <w:rFonts w:ascii="华文仿宋" w:eastAsia="华文仿宋" w:hAnsi="华文仿宋"/>
                      <w:b/>
                      <w:sz w:val="21"/>
                      <w:szCs w:val="21"/>
                    </w:rPr>
                    <w:t>%</w:t>
                  </w:r>
                </w:p>
              </w:tc>
            </w:tr>
            <w:tr w:rsidR="00331866" w:rsidRPr="00C94E4F" w14:paraId="2C786B06" w14:textId="77777777" w:rsidTr="00887BB8">
              <w:trPr>
                <w:trHeight w:val="382"/>
                <w:jc w:val="center"/>
              </w:trPr>
              <w:tc>
                <w:tcPr>
                  <w:tcW w:w="915" w:type="dxa"/>
                  <w:vMerge w:val="restart"/>
                  <w:shd w:val="clear" w:color="auto" w:fill="FFFFFF"/>
                  <w:vAlign w:val="center"/>
                </w:tcPr>
                <w:p w14:paraId="4C71DDA7"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sz w:val="21"/>
                      <w:szCs w:val="21"/>
                    </w:rPr>
                    <w:t>2</w:t>
                  </w:r>
                </w:p>
              </w:tc>
              <w:tc>
                <w:tcPr>
                  <w:tcW w:w="881" w:type="dxa"/>
                  <w:vMerge w:val="restart"/>
                  <w:shd w:val="clear" w:color="auto" w:fill="FFFFFF"/>
                  <w:vAlign w:val="center"/>
                </w:tcPr>
                <w:p w14:paraId="47513F3C"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sz w:val="21"/>
                      <w:szCs w:val="21"/>
                    </w:rPr>
                    <w:t>工程基础类、专业基础类与专业类</w:t>
                  </w:r>
                </w:p>
              </w:tc>
              <w:tc>
                <w:tcPr>
                  <w:tcW w:w="1276" w:type="dxa"/>
                  <w:shd w:val="clear" w:color="auto" w:fill="FFFFFF"/>
                  <w:vAlign w:val="center"/>
                </w:tcPr>
                <w:p w14:paraId="12F3CC66"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sz w:val="21"/>
                      <w:szCs w:val="21"/>
                    </w:rPr>
                    <w:t>工程基础</w:t>
                  </w:r>
                </w:p>
              </w:tc>
              <w:tc>
                <w:tcPr>
                  <w:tcW w:w="751" w:type="dxa"/>
                  <w:vMerge w:val="restart"/>
                  <w:shd w:val="clear" w:color="auto" w:fill="FFFFFF"/>
                  <w:vAlign w:val="center"/>
                </w:tcPr>
                <w:p w14:paraId="2DF5123D" w14:textId="77777777" w:rsidR="00331866" w:rsidRPr="00C94E4F" w:rsidRDefault="00331866" w:rsidP="00005940">
                  <w:pPr>
                    <w:jc w:val="center"/>
                    <w:rPr>
                      <w:rFonts w:ascii="华文仿宋" w:eastAsia="华文仿宋" w:hAnsi="华文仿宋"/>
                      <w:b/>
                      <w:sz w:val="21"/>
                      <w:szCs w:val="21"/>
                    </w:rPr>
                  </w:pPr>
                  <w:r w:rsidRPr="00C94E4F">
                    <w:rPr>
                      <w:rFonts w:ascii="华文仿宋" w:eastAsia="华文仿宋" w:hAnsi="华文仿宋"/>
                      <w:b/>
                      <w:sz w:val="21"/>
                      <w:szCs w:val="21"/>
                    </w:rPr>
                    <w:t>至少</w:t>
                  </w:r>
                </w:p>
                <w:p w14:paraId="2DC975F1" w14:textId="77777777" w:rsidR="00331866" w:rsidRPr="00C94E4F" w:rsidRDefault="00331866" w:rsidP="00005940">
                  <w:pPr>
                    <w:jc w:val="center"/>
                    <w:rPr>
                      <w:rFonts w:ascii="华文仿宋" w:eastAsia="华文仿宋" w:hAnsi="华文仿宋"/>
                      <w:b/>
                      <w:sz w:val="21"/>
                      <w:szCs w:val="21"/>
                    </w:rPr>
                  </w:pPr>
                  <w:r w:rsidRPr="00C94E4F">
                    <w:rPr>
                      <w:rFonts w:ascii="华文仿宋" w:eastAsia="华文仿宋" w:hAnsi="华文仿宋"/>
                      <w:b/>
                      <w:sz w:val="21"/>
                      <w:szCs w:val="21"/>
                    </w:rPr>
                    <w:t>30%</w:t>
                  </w:r>
                </w:p>
              </w:tc>
              <w:tc>
                <w:tcPr>
                  <w:tcW w:w="708" w:type="dxa"/>
                  <w:shd w:val="clear" w:color="auto" w:fill="FFFFFF"/>
                  <w:vAlign w:val="center"/>
                </w:tcPr>
                <w:p w14:paraId="24BE78D7"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sz w:val="21"/>
                      <w:szCs w:val="21"/>
                    </w:rPr>
                    <w:t>3</w:t>
                  </w:r>
                  <w:r w:rsidRPr="00C94E4F">
                    <w:rPr>
                      <w:rFonts w:ascii="华文仿宋" w:eastAsia="华文仿宋" w:hAnsi="华文仿宋" w:hint="eastAsia"/>
                      <w:sz w:val="21"/>
                      <w:szCs w:val="21"/>
                    </w:rPr>
                    <w:t>0</w:t>
                  </w:r>
                </w:p>
              </w:tc>
              <w:tc>
                <w:tcPr>
                  <w:tcW w:w="851" w:type="dxa"/>
                  <w:shd w:val="clear" w:color="auto" w:fill="FFFFFF"/>
                  <w:vAlign w:val="center"/>
                </w:tcPr>
                <w:p w14:paraId="3A2EA53A"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hint="eastAsia"/>
                      <w:sz w:val="21"/>
                      <w:szCs w:val="21"/>
                    </w:rPr>
                    <w:t>2</w:t>
                  </w:r>
                </w:p>
              </w:tc>
              <w:tc>
                <w:tcPr>
                  <w:tcW w:w="992" w:type="dxa"/>
                  <w:shd w:val="clear" w:color="auto" w:fill="FFFFFF"/>
                  <w:vAlign w:val="center"/>
                </w:tcPr>
                <w:p w14:paraId="2A8562BC"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hint="eastAsia"/>
                      <w:sz w:val="21"/>
                      <w:szCs w:val="21"/>
                    </w:rPr>
                    <w:t>18.29%</w:t>
                  </w:r>
                </w:p>
              </w:tc>
              <w:tc>
                <w:tcPr>
                  <w:tcW w:w="992" w:type="dxa"/>
                  <w:shd w:val="clear" w:color="auto" w:fill="FFFFFF"/>
                  <w:vAlign w:val="center"/>
                </w:tcPr>
                <w:p w14:paraId="5A2996C5"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hint="eastAsia"/>
                      <w:sz w:val="21"/>
                      <w:szCs w:val="21"/>
                    </w:rPr>
                    <w:t>1.2%</w:t>
                  </w:r>
                  <w:r w:rsidRPr="00C94E4F">
                    <w:rPr>
                      <w:rFonts w:ascii="华文仿宋" w:eastAsia="华文仿宋" w:hAnsi="华文仿宋"/>
                      <w:sz w:val="21"/>
                      <w:szCs w:val="21"/>
                    </w:rPr>
                    <w:t xml:space="preserve"> </w:t>
                  </w:r>
                </w:p>
              </w:tc>
              <w:tc>
                <w:tcPr>
                  <w:tcW w:w="930" w:type="dxa"/>
                  <w:shd w:val="clear" w:color="auto" w:fill="FFFFFF"/>
                  <w:vAlign w:val="center"/>
                </w:tcPr>
                <w:p w14:paraId="0889E08E"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hint="eastAsia"/>
                      <w:sz w:val="21"/>
                      <w:szCs w:val="21"/>
                    </w:rPr>
                    <w:t>19.51</w:t>
                  </w:r>
                  <w:r w:rsidRPr="00C94E4F">
                    <w:rPr>
                      <w:rFonts w:ascii="华文仿宋" w:eastAsia="华文仿宋" w:hAnsi="华文仿宋"/>
                      <w:sz w:val="21"/>
                      <w:szCs w:val="21"/>
                    </w:rPr>
                    <w:t>%</w:t>
                  </w:r>
                </w:p>
              </w:tc>
            </w:tr>
            <w:tr w:rsidR="00331866" w:rsidRPr="00C94E4F" w14:paraId="77A9E2B4" w14:textId="77777777" w:rsidTr="00887BB8">
              <w:trPr>
                <w:trHeight w:val="383"/>
                <w:jc w:val="center"/>
              </w:trPr>
              <w:tc>
                <w:tcPr>
                  <w:tcW w:w="915" w:type="dxa"/>
                  <w:vMerge/>
                  <w:shd w:val="clear" w:color="auto" w:fill="FFFFFF"/>
                  <w:vAlign w:val="center"/>
                </w:tcPr>
                <w:p w14:paraId="22AE8AF1" w14:textId="77777777" w:rsidR="00331866" w:rsidRPr="00C94E4F" w:rsidRDefault="00331866" w:rsidP="00005940">
                  <w:pPr>
                    <w:jc w:val="center"/>
                    <w:rPr>
                      <w:rFonts w:ascii="华文仿宋" w:eastAsia="华文仿宋" w:hAnsi="华文仿宋"/>
                      <w:sz w:val="21"/>
                      <w:szCs w:val="21"/>
                    </w:rPr>
                  </w:pPr>
                </w:p>
              </w:tc>
              <w:tc>
                <w:tcPr>
                  <w:tcW w:w="881" w:type="dxa"/>
                  <w:vMerge/>
                  <w:shd w:val="clear" w:color="auto" w:fill="FFFFFF"/>
                  <w:vAlign w:val="center"/>
                </w:tcPr>
                <w:p w14:paraId="1D14F726" w14:textId="77777777" w:rsidR="00331866" w:rsidRPr="00C94E4F" w:rsidRDefault="00331866" w:rsidP="00005940">
                  <w:pPr>
                    <w:jc w:val="center"/>
                    <w:rPr>
                      <w:rFonts w:ascii="华文仿宋" w:eastAsia="华文仿宋" w:hAnsi="华文仿宋"/>
                      <w:sz w:val="21"/>
                      <w:szCs w:val="21"/>
                    </w:rPr>
                  </w:pPr>
                </w:p>
              </w:tc>
              <w:tc>
                <w:tcPr>
                  <w:tcW w:w="1276" w:type="dxa"/>
                  <w:shd w:val="clear" w:color="auto" w:fill="FFFFFF"/>
                  <w:vAlign w:val="center"/>
                </w:tcPr>
                <w:p w14:paraId="485A3E1A"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sz w:val="21"/>
                      <w:szCs w:val="21"/>
                    </w:rPr>
                    <w:t>专业基础</w:t>
                  </w:r>
                </w:p>
              </w:tc>
              <w:tc>
                <w:tcPr>
                  <w:tcW w:w="751" w:type="dxa"/>
                  <w:vMerge/>
                  <w:shd w:val="clear" w:color="auto" w:fill="FFFFFF"/>
                  <w:vAlign w:val="center"/>
                </w:tcPr>
                <w:p w14:paraId="490D485B" w14:textId="77777777" w:rsidR="00331866" w:rsidRPr="00C94E4F" w:rsidRDefault="00331866" w:rsidP="00005940">
                  <w:pPr>
                    <w:jc w:val="center"/>
                    <w:rPr>
                      <w:rFonts w:ascii="华文仿宋" w:eastAsia="华文仿宋" w:hAnsi="华文仿宋"/>
                      <w:b/>
                      <w:sz w:val="21"/>
                      <w:szCs w:val="21"/>
                    </w:rPr>
                  </w:pPr>
                </w:p>
              </w:tc>
              <w:tc>
                <w:tcPr>
                  <w:tcW w:w="708" w:type="dxa"/>
                  <w:shd w:val="clear" w:color="auto" w:fill="FFFFFF"/>
                  <w:vAlign w:val="center"/>
                </w:tcPr>
                <w:p w14:paraId="1D9DADE4"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hint="eastAsia"/>
                      <w:sz w:val="21"/>
                      <w:szCs w:val="21"/>
                    </w:rPr>
                    <w:t>12.5</w:t>
                  </w:r>
                </w:p>
              </w:tc>
              <w:tc>
                <w:tcPr>
                  <w:tcW w:w="851" w:type="dxa"/>
                  <w:shd w:val="clear" w:color="auto" w:fill="FFFFFF"/>
                  <w:vAlign w:val="center"/>
                </w:tcPr>
                <w:p w14:paraId="4524CDB5"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hint="eastAsia"/>
                      <w:sz w:val="21"/>
                      <w:szCs w:val="21"/>
                    </w:rPr>
                    <w:t>2</w:t>
                  </w:r>
                </w:p>
              </w:tc>
              <w:tc>
                <w:tcPr>
                  <w:tcW w:w="992" w:type="dxa"/>
                  <w:shd w:val="clear" w:color="auto" w:fill="FFFFFF"/>
                  <w:vAlign w:val="center"/>
                </w:tcPr>
                <w:p w14:paraId="2FF47657"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hint="eastAsia"/>
                      <w:sz w:val="21"/>
                      <w:szCs w:val="21"/>
                    </w:rPr>
                    <w:t>7.62%</w:t>
                  </w:r>
                </w:p>
              </w:tc>
              <w:tc>
                <w:tcPr>
                  <w:tcW w:w="992" w:type="dxa"/>
                  <w:shd w:val="clear" w:color="auto" w:fill="FFFFFF"/>
                  <w:vAlign w:val="center"/>
                </w:tcPr>
                <w:p w14:paraId="506CBC6C"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hint="eastAsia"/>
                      <w:sz w:val="21"/>
                      <w:szCs w:val="21"/>
                    </w:rPr>
                    <w:t>1.22%</w:t>
                  </w:r>
                </w:p>
              </w:tc>
              <w:tc>
                <w:tcPr>
                  <w:tcW w:w="930" w:type="dxa"/>
                  <w:shd w:val="clear" w:color="auto" w:fill="FFFFFF"/>
                  <w:vAlign w:val="center"/>
                </w:tcPr>
                <w:p w14:paraId="76856CBF"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hint="eastAsia"/>
                      <w:sz w:val="21"/>
                      <w:szCs w:val="21"/>
                    </w:rPr>
                    <w:t>8.84</w:t>
                  </w:r>
                  <w:r w:rsidRPr="00C94E4F">
                    <w:rPr>
                      <w:rFonts w:ascii="华文仿宋" w:eastAsia="华文仿宋" w:hAnsi="华文仿宋"/>
                      <w:sz w:val="21"/>
                      <w:szCs w:val="21"/>
                    </w:rPr>
                    <w:t>%</w:t>
                  </w:r>
                </w:p>
              </w:tc>
            </w:tr>
            <w:tr w:rsidR="00331866" w:rsidRPr="00C94E4F" w14:paraId="6B89371A" w14:textId="77777777" w:rsidTr="00887BB8">
              <w:trPr>
                <w:trHeight w:val="382"/>
                <w:jc w:val="center"/>
              </w:trPr>
              <w:tc>
                <w:tcPr>
                  <w:tcW w:w="915" w:type="dxa"/>
                  <w:vMerge/>
                  <w:shd w:val="clear" w:color="auto" w:fill="FFFFFF"/>
                  <w:vAlign w:val="center"/>
                </w:tcPr>
                <w:p w14:paraId="4B6B1564" w14:textId="77777777" w:rsidR="00331866" w:rsidRPr="00C94E4F" w:rsidRDefault="00331866" w:rsidP="00005940">
                  <w:pPr>
                    <w:jc w:val="center"/>
                    <w:rPr>
                      <w:rFonts w:ascii="华文仿宋" w:eastAsia="华文仿宋" w:hAnsi="华文仿宋"/>
                      <w:sz w:val="21"/>
                      <w:szCs w:val="21"/>
                    </w:rPr>
                  </w:pPr>
                </w:p>
              </w:tc>
              <w:tc>
                <w:tcPr>
                  <w:tcW w:w="881" w:type="dxa"/>
                  <w:vMerge/>
                  <w:shd w:val="clear" w:color="auto" w:fill="FFFFFF"/>
                  <w:vAlign w:val="center"/>
                </w:tcPr>
                <w:p w14:paraId="66207CDC" w14:textId="77777777" w:rsidR="00331866" w:rsidRPr="00C94E4F" w:rsidRDefault="00331866" w:rsidP="00005940">
                  <w:pPr>
                    <w:jc w:val="center"/>
                    <w:rPr>
                      <w:rFonts w:ascii="华文仿宋" w:eastAsia="华文仿宋" w:hAnsi="华文仿宋"/>
                      <w:sz w:val="21"/>
                      <w:szCs w:val="21"/>
                    </w:rPr>
                  </w:pPr>
                </w:p>
              </w:tc>
              <w:tc>
                <w:tcPr>
                  <w:tcW w:w="1276" w:type="dxa"/>
                  <w:shd w:val="clear" w:color="auto" w:fill="FFFFFF"/>
                  <w:vAlign w:val="center"/>
                </w:tcPr>
                <w:p w14:paraId="0762F478"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sz w:val="21"/>
                      <w:szCs w:val="21"/>
                    </w:rPr>
                    <w:t>专业方向</w:t>
                  </w:r>
                </w:p>
              </w:tc>
              <w:tc>
                <w:tcPr>
                  <w:tcW w:w="751" w:type="dxa"/>
                  <w:vMerge/>
                  <w:shd w:val="clear" w:color="auto" w:fill="FFFFFF"/>
                  <w:vAlign w:val="center"/>
                </w:tcPr>
                <w:p w14:paraId="7A494C53" w14:textId="77777777" w:rsidR="00331866" w:rsidRPr="00C94E4F" w:rsidRDefault="00331866" w:rsidP="00005940">
                  <w:pPr>
                    <w:jc w:val="center"/>
                    <w:rPr>
                      <w:rFonts w:ascii="华文仿宋" w:eastAsia="华文仿宋" w:hAnsi="华文仿宋"/>
                      <w:b/>
                      <w:sz w:val="21"/>
                      <w:szCs w:val="21"/>
                    </w:rPr>
                  </w:pPr>
                </w:p>
              </w:tc>
              <w:tc>
                <w:tcPr>
                  <w:tcW w:w="708" w:type="dxa"/>
                  <w:shd w:val="clear" w:color="auto" w:fill="FFFFFF"/>
                  <w:vAlign w:val="center"/>
                </w:tcPr>
                <w:p w14:paraId="6901F6D9"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hint="eastAsia"/>
                      <w:sz w:val="21"/>
                      <w:szCs w:val="21"/>
                    </w:rPr>
                    <w:t>9</w:t>
                  </w:r>
                </w:p>
              </w:tc>
              <w:tc>
                <w:tcPr>
                  <w:tcW w:w="851" w:type="dxa"/>
                  <w:shd w:val="clear" w:color="auto" w:fill="FFFFFF"/>
                  <w:vAlign w:val="center"/>
                </w:tcPr>
                <w:p w14:paraId="0B67D5DA"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hint="eastAsia"/>
                      <w:sz w:val="21"/>
                      <w:szCs w:val="21"/>
                    </w:rPr>
                    <w:t>12</w:t>
                  </w:r>
                </w:p>
              </w:tc>
              <w:tc>
                <w:tcPr>
                  <w:tcW w:w="992" w:type="dxa"/>
                  <w:shd w:val="clear" w:color="auto" w:fill="FFFFFF"/>
                  <w:vAlign w:val="center"/>
                </w:tcPr>
                <w:p w14:paraId="2983B8B4"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hint="eastAsia"/>
                      <w:sz w:val="21"/>
                      <w:szCs w:val="21"/>
                    </w:rPr>
                    <w:t>5.49%</w:t>
                  </w:r>
                </w:p>
              </w:tc>
              <w:tc>
                <w:tcPr>
                  <w:tcW w:w="992" w:type="dxa"/>
                  <w:shd w:val="clear" w:color="auto" w:fill="FFFFFF"/>
                  <w:vAlign w:val="center"/>
                </w:tcPr>
                <w:p w14:paraId="3D51A72F"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hint="eastAsia"/>
                      <w:sz w:val="21"/>
                      <w:szCs w:val="21"/>
                    </w:rPr>
                    <w:t>7.31%</w:t>
                  </w:r>
                </w:p>
              </w:tc>
              <w:tc>
                <w:tcPr>
                  <w:tcW w:w="930" w:type="dxa"/>
                  <w:shd w:val="clear" w:color="auto" w:fill="FFFFFF"/>
                  <w:vAlign w:val="center"/>
                </w:tcPr>
                <w:p w14:paraId="00878F18"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hint="eastAsia"/>
                      <w:sz w:val="21"/>
                      <w:szCs w:val="21"/>
                    </w:rPr>
                    <w:t>12.8</w:t>
                  </w:r>
                  <w:r w:rsidRPr="00C94E4F">
                    <w:rPr>
                      <w:rFonts w:ascii="华文仿宋" w:eastAsia="华文仿宋" w:hAnsi="华文仿宋"/>
                      <w:sz w:val="21"/>
                      <w:szCs w:val="21"/>
                    </w:rPr>
                    <w:t>%</w:t>
                  </w:r>
                </w:p>
              </w:tc>
            </w:tr>
            <w:tr w:rsidR="00331866" w:rsidRPr="00C94E4F" w14:paraId="7D603053" w14:textId="77777777" w:rsidTr="00887BB8">
              <w:trPr>
                <w:trHeight w:val="383"/>
                <w:jc w:val="center"/>
              </w:trPr>
              <w:tc>
                <w:tcPr>
                  <w:tcW w:w="915" w:type="dxa"/>
                  <w:vMerge/>
                  <w:shd w:val="clear" w:color="auto" w:fill="FFFFFF"/>
                  <w:vAlign w:val="center"/>
                </w:tcPr>
                <w:p w14:paraId="0A13C0CF" w14:textId="77777777" w:rsidR="00331866" w:rsidRPr="00C94E4F" w:rsidRDefault="00331866" w:rsidP="00005940">
                  <w:pPr>
                    <w:jc w:val="center"/>
                    <w:rPr>
                      <w:rFonts w:ascii="华文仿宋" w:eastAsia="华文仿宋" w:hAnsi="华文仿宋"/>
                      <w:sz w:val="21"/>
                      <w:szCs w:val="21"/>
                    </w:rPr>
                  </w:pPr>
                </w:p>
              </w:tc>
              <w:tc>
                <w:tcPr>
                  <w:tcW w:w="881" w:type="dxa"/>
                  <w:vMerge/>
                  <w:shd w:val="clear" w:color="auto" w:fill="FFFFFF"/>
                  <w:vAlign w:val="center"/>
                </w:tcPr>
                <w:p w14:paraId="32D8747B" w14:textId="77777777" w:rsidR="00331866" w:rsidRPr="00C94E4F" w:rsidRDefault="00331866" w:rsidP="00005940">
                  <w:pPr>
                    <w:jc w:val="center"/>
                    <w:rPr>
                      <w:rFonts w:ascii="华文仿宋" w:eastAsia="华文仿宋" w:hAnsi="华文仿宋"/>
                      <w:sz w:val="21"/>
                      <w:szCs w:val="21"/>
                    </w:rPr>
                  </w:pPr>
                </w:p>
              </w:tc>
              <w:tc>
                <w:tcPr>
                  <w:tcW w:w="1276" w:type="dxa"/>
                  <w:shd w:val="clear" w:color="auto" w:fill="FFFFFF"/>
                  <w:vAlign w:val="center"/>
                </w:tcPr>
                <w:p w14:paraId="34F95DC3"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sz w:val="21"/>
                      <w:szCs w:val="21"/>
                    </w:rPr>
                    <w:t>小计</w:t>
                  </w:r>
                </w:p>
              </w:tc>
              <w:tc>
                <w:tcPr>
                  <w:tcW w:w="751" w:type="dxa"/>
                  <w:vMerge/>
                  <w:shd w:val="clear" w:color="auto" w:fill="FFFFFF"/>
                  <w:vAlign w:val="center"/>
                </w:tcPr>
                <w:p w14:paraId="5D8EDBD4" w14:textId="77777777" w:rsidR="00331866" w:rsidRPr="00C94E4F" w:rsidRDefault="00331866" w:rsidP="00005940">
                  <w:pPr>
                    <w:jc w:val="center"/>
                    <w:rPr>
                      <w:rFonts w:ascii="华文仿宋" w:eastAsia="华文仿宋" w:hAnsi="华文仿宋"/>
                      <w:b/>
                      <w:sz w:val="21"/>
                      <w:szCs w:val="21"/>
                    </w:rPr>
                  </w:pPr>
                </w:p>
              </w:tc>
              <w:tc>
                <w:tcPr>
                  <w:tcW w:w="708" w:type="dxa"/>
                  <w:shd w:val="clear" w:color="auto" w:fill="FFFFFF"/>
                  <w:vAlign w:val="center"/>
                </w:tcPr>
                <w:p w14:paraId="4C9433A0"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hint="eastAsia"/>
                      <w:sz w:val="21"/>
                      <w:szCs w:val="21"/>
                    </w:rPr>
                    <w:t>51.5</w:t>
                  </w:r>
                </w:p>
              </w:tc>
              <w:tc>
                <w:tcPr>
                  <w:tcW w:w="851" w:type="dxa"/>
                  <w:shd w:val="clear" w:color="auto" w:fill="FFFFFF"/>
                  <w:vAlign w:val="center"/>
                </w:tcPr>
                <w:p w14:paraId="6C8D5245"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hint="eastAsia"/>
                      <w:sz w:val="21"/>
                      <w:szCs w:val="21"/>
                    </w:rPr>
                    <w:t>16</w:t>
                  </w:r>
                </w:p>
              </w:tc>
              <w:tc>
                <w:tcPr>
                  <w:tcW w:w="992" w:type="dxa"/>
                  <w:shd w:val="clear" w:color="auto" w:fill="FFFFFF"/>
                  <w:vAlign w:val="center"/>
                </w:tcPr>
                <w:p w14:paraId="049A1668"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hint="eastAsia"/>
                      <w:sz w:val="21"/>
                      <w:szCs w:val="21"/>
                    </w:rPr>
                    <w:t>31.4%</w:t>
                  </w:r>
                </w:p>
              </w:tc>
              <w:tc>
                <w:tcPr>
                  <w:tcW w:w="992" w:type="dxa"/>
                  <w:shd w:val="clear" w:color="auto" w:fill="FFFFFF"/>
                  <w:vAlign w:val="center"/>
                </w:tcPr>
                <w:p w14:paraId="265A58A4"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hint="eastAsia"/>
                      <w:sz w:val="21"/>
                      <w:szCs w:val="21"/>
                    </w:rPr>
                    <w:t>9.76%</w:t>
                  </w:r>
                </w:p>
              </w:tc>
              <w:tc>
                <w:tcPr>
                  <w:tcW w:w="930" w:type="dxa"/>
                  <w:shd w:val="clear" w:color="auto" w:fill="FFFFFF"/>
                  <w:vAlign w:val="center"/>
                </w:tcPr>
                <w:p w14:paraId="730762A4" w14:textId="77777777" w:rsidR="00331866" w:rsidRPr="00C94E4F" w:rsidRDefault="00331866" w:rsidP="00005940">
                  <w:pPr>
                    <w:jc w:val="center"/>
                    <w:rPr>
                      <w:rFonts w:ascii="华文仿宋" w:eastAsia="华文仿宋" w:hAnsi="华文仿宋"/>
                      <w:b/>
                      <w:sz w:val="21"/>
                      <w:szCs w:val="21"/>
                    </w:rPr>
                  </w:pPr>
                  <w:r w:rsidRPr="00C94E4F">
                    <w:rPr>
                      <w:rFonts w:ascii="华文仿宋" w:eastAsia="华文仿宋" w:hAnsi="华文仿宋" w:hint="eastAsia"/>
                      <w:b/>
                      <w:sz w:val="21"/>
                      <w:szCs w:val="21"/>
                    </w:rPr>
                    <w:t>41.16</w:t>
                  </w:r>
                  <w:r w:rsidRPr="00C94E4F">
                    <w:rPr>
                      <w:rFonts w:ascii="华文仿宋" w:eastAsia="华文仿宋" w:hAnsi="华文仿宋"/>
                      <w:b/>
                      <w:sz w:val="21"/>
                      <w:szCs w:val="21"/>
                    </w:rPr>
                    <w:t>%</w:t>
                  </w:r>
                </w:p>
              </w:tc>
            </w:tr>
            <w:tr w:rsidR="00331866" w:rsidRPr="00C94E4F" w14:paraId="7279F26D" w14:textId="77777777" w:rsidTr="00887BB8">
              <w:trPr>
                <w:jc w:val="center"/>
              </w:trPr>
              <w:tc>
                <w:tcPr>
                  <w:tcW w:w="915" w:type="dxa"/>
                  <w:shd w:val="clear" w:color="auto" w:fill="FFFFFF"/>
                  <w:vAlign w:val="center"/>
                </w:tcPr>
                <w:p w14:paraId="6E2ADF01"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sz w:val="21"/>
                      <w:szCs w:val="21"/>
                    </w:rPr>
                    <w:t>3</w:t>
                  </w:r>
                </w:p>
              </w:tc>
              <w:tc>
                <w:tcPr>
                  <w:tcW w:w="2157" w:type="dxa"/>
                  <w:gridSpan w:val="2"/>
                  <w:shd w:val="clear" w:color="auto" w:fill="FFFFFF"/>
                  <w:vAlign w:val="center"/>
                </w:tcPr>
                <w:p w14:paraId="7DBA1721"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sz w:val="21"/>
                      <w:szCs w:val="21"/>
                    </w:rPr>
                    <w:t>工程实践与毕业设计（论文）</w:t>
                  </w:r>
                </w:p>
              </w:tc>
              <w:tc>
                <w:tcPr>
                  <w:tcW w:w="751" w:type="dxa"/>
                  <w:shd w:val="clear" w:color="auto" w:fill="FFFFFF"/>
                  <w:vAlign w:val="center"/>
                </w:tcPr>
                <w:p w14:paraId="6716513C" w14:textId="77777777" w:rsidR="00331866" w:rsidRPr="00C94E4F" w:rsidRDefault="00331866" w:rsidP="00005940">
                  <w:pPr>
                    <w:jc w:val="center"/>
                    <w:rPr>
                      <w:rFonts w:ascii="华文仿宋" w:eastAsia="华文仿宋" w:hAnsi="华文仿宋"/>
                      <w:b/>
                      <w:sz w:val="21"/>
                      <w:szCs w:val="21"/>
                    </w:rPr>
                  </w:pPr>
                  <w:r w:rsidRPr="00C94E4F">
                    <w:rPr>
                      <w:rFonts w:ascii="华文仿宋" w:eastAsia="华文仿宋" w:hAnsi="华文仿宋"/>
                      <w:b/>
                      <w:sz w:val="21"/>
                      <w:szCs w:val="21"/>
                    </w:rPr>
                    <w:t>至少</w:t>
                  </w:r>
                </w:p>
                <w:p w14:paraId="5E375B90" w14:textId="77777777" w:rsidR="00331866" w:rsidRPr="00C94E4F" w:rsidRDefault="00331866" w:rsidP="00005940">
                  <w:pPr>
                    <w:jc w:val="center"/>
                    <w:rPr>
                      <w:rFonts w:ascii="华文仿宋" w:eastAsia="华文仿宋" w:hAnsi="华文仿宋"/>
                      <w:b/>
                      <w:sz w:val="21"/>
                      <w:szCs w:val="21"/>
                    </w:rPr>
                  </w:pPr>
                  <w:r w:rsidRPr="00C94E4F">
                    <w:rPr>
                      <w:rFonts w:ascii="华文仿宋" w:eastAsia="华文仿宋" w:hAnsi="华文仿宋"/>
                      <w:b/>
                      <w:sz w:val="21"/>
                      <w:szCs w:val="21"/>
                    </w:rPr>
                    <w:t>20%</w:t>
                  </w:r>
                </w:p>
              </w:tc>
              <w:tc>
                <w:tcPr>
                  <w:tcW w:w="708" w:type="dxa"/>
                  <w:shd w:val="clear" w:color="auto" w:fill="FFFFFF"/>
                  <w:vAlign w:val="center"/>
                </w:tcPr>
                <w:p w14:paraId="0CC08B51"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hint="eastAsia"/>
                      <w:sz w:val="21"/>
                      <w:szCs w:val="21"/>
                    </w:rPr>
                    <w:t>29</w:t>
                  </w:r>
                </w:p>
              </w:tc>
              <w:tc>
                <w:tcPr>
                  <w:tcW w:w="851" w:type="dxa"/>
                  <w:shd w:val="clear" w:color="auto" w:fill="FFFFFF"/>
                  <w:vAlign w:val="center"/>
                </w:tcPr>
                <w:p w14:paraId="51AD5A65"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hint="eastAsia"/>
                      <w:sz w:val="21"/>
                      <w:szCs w:val="21"/>
                    </w:rPr>
                    <w:t>4</w:t>
                  </w:r>
                </w:p>
              </w:tc>
              <w:tc>
                <w:tcPr>
                  <w:tcW w:w="992" w:type="dxa"/>
                  <w:shd w:val="clear" w:color="auto" w:fill="FFFFFF"/>
                  <w:vAlign w:val="center"/>
                </w:tcPr>
                <w:p w14:paraId="0271C8D6"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hint="eastAsia"/>
                      <w:sz w:val="21"/>
                      <w:szCs w:val="21"/>
                    </w:rPr>
                    <w:t>17.68%</w:t>
                  </w:r>
                </w:p>
              </w:tc>
              <w:tc>
                <w:tcPr>
                  <w:tcW w:w="992" w:type="dxa"/>
                  <w:shd w:val="clear" w:color="auto" w:fill="FFFFFF"/>
                  <w:vAlign w:val="center"/>
                </w:tcPr>
                <w:p w14:paraId="62325BAF"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hint="eastAsia"/>
                      <w:sz w:val="21"/>
                      <w:szCs w:val="21"/>
                    </w:rPr>
                    <w:t>2.44%</w:t>
                  </w:r>
                </w:p>
              </w:tc>
              <w:tc>
                <w:tcPr>
                  <w:tcW w:w="930" w:type="dxa"/>
                  <w:shd w:val="clear" w:color="auto" w:fill="FFFFFF"/>
                  <w:vAlign w:val="center"/>
                </w:tcPr>
                <w:p w14:paraId="40F42D48" w14:textId="77777777" w:rsidR="00331866" w:rsidRPr="00C94E4F" w:rsidRDefault="00331866" w:rsidP="00005940">
                  <w:pPr>
                    <w:jc w:val="center"/>
                    <w:rPr>
                      <w:rFonts w:ascii="华文仿宋" w:eastAsia="华文仿宋" w:hAnsi="华文仿宋"/>
                      <w:b/>
                      <w:sz w:val="21"/>
                      <w:szCs w:val="21"/>
                    </w:rPr>
                  </w:pPr>
                  <w:r w:rsidRPr="00C94E4F">
                    <w:rPr>
                      <w:rFonts w:ascii="华文仿宋" w:eastAsia="华文仿宋" w:hAnsi="华文仿宋" w:hint="eastAsia"/>
                      <w:b/>
                      <w:sz w:val="21"/>
                      <w:szCs w:val="21"/>
                    </w:rPr>
                    <w:t>20.12</w:t>
                  </w:r>
                  <w:r w:rsidRPr="00C94E4F">
                    <w:rPr>
                      <w:rFonts w:ascii="华文仿宋" w:eastAsia="华文仿宋" w:hAnsi="华文仿宋"/>
                      <w:b/>
                      <w:sz w:val="21"/>
                      <w:szCs w:val="21"/>
                    </w:rPr>
                    <w:t>%</w:t>
                  </w:r>
                </w:p>
              </w:tc>
            </w:tr>
            <w:tr w:rsidR="00331866" w:rsidRPr="00C94E4F" w14:paraId="2A90AB19" w14:textId="77777777" w:rsidTr="00887BB8">
              <w:trPr>
                <w:jc w:val="center"/>
              </w:trPr>
              <w:tc>
                <w:tcPr>
                  <w:tcW w:w="915" w:type="dxa"/>
                  <w:shd w:val="clear" w:color="auto" w:fill="FFFFFF"/>
                  <w:vAlign w:val="center"/>
                </w:tcPr>
                <w:p w14:paraId="4B56468B"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sz w:val="21"/>
                      <w:szCs w:val="21"/>
                    </w:rPr>
                    <w:t>4</w:t>
                  </w:r>
                </w:p>
              </w:tc>
              <w:tc>
                <w:tcPr>
                  <w:tcW w:w="2157" w:type="dxa"/>
                  <w:gridSpan w:val="2"/>
                  <w:shd w:val="clear" w:color="auto" w:fill="FFFFFF"/>
                  <w:vAlign w:val="center"/>
                </w:tcPr>
                <w:p w14:paraId="47DD2194"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sz w:val="21"/>
                      <w:szCs w:val="21"/>
                    </w:rPr>
                    <w:t>人文社会科学类</w:t>
                  </w:r>
                </w:p>
              </w:tc>
              <w:tc>
                <w:tcPr>
                  <w:tcW w:w="751" w:type="dxa"/>
                  <w:shd w:val="clear" w:color="auto" w:fill="FFFFFF"/>
                  <w:vAlign w:val="center"/>
                </w:tcPr>
                <w:p w14:paraId="095E17DD" w14:textId="77777777" w:rsidR="00331866" w:rsidRPr="00C94E4F" w:rsidRDefault="00331866" w:rsidP="00005940">
                  <w:pPr>
                    <w:jc w:val="center"/>
                    <w:rPr>
                      <w:rFonts w:ascii="华文仿宋" w:eastAsia="华文仿宋" w:hAnsi="华文仿宋"/>
                      <w:b/>
                      <w:sz w:val="21"/>
                      <w:szCs w:val="21"/>
                    </w:rPr>
                  </w:pPr>
                  <w:r w:rsidRPr="00C94E4F">
                    <w:rPr>
                      <w:rFonts w:ascii="华文仿宋" w:eastAsia="华文仿宋" w:hAnsi="华文仿宋"/>
                      <w:b/>
                      <w:sz w:val="21"/>
                      <w:szCs w:val="21"/>
                    </w:rPr>
                    <w:t>至少</w:t>
                  </w:r>
                </w:p>
                <w:p w14:paraId="79C63EBE" w14:textId="77777777" w:rsidR="00331866" w:rsidRPr="00C94E4F" w:rsidRDefault="00331866" w:rsidP="00005940">
                  <w:pPr>
                    <w:jc w:val="center"/>
                    <w:rPr>
                      <w:rFonts w:ascii="华文仿宋" w:eastAsia="华文仿宋" w:hAnsi="华文仿宋"/>
                      <w:b/>
                      <w:sz w:val="21"/>
                      <w:szCs w:val="21"/>
                    </w:rPr>
                  </w:pPr>
                  <w:r w:rsidRPr="00C94E4F">
                    <w:rPr>
                      <w:rFonts w:ascii="华文仿宋" w:eastAsia="华文仿宋" w:hAnsi="华文仿宋"/>
                      <w:b/>
                      <w:sz w:val="21"/>
                      <w:szCs w:val="21"/>
                    </w:rPr>
                    <w:t>15%</w:t>
                  </w:r>
                </w:p>
              </w:tc>
              <w:tc>
                <w:tcPr>
                  <w:tcW w:w="708" w:type="dxa"/>
                  <w:shd w:val="clear" w:color="auto" w:fill="FFFFFF"/>
                  <w:vAlign w:val="center"/>
                </w:tcPr>
                <w:p w14:paraId="4561E779"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hint="eastAsia"/>
                      <w:sz w:val="21"/>
                      <w:szCs w:val="21"/>
                    </w:rPr>
                    <w:t>29.5</w:t>
                  </w:r>
                </w:p>
              </w:tc>
              <w:tc>
                <w:tcPr>
                  <w:tcW w:w="851" w:type="dxa"/>
                  <w:shd w:val="clear" w:color="auto" w:fill="FFFFFF"/>
                  <w:vAlign w:val="center"/>
                </w:tcPr>
                <w:p w14:paraId="57F9EEE3"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hint="eastAsia"/>
                      <w:sz w:val="21"/>
                      <w:szCs w:val="21"/>
                    </w:rPr>
                    <w:t>6</w:t>
                  </w:r>
                </w:p>
              </w:tc>
              <w:tc>
                <w:tcPr>
                  <w:tcW w:w="992" w:type="dxa"/>
                  <w:shd w:val="clear" w:color="auto" w:fill="FFFFFF"/>
                  <w:vAlign w:val="center"/>
                </w:tcPr>
                <w:p w14:paraId="2A4E63D1"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hint="eastAsia"/>
                      <w:sz w:val="21"/>
                      <w:szCs w:val="21"/>
                    </w:rPr>
                    <w:t>17.98%</w:t>
                  </w:r>
                </w:p>
              </w:tc>
              <w:tc>
                <w:tcPr>
                  <w:tcW w:w="992" w:type="dxa"/>
                  <w:shd w:val="clear" w:color="auto" w:fill="FFFFFF"/>
                  <w:vAlign w:val="center"/>
                </w:tcPr>
                <w:p w14:paraId="1C580B3D"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hint="eastAsia"/>
                      <w:sz w:val="21"/>
                      <w:szCs w:val="21"/>
                    </w:rPr>
                    <w:t>3.66%</w:t>
                  </w:r>
                </w:p>
              </w:tc>
              <w:tc>
                <w:tcPr>
                  <w:tcW w:w="930" w:type="dxa"/>
                  <w:shd w:val="clear" w:color="auto" w:fill="FFFFFF"/>
                  <w:vAlign w:val="center"/>
                </w:tcPr>
                <w:p w14:paraId="78B3F37B" w14:textId="77777777" w:rsidR="00331866" w:rsidRPr="00C94E4F" w:rsidRDefault="00331866" w:rsidP="00005940">
                  <w:pPr>
                    <w:jc w:val="center"/>
                    <w:rPr>
                      <w:rFonts w:ascii="华文仿宋" w:eastAsia="华文仿宋" w:hAnsi="华文仿宋"/>
                      <w:b/>
                      <w:sz w:val="21"/>
                      <w:szCs w:val="21"/>
                    </w:rPr>
                  </w:pPr>
                  <w:r w:rsidRPr="00C94E4F">
                    <w:rPr>
                      <w:rFonts w:ascii="华文仿宋" w:eastAsia="华文仿宋" w:hAnsi="华文仿宋" w:hint="eastAsia"/>
                      <w:b/>
                      <w:sz w:val="21"/>
                      <w:szCs w:val="21"/>
                    </w:rPr>
                    <w:t>21.64</w:t>
                  </w:r>
                  <w:r w:rsidRPr="00C94E4F">
                    <w:rPr>
                      <w:rFonts w:ascii="华文仿宋" w:eastAsia="华文仿宋" w:hAnsi="华文仿宋"/>
                      <w:b/>
                      <w:sz w:val="21"/>
                      <w:szCs w:val="21"/>
                    </w:rPr>
                    <w:t>%</w:t>
                  </w:r>
                </w:p>
              </w:tc>
            </w:tr>
            <w:tr w:rsidR="00331866" w:rsidRPr="00C94E4F" w14:paraId="0EB3A142" w14:textId="77777777" w:rsidTr="00887BB8">
              <w:trPr>
                <w:jc w:val="center"/>
              </w:trPr>
              <w:tc>
                <w:tcPr>
                  <w:tcW w:w="3823" w:type="dxa"/>
                  <w:gridSpan w:val="4"/>
                  <w:shd w:val="clear" w:color="auto" w:fill="FFFFFF"/>
                  <w:vAlign w:val="center"/>
                </w:tcPr>
                <w:p w14:paraId="0B00A9D7"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sz w:val="21"/>
                      <w:szCs w:val="21"/>
                    </w:rPr>
                    <w:t>小计</w:t>
                  </w:r>
                </w:p>
              </w:tc>
              <w:tc>
                <w:tcPr>
                  <w:tcW w:w="708" w:type="dxa"/>
                  <w:shd w:val="clear" w:color="auto" w:fill="FFFFFF"/>
                  <w:vAlign w:val="center"/>
                </w:tcPr>
                <w:p w14:paraId="338042B8"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hint="eastAsia"/>
                      <w:sz w:val="21"/>
                      <w:szCs w:val="21"/>
                    </w:rPr>
                    <w:t>138</w:t>
                  </w:r>
                </w:p>
              </w:tc>
              <w:tc>
                <w:tcPr>
                  <w:tcW w:w="851" w:type="dxa"/>
                  <w:shd w:val="clear" w:color="auto" w:fill="FFFFFF"/>
                  <w:vAlign w:val="center"/>
                </w:tcPr>
                <w:p w14:paraId="5A8C6DBA"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hint="eastAsia"/>
                      <w:sz w:val="21"/>
                      <w:szCs w:val="21"/>
                    </w:rPr>
                    <w:t>26</w:t>
                  </w:r>
                </w:p>
              </w:tc>
              <w:tc>
                <w:tcPr>
                  <w:tcW w:w="992" w:type="dxa"/>
                  <w:shd w:val="clear" w:color="auto" w:fill="FFFFFF"/>
                  <w:vAlign w:val="center"/>
                </w:tcPr>
                <w:p w14:paraId="585A4D17"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hint="eastAsia"/>
                      <w:sz w:val="21"/>
                      <w:szCs w:val="21"/>
                    </w:rPr>
                    <w:t>84.15%</w:t>
                  </w:r>
                </w:p>
              </w:tc>
              <w:tc>
                <w:tcPr>
                  <w:tcW w:w="992" w:type="dxa"/>
                  <w:shd w:val="clear" w:color="auto" w:fill="FFFFFF"/>
                  <w:vAlign w:val="center"/>
                </w:tcPr>
                <w:p w14:paraId="1B4C4100"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hint="eastAsia"/>
                      <w:sz w:val="21"/>
                      <w:szCs w:val="21"/>
                    </w:rPr>
                    <w:t>15.85%</w:t>
                  </w:r>
                </w:p>
              </w:tc>
              <w:tc>
                <w:tcPr>
                  <w:tcW w:w="930" w:type="dxa"/>
                  <w:shd w:val="clear" w:color="auto" w:fill="FFFFFF"/>
                  <w:vAlign w:val="center"/>
                </w:tcPr>
                <w:p w14:paraId="57666814"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sz w:val="21"/>
                      <w:szCs w:val="21"/>
                    </w:rPr>
                    <w:t>100%</w:t>
                  </w:r>
                </w:p>
              </w:tc>
            </w:tr>
          </w:tbl>
          <w:p w14:paraId="1C3E1A39" w14:textId="77777777" w:rsidR="00331866" w:rsidRPr="00C94E4F" w:rsidRDefault="00331866" w:rsidP="00005940">
            <w:pPr>
              <w:widowControl/>
              <w:rPr>
                <w:rFonts w:ascii="华文仿宋" w:eastAsia="华文仿宋" w:hAnsi="华文仿宋"/>
                <w:sz w:val="21"/>
                <w:szCs w:val="21"/>
              </w:rPr>
            </w:pPr>
          </w:p>
          <w:p w14:paraId="1580CDDB" w14:textId="77777777" w:rsidR="00331866" w:rsidRPr="00C94E4F" w:rsidRDefault="00331866" w:rsidP="00005940">
            <w:pPr>
              <w:pStyle w:val="ae"/>
              <w:rPr>
                <w:rFonts w:ascii="华文仿宋" w:eastAsia="华文仿宋" w:hAnsi="华文仿宋"/>
                <w:kern w:val="0"/>
                <w:sz w:val="21"/>
                <w:szCs w:val="21"/>
              </w:rPr>
            </w:pPr>
            <w:r w:rsidRPr="00C94E4F">
              <w:rPr>
                <w:rFonts w:ascii="华文仿宋" w:eastAsia="华文仿宋" w:hAnsi="华文仿宋" w:hint="eastAsia"/>
                <w:kern w:val="0"/>
                <w:sz w:val="21"/>
                <w:szCs w:val="21"/>
              </w:rPr>
              <w:t>七</w:t>
            </w:r>
            <w:r w:rsidRPr="00C94E4F">
              <w:rPr>
                <w:rFonts w:ascii="华文仿宋" w:eastAsia="华文仿宋" w:hAnsi="华文仿宋"/>
                <w:kern w:val="0"/>
                <w:sz w:val="21"/>
                <w:szCs w:val="21"/>
              </w:rPr>
              <w:t>、各类课程设置、学分分配及实践教学计划进程表</w:t>
            </w:r>
          </w:p>
          <w:p w14:paraId="09661989" w14:textId="77777777" w:rsidR="00331866" w:rsidRPr="00C94E4F" w:rsidRDefault="00331866" w:rsidP="00005940">
            <w:pPr>
              <w:pStyle w:val="af1"/>
              <w:rPr>
                <w:rFonts w:ascii="华文仿宋" w:eastAsia="华文仿宋" w:hAnsi="华文仿宋"/>
                <w:sz w:val="21"/>
                <w:szCs w:val="21"/>
              </w:rPr>
            </w:pPr>
            <w:r w:rsidRPr="00C94E4F">
              <w:rPr>
                <w:rFonts w:ascii="华文仿宋" w:eastAsia="华文仿宋" w:hAnsi="华文仿宋"/>
                <w:sz w:val="21"/>
                <w:szCs w:val="21"/>
              </w:rPr>
              <w:t>（一）通识课程</w:t>
            </w:r>
          </w:p>
          <w:p w14:paraId="2CEE617B" w14:textId="77777777" w:rsidR="00331866" w:rsidRPr="00C94E4F" w:rsidRDefault="00331866" w:rsidP="00005940">
            <w:pPr>
              <w:pStyle w:val="af2"/>
              <w:rPr>
                <w:rFonts w:ascii="华文仿宋" w:eastAsia="华文仿宋" w:hAnsi="华文仿宋"/>
                <w:kern w:val="0"/>
                <w:sz w:val="21"/>
                <w:szCs w:val="21"/>
              </w:rPr>
            </w:pPr>
            <w:r w:rsidRPr="00C94E4F">
              <w:rPr>
                <w:rFonts w:ascii="华文仿宋" w:eastAsia="华文仿宋" w:hAnsi="华文仿宋"/>
                <w:kern w:val="0"/>
                <w:sz w:val="21"/>
                <w:szCs w:val="21"/>
              </w:rPr>
              <w:t>1、</w:t>
            </w:r>
            <w:r w:rsidRPr="00C94E4F">
              <w:rPr>
                <w:rFonts w:ascii="华文仿宋" w:eastAsia="华文仿宋" w:hAnsi="华文仿宋" w:cs="宋体" w:hint="eastAsia"/>
                <w:kern w:val="0"/>
                <w:sz w:val="21"/>
                <w:szCs w:val="21"/>
              </w:rPr>
              <w:t>Ⅰ</w:t>
            </w:r>
            <w:r w:rsidRPr="00C94E4F">
              <w:rPr>
                <w:rFonts w:ascii="华文仿宋" w:eastAsia="华文仿宋" w:hAnsi="华文仿宋"/>
                <w:kern w:val="0"/>
                <w:sz w:val="21"/>
                <w:szCs w:val="21"/>
              </w:rPr>
              <w:t>类通识课程</w:t>
            </w:r>
          </w:p>
          <w:tbl>
            <w:tblPr>
              <w:tblW w:w="5000" w:type="pct"/>
              <w:jc w:val="center"/>
              <w:tblCellMar>
                <w:left w:w="28" w:type="dxa"/>
                <w:right w:w="28" w:type="dxa"/>
              </w:tblCellMar>
              <w:tblLook w:val="0000" w:firstRow="0" w:lastRow="0" w:firstColumn="0" w:lastColumn="0" w:noHBand="0" w:noVBand="0"/>
            </w:tblPr>
            <w:tblGrid>
              <w:gridCol w:w="463"/>
              <w:gridCol w:w="1482"/>
              <w:gridCol w:w="1458"/>
              <w:gridCol w:w="2569"/>
              <w:gridCol w:w="708"/>
              <w:gridCol w:w="568"/>
              <w:gridCol w:w="568"/>
              <w:gridCol w:w="566"/>
              <w:gridCol w:w="566"/>
              <w:gridCol w:w="616"/>
            </w:tblGrid>
            <w:tr w:rsidR="00331866" w:rsidRPr="00C94E4F" w14:paraId="314A29C0" w14:textId="77777777" w:rsidTr="008375FA">
              <w:trPr>
                <w:trHeight w:val="300"/>
                <w:jc w:val="center"/>
              </w:trPr>
              <w:tc>
                <w:tcPr>
                  <w:tcW w:w="242" w:type="pct"/>
                  <w:vMerge w:val="restart"/>
                  <w:tcBorders>
                    <w:top w:val="single" w:sz="8" w:space="0" w:color="auto"/>
                    <w:left w:val="single" w:sz="8" w:space="0" w:color="auto"/>
                    <w:bottom w:val="single" w:sz="8" w:space="0" w:color="auto"/>
                    <w:right w:val="single" w:sz="4" w:space="0" w:color="auto"/>
                  </w:tcBorders>
                  <w:vAlign w:val="center"/>
                </w:tcPr>
                <w:p w14:paraId="501E74D0" w14:textId="77777777" w:rsidR="00331866" w:rsidRPr="00C94E4F" w:rsidRDefault="00331866" w:rsidP="00005940">
                  <w:pPr>
                    <w:widowControl/>
                    <w:jc w:val="center"/>
                    <w:textAlignment w:val="center"/>
                    <w:rPr>
                      <w:rFonts w:ascii="华文仿宋" w:eastAsia="华文仿宋" w:hAnsi="华文仿宋"/>
                      <w:b/>
                      <w:color w:val="000000"/>
                      <w:sz w:val="21"/>
                      <w:szCs w:val="21"/>
                    </w:rPr>
                  </w:pPr>
                  <w:r w:rsidRPr="00C94E4F">
                    <w:rPr>
                      <w:rFonts w:ascii="华文仿宋" w:eastAsia="华文仿宋" w:hAnsi="华文仿宋"/>
                      <w:b/>
                      <w:color w:val="000000"/>
                      <w:sz w:val="21"/>
                      <w:szCs w:val="21"/>
                    </w:rPr>
                    <w:t>序号</w:t>
                  </w:r>
                </w:p>
              </w:tc>
              <w:tc>
                <w:tcPr>
                  <w:tcW w:w="775" w:type="pct"/>
                  <w:vMerge w:val="restart"/>
                  <w:tcBorders>
                    <w:top w:val="single" w:sz="8" w:space="0" w:color="auto"/>
                    <w:left w:val="single" w:sz="4" w:space="0" w:color="auto"/>
                    <w:bottom w:val="single" w:sz="8" w:space="0" w:color="auto"/>
                    <w:right w:val="single" w:sz="4" w:space="0" w:color="auto"/>
                  </w:tcBorders>
                  <w:vAlign w:val="center"/>
                </w:tcPr>
                <w:p w14:paraId="3B743431" w14:textId="77777777" w:rsidR="00331866" w:rsidRPr="00C94E4F" w:rsidRDefault="00331866" w:rsidP="00005940">
                  <w:pPr>
                    <w:widowControl/>
                    <w:jc w:val="center"/>
                    <w:textAlignment w:val="center"/>
                    <w:rPr>
                      <w:rFonts w:ascii="华文仿宋" w:eastAsia="华文仿宋" w:hAnsi="华文仿宋"/>
                      <w:b/>
                      <w:color w:val="000000"/>
                      <w:sz w:val="21"/>
                      <w:szCs w:val="21"/>
                    </w:rPr>
                  </w:pPr>
                  <w:r w:rsidRPr="00C94E4F">
                    <w:rPr>
                      <w:rFonts w:ascii="华文仿宋" w:eastAsia="华文仿宋" w:hAnsi="华文仿宋"/>
                      <w:b/>
                      <w:color w:val="000000"/>
                      <w:sz w:val="21"/>
                      <w:szCs w:val="21"/>
                    </w:rPr>
                    <w:t>课程编码</w:t>
                  </w:r>
                </w:p>
              </w:tc>
              <w:tc>
                <w:tcPr>
                  <w:tcW w:w="762" w:type="pct"/>
                  <w:vMerge w:val="restart"/>
                  <w:tcBorders>
                    <w:top w:val="single" w:sz="8" w:space="0" w:color="auto"/>
                    <w:left w:val="single" w:sz="4" w:space="0" w:color="auto"/>
                    <w:bottom w:val="single" w:sz="8" w:space="0" w:color="auto"/>
                    <w:right w:val="single" w:sz="4" w:space="0" w:color="auto"/>
                  </w:tcBorders>
                  <w:vAlign w:val="center"/>
                </w:tcPr>
                <w:p w14:paraId="74031377" w14:textId="77777777" w:rsidR="00331866" w:rsidRPr="00C94E4F" w:rsidRDefault="00331866" w:rsidP="00005940">
                  <w:pPr>
                    <w:widowControl/>
                    <w:jc w:val="center"/>
                    <w:textAlignment w:val="center"/>
                    <w:rPr>
                      <w:rFonts w:ascii="华文仿宋" w:eastAsia="华文仿宋" w:hAnsi="华文仿宋"/>
                      <w:b/>
                      <w:color w:val="000000"/>
                      <w:sz w:val="21"/>
                      <w:szCs w:val="21"/>
                    </w:rPr>
                  </w:pPr>
                  <w:r w:rsidRPr="00C94E4F">
                    <w:rPr>
                      <w:rFonts w:ascii="华文仿宋" w:eastAsia="华文仿宋" w:hAnsi="华文仿宋"/>
                      <w:b/>
                      <w:color w:val="000000"/>
                      <w:sz w:val="21"/>
                      <w:szCs w:val="21"/>
                    </w:rPr>
                    <w:t>课程名称</w:t>
                  </w:r>
                </w:p>
              </w:tc>
              <w:tc>
                <w:tcPr>
                  <w:tcW w:w="1343" w:type="pct"/>
                  <w:vMerge w:val="restart"/>
                  <w:tcBorders>
                    <w:top w:val="single" w:sz="8" w:space="0" w:color="auto"/>
                    <w:left w:val="single" w:sz="4" w:space="0" w:color="auto"/>
                    <w:bottom w:val="single" w:sz="8" w:space="0" w:color="auto"/>
                    <w:right w:val="single" w:sz="4" w:space="0" w:color="auto"/>
                  </w:tcBorders>
                  <w:vAlign w:val="center"/>
                </w:tcPr>
                <w:p w14:paraId="350EAA00" w14:textId="77777777" w:rsidR="00331866" w:rsidRPr="00C94E4F" w:rsidRDefault="00331866" w:rsidP="00005940">
                  <w:pPr>
                    <w:widowControl/>
                    <w:jc w:val="center"/>
                    <w:textAlignment w:val="center"/>
                    <w:rPr>
                      <w:rFonts w:ascii="华文仿宋" w:eastAsia="华文仿宋" w:hAnsi="华文仿宋"/>
                      <w:b/>
                      <w:color w:val="000000"/>
                      <w:sz w:val="21"/>
                      <w:szCs w:val="21"/>
                    </w:rPr>
                  </w:pPr>
                  <w:r w:rsidRPr="00C94E4F">
                    <w:rPr>
                      <w:rFonts w:ascii="华文仿宋" w:eastAsia="华文仿宋" w:hAnsi="华文仿宋"/>
                      <w:b/>
                      <w:color w:val="000000"/>
                      <w:sz w:val="21"/>
                      <w:szCs w:val="21"/>
                    </w:rPr>
                    <w:t>课程名称（英文）</w:t>
                  </w:r>
                </w:p>
              </w:tc>
              <w:tc>
                <w:tcPr>
                  <w:tcW w:w="370" w:type="pct"/>
                  <w:vMerge w:val="restart"/>
                  <w:tcBorders>
                    <w:top w:val="single" w:sz="8" w:space="0" w:color="auto"/>
                    <w:left w:val="single" w:sz="4" w:space="0" w:color="auto"/>
                    <w:bottom w:val="single" w:sz="8" w:space="0" w:color="auto"/>
                    <w:right w:val="single" w:sz="4" w:space="0" w:color="auto"/>
                  </w:tcBorders>
                  <w:vAlign w:val="center"/>
                </w:tcPr>
                <w:p w14:paraId="0E9C9FE3" w14:textId="77777777" w:rsidR="00331866" w:rsidRPr="00C94E4F" w:rsidRDefault="00331866" w:rsidP="00005940">
                  <w:pPr>
                    <w:widowControl/>
                    <w:jc w:val="center"/>
                    <w:textAlignment w:val="center"/>
                    <w:rPr>
                      <w:rFonts w:ascii="华文仿宋" w:eastAsia="华文仿宋" w:hAnsi="华文仿宋"/>
                      <w:b/>
                      <w:color w:val="000000"/>
                      <w:sz w:val="21"/>
                      <w:szCs w:val="21"/>
                    </w:rPr>
                  </w:pPr>
                  <w:r w:rsidRPr="00C94E4F">
                    <w:rPr>
                      <w:rFonts w:ascii="华文仿宋" w:eastAsia="华文仿宋" w:hAnsi="华文仿宋"/>
                      <w:b/>
                      <w:color w:val="000000"/>
                      <w:sz w:val="21"/>
                      <w:szCs w:val="21"/>
                    </w:rPr>
                    <w:t>学分</w:t>
                  </w:r>
                </w:p>
              </w:tc>
              <w:tc>
                <w:tcPr>
                  <w:tcW w:w="1186" w:type="pct"/>
                  <w:gridSpan w:val="4"/>
                  <w:tcBorders>
                    <w:top w:val="single" w:sz="8" w:space="0" w:color="auto"/>
                    <w:left w:val="nil"/>
                    <w:bottom w:val="single" w:sz="4" w:space="0" w:color="auto"/>
                    <w:right w:val="single" w:sz="4" w:space="0" w:color="auto"/>
                  </w:tcBorders>
                  <w:vAlign w:val="center"/>
                </w:tcPr>
                <w:p w14:paraId="29AE91CC" w14:textId="77777777" w:rsidR="00331866" w:rsidRPr="00C94E4F" w:rsidRDefault="00331866" w:rsidP="00005940">
                  <w:pPr>
                    <w:widowControl/>
                    <w:jc w:val="center"/>
                    <w:textAlignment w:val="center"/>
                    <w:rPr>
                      <w:rFonts w:ascii="华文仿宋" w:eastAsia="华文仿宋" w:hAnsi="华文仿宋"/>
                      <w:b/>
                      <w:color w:val="000000"/>
                      <w:sz w:val="21"/>
                      <w:szCs w:val="21"/>
                    </w:rPr>
                  </w:pPr>
                  <w:r w:rsidRPr="00C94E4F">
                    <w:rPr>
                      <w:rFonts w:ascii="华文仿宋" w:eastAsia="华文仿宋" w:hAnsi="华文仿宋"/>
                      <w:b/>
                      <w:color w:val="000000"/>
                      <w:sz w:val="21"/>
                      <w:szCs w:val="21"/>
                    </w:rPr>
                    <w:t>教学学时</w:t>
                  </w:r>
                </w:p>
              </w:tc>
              <w:tc>
                <w:tcPr>
                  <w:tcW w:w="322" w:type="pct"/>
                  <w:vMerge w:val="restart"/>
                  <w:tcBorders>
                    <w:top w:val="single" w:sz="8" w:space="0" w:color="auto"/>
                    <w:left w:val="single" w:sz="4" w:space="0" w:color="auto"/>
                    <w:bottom w:val="single" w:sz="8" w:space="0" w:color="auto"/>
                    <w:right w:val="single" w:sz="8" w:space="0" w:color="auto"/>
                  </w:tcBorders>
                  <w:vAlign w:val="center"/>
                </w:tcPr>
                <w:p w14:paraId="291BF9C8" w14:textId="77777777" w:rsidR="00331866" w:rsidRPr="00C94E4F" w:rsidRDefault="00331866" w:rsidP="00005940">
                  <w:pPr>
                    <w:widowControl/>
                    <w:jc w:val="center"/>
                    <w:textAlignment w:val="center"/>
                    <w:rPr>
                      <w:rFonts w:ascii="华文仿宋" w:eastAsia="华文仿宋" w:hAnsi="华文仿宋"/>
                      <w:b/>
                      <w:color w:val="000000"/>
                      <w:sz w:val="21"/>
                      <w:szCs w:val="21"/>
                    </w:rPr>
                  </w:pPr>
                  <w:r w:rsidRPr="00C94E4F">
                    <w:rPr>
                      <w:rFonts w:ascii="华文仿宋" w:eastAsia="华文仿宋" w:hAnsi="华文仿宋"/>
                      <w:b/>
                      <w:color w:val="000000"/>
                      <w:sz w:val="21"/>
                      <w:szCs w:val="21"/>
                    </w:rPr>
                    <w:t>开课学期</w:t>
                  </w:r>
                </w:p>
              </w:tc>
            </w:tr>
            <w:tr w:rsidR="00331866" w:rsidRPr="00C94E4F" w14:paraId="07BF31DC" w14:textId="77777777" w:rsidTr="008375FA">
              <w:trPr>
                <w:trHeight w:val="300"/>
                <w:jc w:val="center"/>
              </w:trPr>
              <w:tc>
                <w:tcPr>
                  <w:tcW w:w="242" w:type="pct"/>
                  <w:vMerge/>
                  <w:tcBorders>
                    <w:top w:val="single" w:sz="8" w:space="0" w:color="auto"/>
                    <w:left w:val="single" w:sz="8" w:space="0" w:color="auto"/>
                    <w:bottom w:val="single" w:sz="8" w:space="0" w:color="auto"/>
                    <w:right w:val="single" w:sz="4" w:space="0" w:color="auto"/>
                  </w:tcBorders>
                  <w:vAlign w:val="center"/>
                </w:tcPr>
                <w:p w14:paraId="05307828" w14:textId="77777777" w:rsidR="00331866" w:rsidRPr="00C94E4F" w:rsidRDefault="00331866" w:rsidP="00005940">
                  <w:pPr>
                    <w:jc w:val="center"/>
                    <w:rPr>
                      <w:rFonts w:ascii="华文仿宋" w:eastAsia="华文仿宋" w:hAnsi="华文仿宋"/>
                      <w:b/>
                      <w:color w:val="000000"/>
                      <w:sz w:val="21"/>
                      <w:szCs w:val="21"/>
                    </w:rPr>
                  </w:pPr>
                </w:p>
              </w:tc>
              <w:tc>
                <w:tcPr>
                  <w:tcW w:w="775" w:type="pct"/>
                  <w:vMerge/>
                  <w:tcBorders>
                    <w:top w:val="single" w:sz="8" w:space="0" w:color="auto"/>
                    <w:left w:val="single" w:sz="4" w:space="0" w:color="auto"/>
                    <w:bottom w:val="single" w:sz="8" w:space="0" w:color="auto"/>
                    <w:right w:val="single" w:sz="4" w:space="0" w:color="auto"/>
                  </w:tcBorders>
                  <w:vAlign w:val="center"/>
                </w:tcPr>
                <w:p w14:paraId="2F7E3BFF" w14:textId="77777777" w:rsidR="00331866" w:rsidRPr="00C94E4F" w:rsidRDefault="00331866" w:rsidP="00005940">
                  <w:pPr>
                    <w:jc w:val="center"/>
                    <w:rPr>
                      <w:rFonts w:ascii="华文仿宋" w:eastAsia="华文仿宋" w:hAnsi="华文仿宋"/>
                      <w:b/>
                      <w:color w:val="000000"/>
                      <w:sz w:val="21"/>
                      <w:szCs w:val="21"/>
                    </w:rPr>
                  </w:pPr>
                </w:p>
              </w:tc>
              <w:tc>
                <w:tcPr>
                  <w:tcW w:w="762" w:type="pct"/>
                  <w:vMerge/>
                  <w:tcBorders>
                    <w:top w:val="single" w:sz="8" w:space="0" w:color="auto"/>
                    <w:left w:val="single" w:sz="4" w:space="0" w:color="auto"/>
                    <w:bottom w:val="single" w:sz="8" w:space="0" w:color="auto"/>
                    <w:right w:val="single" w:sz="4" w:space="0" w:color="auto"/>
                  </w:tcBorders>
                  <w:vAlign w:val="center"/>
                </w:tcPr>
                <w:p w14:paraId="18D07896" w14:textId="77777777" w:rsidR="00331866" w:rsidRPr="00C94E4F" w:rsidRDefault="00331866" w:rsidP="00005940">
                  <w:pPr>
                    <w:jc w:val="center"/>
                    <w:rPr>
                      <w:rFonts w:ascii="华文仿宋" w:eastAsia="华文仿宋" w:hAnsi="华文仿宋"/>
                      <w:b/>
                      <w:color w:val="000000"/>
                      <w:sz w:val="21"/>
                      <w:szCs w:val="21"/>
                    </w:rPr>
                  </w:pPr>
                </w:p>
              </w:tc>
              <w:tc>
                <w:tcPr>
                  <w:tcW w:w="1343" w:type="pct"/>
                  <w:vMerge/>
                  <w:tcBorders>
                    <w:top w:val="single" w:sz="8" w:space="0" w:color="auto"/>
                    <w:left w:val="single" w:sz="4" w:space="0" w:color="auto"/>
                    <w:bottom w:val="single" w:sz="8" w:space="0" w:color="auto"/>
                    <w:right w:val="single" w:sz="4" w:space="0" w:color="auto"/>
                  </w:tcBorders>
                  <w:vAlign w:val="center"/>
                </w:tcPr>
                <w:p w14:paraId="10AEC8E5" w14:textId="77777777" w:rsidR="00331866" w:rsidRPr="00C94E4F" w:rsidRDefault="00331866" w:rsidP="00005940">
                  <w:pPr>
                    <w:rPr>
                      <w:rFonts w:ascii="华文仿宋" w:eastAsia="华文仿宋" w:hAnsi="华文仿宋"/>
                      <w:b/>
                      <w:color w:val="000000"/>
                      <w:sz w:val="21"/>
                      <w:szCs w:val="21"/>
                    </w:rPr>
                  </w:pPr>
                </w:p>
              </w:tc>
              <w:tc>
                <w:tcPr>
                  <w:tcW w:w="370" w:type="pct"/>
                  <w:vMerge/>
                  <w:tcBorders>
                    <w:top w:val="single" w:sz="8" w:space="0" w:color="auto"/>
                    <w:left w:val="single" w:sz="4" w:space="0" w:color="auto"/>
                    <w:bottom w:val="single" w:sz="8" w:space="0" w:color="auto"/>
                    <w:right w:val="single" w:sz="4" w:space="0" w:color="auto"/>
                  </w:tcBorders>
                  <w:vAlign w:val="center"/>
                </w:tcPr>
                <w:p w14:paraId="1C5DA7B9" w14:textId="77777777" w:rsidR="00331866" w:rsidRPr="00C94E4F" w:rsidRDefault="00331866" w:rsidP="00005940">
                  <w:pPr>
                    <w:jc w:val="center"/>
                    <w:rPr>
                      <w:rFonts w:ascii="华文仿宋" w:eastAsia="华文仿宋" w:hAnsi="华文仿宋"/>
                      <w:b/>
                      <w:color w:val="000000"/>
                      <w:sz w:val="21"/>
                      <w:szCs w:val="21"/>
                    </w:rPr>
                  </w:pPr>
                </w:p>
              </w:tc>
              <w:tc>
                <w:tcPr>
                  <w:tcW w:w="594" w:type="pct"/>
                  <w:gridSpan w:val="2"/>
                  <w:tcBorders>
                    <w:top w:val="single" w:sz="4" w:space="0" w:color="auto"/>
                    <w:left w:val="nil"/>
                    <w:bottom w:val="single" w:sz="4" w:space="0" w:color="auto"/>
                    <w:right w:val="single" w:sz="4" w:space="0" w:color="auto"/>
                  </w:tcBorders>
                  <w:vAlign w:val="center"/>
                </w:tcPr>
                <w:p w14:paraId="4FF83654" w14:textId="77777777" w:rsidR="00331866" w:rsidRPr="00C94E4F" w:rsidRDefault="00331866" w:rsidP="00005940">
                  <w:pPr>
                    <w:widowControl/>
                    <w:jc w:val="center"/>
                    <w:textAlignment w:val="center"/>
                    <w:rPr>
                      <w:rFonts w:ascii="华文仿宋" w:eastAsia="华文仿宋" w:hAnsi="华文仿宋"/>
                      <w:b/>
                      <w:color w:val="000000"/>
                      <w:sz w:val="21"/>
                      <w:szCs w:val="21"/>
                    </w:rPr>
                  </w:pPr>
                  <w:r w:rsidRPr="00C94E4F">
                    <w:rPr>
                      <w:rFonts w:ascii="华文仿宋" w:eastAsia="华文仿宋" w:hAnsi="华文仿宋"/>
                      <w:b/>
                      <w:color w:val="000000"/>
                      <w:sz w:val="21"/>
                      <w:szCs w:val="21"/>
                    </w:rPr>
                    <w:t>理论</w:t>
                  </w:r>
                </w:p>
              </w:tc>
              <w:tc>
                <w:tcPr>
                  <w:tcW w:w="296" w:type="pct"/>
                  <w:vMerge w:val="restart"/>
                  <w:tcBorders>
                    <w:top w:val="nil"/>
                    <w:left w:val="single" w:sz="4" w:space="0" w:color="auto"/>
                    <w:bottom w:val="single" w:sz="8" w:space="0" w:color="auto"/>
                    <w:right w:val="single" w:sz="4" w:space="0" w:color="auto"/>
                  </w:tcBorders>
                  <w:vAlign w:val="center"/>
                </w:tcPr>
                <w:p w14:paraId="0049115B" w14:textId="77777777" w:rsidR="00331866" w:rsidRPr="00C94E4F" w:rsidRDefault="00331866" w:rsidP="00005940">
                  <w:pPr>
                    <w:widowControl/>
                    <w:jc w:val="center"/>
                    <w:textAlignment w:val="center"/>
                    <w:rPr>
                      <w:rFonts w:ascii="华文仿宋" w:eastAsia="华文仿宋" w:hAnsi="华文仿宋"/>
                      <w:b/>
                      <w:color w:val="000000"/>
                      <w:sz w:val="21"/>
                      <w:szCs w:val="21"/>
                    </w:rPr>
                  </w:pPr>
                  <w:r w:rsidRPr="00C94E4F">
                    <w:rPr>
                      <w:rFonts w:ascii="华文仿宋" w:eastAsia="华文仿宋" w:hAnsi="华文仿宋"/>
                      <w:b/>
                      <w:color w:val="000000"/>
                      <w:sz w:val="21"/>
                      <w:szCs w:val="21"/>
                    </w:rPr>
                    <w:t>实验</w:t>
                  </w:r>
                </w:p>
              </w:tc>
              <w:tc>
                <w:tcPr>
                  <w:tcW w:w="296" w:type="pct"/>
                  <w:vMerge w:val="restart"/>
                  <w:tcBorders>
                    <w:top w:val="single" w:sz="4" w:space="0" w:color="auto"/>
                    <w:left w:val="single" w:sz="4" w:space="0" w:color="auto"/>
                    <w:bottom w:val="single" w:sz="8" w:space="0" w:color="auto"/>
                    <w:right w:val="single" w:sz="4" w:space="0" w:color="auto"/>
                  </w:tcBorders>
                  <w:vAlign w:val="center"/>
                </w:tcPr>
                <w:p w14:paraId="0E2B8590" w14:textId="77777777" w:rsidR="00331866" w:rsidRPr="00C94E4F" w:rsidRDefault="00331866" w:rsidP="00005940">
                  <w:pPr>
                    <w:widowControl/>
                    <w:ind w:leftChars="-58" w:left="-139"/>
                    <w:jc w:val="center"/>
                    <w:textAlignment w:val="center"/>
                    <w:rPr>
                      <w:rFonts w:ascii="华文仿宋" w:eastAsia="华文仿宋" w:hAnsi="华文仿宋"/>
                      <w:b/>
                      <w:color w:val="000000"/>
                      <w:sz w:val="21"/>
                      <w:szCs w:val="21"/>
                    </w:rPr>
                  </w:pPr>
                  <w:r w:rsidRPr="00C94E4F">
                    <w:rPr>
                      <w:rFonts w:ascii="华文仿宋" w:eastAsia="华文仿宋" w:hAnsi="华文仿宋"/>
                      <w:b/>
                      <w:color w:val="000000"/>
                      <w:sz w:val="21"/>
                      <w:szCs w:val="21"/>
                    </w:rPr>
                    <w:t>实践(周)</w:t>
                  </w:r>
                </w:p>
              </w:tc>
              <w:tc>
                <w:tcPr>
                  <w:tcW w:w="322" w:type="pct"/>
                  <w:vMerge/>
                  <w:tcBorders>
                    <w:top w:val="single" w:sz="8" w:space="0" w:color="auto"/>
                    <w:left w:val="single" w:sz="4" w:space="0" w:color="auto"/>
                    <w:bottom w:val="single" w:sz="8" w:space="0" w:color="auto"/>
                    <w:right w:val="single" w:sz="8" w:space="0" w:color="auto"/>
                  </w:tcBorders>
                  <w:vAlign w:val="center"/>
                </w:tcPr>
                <w:p w14:paraId="36AF8CF4" w14:textId="77777777" w:rsidR="00331866" w:rsidRPr="00C94E4F" w:rsidRDefault="00331866" w:rsidP="00005940">
                  <w:pPr>
                    <w:jc w:val="center"/>
                    <w:rPr>
                      <w:rFonts w:ascii="华文仿宋" w:eastAsia="华文仿宋" w:hAnsi="华文仿宋"/>
                      <w:b/>
                      <w:color w:val="000000"/>
                      <w:sz w:val="21"/>
                      <w:szCs w:val="21"/>
                    </w:rPr>
                  </w:pPr>
                </w:p>
              </w:tc>
            </w:tr>
            <w:tr w:rsidR="00331866" w:rsidRPr="00C94E4F" w14:paraId="24EAD61A" w14:textId="77777777" w:rsidTr="008375FA">
              <w:trPr>
                <w:trHeight w:val="1081"/>
                <w:jc w:val="center"/>
              </w:trPr>
              <w:tc>
                <w:tcPr>
                  <w:tcW w:w="242" w:type="pct"/>
                  <w:vMerge/>
                  <w:tcBorders>
                    <w:top w:val="single" w:sz="8" w:space="0" w:color="auto"/>
                    <w:left w:val="single" w:sz="8" w:space="0" w:color="auto"/>
                    <w:bottom w:val="single" w:sz="8" w:space="0" w:color="auto"/>
                    <w:right w:val="single" w:sz="4" w:space="0" w:color="auto"/>
                  </w:tcBorders>
                  <w:vAlign w:val="center"/>
                </w:tcPr>
                <w:p w14:paraId="4CE879F8" w14:textId="77777777" w:rsidR="00331866" w:rsidRPr="00C94E4F" w:rsidRDefault="00331866" w:rsidP="00005940">
                  <w:pPr>
                    <w:jc w:val="center"/>
                    <w:rPr>
                      <w:rFonts w:ascii="华文仿宋" w:eastAsia="华文仿宋" w:hAnsi="华文仿宋"/>
                      <w:b/>
                      <w:color w:val="000000"/>
                      <w:sz w:val="21"/>
                      <w:szCs w:val="21"/>
                    </w:rPr>
                  </w:pPr>
                </w:p>
              </w:tc>
              <w:tc>
                <w:tcPr>
                  <w:tcW w:w="775" w:type="pct"/>
                  <w:vMerge/>
                  <w:tcBorders>
                    <w:top w:val="single" w:sz="8" w:space="0" w:color="auto"/>
                    <w:left w:val="single" w:sz="4" w:space="0" w:color="auto"/>
                    <w:bottom w:val="single" w:sz="8" w:space="0" w:color="auto"/>
                    <w:right w:val="single" w:sz="4" w:space="0" w:color="auto"/>
                  </w:tcBorders>
                  <w:vAlign w:val="center"/>
                </w:tcPr>
                <w:p w14:paraId="0D9C1004" w14:textId="77777777" w:rsidR="00331866" w:rsidRPr="00C94E4F" w:rsidRDefault="00331866" w:rsidP="00005940">
                  <w:pPr>
                    <w:jc w:val="center"/>
                    <w:rPr>
                      <w:rFonts w:ascii="华文仿宋" w:eastAsia="华文仿宋" w:hAnsi="华文仿宋"/>
                      <w:b/>
                      <w:color w:val="000000"/>
                      <w:sz w:val="21"/>
                      <w:szCs w:val="21"/>
                    </w:rPr>
                  </w:pPr>
                </w:p>
              </w:tc>
              <w:tc>
                <w:tcPr>
                  <w:tcW w:w="762" w:type="pct"/>
                  <w:vMerge/>
                  <w:tcBorders>
                    <w:top w:val="single" w:sz="8" w:space="0" w:color="auto"/>
                    <w:left w:val="single" w:sz="4" w:space="0" w:color="auto"/>
                    <w:bottom w:val="single" w:sz="8" w:space="0" w:color="auto"/>
                    <w:right w:val="single" w:sz="4" w:space="0" w:color="auto"/>
                  </w:tcBorders>
                  <w:vAlign w:val="center"/>
                </w:tcPr>
                <w:p w14:paraId="371F12AA" w14:textId="77777777" w:rsidR="00331866" w:rsidRPr="00C94E4F" w:rsidRDefault="00331866" w:rsidP="00005940">
                  <w:pPr>
                    <w:jc w:val="center"/>
                    <w:rPr>
                      <w:rFonts w:ascii="华文仿宋" w:eastAsia="华文仿宋" w:hAnsi="华文仿宋"/>
                      <w:b/>
                      <w:color w:val="000000"/>
                      <w:sz w:val="21"/>
                      <w:szCs w:val="21"/>
                    </w:rPr>
                  </w:pPr>
                </w:p>
              </w:tc>
              <w:tc>
                <w:tcPr>
                  <w:tcW w:w="1343" w:type="pct"/>
                  <w:vMerge/>
                  <w:tcBorders>
                    <w:top w:val="single" w:sz="8" w:space="0" w:color="auto"/>
                    <w:left w:val="single" w:sz="4" w:space="0" w:color="auto"/>
                    <w:bottom w:val="single" w:sz="8" w:space="0" w:color="auto"/>
                    <w:right w:val="single" w:sz="4" w:space="0" w:color="auto"/>
                  </w:tcBorders>
                  <w:vAlign w:val="center"/>
                </w:tcPr>
                <w:p w14:paraId="3E1BD9DA" w14:textId="77777777" w:rsidR="00331866" w:rsidRPr="00C94E4F" w:rsidRDefault="00331866" w:rsidP="00005940">
                  <w:pPr>
                    <w:rPr>
                      <w:rFonts w:ascii="华文仿宋" w:eastAsia="华文仿宋" w:hAnsi="华文仿宋"/>
                      <w:b/>
                      <w:color w:val="000000"/>
                      <w:sz w:val="21"/>
                      <w:szCs w:val="21"/>
                    </w:rPr>
                  </w:pPr>
                </w:p>
              </w:tc>
              <w:tc>
                <w:tcPr>
                  <w:tcW w:w="370" w:type="pct"/>
                  <w:vMerge/>
                  <w:tcBorders>
                    <w:top w:val="single" w:sz="8" w:space="0" w:color="auto"/>
                    <w:left w:val="single" w:sz="4" w:space="0" w:color="auto"/>
                    <w:bottom w:val="single" w:sz="8" w:space="0" w:color="auto"/>
                    <w:right w:val="single" w:sz="4" w:space="0" w:color="auto"/>
                  </w:tcBorders>
                  <w:vAlign w:val="center"/>
                </w:tcPr>
                <w:p w14:paraId="4D814EB8" w14:textId="77777777" w:rsidR="00331866" w:rsidRPr="00C94E4F" w:rsidRDefault="00331866" w:rsidP="00005940">
                  <w:pPr>
                    <w:jc w:val="center"/>
                    <w:rPr>
                      <w:rFonts w:ascii="华文仿宋" w:eastAsia="华文仿宋" w:hAnsi="华文仿宋"/>
                      <w:b/>
                      <w:color w:val="000000"/>
                      <w:sz w:val="21"/>
                      <w:szCs w:val="21"/>
                    </w:rPr>
                  </w:pPr>
                </w:p>
              </w:tc>
              <w:tc>
                <w:tcPr>
                  <w:tcW w:w="297" w:type="pct"/>
                  <w:tcBorders>
                    <w:top w:val="nil"/>
                    <w:left w:val="nil"/>
                    <w:bottom w:val="single" w:sz="8" w:space="0" w:color="auto"/>
                    <w:right w:val="single" w:sz="4" w:space="0" w:color="auto"/>
                  </w:tcBorders>
                  <w:vAlign w:val="center"/>
                </w:tcPr>
                <w:p w14:paraId="74B5D077" w14:textId="77777777" w:rsidR="00331866" w:rsidRPr="00C94E4F" w:rsidRDefault="00331866" w:rsidP="00005940">
                  <w:pPr>
                    <w:widowControl/>
                    <w:jc w:val="center"/>
                    <w:textAlignment w:val="center"/>
                    <w:rPr>
                      <w:rFonts w:ascii="华文仿宋" w:eastAsia="华文仿宋" w:hAnsi="华文仿宋"/>
                      <w:b/>
                      <w:color w:val="000000"/>
                      <w:sz w:val="21"/>
                      <w:szCs w:val="21"/>
                    </w:rPr>
                  </w:pPr>
                  <w:r w:rsidRPr="00C94E4F">
                    <w:rPr>
                      <w:rFonts w:ascii="华文仿宋" w:eastAsia="华文仿宋" w:hAnsi="华文仿宋"/>
                      <w:b/>
                      <w:color w:val="000000"/>
                      <w:sz w:val="21"/>
                      <w:szCs w:val="21"/>
                    </w:rPr>
                    <w:t>课内</w:t>
                  </w:r>
                </w:p>
              </w:tc>
              <w:tc>
                <w:tcPr>
                  <w:tcW w:w="297" w:type="pct"/>
                  <w:tcBorders>
                    <w:top w:val="nil"/>
                    <w:left w:val="nil"/>
                    <w:bottom w:val="single" w:sz="8" w:space="0" w:color="auto"/>
                    <w:right w:val="single" w:sz="4" w:space="0" w:color="auto"/>
                  </w:tcBorders>
                  <w:vAlign w:val="center"/>
                </w:tcPr>
                <w:p w14:paraId="7E0B6D72" w14:textId="77777777" w:rsidR="00331866" w:rsidRPr="00C94E4F" w:rsidRDefault="00331866" w:rsidP="00005940">
                  <w:pPr>
                    <w:widowControl/>
                    <w:jc w:val="center"/>
                    <w:textAlignment w:val="center"/>
                    <w:rPr>
                      <w:rFonts w:ascii="华文仿宋" w:eastAsia="华文仿宋" w:hAnsi="华文仿宋"/>
                      <w:b/>
                      <w:color w:val="000000"/>
                      <w:sz w:val="21"/>
                      <w:szCs w:val="21"/>
                    </w:rPr>
                  </w:pPr>
                  <w:r w:rsidRPr="00C94E4F">
                    <w:rPr>
                      <w:rFonts w:ascii="华文仿宋" w:eastAsia="华文仿宋" w:hAnsi="华文仿宋"/>
                      <w:b/>
                      <w:color w:val="000000"/>
                      <w:sz w:val="21"/>
                      <w:szCs w:val="21"/>
                    </w:rPr>
                    <w:t>课外</w:t>
                  </w:r>
                </w:p>
              </w:tc>
              <w:tc>
                <w:tcPr>
                  <w:tcW w:w="296" w:type="pct"/>
                  <w:vMerge/>
                  <w:tcBorders>
                    <w:top w:val="nil"/>
                    <w:left w:val="single" w:sz="4" w:space="0" w:color="auto"/>
                    <w:bottom w:val="single" w:sz="8" w:space="0" w:color="auto"/>
                    <w:right w:val="single" w:sz="4" w:space="0" w:color="auto"/>
                  </w:tcBorders>
                  <w:vAlign w:val="center"/>
                </w:tcPr>
                <w:p w14:paraId="1772B750" w14:textId="77777777" w:rsidR="00331866" w:rsidRPr="00C94E4F" w:rsidRDefault="00331866" w:rsidP="00005940">
                  <w:pPr>
                    <w:jc w:val="center"/>
                    <w:rPr>
                      <w:rFonts w:ascii="华文仿宋" w:eastAsia="华文仿宋" w:hAnsi="华文仿宋"/>
                      <w:b/>
                      <w:color w:val="000000"/>
                      <w:sz w:val="21"/>
                      <w:szCs w:val="21"/>
                    </w:rPr>
                  </w:pPr>
                </w:p>
              </w:tc>
              <w:tc>
                <w:tcPr>
                  <w:tcW w:w="296" w:type="pct"/>
                  <w:vMerge/>
                  <w:tcBorders>
                    <w:top w:val="single" w:sz="4" w:space="0" w:color="auto"/>
                    <w:left w:val="single" w:sz="4" w:space="0" w:color="auto"/>
                    <w:bottom w:val="single" w:sz="8" w:space="0" w:color="auto"/>
                    <w:right w:val="single" w:sz="4" w:space="0" w:color="auto"/>
                  </w:tcBorders>
                  <w:vAlign w:val="center"/>
                </w:tcPr>
                <w:p w14:paraId="26EF2625" w14:textId="77777777" w:rsidR="00331866" w:rsidRPr="00C94E4F" w:rsidRDefault="00331866" w:rsidP="00005940">
                  <w:pPr>
                    <w:jc w:val="center"/>
                    <w:rPr>
                      <w:rFonts w:ascii="华文仿宋" w:eastAsia="华文仿宋" w:hAnsi="华文仿宋"/>
                      <w:b/>
                      <w:color w:val="000000"/>
                      <w:sz w:val="21"/>
                      <w:szCs w:val="21"/>
                    </w:rPr>
                  </w:pPr>
                </w:p>
              </w:tc>
              <w:tc>
                <w:tcPr>
                  <w:tcW w:w="322" w:type="pct"/>
                  <w:vMerge/>
                  <w:tcBorders>
                    <w:top w:val="single" w:sz="8" w:space="0" w:color="auto"/>
                    <w:left w:val="single" w:sz="4" w:space="0" w:color="auto"/>
                    <w:bottom w:val="single" w:sz="8" w:space="0" w:color="auto"/>
                    <w:right w:val="single" w:sz="8" w:space="0" w:color="auto"/>
                  </w:tcBorders>
                  <w:vAlign w:val="center"/>
                </w:tcPr>
                <w:p w14:paraId="3F97281E" w14:textId="77777777" w:rsidR="00331866" w:rsidRPr="00C94E4F" w:rsidRDefault="00331866" w:rsidP="00005940">
                  <w:pPr>
                    <w:jc w:val="center"/>
                    <w:rPr>
                      <w:rFonts w:ascii="华文仿宋" w:eastAsia="华文仿宋" w:hAnsi="华文仿宋"/>
                      <w:b/>
                      <w:color w:val="000000"/>
                      <w:sz w:val="21"/>
                      <w:szCs w:val="21"/>
                    </w:rPr>
                  </w:pPr>
                </w:p>
              </w:tc>
            </w:tr>
            <w:tr w:rsidR="00331866" w:rsidRPr="00C94E4F" w14:paraId="3AB24476" w14:textId="77777777" w:rsidTr="008375FA">
              <w:trPr>
                <w:trHeight w:val="300"/>
                <w:jc w:val="center"/>
              </w:trPr>
              <w:tc>
                <w:tcPr>
                  <w:tcW w:w="242" w:type="pct"/>
                  <w:tcBorders>
                    <w:top w:val="single" w:sz="8" w:space="0" w:color="auto"/>
                    <w:left w:val="single" w:sz="8" w:space="0" w:color="auto"/>
                    <w:bottom w:val="single" w:sz="4" w:space="0" w:color="auto"/>
                    <w:right w:val="single" w:sz="4" w:space="0" w:color="auto"/>
                  </w:tcBorders>
                  <w:vAlign w:val="center"/>
                </w:tcPr>
                <w:p w14:paraId="602456B2"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1</w:t>
                  </w:r>
                </w:p>
              </w:tc>
              <w:tc>
                <w:tcPr>
                  <w:tcW w:w="775" w:type="pct"/>
                  <w:tcBorders>
                    <w:top w:val="single" w:sz="8" w:space="0" w:color="auto"/>
                    <w:left w:val="nil"/>
                    <w:bottom w:val="single" w:sz="4" w:space="0" w:color="auto"/>
                    <w:right w:val="single" w:sz="4" w:space="0" w:color="auto"/>
                  </w:tcBorders>
                  <w:vAlign w:val="center"/>
                </w:tcPr>
                <w:p w14:paraId="6D1ECDCB"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T5130F1001</w:t>
                  </w:r>
                </w:p>
              </w:tc>
              <w:tc>
                <w:tcPr>
                  <w:tcW w:w="762" w:type="pct"/>
                  <w:tcBorders>
                    <w:top w:val="single" w:sz="8" w:space="0" w:color="auto"/>
                    <w:left w:val="nil"/>
                    <w:bottom w:val="single" w:sz="4" w:space="0" w:color="auto"/>
                    <w:right w:val="single" w:sz="4" w:space="0" w:color="auto"/>
                  </w:tcBorders>
                  <w:vAlign w:val="center"/>
                </w:tcPr>
                <w:p w14:paraId="51C9CA7F" w14:textId="77777777" w:rsidR="00331866" w:rsidRPr="00C94E4F" w:rsidRDefault="00331866" w:rsidP="00005940">
                  <w:pPr>
                    <w:widowControl/>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大学英语1</w:t>
                  </w:r>
                </w:p>
              </w:tc>
              <w:tc>
                <w:tcPr>
                  <w:tcW w:w="1343" w:type="pct"/>
                  <w:tcBorders>
                    <w:top w:val="single" w:sz="8" w:space="0" w:color="auto"/>
                    <w:left w:val="nil"/>
                    <w:bottom w:val="single" w:sz="4" w:space="0" w:color="auto"/>
                    <w:right w:val="single" w:sz="4" w:space="0" w:color="auto"/>
                  </w:tcBorders>
                  <w:vAlign w:val="center"/>
                </w:tcPr>
                <w:p w14:paraId="456A5DC0" w14:textId="77777777" w:rsidR="00331866" w:rsidRPr="00C94E4F" w:rsidRDefault="00331866" w:rsidP="00005940">
                  <w:pPr>
                    <w:rPr>
                      <w:rFonts w:ascii="华文仿宋" w:eastAsia="华文仿宋" w:hAnsi="华文仿宋"/>
                      <w:sz w:val="21"/>
                      <w:szCs w:val="21"/>
                    </w:rPr>
                  </w:pPr>
                  <w:r w:rsidRPr="00C94E4F">
                    <w:rPr>
                      <w:rFonts w:ascii="华文仿宋" w:eastAsia="华文仿宋" w:hAnsi="华文仿宋"/>
                      <w:sz w:val="21"/>
                      <w:szCs w:val="21"/>
                    </w:rPr>
                    <w:t>College English(1)</w:t>
                  </w:r>
                </w:p>
              </w:tc>
              <w:tc>
                <w:tcPr>
                  <w:tcW w:w="370" w:type="pct"/>
                  <w:tcBorders>
                    <w:top w:val="single" w:sz="8" w:space="0" w:color="auto"/>
                    <w:left w:val="nil"/>
                    <w:bottom w:val="single" w:sz="4" w:space="0" w:color="auto"/>
                    <w:right w:val="single" w:sz="4" w:space="0" w:color="auto"/>
                  </w:tcBorders>
                  <w:vAlign w:val="center"/>
                </w:tcPr>
                <w:p w14:paraId="1C9B7302"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3</w:t>
                  </w:r>
                </w:p>
              </w:tc>
              <w:tc>
                <w:tcPr>
                  <w:tcW w:w="297" w:type="pct"/>
                  <w:tcBorders>
                    <w:top w:val="single" w:sz="8" w:space="0" w:color="auto"/>
                    <w:left w:val="nil"/>
                    <w:bottom w:val="single" w:sz="4" w:space="0" w:color="auto"/>
                    <w:right w:val="single" w:sz="4" w:space="0" w:color="auto"/>
                  </w:tcBorders>
                  <w:vAlign w:val="center"/>
                </w:tcPr>
                <w:p w14:paraId="1297C88E"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48</w:t>
                  </w:r>
                </w:p>
              </w:tc>
              <w:tc>
                <w:tcPr>
                  <w:tcW w:w="297" w:type="pct"/>
                  <w:tcBorders>
                    <w:top w:val="single" w:sz="8" w:space="0" w:color="auto"/>
                    <w:left w:val="nil"/>
                    <w:bottom w:val="single" w:sz="4" w:space="0" w:color="auto"/>
                    <w:right w:val="single" w:sz="4" w:space="0" w:color="auto"/>
                  </w:tcBorders>
                  <w:vAlign w:val="center"/>
                </w:tcPr>
                <w:p w14:paraId="63F5A53C" w14:textId="77777777" w:rsidR="00331866" w:rsidRPr="00C94E4F" w:rsidRDefault="00331866" w:rsidP="00005940">
                  <w:pPr>
                    <w:jc w:val="center"/>
                    <w:rPr>
                      <w:rFonts w:ascii="华文仿宋" w:eastAsia="华文仿宋" w:hAnsi="华文仿宋"/>
                      <w:color w:val="000000"/>
                      <w:sz w:val="21"/>
                      <w:szCs w:val="21"/>
                    </w:rPr>
                  </w:pPr>
                </w:p>
              </w:tc>
              <w:tc>
                <w:tcPr>
                  <w:tcW w:w="296" w:type="pct"/>
                  <w:tcBorders>
                    <w:top w:val="single" w:sz="8" w:space="0" w:color="auto"/>
                    <w:left w:val="nil"/>
                    <w:bottom w:val="single" w:sz="4" w:space="0" w:color="auto"/>
                    <w:right w:val="single" w:sz="4" w:space="0" w:color="auto"/>
                  </w:tcBorders>
                  <w:vAlign w:val="center"/>
                </w:tcPr>
                <w:p w14:paraId="61D0CABB" w14:textId="77777777" w:rsidR="00331866" w:rsidRPr="00C94E4F" w:rsidRDefault="00331866" w:rsidP="00005940">
                  <w:pPr>
                    <w:jc w:val="center"/>
                    <w:rPr>
                      <w:rFonts w:ascii="华文仿宋" w:eastAsia="华文仿宋" w:hAnsi="华文仿宋"/>
                      <w:color w:val="000000"/>
                      <w:sz w:val="21"/>
                      <w:szCs w:val="21"/>
                    </w:rPr>
                  </w:pPr>
                </w:p>
              </w:tc>
              <w:tc>
                <w:tcPr>
                  <w:tcW w:w="296" w:type="pct"/>
                  <w:tcBorders>
                    <w:top w:val="single" w:sz="8" w:space="0" w:color="auto"/>
                    <w:left w:val="nil"/>
                    <w:bottom w:val="single" w:sz="4" w:space="0" w:color="auto"/>
                    <w:right w:val="single" w:sz="4" w:space="0" w:color="auto"/>
                  </w:tcBorders>
                  <w:vAlign w:val="center"/>
                </w:tcPr>
                <w:p w14:paraId="21FE6345" w14:textId="77777777" w:rsidR="00331866" w:rsidRPr="00C94E4F" w:rsidRDefault="00331866" w:rsidP="00005940">
                  <w:pPr>
                    <w:jc w:val="center"/>
                    <w:rPr>
                      <w:rFonts w:ascii="华文仿宋" w:eastAsia="华文仿宋" w:hAnsi="华文仿宋"/>
                      <w:color w:val="000000"/>
                      <w:sz w:val="21"/>
                      <w:szCs w:val="21"/>
                    </w:rPr>
                  </w:pPr>
                </w:p>
              </w:tc>
              <w:tc>
                <w:tcPr>
                  <w:tcW w:w="322" w:type="pct"/>
                  <w:tcBorders>
                    <w:top w:val="single" w:sz="8" w:space="0" w:color="auto"/>
                    <w:left w:val="nil"/>
                    <w:bottom w:val="single" w:sz="4" w:space="0" w:color="auto"/>
                    <w:right w:val="single" w:sz="8" w:space="0" w:color="auto"/>
                  </w:tcBorders>
                  <w:vAlign w:val="center"/>
                </w:tcPr>
                <w:p w14:paraId="373300CB"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1</w:t>
                  </w:r>
                </w:p>
              </w:tc>
            </w:tr>
            <w:tr w:rsidR="00331866" w:rsidRPr="00C94E4F" w14:paraId="55EAD054" w14:textId="77777777" w:rsidTr="008375FA">
              <w:trPr>
                <w:trHeight w:val="300"/>
                <w:jc w:val="center"/>
              </w:trPr>
              <w:tc>
                <w:tcPr>
                  <w:tcW w:w="242" w:type="pct"/>
                  <w:tcBorders>
                    <w:top w:val="single" w:sz="4" w:space="0" w:color="auto"/>
                    <w:left w:val="single" w:sz="8" w:space="0" w:color="auto"/>
                    <w:bottom w:val="single" w:sz="4" w:space="0" w:color="auto"/>
                    <w:right w:val="single" w:sz="4" w:space="0" w:color="auto"/>
                  </w:tcBorders>
                  <w:vAlign w:val="center"/>
                </w:tcPr>
                <w:p w14:paraId="63F93F1A"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2</w:t>
                  </w:r>
                </w:p>
              </w:tc>
              <w:tc>
                <w:tcPr>
                  <w:tcW w:w="775" w:type="pct"/>
                  <w:tcBorders>
                    <w:top w:val="single" w:sz="4" w:space="0" w:color="auto"/>
                    <w:left w:val="nil"/>
                    <w:bottom w:val="single" w:sz="4" w:space="0" w:color="auto"/>
                    <w:right w:val="single" w:sz="4" w:space="0" w:color="auto"/>
                  </w:tcBorders>
                  <w:vAlign w:val="center"/>
                </w:tcPr>
                <w:p w14:paraId="6BF6B949"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T5130F2001</w:t>
                  </w:r>
                </w:p>
              </w:tc>
              <w:tc>
                <w:tcPr>
                  <w:tcW w:w="762" w:type="pct"/>
                  <w:tcBorders>
                    <w:top w:val="single" w:sz="4" w:space="0" w:color="auto"/>
                    <w:left w:val="nil"/>
                    <w:bottom w:val="single" w:sz="4" w:space="0" w:color="auto"/>
                    <w:right w:val="single" w:sz="4" w:space="0" w:color="auto"/>
                  </w:tcBorders>
                  <w:vAlign w:val="center"/>
                </w:tcPr>
                <w:p w14:paraId="732F147C" w14:textId="77777777" w:rsidR="00331866" w:rsidRPr="00C94E4F" w:rsidRDefault="00331866" w:rsidP="00005940">
                  <w:pPr>
                    <w:widowControl/>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大学英语2</w:t>
                  </w:r>
                </w:p>
              </w:tc>
              <w:tc>
                <w:tcPr>
                  <w:tcW w:w="1343" w:type="pct"/>
                  <w:tcBorders>
                    <w:top w:val="single" w:sz="4" w:space="0" w:color="auto"/>
                    <w:left w:val="nil"/>
                    <w:bottom w:val="single" w:sz="4" w:space="0" w:color="auto"/>
                    <w:right w:val="single" w:sz="4" w:space="0" w:color="auto"/>
                  </w:tcBorders>
                  <w:vAlign w:val="center"/>
                </w:tcPr>
                <w:p w14:paraId="7031D9B2" w14:textId="77777777" w:rsidR="00331866" w:rsidRPr="00C94E4F" w:rsidRDefault="00331866" w:rsidP="00005940">
                  <w:pPr>
                    <w:rPr>
                      <w:rFonts w:ascii="华文仿宋" w:eastAsia="华文仿宋" w:hAnsi="华文仿宋"/>
                      <w:sz w:val="21"/>
                      <w:szCs w:val="21"/>
                    </w:rPr>
                  </w:pPr>
                  <w:r w:rsidRPr="00C94E4F">
                    <w:rPr>
                      <w:rFonts w:ascii="华文仿宋" w:eastAsia="华文仿宋" w:hAnsi="华文仿宋"/>
                      <w:sz w:val="21"/>
                      <w:szCs w:val="21"/>
                    </w:rPr>
                    <w:t>College English(2)</w:t>
                  </w:r>
                </w:p>
              </w:tc>
              <w:tc>
                <w:tcPr>
                  <w:tcW w:w="370" w:type="pct"/>
                  <w:tcBorders>
                    <w:top w:val="nil"/>
                    <w:left w:val="nil"/>
                    <w:bottom w:val="single" w:sz="4" w:space="0" w:color="auto"/>
                    <w:right w:val="single" w:sz="4" w:space="0" w:color="auto"/>
                  </w:tcBorders>
                  <w:vAlign w:val="center"/>
                </w:tcPr>
                <w:p w14:paraId="43797D39"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3</w:t>
                  </w:r>
                </w:p>
              </w:tc>
              <w:tc>
                <w:tcPr>
                  <w:tcW w:w="297" w:type="pct"/>
                  <w:tcBorders>
                    <w:top w:val="nil"/>
                    <w:left w:val="nil"/>
                    <w:bottom w:val="single" w:sz="4" w:space="0" w:color="auto"/>
                    <w:right w:val="single" w:sz="4" w:space="0" w:color="auto"/>
                  </w:tcBorders>
                  <w:vAlign w:val="center"/>
                </w:tcPr>
                <w:p w14:paraId="26C5BB6A"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48</w:t>
                  </w:r>
                </w:p>
              </w:tc>
              <w:tc>
                <w:tcPr>
                  <w:tcW w:w="297" w:type="pct"/>
                  <w:tcBorders>
                    <w:top w:val="nil"/>
                    <w:left w:val="nil"/>
                    <w:bottom w:val="single" w:sz="4" w:space="0" w:color="auto"/>
                    <w:right w:val="single" w:sz="4" w:space="0" w:color="auto"/>
                  </w:tcBorders>
                  <w:vAlign w:val="center"/>
                </w:tcPr>
                <w:p w14:paraId="0AB3A4D5" w14:textId="77777777" w:rsidR="00331866" w:rsidRPr="00C94E4F" w:rsidRDefault="00331866" w:rsidP="00005940">
                  <w:pPr>
                    <w:jc w:val="center"/>
                    <w:rPr>
                      <w:rFonts w:ascii="华文仿宋" w:eastAsia="华文仿宋" w:hAnsi="华文仿宋"/>
                      <w:color w:val="000000"/>
                      <w:sz w:val="21"/>
                      <w:szCs w:val="21"/>
                    </w:rPr>
                  </w:pPr>
                </w:p>
              </w:tc>
              <w:tc>
                <w:tcPr>
                  <w:tcW w:w="296" w:type="pct"/>
                  <w:tcBorders>
                    <w:top w:val="nil"/>
                    <w:left w:val="nil"/>
                    <w:bottom w:val="single" w:sz="4" w:space="0" w:color="auto"/>
                    <w:right w:val="single" w:sz="4" w:space="0" w:color="auto"/>
                  </w:tcBorders>
                  <w:vAlign w:val="center"/>
                </w:tcPr>
                <w:p w14:paraId="28C73242" w14:textId="77777777" w:rsidR="00331866" w:rsidRPr="00C94E4F" w:rsidRDefault="00331866" w:rsidP="00005940">
                  <w:pPr>
                    <w:jc w:val="center"/>
                    <w:rPr>
                      <w:rFonts w:ascii="华文仿宋" w:eastAsia="华文仿宋" w:hAnsi="华文仿宋"/>
                      <w:color w:val="000000"/>
                      <w:sz w:val="21"/>
                      <w:szCs w:val="21"/>
                    </w:rPr>
                  </w:pPr>
                </w:p>
              </w:tc>
              <w:tc>
                <w:tcPr>
                  <w:tcW w:w="296" w:type="pct"/>
                  <w:tcBorders>
                    <w:top w:val="single" w:sz="4" w:space="0" w:color="auto"/>
                    <w:left w:val="nil"/>
                    <w:bottom w:val="single" w:sz="4" w:space="0" w:color="auto"/>
                    <w:right w:val="single" w:sz="4" w:space="0" w:color="auto"/>
                  </w:tcBorders>
                  <w:vAlign w:val="center"/>
                </w:tcPr>
                <w:p w14:paraId="7CDFCE43" w14:textId="77777777" w:rsidR="00331866" w:rsidRPr="00C94E4F" w:rsidRDefault="00331866" w:rsidP="00005940">
                  <w:pPr>
                    <w:jc w:val="center"/>
                    <w:rPr>
                      <w:rFonts w:ascii="华文仿宋" w:eastAsia="华文仿宋" w:hAnsi="华文仿宋"/>
                      <w:color w:val="000000"/>
                      <w:sz w:val="21"/>
                      <w:szCs w:val="21"/>
                    </w:rPr>
                  </w:pPr>
                </w:p>
              </w:tc>
              <w:tc>
                <w:tcPr>
                  <w:tcW w:w="322" w:type="pct"/>
                  <w:tcBorders>
                    <w:top w:val="nil"/>
                    <w:left w:val="nil"/>
                    <w:bottom w:val="single" w:sz="4" w:space="0" w:color="auto"/>
                    <w:right w:val="single" w:sz="8" w:space="0" w:color="auto"/>
                  </w:tcBorders>
                  <w:vAlign w:val="center"/>
                </w:tcPr>
                <w:p w14:paraId="30F8DAB3"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2</w:t>
                  </w:r>
                </w:p>
              </w:tc>
            </w:tr>
            <w:tr w:rsidR="00331866" w:rsidRPr="00C94E4F" w14:paraId="23C3EDC7" w14:textId="77777777" w:rsidTr="008375FA">
              <w:trPr>
                <w:trHeight w:val="300"/>
                <w:jc w:val="center"/>
              </w:trPr>
              <w:tc>
                <w:tcPr>
                  <w:tcW w:w="242" w:type="pct"/>
                  <w:tcBorders>
                    <w:top w:val="single" w:sz="4" w:space="0" w:color="auto"/>
                    <w:left w:val="single" w:sz="8" w:space="0" w:color="auto"/>
                    <w:bottom w:val="single" w:sz="4" w:space="0" w:color="auto"/>
                    <w:right w:val="single" w:sz="4" w:space="0" w:color="auto"/>
                  </w:tcBorders>
                  <w:vAlign w:val="center"/>
                </w:tcPr>
                <w:p w14:paraId="2C471569"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3</w:t>
                  </w:r>
                </w:p>
              </w:tc>
              <w:tc>
                <w:tcPr>
                  <w:tcW w:w="775" w:type="pct"/>
                  <w:tcBorders>
                    <w:top w:val="single" w:sz="4" w:space="0" w:color="auto"/>
                    <w:left w:val="nil"/>
                    <w:bottom w:val="single" w:sz="4" w:space="0" w:color="auto"/>
                    <w:right w:val="single" w:sz="4" w:space="0" w:color="auto"/>
                  </w:tcBorders>
                  <w:vAlign w:val="center"/>
                </w:tcPr>
                <w:p w14:paraId="3E0D3064"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T5130F3001</w:t>
                  </w:r>
                </w:p>
              </w:tc>
              <w:tc>
                <w:tcPr>
                  <w:tcW w:w="762" w:type="pct"/>
                  <w:tcBorders>
                    <w:top w:val="single" w:sz="4" w:space="0" w:color="auto"/>
                    <w:left w:val="nil"/>
                    <w:bottom w:val="single" w:sz="4" w:space="0" w:color="auto"/>
                    <w:right w:val="single" w:sz="4" w:space="0" w:color="auto"/>
                  </w:tcBorders>
                  <w:vAlign w:val="center"/>
                </w:tcPr>
                <w:p w14:paraId="1B063E9A" w14:textId="77777777" w:rsidR="00331866" w:rsidRPr="00C94E4F" w:rsidRDefault="00331866" w:rsidP="00005940">
                  <w:pPr>
                    <w:widowControl/>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通用英语/大学英语3</w:t>
                  </w:r>
                </w:p>
              </w:tc>
              <w:tc>
                <w:tcPr>
                  <w:tcW w:w="1343" w:type="pct"/>
                  <w:tcBorders>
                    <w:top w:val="single" w:sz="4" w:space="0" w:color="auto"/>
                    <w:left w:val="nil"/>
                    <w:bottom w:val="single" w:sz="4" w:space="0" w:color="auto"/>
                    <w:right w:val="single" w:sz="4" w:space="0" w:color="auto"/>
                  </w:tcBorders>
                  <w:vAlign w:val="center"/>
                </w:tcPr>
                <w:p w14:paraId="599C5E5B" w14:textId="77777777" w:rsidR="00331866" w:rsidRPr="00C94E4F" w:rsidRDefault="00331866" w:rsidP="00005940">
                  <w:pPr>
                    <w:rPr>
                      <w:rFonts w:ascii="华文仿宋" w:eastAsia="华文仿宋" w:hAnsi="华文仿宋"/>
                      <w:sz w:val="21"/>
                      <w:szCs w:val="21"/>
                    </w:rPr>
                  </w:pPr>
                  <w:r w:rsidRPr="00C94E4F">
                    <w:rPr>
                      <w:rFonts w:ascii="华文仿宋" w:eastAsia="华文仿宋" w:hAnsi="华文仿宋"/>
                      <w:sz w:val="21"/>
                      <w:szCs w:val="21"/>
                    </w:rPr>
                    <w:t>College English(3)</w:t>
                  </w:r>
                </w:p>
              </w:tc>
              <w:tc>
                <w:tcPr>
                  <w:tcW w:w="370" w:type="pct"/>
                  <w:tcBorders>
                    <w:top w:val="nil"/>
                    <w:left w:val="nil"/>
                    <w:bottom w:val="single" w:sz="4" w:space="0" w:color="auto"/>
                    <w:right w:val="single" w:sz="4" w:space="0" w:color="auto"/>
                  </w:tcBorders>
                  <w:vAlign w:val="center"/>
                </w:tcPr>
                <w:p w14:paraId="5EDC9CAD"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2</w:t>
                  </w:r>
                </w:p>
              </w:tc>
              <w:tc>
                <w:tcPr>
                  <w:tcW w:w="297" w:type="pct"/>
                  <w:tcBorders>
                    <w:top w:val="nil"/>
                    <w:left w:val="nil"/>
                    <w:bottom w:val="single" w:sz="4" w:space="0" w:color="auto"/>
                    <w:right w:val="single" w:sz="4" w:space="0" w:color="auto"/>
                  </w:tcBorders>
                  <w:vAlign w:val="center"/>
                </w:tcPr>
                <w:p w14:paraId="50738DF6"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32</w:t>
                  </w:r>
                </w:p>
              </w:tc>
              <w:tc>
                <w:tcPr>
                  <w:tcW w:w="297" w:type="pct"/>
                  <w:tcBorders>
                    <w:top w:val="nil"/>
                    <w:left w:val="nil"/>
                    <w:bottom w:val="single" w:sz="4" w:space="0" w:color="auto"/>
                    <w:right w:val="single" w:sz="4" w:space="0" w:color="auto"/>
                  </w:tcBorders>
                  <w:vAlign w:val="center"/>
                </w:tcPr>
                <w:p w14:paraId="7C19EC88" w14:textId="77777777" w:rsidR="00331866" w:rsidRPr="00C94E4F" w:rsidRDefault="00331866" w:rsidP="00005940">
                  <w:pPr>
                    <w:jc w:val="center"/>
                    <w:rPr>
                      <w:rFonts w:ascii="华文仿宋" w:eastAsia="华文仿宋" w:hAnsi="华文仿宋"/>
                      <w:color w:val="000000"/>
                      <w:sz w:val="21"/>
                      <w:szCs w:val="21"/>
                    </w:rPr>
                  </w:pPr>
                </w:p>
              </w:tc>
              <w:tc>
                <w:tcPr>
                  <w:tcW w:w="296" w:type="pct"/>
                  <w:tcBorders>
                    <w:top w:val="nil"/>
                    <w:left w:val="nil"/>
                    <w:bottom w:val="single" w:sz="4" w:space="0" w:color="auto"/>
                    <w:right w:val="single" w:sz="4" w:space="0" w:color="auto"/>
                  </w:tcBorders>
                  <w:vAlign w:val="center"/>
                </w:tcPr>
                <w:p w14:paraId="09941944" w14:textId="77777777" w:rsidR="00331866" w:rsidRPr="00C94E4F" w:rsidRDefault="00331866" w:rsidP="00005940">
                  <w:pPr>
                    <w:jc w:val="center"/>
                    <w:rPr>
                      <w:rFonts w:ascii="华文仿宋" w:eastAsia="华文仿宋" w:hAnsi="华文仿宋"/>
                      <w:color w:val="000000"/>
                      <w:sz w:val="21"/>
                      <w:szCs w:val="21"/>
                    </w:rPr>
                  </w:pPr>
                </w:p>
              </w:tc>
              <w:tc>
                <w:tcPr>
                  <w:tcW w:w="296" w:type="pct"/>
                  <w:tcBorders>
                    <w:top w:val="single" w:sz="4" w:space="0" w:color="auto"/>
                    <w:left w:val="nil"/>
                    <w:bottom w:val="single" w:sz="4" w:space="0" w:color="auto"/>
                    <w:right w:val="single" w:sz="4" w:space="0" w:color="auto"/>
                  </w:tcBorders>
                  <w:vAlign w:val="center"/>
                </w:tcPr>
                <w:p w14:paraId="119A02EC" w14:textId="77777777" w:rsidR="00331866" w:rsidRPr="00C94E4F" w:rsidRDefault="00331866" w:rsidP="00005940">
                  <w:pPr>
                    <w:jc w:val="center"/>
                    <w:rPr>
                      <w:rFonts w:ascii="华文仿宋" w:eastAsia="华文仿宋" w:hAnsi="华文仿宋"/>
                      <w:color w:val="000000"/>
                      <w:sz w:val="21"/>
                      <w:szCs w:val="21"/>
                    </w:rPr>
                  </w:pPr>
                </w:p>
              </w:tc>
              <w:tc>
                <w:tcPr>
                  <w:tcW w:w="322" w:type="pct"/>
                  <w:tcBorders>
                    <w:top w:val="nil"/>
                    <w:left w:val="nil"/>
                    <w:bottom w:val="single" w:sz="4" w:space="0" w:color="auto"/>
                    <w:right w:val="single" w:sz="8" w:space="0" w:color="auto"/>
                  </w:tcBorders>
                  <w:vAlign w:val="center"/>
                </w:tcPr>
                <w:p w14:paraId="5C6EDA92"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3</w:t>
                  </w:r>
                </w:p>
              </w:tc>
            </w:tr>
            <w:tr w:rsidR="00331866" w:rsidRPr="00C94E4F" w14:paraId="2B6D426C" w14:textId="77777777" w:rsidTr="008375FA">
              <w:trPr>
                <w:trHeight w:val="300"/>
                <w:jc w:val="center"/>
              </w:trPr>
              <w:tc>
                <w:tcPr>
                  <w:tcW w:w="242" w:type="pct"/>
                  <w:tcBorders>
                    <w:top w:val="single" w:sz="4" w:space="0" w:color="auto"/>
                    <w:left w:val="single" w:sz="8" w:space="0" w:color="auto"/>
                    <w:bottom w:val="single" w:sz="4" w:space="0" w:color="auto"/>
                    <w:right w:val="single" w:sz="4" w:space="0" w:color="auto"/>
                  </w:tcBorders>
                  <w:vAlign w:val="center"/>
                </w:tcPr>
                <w:p w14:paraId="2E85C3DC"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4</w:t>
                  </w:r>
                </w:p>
              </w:tc>
              <w:tc>
                <w:tcPr>
                  <w:tcW w:w="775" w:type="pct"/>
                  <w:tcBorders>
                    <w:top w:val="single" w:sz="4" w:space="0" w:color="auto"/>
                    <w:left w:val="nil"/>
                    <w:bottom w:val="single" w:sz="4" w:space="0" w:color="auto"/>
                    <w:right w:val="single" w:sz="4" w:space="0" w:color="auto"/>
                  </w:tcBorders>
                  <w:vAlign w:val="center"/>
                </w:tcPr>
                <w:p w14:paraId="5CB79D38"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T5130F4001</w:t>
                  </w:r>
                </w:p>
              </w:tc>
              <w:tc>
                <w:tcPr>
                  <w:tcW w:w="762" w:type="pct"/>
                  <w:tcBorders>
                    <w:top w:val="single" w:sz="4" w:space="0" w:color="auto"/>
                    <w:left w:val="nil"/>
                    <w:bottom w:val="single" w:sz="4" w:space="0" w:color="auto"/>
                    <w:right w:val="single" w:sz="4" w:space="0" w:color="auto"/>
                  </w:tcBorders>
                  <w:vAlign w:val="center"/>
                </w:tcPr>
                <w:p w14:paraId="0B17666E" w14:textId="77777777" w:rsidR="00331866" w:rsidRPr="00C94E4F" w:rsidRDefault="00331866" w:rsidP="00005940">
                  <w:pPr>
                    <w:widowControl/>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学术英语</w:t>
                  </w:r>
                </w:p>
              </w:tc>
              <w:tc>
                <w:tcPr>
                  <w:tcW w:w="1343" w:type="pct"/>
                  <w:tcBorders>
                    <w:top w:val="single" w:sz="4" w:space="0" w:color="auto"/>
                    <w:left w:val="nil"/>
                    <w:bottom w:val="single" w:sz="4" w:space="0" w:color="auto"/>
                    <w:right w:val="single" w:sz="4" w:space="0" w:color="auto"/>
                  </w:tcBorders>
                  <w:vAlign w:val="center"/>
                </w:tcPr>
                <w:p w14:paraId="1BC151D2" w14:textId="77777777" w:rsidR="00331866" w:rsidRPr="00C94E4F" w:rsidRDefault="00331866" w:rsidP="00005940">
                  <w:pPr>
                    <w:rPr>
                      <w:rFonts w:ascii="华文仿宋" w:eastAsia="华文仿宋" w:hAnsi="华文仿宋"/>
                      <w:sz w:val="21"/>
                      <w:szCs w:val="21"/>
                    </w:rPr>
                  </w:pPr>
                  <w:r w:rsidRPr="00C94E4F">
                    <w:rPr>
                      <w:rFonts w:ascii="华文仿宋" w:eastAsia="华文仿宋" w:hAnsi="华文仿宋"/>
                      <w:sz w:val="21"/>
                      <w:szCs w:val="21"/>
                    </w:rPr>
                    <w:t>English for Academic Purposes</w:t>
                  </w:r>
                </w:p>
              </w:tc>
              <w:tc>
                <w:tcPr>
                  <w:tcW w:w="370" w:type="pct"/>
                  <w:tcBorders>
                    <w:top w:val="single" w:sz="4" w:space="0" w:color="auto"/>
                    <w:left w:val="nil"/>
                    <w:bottom w:val="single" w:sz="4" w:space="0" w:color="auto"/>
                    <w:right w:val="single" w:sz="4" w:space="0" w:color="auto"/>
                  </w:tcBorders>
                  <w:vAlign w:val="center"/>
                </w:tcPr>
                <w:p w14:paraId="626CA02E"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2</w:t>
                  </w:r>
                </w:p>
              </w:tc>
              <w:tc>
                <w:tcPr>
                  <w:tcW w:w="297" w:type="pct"/>
                  <w:tcBorders>
                    <w:top w:val="single" w:sz="4" w:space="0" w:color="auto"/>
                    <w:left w:val="nil"/>
                    <w:bottom w:val="single" w:sz="4" w:space="0" w:color="auto"/>
                    <w:right w:val="single" w:sz="4" w:space="0" w:color="auto"/>
                  </w:tcBorders>
                  <w:vAlign w:val="center"/>
                </w:tcPr>
                <w:p w14:paraId="7C49FC11"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32</w:t>
                  </w:r>
                </w:p>
              </w:tc>
              <w:tc>
                <w:tcPr>
                  <w:tcW w:w="297" w:type="pct"/>
                  <w:tcBorders>
                    <w:top w:val="single" w:sz="4" w:space="0" w:color="auto"/>
                    <w:left w:val="nil"/>
                    <w:bottom w:val="single" w:sz="4" w:space="0" w:color="auto"/>
                    <w:right w:val="single" w:sz="4" w:space="0" w:color="auto"/>
                  </w:tcBorders>
                  <w:vAlign w:val="center"/>
                </w:tcPr>
                <w:p w14:paraId="3D5825F1" w14:textId="77777777" w:rsidR="00331866" w:rsidRPr="00C94E4F" w:rsidRDefault="00331866" w:rsidP="00005940">
                  <w:pPr>
                    <w:jc w:val="center"/>
                    <w:rPr>
                      <w:rFonts w:ascii="华文仿宋" w:eastAsia="华文仿宋" w:hAnsi="华文仿宋"/>
                      <w:color w:val="000000"/>
                      <w:sz w:val="21"/>
                      <w:szCs w:val="21"/>
                    </w:rPr>
                  </w:pPr>
                </w:p>
              </w:tc>
              <w:tc>
                <w:tcPr>
                  <w:tcW w:w="296" w:type="pct"/>
                  <w:tcBorders>
                    <w:top w:val="single" w:sz="4" w:space="0" w:color="auto"/>
                    <w:left w:val="nil"/>
                    <w:bottom w:val="single" w:sz="4" w:space="0" w:color="auto"/>
                    <w:right w:val="single" w:sz="4" w:space="0" w:color="auto"/>
                  </w:tcBorders>
                  <w:vAlign w:val="center"/>
                </w:tcPr>
                <w:p w14:paraId="79B45B80" w14:textId="77777777" w:rsidR="00331866" w:rsidRPr="00C94E4F" w:rsidRDefault="00331866" w:rsidP="00005940">
                  <w:pPr>
                    <w:jc w:val="center"/>
                    <w:rPr>
                      <w:rFonts w:ascii="华文仿宋" w:eastAsia="华文仿宋" w:hAnsi="华文仿宋"/>
                      <w:color w:val="000000"/>
                      <w:sz w:val="21"/>
                      <w:szCs w:val="21"/>
                    </w:rPr>
                  </w:pPr>
                </w:p>
              </w:tc>
              <w:tc>
                <w:tcPr>
                  <w:tcW w:w="296" w:type="pct"/>
                  <w:tcBorders>
                    <w:top w:val="single" w:sz="4" w:space="0" w:color="auto"/>
                    <w:left w:val="nil"/>
                    <w:bottom w:val="single" w:sz="4" w:space="0" w:color="auto"/>
                    <w:right w:val="single" w:sz="4" w:space="0" w:color="auto"/>
                  </w:tcBorders>
                  <w:vAlign w:val="center"/>
                </w:tcPr>
                <w:p w14:paraId="17272C3F" w14:textId="77777777" w:rsidR="00331866" w:rsidRPr="00C94E4F" w:rsidRDefault="00331866" w:rsidP="00005940">
                  <w:pPr>
                    <w:jc w:val="center"/>
                    <w:rPr>
                      <w:rFonts w:ascii="华文仿宋" w:eastAsia="华文仿宋" w:hAnsi="华文仿宋"/>
                      <w:color w:val="000000"/>
                      <w:sz w:val="21"/>
                      <w:szCs w:val="21"/>
                    </w:rPr>
                  </w:pPr>
                </w:p>
              </w:tc>
              <w:tc>
                <w:tcPr>
                  <w:tcW w:w="322" w:type="pct"/>
                  <w:tcBorders>
                    <w:top w:val="single" w:sz="4" w:space="0" w:color="auto"/>
                    <w:left w:val="nil"/>
                    <w:bottom w:val="single" w:sz="4" w:space="0" w:color="auto"/>
                    <w:right w:val="single" w:sz="8" w:space="0" w:color="auto"/>
                  </w:tcBorders>
                  <w:vAlign w:val="center"/>
                </w:tcPr>
                <w:p w14:paraId="54D93258"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4</w:t>
                  </w:r>
                </w:p>
              </w:tc>
            </w:tr>
            <w:tr w:rsidR="00331866" w:rsidRPr="00C94E4F" w14:paraId="4A926E23" w14:textId="77777777" w:rsidTr="008375FA">
              <w:trPr>
                <w:trHeight w:val="300"/>
                <w:jc w:val="center"/>
              </w:trPr>
              <w:tc>
                <w:tcPr>
                  <w:tcW w:w="242" w:type="pct"/>
                  <w:tcBorders>
                    <w:top w:val="single" w:sz="4" w:space="0" w:color="auto"/>
                    <w:left w:val="single" w:sz="8" w:space="0" w:color="auto"/>
                    <w:bottom w:val="single" w:sz="4" w:space="0" w:color="auto"/>
                    <w:right w:val="single" w:sz="4" w:space="0" w:color="auto"/>
                  </w:tcBorders>
                  <w:vAlign w:val="center"/>
                </w:tcPr>
                <w:p w14:paraId="1999E4A8"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5</w:t>
                  </w:r>
                </w:p>
              </w:tc>
              <w:tc>
                <w:tcPr>
                  <w:tcW w:w="775" w:type="pct"/>
                  <w:tcBorders>
                    <w:top w:val="single" w:sz="4" w:space="0" w:color="auto"/>
                    <w:left w:val="nil"/>
                    <w:bottom w:val="single" w:sz="4" w:space="0" w:color="auto"/>
                    <w:right w:val="single" w:sz="4" w:space="0" w:color="auto"/>
                  </w:tcBorders>
                  <w:vAlign w:val="center"/>
                </w:tcPr>
                <w:p w14:paraId="3FE5B615"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T6210J1001</w:t>
                  </w:r>
                </w:p>
              </w:tc>
              <w:tc>
                <w:tcPr>
                  <w:tcW w:w="762" w:type="pct"/>
                  <w:tcBorders>
                    <w:top w:val="single" w:sz="4" w:space="0" w:color="auto"/>
                    <w:left w:val="nil"/>
                    <w:bottom w:val="single" w:sz="4" w:space="0" w:color="auto"/>
                    <w:right w:val="single" w:sz="4" w:space="0" w:color="auto"/>
                  </w:tcBorders>
                  <w:vAlign w:val="center"/>
                </w:tcPr>
                <w:p w14:paraId="6A870E2E" w14:textId="77777777" w:rsidR="00331866" w:rsidRPr="00C94E4F" w:rsidRDefault="00331866" w:rsidP="00005940">
                  <w:pPr>
                    <w:widowControl/>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体育</w:t>
                  </w:r>
                  <w:r w:rsidRPr="00C94E4F">
                    <w:rPr>
                      <w:rStyle w:val="font51"/>
                      <w:rFonts w:ascii="华文仿宋" w:eastAsia="华文仿宋" w:hAnsi="华文仿宋"/>
                      <w:sz w:val="21"/>
                      <w:szCs w:val="21"/>
                    </w:rPr>
                    <w:t>(1)</w:t>
                  </w:r>
                </w:p>
              </w:tc>
              <w:tc>
                <w:tcPr>
                  <w:tcW w:w="1343" w:type="pct"/>
                  <w:tcBorders>
                    <w:top w:val="single" w:sz="4" w:space="0" w:color="auto"/>
                    <w:left w:val="nil"/>
                    <w:bottom w:val="single" w:sz="4" w:space="0" w:color="auto"/>
                    <w:right w:val="single" w:sz="4" w:space="0" w:color="auto"/>
                  </w:tcBorders>
                  <w:vAlign w:val="center"/>
                </w:tcPr>
                <w:p w14:paraId="5A37F0A6" w14:textId="77777777" w:rsidR="00331866" w:rsidRPr="00C94E4F" w:rsidRDefault="00331866" w:rsidP="00005940">
                  <w:pPr>
                    <w:rPr>
                      <w:rFonts w:ascii="华文仿宋" w:eastAsia="华文仿宋" w:hAnsi="华文仿宋"/>
                      <w:sz w:val="21"/>
                      <w:szCs w:val="21"/>
                    </w:rPr>
                  </w:pPr>
                  <w:r w:rsidRPr="00C94E4F">
                    <w:rPr>
                      <w:rFonts w:ascii="华文仿宋" w:eastAsia="华文仿宋" w:hAnsi="华文仿宋"/>
                      <w:sz w:val="21"/>
                      <w:szCs w:val="21"/>
                    </w:rPr>
                    <w:t>Physical Education(1)</w:t>
                  </w:r>
                </w:p>
              </w:tc>
              <w:tc>
                <w:tcPr>
                  <w:tcW w:w="370" w:type="pct"/>
                  <w:tcBorders>
                    <w:top w:val="single" w:sz="4" w:space="0" w:color="auto"/>
                    <w:left w:val="nil"/>
                    <w:bottom w:val="single" w:sz="4" w:space="0" w:color="auto"/>
                    <w:right w:val="single" w:sz="4" w:space="0" w:color="auto"/>
                  </w:tcBorders>
                  <w:vAlign w:val="center"/>
                </w:tcPr>
                <w:p w14:paraId="2F17E666"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1</w:t>
                  </w:r>
                </w:p>
              </w:tc>
              <w:tc>
                <w:tcPr>
                  <w:tcW w:w="297" w:type="pct"/>
                  <w:tcBorders>
                    <w:top w:val="single" w:sz="4" w:space="0" w:color="auto"/>
                    <w:left w:val="nil"/>
                    <w:bottom w:val="single" w:sz="4" w:space="0" w:color="auto"/>
                    <w:right w:val="single" w:sz="4" w:space="0" w:color="auto"/>
                  </w:tcBorders>
                  <w:vAlign w:val="center"/>
                </w:tcPr>
                <w:p w14:paraId="42EEA594"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32</w:t>
                  </w:r>
                </w:p>
              </w:tc>
              <w:tc>
                <w:tcPr>
                  <w:tcW w:w="297" w:type="pct"/>
                  <w:tcBorders>
                    <w:top w:val="single" w:sz="4" w:space="0" w:color="auto"/>
                    <w:left w:val="nil"/>
                    <w:bottom w:val="single" w:sz="4" w:space="0" w:color="auto"/>
                    <w:right w:val="single" w:sz="4" w:space="0" w:color="auto"/>
                  </w:tcBorders>
                  <w:vAlign w:val="center"/>
                </w:tcPr>
                <w:p w14:paraId="58530664" w14:textId="77777777" w:rsidR="00331866" w:rsidRPr="00C94E4F" w:rsidRDefault="00331866" w:rsidP="00005940">
                  <w:pPr>
                    <w:jc w:val="center"/>
                    <w:rPr>
                      <w:rFonts w:ascii="华文仿宋" w:eastAsia="华文仿宋" w:hAnsi="华文仿宋"/>
                      <w:color w:val="000000"/>
                      <w:sz w:val="21"/>
                      <w:szCs w:val="21"/>
                    </w:rPr>
                  </w:pPr>
                </w:p>
              </w:tc>
              <w:tc>
                <w:tcPr>
                  <w:tcW w:w="296" w:type="pct"/>
                  <w:tcBorders>
                    <w:top w:val="single" w:sz="4" w:space="0" w:color="auto"/>
                    <w:left w:val="nil"/>
                    <w:bottom w:val="single" w:sz="4" w:space="0" w:color="auto"/>
                    <w:right w:val="single" w:sz="4" w:space="0" w:color="auto"/>
                  </w:tcBorders>
                  <w:vAlign w:val="center"/>
                </w:tcPr>
                <w:p w14:paraId="04290C30" w14:textId="77777777" w:rsidR="00331866" w:rsidRPr="00C94E4F" w:rsidRDefault="00331866" w:rsidP="00005940">
                  <w:pPr>
                    <w:jc w:val="center"/>
                    <w:rPr>
                      <w:rFonts w:ascii="华文仿宋" w:eastAsia="华文仿宋" w:hAnsi="华文仿宋"/>
                      <w:color w:val="000000"/>
                      <w:sz w:val="21"/>
                      <w:szCs w:val="21"/>
                    </w:rPr>
                  </w:pPr>
                </w:p>
              </w:tc>
              <w:tc>
                <w:tcPr>
                  <w:tcW w:w="296" w:type="pct"/>
                  <w:tcBorders>
                    <w:top w:val="single" w:sz="4" w:space="0" w:color="auto"/>
                    <w:left w:val="nil"/>
                    <w:bottom w:val="single" w:sz="4" w:space="0" w:color="auto"/>
                    <w:right w:val="single" w:sz="4" w:space="0" w:color="auto"/>
                  </w:tcBorders>
                  <w:vAlign w:val="center"/>
                </w:tcPr>
                <w:p w14:paraId="35C54975" w14:textId="77777777" w:rsidR="00331866" w:rsidRPr="00C94E4F" w:rsidRDefault="00331866" w:rsidP="00005940">
                  <w:pPr>
                    <w:jc w:val="center"/>
                    <w:rPr>
                      <w:rFonts w:ascii="华文仿宋" w:eastAsia="华文仿宋" w:hAnsi="华文仿宋"/>
                      <w:color w:val="000000"/>
                      <w:sz w:val="21"/>
                      <w:szCs w:val="21"/>
                    </w:rPr>
                  </w:pPr>
                </w:p>
              </w:tc>
              <w:tc>
                <w:tcPr>
                  <w:tcW w:w="322" w:type="pct"/>
                  <w:tcBorders>
                    <w:top w:val="single" w:sz="4" w:space="0" w:color="auto"/>
                    <w:left w:val="nil"/>
                    <w:bottom w:val="single" w:sz="4" w:space="0" w:color="auto"/>
                    <w:right w:val="single" w:sz="8" w:space="0" w:color="auto"/>
                  </w:tcBorders>
                  <w:vAlign w:val="center"/>
                </w:tcPr>
                <w:p w14:paraId="6C9FD3EF"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1</w:t>
                  </w:r>
                </w:p>
              </w:tc>
            </w:tr>
            <w:tr w:rsidR="00331866" w:rsidRPr="00C94E4F" w14:paraId="329A7816" w14:textId="77777777" w:rsidTr="008375FA">
              <w:trPr>
                <w:trHeight w:val="300"/>
                <w:jc w:val="center"/>
              </w:trPr>
              <w:tc>
                <w:tcPr>
                  <w:tcW w:w="242" w:type="pct"/>
                  <w:tcBorders>
                    <w:top w:val="single" w:sz="4" w:space="0" w:color="auto"/>
                    <w:left w:val="single" w:sz="8" w:space="0" w:color="auto"/>
                    <w:bottom w:val="single" w:sz="4" w:space="0" w:color="auto"/>
                    <w:right w:val="single" w:sz="4" w:space="0" w:color="auto"/>
                  </w:tcBorders>
                  <w:vAlign w:val="center"/>
                </w:tcPr>
                <w:p w14:paraId="6E98075C"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6</w:t>
                  </w:r>
                </w:p>
              </w:tc>
              <w:tc>
                <w:tcPr>
                  <w:tcW w:w="775" w:type="pct"/>
                  <w:tcBorders>
                    <w:top w:val="single" w:sz="4" w:space="0" w:color="auto"/>
                    <w:left w:val="nil"/>
                    <w:bottom w:val="single" w:sz="4" w:space="0" w:color="auto"/>
                    <w:right w:val="single" w:sz="4" w:space="0" w:color="auto"/>
                  </w:tcBorders>
                  <w:vAlign w:val="center"/>
                </w:tcPr>
                <w:p w14:paraId="595F3BAC"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T6210J2001</w:t>
                  </w:r>
                </w:p>
              </w:tc>
              <w:tc>
                <w:tcPr>
                  <w:tcW w:w="762" w:type="pct"/>
                  <w:tcBorders>
                    <w:top w:val="single" w:sz="4" w:space="0" w:color="auto"/>
                    <w:left w:val="nil"/>
                    <w:bottom w:val="single" w:sz="4" w:space="0" w:color="auto"/>
                    <w:right w:val="single" w:sz="4" w:space="0" w:color="auto"/>
                  </w:tcBorders>
                  <w:vAlign w:val="center"/>
                </w:tcPr>
                <w:p w14:paraId="35811B03" w14:textId="77777777" w:rsidR="00331866" w:rsidRPr="00C94E4F" w:rsidRDefault="00331866" w:rsidP="00005940">
                  <w:pPr>
                    <w:widowControl/>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体育</w:t>
                  </w:r>
                  <w:r w:rsidRPr="00C94E4F">
                    <w:rPr>
                      <w:rStyle w:val="font51"/>
                      <w:rFonts w:ascii="华文仿宋" w:eastAsia="华文仿宋" w:hAnsi="华文仿宋"/>
                      <w:sz w:val="21"/>
                      <w:szCs w:val="21"/>
                    </w:rPr>
                    <w:t>(2)</w:t>
                  </w:r>
                </w:p>
              </w:tc>
              <w:tc>
                <w:tcPr>
                  <w:tcW w:w="1343" w:type="pct"/>
                  <w:tcBorders>
                    <w:top w:val="single" w:sz="4" w:space="0" w:color="auto"/>
                    <w:left w:val="nil"/>
                    <w:bottom w:val="single" w:sz="4" w:space="0" w:color="auto"/>
                    <w:right w:val="single" w:sz="4" w:space="0" w:color="auto"/>
                  </w:tcBorders>
                  <w:vAlign w:val="center"/>
                </w:tcPr>
                <w:p w14:paraId="34F620A6" w14:textId="77777777" w:rsidR="00331866" w:rsidRPr="00C94E4F" w:rsidRDefault="00331866" w:rsidP="00005940">
                  <w:pPr>
                    <w:rPr>
                      <w:rFonts w:ascii="华文仿宋" w:eastAsia="华文仿宋" w:hAnsi="华文仿宋"/>
                      <w:sz w:val="21"/>
                      <w:szCs w:val="21"/>
                    </w:rPr>
                  </w:pPr>
                  <w:r w:rsidRPr="00C94E4F">
                    <w:rPr>
                      <w:rFonts w:ascii="华文仿宋" w:eastAsia="华文仿宋" w:hAnsi="华文仿宋"/>
                      <w:sz w:val="21"/>
                      <w:szCs w:val="21"/>
                    </w:rPr>
                    <w:t>Physical Education(2)</w:t>
                  </w:r>
                </w:p>
              </w:tc>
              <w:tc>
                <w:tcPr>
                  <w:tcW w:w="370" w:type="pct"/>
                  <w:tcBorders>
                    <w:top w:val="single" w:sz="4" w:space="0" w:color="auto"/>
                    <w:left w:val="nil"/>
                    <w:bottom w:val="single" w:sz="4" w:space="0" w:color="auto"/>
                    <w:right w:val="single" w:sz="4" w:space="0" w:color="auto"/>
                  </w:tcBorders>
                  <w:vAlign w:val="center"/>
                </w:tcPr>
                <w:p w14:paraId="614F62FC"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1</w:t>
                  </w:r>
                </w:p>
              </w:tc>
              <w:tc>
                <w:tcPr>
                  <w:tcW w:w="297" w:type="pct"/>
                  <w:tcBorders>
                    <w:top w:val="single" w:sz="4" w:space="0" w:color="auto"/>
                    <w:left w:val="nil"/>
                    <w:bottom w:val="single" w:sz="4" w:space="0" w:color="auto"/>
                    <w:right w:val="single" w:sz="4" w:space="0" w:color="auto"/>
                  </w:tcBorders>
                  <w:vAlign w:val="center"/>
                </w:tcPr>
                <w:p w14:paraId="3D953FDA"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32</w:t>
                  </w:r>
                </w:p>
              </w:tc>
              <w:tc>
                <w:tcPr>
                  <w:tcW w:w="297" w:type="pct"/>
                  <w:tcBorders>
                    <w:top w:val="single" w:sz="4" w:space="0" w:color="auto"/>
                    <w:left w:val="nil"/>
                    <w:bottom w:val="single" w:sz="4" w:space="0" w:color="auto"/>
                    <w:right w:val="single" w:sz="4" w:space="0" w:color="auto"/>
                  </w:tcBorders>
                  <w:vAlign w:val="center"/>
                </w:tcPr>
                <w:p w14:paraId="21BF7406" w14:textId="77777777" w:rsidR="00331866" w:rsidRPr="00C94E4F" w:rsidRDefault="00331866" w:rsidP="00005940">
                  <w:pPr>
                    <w:jc w:val="center"/>
                    <w:rPr>
                      <w:rFonts w:ascii="华文仿宋" w:eastAsia="华文仿宋" w:hAnsi="华文仿宋"/>
                      <w:color w:val="000000"/>
                      <w:sz w:val="21"/>
                      <w:szCs w:val="21"/>
                    </w:rPr>
                  </w:pPr>
                </w:p>
              </w:tc>
              <w:tc>
                <w:tcPr>
                  <w:tcW w:w="296" w:type="pct"/>
                  <w:tcBorders>
                    <w:top w:val="single" w:sz="4" w:space="0" w:color="auto"/>
                    <w:left w:val="nil"/>
                    <w:bottom w:val="single" w:sz="4" w:space="0" w:color="auto"/>
                    <w:right w:val="single" w:sz="4" w:space="0" w:color="auto"/>
                  </w:tcBorders>
                  <w:vAlign w:val="center"/>
                </w:tcPr>
                <w:p w14:paraId="48D2DE40" w14:textId="77777777" w:rsidR="00331866" w:rsidRPr="00C94E4F" w:rsidRDefault="00331866" w:rsidP="00005940">
                  <w:pPr>
                    <w:jc w:val="center"/>
                    <w:rPr>
                      <w:rFonts w:ascii="华文仿宋" w:eastAsia="华文仿宋" w:hAnsi="华文仿宋"/>
                      <w:color w:val="000000"/>
                      <w:sz w:val="21"/>
                      <w:szCs w:val="21"/>
                    </w:rPr>
                  </w:pPr>
                </w:p>
              </w:tc>
              <w:tc>
                <w:tcPr>
                  <w:tcW w:w="296" w:type="pct"/>
                  <w:tcBorders>
                    <w:top w:val="single" w:sz="4" w:space="0" w:color="auto"/>
                    <w:left w:val="nil"/>
                    <w:bottom w:val="single" w:sz="4" w:space="0" w:color="auto"/>
                    <w:right w:val="single" w:sz="4" w:space="0" w:color="auto"/>
                  </w:tcBorders>
                  <w:vAlign w:val="center"/>
                </w:tcPr>
                <w:p w14:paraId="5CA50F72" w14:textId="77777777" w:rsidR="00331866" w:rsidRPr="00C94E4F" w:rsidRDefault="00331866" w:rsidP="00005940">
                  <w:pPr>
                    <w:jc w:val="center"/>
                    <w:rPr>
                      <w:rFonts w:ascii="华文仿宋" w:eastAsia="华文仿宋" w:hAnsi="华文仿宋"/>
                      <w:color w:val="000000"/>
                      <w:sz w:val="21"/>
                      <w:szCs w:val="21"/>
                    </w:rPr>
                  </w:pPr>
                </w:p>
              </w:tc>
              <w:tc>
                <w:tcPr>
                  <w:tcW w:w="322" w:type="pct"/>
                  <w:tcBorders>
                    <w:top w:val="single" w:sz="4" w:space="0" w:color="auto"/>
                    <w:left w:val="nil"/>
                    <w:bottom w:val="single" w:sz="4" w:space="0" w:color="auto"/>
                    <w:right w:val="single" w:sz="8" w:space="0" w:color="auto"/>
                  </w:tcBorders>
                  <w:vAlign w:val="center"/>
                </w:tcPr>
                <w:p w14:paraId="434E6C38"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2</w:t>
                  </w:r>
                </w:p>
              </w:tc>
            </w:tr>
            <w:tr w:rsidR="00331866" w:rsidRPr="00C94E4F" w14:paraId="3E0C0A0F" w14:textId="77777777" w:rsidTr="008375FA">
              <w:trPr>
                <w:trHeight w:val="300"/>
                <w:jc w:val="center"/>
              </w:trPr>
              <w:tc>
                <w:tcPr>
                  <w:tcW w:w="242" w:type="pct"/>
                  <w:tcBorders>
                    <w:top w:val="single" w:sz="4" w:space="0" w:color="auto"/>
                    <w:left w:val="single" w:sz="8" w:space="0" w:color="auto"/>
                    <w:bottom w:val="single" w:sz="4" w:space="0" w:color="auto"/>
                    <w:right w:val="single" w:sz="4" w:space="0" w:color="auto"/>
                  </w:tcBorders>
                  <w:vAlign w:val="center"/>
                </w:tcPr>
                <w:p w14:paraId="6AFDB25D"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7</w:t>
                  </w:r>
                </w:p>
              </w:tc>
              <w:tc>
                <w:tcPr>
                  <w:tcW w:w="775" w:type="pct"/>
                  <w:tcBorders>
                    <w:top w:val="single" w:sz="4" w:space="0" w:color="auto"/>
                    <w:left w:val="nil"/>
                    <w:bottom w:val="single" w:sz="4" w:space="0" w:color="auto"/>
                    <w:right w:val="single" w:sz="4" w:space="0" w:color="auto"/>
                  </w:tcBorders>
                  <w:vAlign w:val="center"/>
                </w:tcPr>
                <w:p w14:paraId="21B099D7"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T6210J5001</w:t>
                  </w:r>
                </w:p>
              </w:tc>
              <w:tc>
                <w:tcPr>
                  <w:tcW w:w="762" w:type="pct"/>
                  <w:tcBorders>
                    <w:top w:val="single" w:sz="4" w:space="0" w:color="auto"/>
                    <w:left w:val="nil"/>
                    <w:bottom w:val="single" w:sz="4" w:space="0" w:color="auto"/>
                    <w:right w:val="single" w:sz="4" w:space="0" w:color="auto"/>
                  </w:tcBorders>
                  <w:vAlign w:val="center"/>
                </w:tcPr>
                <w:p w14:paraId="0F0A90EB" w14:textId="77777777" w:rsidR="00331866" w:rsidRPr="00C94E4F" w:rsidRDefault="00331866" w:rsidP="00005940">
                  <w:pPr>
                    <w:widowControl/>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体育</w:t>
                  </w:r>
                  <w:r w:rsidRPr="00C94E4F">
                    <w:rPr>
                      <w:rStyle w:val="font51"/>
                      <w:rFonts w:ascii="华文仿宋" w:eastAsia="华文仿宋" w:hAnsi="华文仿宋"/>
                      <w:sz w:val="21"/>
                      <w:szCs w:val="21"/>
                    </w:rPr>
                    <w:t>(3)</w:t>
                  </w:r>
                </w:p>
              </w:tc>
              <w:tc>
                <w:tcPr>
                  <w:tcW w:w="1343" w:type="pct"/>
                  <w:tcBorders>
                    <w:top w:val="single" w:sz="4" w:space="0" w:color="auto"/>
                    <w:left w:val="nil"/>
                    <w:bottom w:val="single" w:sz="4" w:space="0" w:color="auto"/>
                    <w:right w:val="single" w:sz="4" w:space="0" w:color="auto"/>
                  </w:tcBorders>
                  <w:vAlign w:val="center"/>
                </w:tcPr>
                <w:p w14:paraId="2366499C" w14:textId="77777777" w:rsidR="00331866" w:rsidRPr="00C94E4F" w:rsidRDefault="00331866" w:rsidP="00005940">
                  <w:pPr>
                    <w:rPr>
                      <w:rFonts w:ascii="华文仿宋" w:eastAsia="华文仿宋" w:hAnsi="华文仿宋"/>
                      <w:sz w:val="21"/>
                      <w:szCs w:val="21"/>
                    </w:rPr>
                  </w:pPr>
                  <w:r w:rsidRPr="00C94E4F">
                    <w:rPr>
                      <w:rFonts w:ascii="华文仿宋" w:eastAsia="华文仿宋" w:hAnsi="华文仿宋"/>
                      <w:sz w:val="21"/>
                      <w:szCs w:val="21"/>
                    </w:rPr>
                    <w:t>Physical Education(3)</w:t>
                  </w:r>
                </w:p>
              </w:tc>
              <w:tc>
                <w:tcPr>
                  <w:tcW w:w="370" w:type="pct"/>
                  <w:tcBorders>
                    <w:top w:val="single" w:sz="4" w:space="0" w:color="auto"/>
                    <w:left w:val="nil"/>
                    <w:bottom w:val="single" w:sz="4" w:space="0" w:color="auto"/>
                    <w:right w:val="single" w:sz="4" w:space="0" w:color="auto"/>
                  </w:tcBorders>
                  <w:vAlign w:val="center"/>
                </w:tcPr>
                <w:p w14:paraId="2622AF07"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0.5</w:t>
                  </w:r>
                </w:p>
              </w:tc>
              <w:tc>
                <w:tcPr>
                  <w:tcW w:w="297" w:type="pct"/>
                  <w:tcBorders>
                    <w:top w:val="single" w:sz="4" w:space="0" w:color="auto"/>
                    <w:left w:val="nil"/>
                    <w:bottom w:val="single" w:sz="4" w:space="0" w:color="auto"/>
                    <w:right w:val="single" w:sz="4" w:space="0" w:color="auto"/>
                  </w:tcBorders>
                  <w:vAlign w:val="center"/>
                </w:tcPr>
                <w:p w14:paraId="1BA172B7"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16</w:t>
                  </w:r>
                </w:p>
              </w:tc>
              <w:tc>
                <w:tcPr>
                  <w:tcW w:w="297" w:type="pct"/>
                  <w:tcBorders>
                    <w:top w:val="single" w:sz="4" w:space="0" w:color="auto"/>
                    <w:left w:val="nil"/>
                    <w:bottom w:val="single" w:sz="4" w:space="0" w:color="auto"/>
                    <w:right w:val="single" w:sz="4" w:space="0" w:color="auto"/>
                  </w:tcBorders>
                  <w:vAlign w:val="center"/>
                </w:tcPr>
                <w:p w14:paraId="1BBAA1C9" w14:textId="77777777" w:rsidR="00331866" w:rsidRPr="00C94E4F" w:rsidRDefault="00331866" w:rsidP="00005940">
                  <w:pPr>
                    <w:jc w:val="center"/>
                    <w:rPr>
                      <w:rFonts w:ascii="华文仿宋" w:eastAsia="华文仿宋" w:hAnsi="华文仿宋"/>
                      <w:color w:val="000000"/>
                      <w:sz w:val="21"/>
                      <w:szCs w:val="21"/>
                    </w:rPr>
                  </w:pPr>
                </w:p>
              </w:tc>
              <w:tc>
                <w:tcPr>
                  <w:tcW w:w="296" w:type="pct"/>
                  <w:tcBorders>
                    <w:top w:val="single" w:sz="4" w:space="0" w:color="auto"/>
                    <w:left w:val="nil"/>
                    <w:bottom w:val="single" w:sz="4" w:space="0" w:color="auto"/>
                    <w:right w:val="single" w:sz="4" w:space="0" w:color="auto"/>
                  </w:tcBorders>
                  <w:vAlign w:val="center"/>
                </w:tcPr>
                <w:p w14:paraId="61DD648C" w14:textId="77777777" w:rsidR="00331866" w:rsidRPr="00C94E4F" w:rsidRDefault="00331866" w:rsidP="00005940">
                  <w:pPr>
                    <w:jc w:val="center"/>
                    <w:rPr>
                      <w:rFonts w:ascii="华文仿宋" w:eastAsia="华文仿宋" w:hAnsi="华文仿宋"/>
                      <w:color w:val="000000"/>
                      <w:sz w:val="21"/>
                      <w:szCs w:val="21"/>
                    </w:rPr>
                  </w:pPr>
                </w:p>
              </w:tc>
              <w:tc>
                <w:tcPr>
                  <w:tcW w:w="296" w:type="pct"/>
                  <w:tcBorders>
                    <w:top w:val="single" w:sz="4" w:space="0" w:color="auto"/>
                    <w:left w:val="nil"/>
                    <w:bottom w:val="single" w:sz="4" w:space="0" w:color="auto"/>
                    <w:right w:val="single" w:sz="4" w:space="0" w:color="auto"/>
                  </w:tcBorders>
                  <w:vAlign w:val="center"/>
                </w:tcPr>
                <w:p w14:paraId="05674879" w14:textId="77777777" w:rsidR="00331866" w:rsidRPr="00C94E4F" w:rsidRDefault="00331866" w:rsidP="00005940">
                  <w:pPr>
                    <w:jc w:val="center"/>
                    <w:rPr>
                      <w:rFonts w:ascii="华文仿宋" w:eastAsia="华文仿宋" w:hAnsi="华文仿宋"/>
                      <w:color w:val="000000"/>
                      <w:sz w:val="21"/>
                      <w:szCs w:val="21"/>
                    </w:rPr>
                  </w:pPr>
                </w:p>
              </w:tc>
              <w:tc>
                <w:tcPr>
                  <w:tcW w:w="322" w:type="pct"/>
                  <w:tcBorders>
                    <w:top w:val="single" w:sz="4" w:space="0" w:color="auto"/>
                    <w:left w:val="nil"/>
                    <w:bottom w:val="single" w:sz="4" w:space="0" w:color="auto"/>
                    <w:right w:val="single" w:sz="8" w:space="0" w:color="auto"/>
                  </w:tcBorders>
                  <w:vAlign w:val="center"/>
                </w:tcPr>
                <w:p w14:paraId="6653F5DD"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3</w:t>
                  </w:r>
                </w:p>
              </w:tc>
            </w:tr>
            <w:tr w:rsidR="00331866" w:rsidRPr="00C94E4F" w14:paraId="2758647A" w14:textId="77777777" w:rsidTr="008375FA">
              <w:trPr>
                <w:trHeight w:val="300"/>
                <w:jc w:val="center"/>
              </w:trPr>
              <w:tc>
                <w:tcPr>
                  <w:tcW w:w="242" w:type="pct"/>
                  <w:tcBorders>
                    <w:top w:val="single" w:sz="4" w:space="0" w:color="auto"/>
                    <w:left w:val="single" w:sz="8" w:space="0" w:color="auto"/>
                    <w:bottom w:val="single" w:sz="4" w:space="0" w:color="auto"/>
                    <w:right w:val="single" w:sz="4" w:space="0" w:color="auto"/>
                  </w:tcBorders>
                  <w:vAlign w:val="center"/>
                </w:tcPr>
                <w:p w14:paraId="6EEAB511"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8</w:t>
                  </w:r>
                </w:p>
              </w:tc>
              <w:tc>
                <w:tcPr>
                  <w:tcW w:w="775" w:type="pct"/>
                  <w:tcBorders>
                    <w:top w:val="single" w:sz="4" w:space="0" w:color="auto"/>
                    <w:left w:val="nil"/>
                    <w:bottom w:val="single" w:sz="4" w:space="0" w:color="auto"/>
                    <w:right w:val="single" w:sz="4" w:space="0" w:color="auto"/>
                  </w:tcBorders>
                  <w:vAlign w:val="center"/>
                </w:tcPr>
                <w:p w14:paraId="3D31424A"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T6210J6001</w:t>
                  </w:r>
                </w:p>
              </w:tc>
              <w:tc>
                <w:tcPr>
                  <w:tcW w:w="762" w:type="pct"/>
                  <w:tcBorders>
                    <w:top w:val="single" w:sz="4" w:space="0" w:color="auto"/>
                    <w:left w:val="nil"/>
                    <w:bottom w:val="single" w:sz="4" w:space="0" w:color="auto"/>
                    <w:right w:val="single" w:sz="4" w:space="0" w:color="auto"/>
                  </w:tcBorders>
                  <w:vAlign w:val="center"/>
                </w:tcPr>
                <w:p w14:paraId="25C8E721" w14:textId="77777777" w:rsidR="00331866" w:rsidRPr="00C94E4F" w:rsidRDefault="00331866" w:rsidP="00005940">
                  <w:pPr>
                    <w:widowControl/>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体育</w:t>
                  </w:r>
                  <w:r w:rsidRPr="00C94E4F">
                    <w:rPr>
                      <w:rStyle w:val="font51"/>
                      <w:rFonts w:ascii="华文仿宋" w:eastAsia="华文仿宋" w:hAnsi="华文仿宋"/>
                      <w:sz w:val="21"/>
                      <w:szCs w:val="21"/>
                    </w:rPr>
                    <w:t>(4)</w:t>
                  </w:r>
                </w:p>
              </w:tc>
              <w:tc>
                <w:tcPr>
                  <w:tcW w:w="1343" w:type="pct"/>
                  <w:tcBorders>
                    <w:top w:val="single" w:sz="4" w:space="0" w:color="auto"/>
                    <w:left w:val="nil"/>
                    <w:bottom w:val="single" w:sz="4" w:space="0" w:color="auto"/>
                    <w:right w:val="single" w:sz="4" w:space="0" w:color="auto"/>
                  </w:tcBorders>
                  <w:vAlign w:val="center"/>
                </w:tcPr>
                <w:p w14:paraId="27579317" w14:textId="77777777" w:rsidR="00331866" w:rsidRPr="00C94E4F" w:rsidRDefault="00331866" w:rsidP="00005940">
                  <w:pPr>
                    <w:rPr>
                      <w:rFonts w:ascii="华文仿宋" w:eastAsia="华文仿宋" w:hAnsi="华文仿宋"/>
                      <w:sz w:val="21"/>
                      <w:szCs w:val="21"/>
                    </w:rPr>
                  </w:pPr>
                  <w:r w:rsidRPr="00C94E4F">
                    <w:rPr>
                      <w:rFonts w:ascii="华文仿宋" w:eastAsia="华文仿宋" w:hAnsi="华文仿宋"/>
                      <w:sz w:val="21"/>
                      <w:szCs w:val="21"/>
                    </w:rPr>
                    <w:t>Physical Education(3)</w:t>
                  </w:r>
                </w:p>
              </w:tc>
              <w:tc>
                <w:tcPr>
                  <w:tcW w:w="370" w:type="pct"/>
                  <w:tcBorders>
                    <w:top w:val="single" w:sz="4" w:space="0" w:color="auto"/>
                    <w:left w:val="nil"/>
                    <w:bottom w:val="single" w:sz="4" w:space="0" w:color="auto"/>
                    <w:right w:val="single" w:sz="4" w:space="0" w:color="auto"/>
                  </w:tcBorders>
                  <w:vAlign w:val="center"/>
                </w:tcPr>
                <w:p w14:paraId="65B29260"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0.5</w:t>
                  </w:r>
                </w:p>
              </w:tc>
              <w:tc>
                <w:tcPr>
                  <w:tcW w:w="297" w:type="pct"/>
                  <w:tcBorders>
                    <w:top w:val="single" w:sz="4" w:space="0" w:color="auto"/>
                    <w:left w:val="nil"/>
                    <w:bottom w:val="single" w:sz="4" w:space="0" w:color="auto"/>
                    <w:right w:val="single" w:sz="4" w:space="0" w:color="auto"/>
                  </w:tcBorders>
                  <w:vAlign w:val="center"/>
                </w:tcPr>
                <w:p w14:paraId="0EA64F7C"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16</w:t>
                  </w:r>
                </w:p>
              </w:tc>
              <w:tc>
                <w:tcPr>
                  <w:tcW w:w="297" w:type="pct"/>
                  <w:tcBorders>
                    <w:top w:val="single" w:sz="4" w:space="0" w:color="auto"/>
                    <w:left w:val="nil"/>
                    <w:bottom w:val="single" w:sz="4" w:space="0" w:color="auto"/>
                    <w:right w:val="single" w:sz="4" w:space="0" w:color="auto"/>
                  </w:tcBorders>
                  <w:vAlign w:val="center"/>
                </w:tcPr>
                <w:p w14:paraId="1D43FD06" w14:textId="77777777" w:rsidR="00331866" w:rsidRPr="00C94E4F" w:rsidRDefault="00331866" w:rsidP="00005940">
                  <w:pPr>
                    <w:jc w:val="center"/>
                    <w:rPr>
                      <w:rFonts w:ascii="华文仿宋" w:eastAsia="华文仿宋" w:hAnsi="华文仿宋"/>
                      <w:color w:val="000000"/>
                      <w:sz w:val="21"/>
                      <w:szCs w:val="21"/>
                    </w:rPr>
                  </w:pPr>
                </w:p>
              </w:tc>
              <w:tc>
                <w:tcPr>
                  <w:tcW w:w="296" w:type="pct"/>
                  <w:tcBorders>
                    <w:top w:val="single" w:sz="4" w:space="0" w:color="auto"/>
                    <w:left w:val="nil"/>
                    <w:bottom w:val="single" w:sz="4" w:space="0" w:color="auto"/>
                    <w:right w:val="single" w:sz="4" w:space="0" w:color="auto"/>
                  </w:tcBorders>
                  <w:vAlign w:val="center"/>
                </w:tcPr>
                <w:p w14:paraId="544E92C4" w14:textId="77777777" w:rsidR="00331866" w:rsidRPr="00C94E4F" w:rsidRDefault="00331866" w:rsidP="00005940">
                  <w:pPr>
                    <w:jc w:val="center"/>
                    <w:rPr>
                      <w:rFonts w:ascii="华文仿宋" w:eastAsia="华文仿宋" w:hAnsi="华文仿宋"/>
                      <w:color w:val="000000"/>
                      <w:sz w:val="21"/>
                      <w:szCs w:val="21"/>
                    </w:rPr>
                  </w:pPr>
                </w:p>
              </w:tc>
              <w:tc>
                <w:tcPr>
                  <w:tcW w:w="296" w:type="pct"/>
                  <w:tcBorders>
                    <w:top w:val="single" w:sz="4" w:space="0" w:color="auto"/>
                    <w:left w:val="nil"/>
                    <w:bottom w:val="single" w:sz="4" w:space="0" w:color="auto"/>
                    <w:right w:val="single" w:sz="4" w:space="0" w:color="auto"/>
                  </w:tcBorders>
                  <w:vAlign w:val="center"/>
                </w:tcPr>
                <w:p w14:paraId="65613CE5" w14:textId="77777777" w:rsidR="00331866" w:rsidRPr="00C94E4F" w:rsidRDefault="00331866" w:rsidP="00005940">
                  <w:pPr>
                    <w:jc w:val="center"/>
                    <w:rPr>
                      <w:rFonts w:ascii="华文仿宋" w:eastAsia="华文仿宋" w:hAnsi="华文仿宋"/>
                      <w:color w:val="000000"/>
                      <w:sz w:val="21"/>
                      <w:szCs w:val="21"/>
                    </w:rPr>
                  </w:pPr>
                </w:p>
              </w:tc>
              <w:tc>
                <w:tcPr>
                  <w:tcW w:w="322" w:type="pct"/>
                  <w:tcBorders>
                    <w:top w:val="single" w:sz="4" w:space="0" w:color="auto"/>
                    <w:left w:val="nil"/>
                    <w:bottom w:val="single" w:sz="4" w:space="0" w:color="auto"/>
                    <w:right w:val="single" w:sz="8" w:space="0" w:color="auto"/>
                  </w:tcBorders>
                  <w:vAlign w:val="center"/>
                </w:tcPr>
                <w:p w14:paraId="5E6A1945"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4</w:t>
                  </w:r>
                </w:p>
              </w:tc>
            </w:tr>
            <w:tr w:rsidR="00331866" w:rsidRPr="00C94E4F" w14:paraId="4B1F16D9" w14:textId="77777777" w:rsidTr="008375FA">
              <w:trPr>
                <w:trHeight w:val="300"/>
                <w:jc w:val="center"/>
              </w:trPr>
              <w:tc>
                <w:tcPr>
                  <w:tcW w:w="242" w:type="pct"/>
                  <w:tcBorders>
                    <w:top w:val="single" w:sz="4" w:space="0" w:color="auto"/>
                    <w:left w:val="single" w:sz="8" w:space="0" w:color="auto"/>
                    <w:bottom w:val="single" w:sz="4" w:space="0" w:color="auto"/>
                    <w:right w:val="single" w:sz="4" w:space="0" w:color="auto"/>
                  </w:tcBorders>
                  <w:vAlign w:val="center"/>
                </w:tcPr>
                <w:p w14:paraId="05137231"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9</w:t>
                  </w:r>
                </w:p>
              </w:tc>
              <w:tc>
                <w:tcPr>
                  <w:tcW w:w="775" w:type="pct"/>
                  <w:tcBorders>
                    <w:top w:val="single" w:sz="4" w:space="0" w:color="auto"/>
                    <w:left w:val="nil"/>
                    <w:bottom w:val="single" w:sz="4" w:space="0" w:color="auto"/>
                    <w:right w:val="single" w:sz="4" w:space="0" w:color="auto"/>
                  </w:tcBorders>
                  <w:vAlign w:val="center"/>
                </w:tcPr>
                <w:p w14:paraId="56107B6B"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T6210J7001</w:t>
                  </w:r>
                </w:p>
              </w:tc>
              <w:tc>
                <w:tcPr>
                  <w:tcW w:w="762" w:type="pct"/>
                  <w:tcBorders>
                    <w:top w:val="single" w:sz="4" w:space="0" w:color="auto"/>
                    <w:left w:val="nil"/>
                    <w:bottom w:val="single" w:sz="4" w:space="0" w:color="auto"/>
                    <w:right w:val="single" w:sz="4" w:space="0" w:color="auto"/>
                  </w:tcBorders>
                  <w:vAlign w:val="center"/>
                </w:tcPr>
                <w:p w14:paraId="515BABDC" w14:textId="77777777" w:rsidR="00331866" w:rsidRPr="00C94E4F" w:rsidRDefault="00331866" w:rsidP="00005940">
                  <w:pPr>
                    <w:widowControl/>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体育</w:t>
                  </w:r>
                  <w:r w:rsidRPr="00C94E4F">
                    <w:rPr>
                      <w:rStyle w:val="font51"/>
                      <w:rFonts w:ascii="华文仿宋" w:eastAsia="华文仿宋" w:hAnsi="华文仿宋"/>
                      <w:sz w:val="21"/>
                      <w:szCs w:val="21"/>
                    </w:rPr>
                    <w:t>(5)</w:t>
                  </w:r>
                </w:p>
              </w:tc>
              <w:tc>
                <w:tcPr>
                  <w:tcW w:w="1343" w:type="pct"/>
                  <w:tcBorders>
                    <w:top w:val="single" w:sz="4" w:space="0" w:color="auto"/>
                    <w:left w:val="nil"/>
                    <w:bottom w:val="single" w:sz="4" w:space="0" w:color="auto"/>
                    <w:right w:val="single" w:sz="4" w:space="0" w:color="auto"/>
                  </w:tcBorders>
                  <w:vAlign w:val="center"/>
                </w:tcPr>
                <w:p w14:paraId="44DCF7A8" w14:textId="77777777" w:rsidR="00331866" w:rsidRPr="00C94E4F" w:rsidRDefault="00331866" w:rsidP="00005940">
                  <w:pPr>
                    <w:rPr>
                      <w:rFonts w:ascii="华文仿宋" w:eastAsia="华文仿宋" w:hAnsi="华文仿宋"/>
                      <w:sz w:val="21"/>
                      <w:szCs w:val="21"/>
                    </w:rPr>
                  </w:pPr>
                  <w:r w:rsidRPr="00C94E4F">
                    <w:rPr>
                      <w:rFonts w:ascii="华文仿宋" w:eastAsia="华文仿宋" w:hAnsi="华文仿宋"/>
                      <w:sz w:val="21"/>
                      <w:szCs w:val="21"/>
                    </w:rPr>
                    <w:t>Physical Education(5)</w:t>
                  </w:r>
                </w:p>
              </w:tc>
              <w:tc>
                <w:tcPr>
                  <w:tcW w:w="370" w:type="pct"/>
                  <w:tcBorders>
                    <w:top w:val="single" w:sz="4" w:space="0" w:color="auto"/>
                    <w:left w:val="nil"/>
                    <w:bottom w:val="single" w:sz="4" w:space="0" w:color="auto"/>
                    <w:right w:val="single" w:sz="4" w:space="0" w:color="auto"/>
                  </w:tcBorders>
                  <w:vAlign w:val="center"/>
                </w:tcPr>
                <w:p w14:paraId="6C15AE9D"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1</w:t>
                  </w:r>
                </w:p>
              </w:tc>
              <w:tc>
                <w:tcPr>
                  <w:tcW w:w="297" w:type="pct"/>
                  <w:tcBorders>
                    <w:top w:val="single" w:sz="4" w:space="0" w:color="auto"/>
                    <w:left w:val="nil"/>
                    <w:bottom w:val="single" w:sz="4" w:space="0" w:color="auto"/>
                    <w:right w:val="single" w:sz="4" w:space="0" w:color="auto"/>
                  </w:tcBorders>
                  <w:vAlign w:val="center"/>
                </w:tcPr>
                <w:p w14:paraId="16D89AEC"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32</w:t>
                  </w:r>
                </w:p>
              </w:tc>
              <w:tc>
                <w:tcPr>
                  <w:tcW w:w="297" w:type="pct"/>
                  <w:tcBorders>
                    <w:top w:val="single" w:sz="4" w:space="0" w:color="auto"/>
                    <w:left w:val="nil"/>
                    <w:bottom w:val="single" w:sz="4" w:space="0" w:color="auto"/>
                    <w:right w:val="single" w:sz="4" w:space="0" w:color="auto"/>
                  </w:tcBorders>
                  <w:vAlign w:val="center"/>
                </w:tcPr>
                <w:p w14:paraId="0EBC1A24" w14:textId="77777777" w:rsidR="00331866" w:rsidRPr="00C94E4F" w:rsidRDefault="00331866" w:rsidP="00005940">
                  <w:pPr>
                    <w:jc w:val="center"/>
                    <w:rPr>
                      <w:rFonts w:ascii="华文仿宋" w:eastAsia="华文仿宋" w:hAnsi="华文仿宋"/>
                      <w:color w:val="000000"/>
                      <w:sz w:val="21"/>
                      <w:szCs w:val="21"/>
                    </w:rPr>
                  </w:pPr>
                </w:p>
              </w:tc>
              <w:tc>
                <w:tcPr>
                  <w:tcW w:w="296" w:type="pct"/>
                  <w:tcBorders>
                    <w:top w:val="single" w:sz="4" w:space="0" w:color="auto"/>
                    <w:left w:val="nil"/>
                    <w:bottom w:val="single" w:sz="4" w:space="0" w:color="auto"/>
                    <w:right w:val="single" w:sz="4" w:space="0" w:color="auto"/>
                  </w:tcBorders>
                  <w:vAlign w:val="center"/>
                </w:tcPr>
                <w:p w14:paraId="614398B7" w14:textId="77777777" w:rsidR="00331866" w:rsidRPr="00C94E4F" w:rsidRDefault="00331866" w:rsidP="00005940">
                  <w:pPr>
                    <w:jc w:val="center"/>
                    <w:rPr>
                      <w:rFonts w:ascii="华文仿宋" w:eastAsia="华文仿宋" w:hAnsi="华文仿宋"/>
                      <w:color w:val="000000"/>
                      <w:sz w:val="21"/>
                      <w:szCs w:val="21"/>
                    </w:rPr>
                  </w:pPr>
                </w:p>
              </w:tc>
              <w:tc>
                <w:tcPr>
                  <w:tcW w:w="296" w:type="pct"/>
                  <w:tcBorders>
                    <w:top w:val="single" w:sz="4" w:space="0" w:color="auto"/>
                    <w:left w:val="nil"/>
                    <w:bottom w:val="single" w:sz="4" w:space="0" w:color="auto"/>
                    <w:right w:val="single" w:sz="4" w:space="0" w:color="auto"/>
                  </w:tcBorders>
                  <w:vAlign w:val="center"/>
                </w:tcPr>
                <w:p w14:paraId="794682D0" w14:textId="77777777" w:rsidR="00331866" w:rsidRPr="00C94E4F" w:rsidRDefault="00331866" w:rsidP="00005940">
                  <w:pPr>
                    <w:jc w:val="center"/>
                    <w:rPr>
                      <w:rFonts w:ascii="华文仿宋" w:eastAsia="华文仿宋" w:hAnsi="华文仿宋"/>
                      <w:color w:val="000000"/>
                      <w:sz w:val="21"/>
                      <w:szCs w:val="21"/>
                    </w:rPr>
                  </w:pPr>
                </w:p>
              </w:tc>
              <w:tc>
                <w:tcPr>
                  <w:tcW w:w="322" w:type="pct"/>
                  <w:tcBorders>
                    <w:top w:val="single" w:sz="4" w:space="0" w:color="auto"/>
                    <w:left w:val="nil"/>
                    <w:bottom w:val="single" w:sz="4" w:space="0" w:color="auto"/>
                    <w:right w:val="single" w:sz="8" w:space="0" w:color="auto"/>
                  </w:tcBorders>
                  <w:vAlign w:val="center"/>
                </w:tcPr>
                <w:p w14:paraId="211559B4"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5</w:t>
                  </w:r>
                </w:p>
              </w:tc>
            </w:tr>
            <w:tr w:rsidR="00331866" w:rsidRPr="00C94E4F" w14:paraId="22D57D1E" w14:textId="77777777" w:rsidTr="008375FA">
              <w:trPr>
                <w:trHeight w:val="300"/>
                <w:jc w:val="center"/>
              </w:trPr>
              <w:tc>
                <w:tcPr>
                  <w:tcW w:w="242" w:type="pct"/>
                  <w:tcBorders>
                    <w:top w:val="single" w:sz="4" w:space="0" w:color="auto"/>
                    <w:left w:val="single" w:sz="8" w:space="0" w:color="auto"/>
                    <w:bottom w:val="single" w:sz="4" w:space="0" w:color="auto"/>
                    <w:right w:val="single" w:sz="4" w:space="0" w:color="auto"/>
                  </w:tcBorders>
                  <w:vAlign w:val="center"/>
                </w:tcPr>
                <w:p w14:paraId="02BC4F1D"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10</w:t>
                  </w:r>
                </w:p>
              </w:tc>
              <w:tc>
                <w:tcPr>
                  <w:tcW w:w="775" w:type="pct"/>
                  <w:tcBorders>
                    <w:top w:val="single" w:sz="4" w:space="0" w:color="auto"/>
                    <w:left w:val="nil"/>
                    <w:bottom w:val="single" w:sz="4" w:space="0" w:color="auto"/>
                    <w:right w:val="single" w:sz="4" w:space="0" w:color="auto"/>
                  </w:tcBorders>
                  <w:vAlign w:val="center"/>
                </w:tcPr>
                <w:p w14:paraId="0D33BB91"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T6230J0001</w:t>
                  </w:r>
                </w:p>
              </w:tc>
              <w:tc>
                <w:tcPr>
                  <w:tcW w:w="762" w:type="pct"/>
                  <w:tcBorders>
                    <w:top w:val="single" w:sz="4" w:space="0" w:color="auto"/>
                    <w:left w:val="nil"/>
                    <w:bottom w:val="single" w:sz="4" w:space="0" w:color="auto"/>
                    <w:right w:val="single" w:sz="4" w:space="0" w:color="auto"/>
                  </w:tcBorders>
                  <w:vAlign w:val="center"/>
                </w:tcPr>
                <w:p w14:paraId="14AF6DB7" w14:textId="77777777" w:rsidR="00331866" w:rsidRPr="00C94E4F" w:rsidRDefault="00331866" w:rsidP="00005940">
                  <w:pPr>
                    <w:widowControl/>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军事理论</w:t>
                  </w:r>
                </w:p>
              </w:tc>
              <w:tc>
                <w:tcPr>
                  <w:tcW w:w="1343" w:type="pct"/>
                  <w:tcBorders>
                    <w:top w:val="single" w:sz="4" w:space="0" w:color="auto"/>
                    <w:left w:val="nil"/>
                    <w:bottom w:val="single" w:sz="4" w:space="0" w:color="auto"/>
                    <w:right w:val="single" w:sz="4" w:space="0" w:color="auto"/>
                  </w:tcBorders>
                  <w:vAlign w:val="center"/>
                </w:tcPr>
                <w:p w14:paraId="2910CD41" w14:textId="77777777" w:rsidR="00331866" w:rsidRPr="00C94E4F" w:rsidRDefault="00331866" w:rsidP="00005940">
                  <w:pPr>
                    <w:rPr>
                      <w:rFonts w:ascii="华文仿宋" w:eastAsia="华文仿宋" w:hAnsi="华文仿宋"/>
                      <w:sz w:val="21"/>
                      <w:szCs w:val="21"/>
                    </w:rPr>
                  </w:pPr>
                  <w:r w:rsidRPr="00C94E4F">
                    <w:rPr>
                      <w:rFonts w:ascii="华文仿宋" w:eastAsia="华文仿宋" w:hAnsi="华文仿宋"/>
                      <w:sz w:val="21"/>
                      <w:szCs w:val="21"/>
                    </w:rPr>
                    <w:t>Military Theory and Training</w:t>
                  </w:r>
                </w:p>
              </w:tc>
              <w:tc>
                <w:tcPr>
                  <w:tcW w:w="370" w:type="pct"/>
                  <w:tcBorders>
                    <w:top w:val="single" w:sz="4" w:space="0" w:color="auto"/>
                    <w:left w:val="nil"/>
                    <w:bottom w:val="single" w:sz="4" w:space="0" w:color="auto"/>
                    <w:right w:val="single" w:sz="4" w:space="0" w:color="auto"/>
                  </w:tcBorders>
                  <w:vAlign w:val="center"/>
                </w:tcPr>
                <w:p w14:paraId="049F01A8"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1.5</w:t>
                  </w:r>
                </w:p>
              </w:tc>
              <w:tc>
                <w:tcPr>
                  <w:tcW w:w="297" w:type="pct"/>
                  <w:tcBorders>
                    <w:top w:val="single" w:sz="4" w:space="0" w:color="auto"/>
                    <w:left w:val="nil"/>
                    <w:bottom w:val="single" w:sz="4" w:space="0" w:color="auto"/>
                    <w:right w:val="single" w:sz="4" w:space="0" w:color="auto"/>
                  </w:tcBorders>
                  <w:vAlign w:val="center"/>
                </w:tcPr>
                <w:p w14:paraId="630F4D5A"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24</w:t>
                  </w:r>
                </w:p>
              </w:tc>
              <w:tc>
                <w:tcPr>
                  <w:tcW w:w="297" w:type="pct"/>
                  <w:tcBorders>
                    <w:top w:val="single" w:sz="4" w:space="0" w:color="auto"/>
                    <w:left w:val="nil"/>
                    <w:bottom w:val="single" w:sz="4" w:space="0" w:color="auto"/>
                    <w:right w:val="single" w:sz="4" w:space="0" w:color="auto"/>
                  </w:tcBorders>
                  <w:vAlign w:val="center"/>
                </w:tcPr>
                <w:p w14:paraId="5D176A8B"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12</w:t>
                  </w:r>
                </w:p>
              </w:tc>
              <w:tc>
                <w:tcPr>
                  <w:tcW w:w="296" w:type="pct"/>
                  <w:tcBorders>
                    <w:top w:val="single" w:sz="4" w:space="0" w:color="auto"/>
                    <w:left w:val="nil"/>
                    <w:bottom w:val="single" w:sz="4" w:space="0" w:color="auto"/>
                    <w:right w:val="single" w:sz="4" w:space="0" w:color="auto"/>
                  </w:tcBorders>
                  <w:vAlign w:val="center"/>
                </w:tcPr>
                <w:p w14:paraId="665F4DC8" w14:textId="77777777" w:rsidR="00331866" w:rsidRPr="00C94E4F" w:rsidRDefault="00331866" w:rsidP="00005940">
                  <w:pPr>
                    <w:jc w:val="center"/>
                    <w:rPr>
                      <w:rFonts w:ascii="华文仿宋" w:eastAsia="华文仿宋" w:hAnsi="华文仿宋"/>
                      <w:color w:val="000000"/>
                      <w:sz w:val="21"/>
                      <w:szCs w:val="21"/>
                    </w:rPr>
                  </w:pPr>
                </w:p>
              </w:tc>
              <w:tc>
                <w:tcPr>
                  <w:tcW w:w="296" w:type="pct"/>
                  <w:tcBorders>
                    <w:top w:val="single" w:sz="4" w:space="0" w:color="auto"/>
                    <w:left w:val="nil"/>
                    <w:bottom w:val="single" w:sz="4" w:space="0" w:color="auto"/>
                    <w:right w:val="single" w:sz="4" w:space="0" w:color="auto"/>
                  </w:tcBorders>
                  <w:vAlign w:val="center"/>
                </w:tcPr>
                <w:p w14:paraId="7137D216" w14:textId="77777777" w:rsidR="00331866" w:rsidRPr="00C94E4F" w:rsidRDefault="00331866" w:rsidP="00005940">
                  <w:pPr>
                    <w:jc w:val="center"/>
                    <w:rPr>
                      <w:rFonts w:ascii="华文仿宋" w:eastAsia="华文仿宋" w:hAnsi="华文仿宋"/>
                      <w:color w:val="000000"/>
                      <w:sz w:val="21"/>
                      <w:szCs w:val="21"/>
                    </w:rPr>
                  </w:pPr>
                </w:p>
              </w:tc>
              <w:tc>
                <w:tcPr>
                  <w:tcW w:w="322" w:type="pct"/>
                  <w:tcBorders>
                    <w:top w:val="single" w:sz="4" w:space="0" w:color="auto"/>
                    <w:left w:val="nil"/>
                    <w:bottom w:val="single" w:sz="4" w:space="0" w:color="auto"/>
                    <w:right w:val="single" w:sz="8" w:space="0" w:color="auto"/>
                  </w:tcBorders>
                  <w:vAlign w:val="center"/>
                </w:tcPr>
                <w:p w14:paraId="05838D6F" w14:textId="77777777" w:rsidR="00331866" w:rsidRPr="00C94E4F" w:rsidRDefault="00331866" w:rsidP="00005940">
                  <w:pPr>
                    <w:widowControl/>
                    <w:jc w:val="center"/>
                    <w:textAlignment w:val="center"/>
                    <w:rPr>
                      <w:rFonts w:ascii="华文仿宋" w:eastAsia="华文仿宋" w:hAnsi="华文仿宋"/>
                      <w:sz w:val="21"/>
                      <w:szCs w:val="21"/>
                    </w:rPr>
                  </w:pPr>
                  <w:r w:rsidRPr="00C94E4F">
                    <w:rPr>
                      <w:rFonts w:ascii="华文仿宋" w:eastAsia="华文仿宋" w:hAnsi="华文仿宋"/>
                      <w:color w:val="000000"/>
                      <w:sz w:val="21"/>
                      <w:szCs w:val="21"/>
                    </w:rPr>
                    <w:t>1</w:t>
                  </w:r>
                </w:p>
              </w:tc>
            </w:tr>
            <w:tr w:rsidR="00331866" w:rsidRPr="00C94E4F" w14:paraId="7DA9CCE6" w14:textId="77777777" w:rsidTr="008375FA">
              <w:trPr>
                <w:trHeight w:val="300"/>
                <w:jc w:val="center"/>
              </w:trPr>
              <w:tc>
                <w:tcPr>
                  <w:tcW w:w="242" w:type="pct"/>
                  <w:tcBorders>
                    <w:top w:val="single" w:sz="4" w:space="0" w:color="auto"/>
                    <w:left w:val="single" w:sz="8" w:space="0" w:color="auto"/>
                    <w:bottom w:val="single" w:sz="4" w:space="0" w:color="auto"/>
                    <w:right w:val="single" w:sz="4" w:space="0" w:color="auto"/>
                  </w:tcBorders>
                  <w:vAlign w:val="center"/>
                </w:tcPr>
                <w:p w14:paraId="732DBEAA"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11</w:t>
                  </w:r>
                </w:p>
              </w:tc>
              <w:tc>
                <w:tcPr>
                  <w:tcW w:w="775" w:type="pct"/>
                  <w:tcBorders>
                    <w:top w:val="single" w:sz="4" w:space="0" w:color="auto"/>
                    <w:left w:val="nil"/>
                    <w:bottom w:val="single" w:sz="4" w:space="0" w:color="auto"/>
                    <w:right w:val="single" w:sz="4" w:space="0" w:color="auto"/>
                  </w:tcBorders>
                  <w:vAlign w:val="center"/>
                </w:tcPr>
                <w:p w14:paraId="3CF866A3"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T623KJ0001</w:t>
                  </w:r>
                </w:p>
              </w:tc>
              <w:tc>
                <w:tcPr>
                  <w:tcW w:w="762" w:type="pct"/>
                  <w:tcBorders>
                    <w:top w:val="single" w:sz="4" w:space="0" w:color="auto"/>
                    <w:left w:val="nil"/>
                    <w:bottom w:val="single" w:sz="4" w:space="0" w:color="auto"/>
                    <w:right w:val="single" w:sz="4" w:space="0" w:color="auto"/>
                  </w:tcBorders>
                  <w:vAlign w:val="center"/>
                </w:tcPr>
                <w:p w14:paraId="20863DD4" w14:textId="77777777" w:rsidR="00331866" w:rsidRPr="00C94E4F" w:rsidRDefault="00331866" w:rsidP="00005940">
                  <w:pPr>
                    <w:widowControl/>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军事技能训练</w:t>
                  </w:r>
                </w:p>
              </w:tc>
              <w:tc>
                <w:tcPr>
                  <w:tcW w:w="1343" w:type="pct"/>
                  <w:tcBorders>
                    <w:top w:val="single" w:sz="4" w:space="0" w:color="auto"/>
                    <w:left w:val="nil"/>
                    <w:bottom w:val="single" w:sz="4" w:space="0" w:color="auto"/>
                    <w:right w:val="single" w:sz="4" w:space="0" w:color="auto"/>
                  </w:tcBorders>
                  <w:vAlign w:val="center"/>
                </w:tcPr>
                <w:p w14:paraId="58FEB3D9" w14:textId="77777777" w:rsidR="00331866" w:rsidRPr="00C94E4F" w:rsidRDefault="00331866" w:rsidP="00005940">
                  <w:pPr>
                    <w:rPr>
                      <w:rFonts w:ascii="华文仿宋" w:eastAsia="华文仿宋" w:hAnsi="华文仿宋"/>
                      <w:sz w:val="21"/>
                      <w:szCs w:val="21"/>
                    </w:rPr>
                  </w:pPr>
                  <w:r w:rsidRPr="00C94E4F">
                    <w:rPr>
                      <w:rFonts w:ascii="华文仿宋" w:eastAsia="华文仿宋" w:hAnsi="华文仿宋"/>
                      <w:sz w:val="21"/>
                      <w:szCs w:val="21"/>
                    </w:rPr>
                    <w:t>Military Skills Training</w:t>
                  </w:r>
                </w:p>
              </w:tc>
              <w:tc>
                <w:tcPr>
                  <w:tcW w:w="370" w:type="pct"/>
                  <w:tcBorders>
                    <w:top w:val="single" w:sz="4" w:space="0" w:color="auto"/>
                    <w:left w:val="nil"/>
                    <w:bottom w:val="single" w:sz="4" w:space="0" w:color="auto"/>
                    <w:right w:val="single" w:sz="4" w:space="0" w:color="auto"/>
                  </w:tcBorders>
                  <w:vAlign w:val="center"/>
                </w:tcPr>
                <w:p w14:paraId="3E4670C3" w14:textId="77777777" w:rsidR="00331866" w:rsidRPr="00C94E4F" w:rsidRDefault="00331866" w:rsidP="00005940">
                  <w:pPr>
                    <w:jc w:val="center"/>
                    <w:rPr>
                      <w:rFonts w:ascii="华文仿宋" w:eastAsia="华文仿宋" w:hAnsi="华文仿宋"/>
                      <w:color w:val="000000"/>
                      <w:sz w:val="21"/>
                      <w:szCs w:val="21"/>
                    </w:rPr>
                  </w:pPr>
                </w:p>
              </w:tc>
              <w:tc>
                <w:tcPr>
                  <w:tcW w:w="297" w:type="pct"/>
                  <w:tcBorders>
                    <w:top w:val="single" w:sz="4" w:space="0" w:color="auto"/>
                    <w:left w:val="nil"/>
                    <w:bottom w:val="single" w:sz="4" w:space="0" w:color="auto"/>
                    <w:right w:val="single" w:sz="4" w:space="0" w:color="auto"/>
                  </w:tcBorders>
                  <w:vAlign w:val="center"/>
                </w:tcPr>
                <w:p w14:paraId="2F60B604" w14:textId="77777777" w:rsidR="00331866" w:rsidRPr="00C94E4F" w:rsidRDefault="00331866" w:rsidP="00005940">
                  <w:pPr>
                    <w:jc w:val="center"/>
                    <w:rPr>
                      <w:rFonts w:ascii="华文仿宋" w:eastAsia="华文仿宋" w:hAnsi="华文仿宋"/>
                      <w:color w:val="000000"/>
                      <w:sz w:val="21"/>
                      <w:szCs w:val="21"/>
                    </w:rPr>
                  </w:pPr>
                </w:p>
              </w:tc>
              <w:tc>
                <w:tcPr>
                  <w:tcW w:w="297" w:type="pct"/>
                  <w:tcBorders>
                    <w:top w:val="single" w:sz="4" w:space="0" w:color="auto"/>
                    <w:left w:val="nil"/>
                    <w:bottom w:val="single" w:sz="4" w:space="0" w:color="auto"/>
                    <w:right w:val="single" w:sz="4" w:space="0" w:color="auto"/>
                  </w:tcBorders>
                  <w:vAlign w:val="center"/>
                </w:tcPr>
                <w:p w14:paraId="2C3394BE" w14:textId="77777777" w:rsidR="00331866" w:rsidRPr="00C94E4F" w:rsidRDefault="00331866" w:rsidP="00005940">
                  <w:pPr>
                    <w:jc w:val="center"/>
                    <w:rPr>
                      <w:rFonts w:ascii="华文仿宋" w:eastAsia="华文仿宋" w:hAnsi="华文仿宋"/>
                      <w:color w:val="000000"/>
                      <w:sz w:val="21"/>
                      <w:szCs w:val="21"/>
                    </w:rPr>
                  </w:pPr>
                </w:p>
              </w:tc>
              <w:tc>
                <w:tcPr>
                  <w:tcW w:w="296" w:type="pct"/>
                  <w:tcBorders>
                    <w:top w:val="single" w:sz="4" w:space="0" w:color="auto"/>
                    <w:left w:val="nil"/>
                    <w:bottom w:val="single" w:sz="4" w:space="0" w:color="auto"/>
                    <w:right w:val="single" w:sz="4" w:space="0" w:color="auto"/>
                  </w:tcBorders>
                  <w:vAlign w:val="center"/>
                </w:tcPr>
                <w:p w14:paraId="51DDF5F8" w14:textId="77777777" w:rsidR="00331866" w:rsidRPr="00C94E4F" w:rsidRDefault="00331866" w:rsidP="00005940">
                  <w:pPr>
                    <w:jc w:val="center"/>
                    <w:rPr>
                      <w:rFonts w:ascii="华文仿宋" w:eastAsia="华文仿宋" w:hAnsi="华文仿宋"/>
                      <w:color w:val="000000"/>
                      <w:sz w:val="21"/>
                      <w:szCs w:val="21"/>
                    </w:rPr>
                  </w:pPr>
                </w:p>
              </w:tc>
              <w:tc>
                <w:tcPr>
                  <w:tcW w:w="296" w:type="pct"/>
                  <w:tcBorders>
                    <w:top w:val="single" w:sz="4" w:space="0" w:color="auto"/>
                    <w:left w:val="nil"/>
                    <w:bottom w:val="single" w:sz="4" w:space="0" w:color="auto"/>
                    <w:right w:val="single" w:sz="4" w:space="0" w:color="auto"/>
                  </w:tcBorders>
                  <w:vAlign w:val="center"/>
                </w:tcPr>
                <w:p w14:paraId="4B3206BB"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3</w:t>
                  </w:r>
                </w:p>
              </w:tc>
              <w:tc>
                <w:tcPr>
                  <w:tcW w:w="322" w:type="pct"/>
                  <w:tcBorders>
                    <w:top w:val="single" w:sz="4" w:space="0" w:color="auto"/>
                    <w:left w:val="nil"/>
                    <w:bottom w:val="single" w:sz="4" w:space="0" w:color="auto"/>
                    <w:right w:val="single" w:sz="8" w:space="0" w:color="auto"/>
                  </w:tcBorders>
                  <w:vAlign w:val="center"/>
                </w:tcPr>
                <w:p w14:paraId="59391364" w14:textId="77777777" w:rsidR="00331866" w:rsidRPr="00C94E4F" w:rsidRDefault="00331866" w:rsidP="00005940">
                  <w:pPr>
                    <w:widowControl/>
                    <w:jc w:val="center"/>
                    <w:textAlignment w:val="center"/>
                    <w:rPr>
                      <w:rFonts w:ascii="华文仿宋" w:eastAsia="华文仿宋" w:hAnsi="华文仿宋"/>
                      <w:sz w:val="21"/>
                      <w:szCs w:val="21"/>
                    </w:rPr>
                  </w:pPr>
                  <w:r w:rsidRPr="00C94E4F">
                    <w:rPr>
                      <w:rFonts w:ascii="华文仿宋" w:eastAsia="华文仿宋" w:hAnsi="华文仿宋"/>
                      <w:color w:val="000000"/>
                      <w:sz w:val="21"/>
                      <w:szCs w:val="21"/>
                    </w:rPr>
                    <w:t>夏1</w:t>
                  </w:r>
                </w:p>
              </w:tc>
            </w:tr>
            <w:tr w:rsidR="00331866" w:rsidRPr="00C94E4F" w14:paraId="1641A5DD" w14:textId="77777777" w:rsidTr="008375FA">
              <w:trPr>
                <w:trHeight w:val="300"/>
                <w:jc w:val="center"/>
              </w:trPr>
              <w:tc>
                <w:tcPr>
                  <w:tcW w:w="242" w:type="pct"/>
                  <w:tcBorders>
                    <w:top w:val="single" w:sz="4" w:space="0" w:color="auto"/>
                    <w:left w:val="single" w:sz="8" w:space="0" w:color="auto"/>
                    <w:bottom w:val="single" w:sz="4" w:space="0" w:color="auto"/>
                    <w:right w:val="single" w:sz="4" w:space="0" w:color="auto"/>
                  </w:tcBorders>
                  <w:vAlign w:val="center"/>
                </w:tcPr>
                <w:p w14:paraId="76269122"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12</w:t>
                  </w:r>
                </w:p>
              </w:tc>
              <w:tc>
                <w:tcPr>
                  <w:tcW w:w="775" w:type="pct"/>
                  <w:tcBorders>
                    <w:top w:val="single" w:sz="4" w:space="0" w:color="auto"/>
                    <w:left w:val="nil"/>
                    <w:bottom w:val="single" w:sz="4" w:space="0" w:color="auto"/>
                    <w:right w:val="single" w:sz="4" w:space="0" w:color="auto"/>
                  </w:tcBorders>
                  <w:vAlign w:val="center"/>
                </w:tcPr>
                <w:p w14:paraId="409AAFAD"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T7210P0001</w:t>
                  </w:r>
                </w:p>
              </w:tc>
              <w:tc>
                <w:tcPr>
                  <w:tcW w:w="762" w:type="pct"/>
                  <w:tcBorders>
                    <w:top w:val="single" w:sz="4" w:space="0" w:color="auto"/>
                    <w:left w:val="nil"/>
                    <w:bottom w:val="single" w:sz="4" w:space="0" w:color="auto"/>
                    <w:right w:val="single" w:sz="4" w:space="0" w:color="auto"/>
                  </w:tcBorders>
                  <w:vAlign w:val="center"/>
                </w:tcPr>
                <w:p w14:paraId="09525019" w14:textId="77777777" w:rsidR="00331866" w:rsidRPr="00C94E4F" w:rsidRDefault="00331866" w:rsidP="00005940">
                  <w:pPr>
                    <w:widowControl/>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中国近现代史纲要</w:t>
                  </w:r>
                </w:p>
              </w:tc>
              <w:tc>
                <w:tcPr>
                  <w:tcW w:w="1343" w:type="pct"/>
                  <w:tcBorders>
                    <w:top w:val="single" w:sz="4" w:space="0" w:color="auto"/>
                    <w:left w:val="nil"/>
                    <w:bottom w:val="single" w:sz="4" w:space="0" w:color="auto"/>
                    <w:right w:val="single" w:sz="4" w:space="0" w:color="auto"/>
                  </w:tcBorders>
                  <w:vAlign w:val="center"/>
                </w:tcPr>
                <w:p w14:paraId="35D7972A" w14:textId="77777777" w:rsidR="00331866" w:rsidRPr="00C94E4F" w:rsidRDefault="00331866" w:rsidP="00005940">
                  <w:pPr>
                    <w:rPr>
                      <w:rFonts w:ascii="华文仿宋" w:eastAsia="华文仿宋" w:hAnsi="华文仿宋"/>
                      <w:sz w:val="21"/>
                      <w:szCs w:val="21"/>
                    </w:rPr>
                  </w:pPr>
                  <w:r w:rsidRPr="00C94E4F">
                    <w:rPr>
                      <w:rFonts w:ascii="华文仿宋" w:eastAsia="华文仿宋" w:hAnsi="华文仿宋"/>
                      <w:sz w:val="21"/>
                      <w:szCs w:val="21"/>
                    </w:rPr>
                    <w:t>Outline of Contemporary Chinese History</w:t>
                  </w:r>
                </w:p>
              </w:tc>
              <w:tc>
                <w:tcPr>
                  <w:tcW w:w="370" w:type="pct"/>
                  <w:tcBorders>
                    <w:top w:val="single" w:sz="4" w:space="0" w:color="auto"/>
                    <w:left w:val="nil"/>
                    <w:bottom w:val="single" w:sz="4" w:space="0" w:color="auto"/>
                    <w:right w:val="single" w:sz="4" w:space="0" w:color="auto"/>
                  </w:tcBorders>
                  <w:vAlign w:val="center"/>
                </w:tcPr>
                <w:p w14:paraId="2ACEF60F"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2</w:t>
                  </w:r>
                </w:p>
              </w:tc>
              <w:tc>
                <w:tcPr>
                  <w:tcW w:w="297" w:type="pct"/>
                  <w:tcBorders>
                    <w:top w:val="single" w:sz="4" w:space="0" w:color="auto"/>
                    <w:left w:val="nil"/>
                    <w:bottom w:val="single" w:sz="4" w:space="0" w:color="auto"/>
                    <w:right w:val="single" w:sz="4" w:space="0" w:color="auto"/>
                  </w:tcBorders>
                  <w:vAlign w:val="center"/>
                </w:tcPr>
                <w:p w14:paraId="60C26215"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24</w:t>
                  </w:r>
                </w:p>
              </w:tc>
              <w:tc>
                <w:tcPr>
                  <w:tcW w:w="297" w:type="pct"/>
                  <w:tcBorders>
                    <w:top w:val="single" w:sz="4" w:space="0" w:color="auto"/>
                    <w:left w:val="nil"/>
                    <w:bottom w:val="single" w:sz="4" w:space="0" w:color="auto"/>
                    <w:right w:val="single" w:sz="4" w:space="0" w:color="auto"/>
                  </w:tcBorders>
                  <w:vAlign w:val="center"/>
                </w:tcPr>
                <w:p w14:paraId="1C39A828" w14:textId="77777777" w:rsidR="00331866" w:rsidRPr="00C94E4F" w:rsidRDefault="00331866" w:rsidP="00005940">
                  <w:pPr>
                    <w:rPr>
                      <w:rFonts w:ascii="华文仿宋" w:eastAsia="华文仿宋" w:hAnsi="华文仿宋"/>
                      <w:color w:val="000000"/>
                      <w:sz w:val="21"/>
                      <w:szCs w:val="21"/>
                    </w:rPr>
                  </w:pPr>
                  <w:r w:rsidRPr="00C94E4F">
                    <w:rPr>
                      <w:rFonts w:ascii="华文仿宋" w:eastAsia="华文仿宋" w:hAnsi="华文仿宋"/>
                      <w:color w:val="000000"/>
                      <w:sz w:val="21"/>
                      <w:szCs w:val="21"/>
                    </w:rPr>
                    <w:t>8</w:t>
                  </w:r>
                </w:p>
              </w:tc>
              <w:tc>
                <w:tcPr>
                  <w:tcW w:w="296" w:type="pct"/>
                  <w:tcBorders>
                    <w:top w:val="single" w:sz="4" w:space="0" w:color="auto"/>
                    <w:left w:val="nil"/>
                    <w:bottom w:val="single" w:sz="4" w:space="0" w:color="auto"/>
                    <w:right w:val="single" w:sz="4" w:space="0" w:color="auto"/>
                  </w:tcBorders>
                  <w:vAlign w:val="center"/>
                </w:tcPr>
                <w:p w14:paraId="6AF4C8EA" w14:textId="77777777" w:rsidR="00331866" w:rsidRPr="00C94E4F" w:rsidRDefault="00331866" w:rsidP="00005940">
                  <w:pPr>
                    <w:rPr>
                      <w:rFonts w:ascii="华文仿宋" w:eastAsia="华文仿宋" w:hAnsi="华文仿宋"/>
                      <w:color w:val="000000"/>
                      <w:sz w:val="21"/>
                      <w:szCs w:val="21"/>
                    </w:rPr>
                  </w:pPr>
                </w:p>
              </w:tc>
              <w:tc>
                <w:tcPr>
                  <w:tcW w:w="296" w:type="pct"/>
                  <w:tcBorders>
                    <w:top w:val="single" w:sz="4" w:space="0" w:color="auto"/>
                    <w:left w:val="nil"/>
                    <w:bottom w:val="single" w:sz="4" w:space="0" w:color="auto"/>
                    <w:right w:val="single" w:sz="4" w:space="0" w:color="auto"/>
                  </w:tcBorders>
                  <w:vAlign w:val="center"/>
                </w:tcPr>
                <w:p w14:paraId="4BCCB6AA" w14:textId="77777777" w:rsidR="00331866" w:rsidRPr="00C94E4F" w:rsidRDefault="00331866" w:rsidP="00005940">
                  <w:pPr>
                    <w:rPr>
                      <w:rFonts w:ascii="华文仿宋" w:eastAsia="华文仿宋" w:hAnsi="华文仿宋"/>
                      <w:color w:val="000000"/>
                      <w:sz w:val="21"/>
                      <w:szCs w:val="21"/>
                    </w:rPr>
                  </w:pPr>
                </w:p>
              </w:tc>
              <w:tc>
                <w:tcPr>
                  <w:tcW w:w="322" w:type="pct"/>
                  <w:tcBorders>
                    <w:top w:val="single" w:sz="4" w:space="0" w:color="auto"/>
                    <w:left w:val="nil"/>
                    <w:bottom w:val="single" w:sz="4" w:space="0" w:color="auto"/>
                    <w:right w:val="single" w:sz="8" w:space="0" w:color="auto"/>
                  </w:tcBorders>
                  <w:vAlign w:val="center"/>
                </w:tcPr>
                <w:p w14:paraId="078862C4"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2</w:t>
                  </w:r>
                </w:p>
              </w:tc>
            </w:tr>
            <w:tr w:rsidR="00331866" w:rsidRPr="00C94E4F" w14:paraId="0EF1F63A" w14:textId="77777777" w:rsidTr="008375FA">
              <w:trPr>
                <w:trHeight w:val="300"/>
                <w:jc w:val="center"/>
              </w:trPr>
              <w:tc>
                <w:tcPr>
                  <w:tcW w:w="242" w:type="pct"/>
                  <w:tcBorders>
                    <w:top w:val="single" w:sz="4" w:space="0" w:color="auto"/>
                    <w:left w:val="single" w:sz="8" w:space="0" w:color="auto"/>
                    <w:bottom w:val="single" w:sz="4" w:space="0" w:color="auto"/>
                    <w:right w:val="single" w:sz="4" w:space="0" w:color="auto"/>
                  </w:tcBorders>
                  <w:vAlign w:val="center"/>
                </w:tcPr>
                <w:p w14:paraId="6F84CCA6"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13</w:t>
                  </w:r>
                </w:p>
              </w:tc>
              <w:tc>
                <w:tcPr>
                  <w:tcW w:w="775" w:type="pct"/>
                  <w:tcBorders>
                    <w:top w:val="single" w:sz="4" w:space="0" w:color="auto"/>
                    <w:left w:val="nil"/>
                    <w:bottom w:val="single" w:sz="4" w:space="0" w:color="auto"/>
                    <w:right w:val="single" w:sz="4" w:space="0" w:color="auto"/>
                  </w:tcBorders>
                  <w:vAlign w:val="center"/>
                </w:tcPr>
                <w:p w14:paraId="54ABF371"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T7210P0002</w:t>
                  </w:r>
                </w:p>
              </w:tc>
              <w:tc>
                <w:tcPr>
                  <w:tcW w:w="762" w:type="pct"/>
                  <w:tcBorders>
                    <w:top w:val="single" w:sz="4" w:space="0" w:color="auto"/>
                    <w:left w:val="nil"/>
                    <w:bottom w:val="single" w:sz="4" w:space="0" w:color="auto"/>
                    <w:right w:val="single" w:sz="4" w:space="0" w:color="auto"/>
                  </w:tcBorders>
                  <w:vAlign w:val="center"/>
                </w:tcPr>
                <w:p w14:paraId="63A708B2" w14:textId="77777777" w:rsidR="00331866" w:rsidRPr="00C94E4F" w:rsidRDefault="00331866" w:rsidP="00005940">
                  <w:pPr>
                    <w:widowControl/>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马克思主义基本原理</w:t>
                  </w:r>
                </w:p>
              </w:tc>
              <w:tc>
                <w:tcPr>
                  <w:tcW w:w="1343" w:type="pct"/>
                  <w:tcBorders>
                    <w:top w:val="single" w:sz="4" w:space="0" w:color="auto"/>
                    <w:left w:val="nil"/>
                    <w:bottom w:val="single" w:sz="4" w:space="0" w:color="auto"/>
                    <w:right w:val="single" w:sz="4" w:space="0" w:color="auto"/>
                  </w:tcBorders>
                  <w:vAlign w:val="center"/>
                </w:tcPr>
                <w:p w14:paraId="1A057BEB" w14:textId="77777777" w:rsidR="00331866" w:rsidRPr="00C94E4F" w:rsidRDefault="00331866" w:rsidP="00005940">
                  <w:pPr>
                    <w:rPr>
                      <w:rFonts w:ascii="华文仿宋" w:eastAsia="华文仿宋" w:hAnsi="华文仿宋"/>
                      <w:sz w:val="21"/>
                      <w:szCs w:val="21"/>
                    </w:rPr>
                  </w:pPr>
                  <w:r w:rsidRPr="00C94E4F">
                    <w:rPr>
                      <w:rFonts w:ascii="华文仿宋" w:eastAsia="华文仿宋" w:hAnsi="华文仿宋"/>
                      <w:sz w:val="21"/>
                      <w:szCs w:val="21"/>
                    </w:rPr>
                    <w:t>General Principles of Marxism</w:t>
                  </w:r>
                </w:p>
              </w:tc>
              <w:tc>
                <w:tcPr>
                  <w:tcW w:w="370" w:type="pct"/>
                  <w:tcBorders>
                    <w:top w:val="single" w:sz="4" w:space="0" w:color="auto"/>
                    <w:left w:val="nil"/>
                    <w:bottom w:val="single" w:sz="4" w:space="0" w:color="auto"/>
                    <w:right w:val="single" w:sz="4" w:space="0" w:color="auto"/>
                  </w:tcBorders>
                  <w:vAlign w:val="center"/>
                </w:tcPr>
                <w:p w14:paraId="5F6FA562"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3</w:t>
                  </w:r>
                </w:p>
              </w:tc>
              <w:tc>
                <w:tcPr>
                  <w:tcW w:w="297" w:type="pct"/>
                  <w:tcBorders>
                    <w:top w:val="single" w:sz="4" w:space="0" w:color="auto"/>
                    <w:left w:val="nil"/>
                    <w:bottom w:val="single" w:sz="4" w:space="0" w:color="auto"/>
                    <w:right w:val="single" w:sz="4" w:space="0" w:color="auto"/>
                  </w:tcBorders>
                  <w:vAlign w:val="center"/>
                </w:tcPr>
                <w:p w14:paraId="59289796"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32</w:t>
                  </w:r>
                </w:p>
              </w:tc>
              <w:tc>
                <w:tcPr>
                  <w:tcW w:w="297" w:type="pct"/>
                  <w:tcBorders>
                    <w:top w:val="single" w:sz="4" w:space="0" w:color="auto"/>
                    <w:left w:val="nil"/>
                    <w:bottom w:val="single" w:sz="4" w:space="0" w:color="auto"/>
                    <w:right w:val="single" w:sz="4" w:space="0" w:color="auto"/>
                  </w:tcBorders>
                  <w:vAlign w:val="center"/>
                </w:tcPr>
                <w:p w14:paraId="054C406B"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16</w:t>
                  </w:r>
                </w:p>
              </w:tc>
              <w:tc>
                <w:tcPr>
                  <w:tcW w:w="296" w:type="pct"/>
                  <w:tcBorders>
                    <w:top w:val="single" w:sz="4" w:space="0" w:color="auto"/>
                    <w:left w:val="nil"/>
                    <w:bottom w:val="single" w:sz="4" w:space="0" w:color="auto"/>
                    <w:right w:val="single" w:sz="4" w:space="0" w:color="auto"/>
                  </w:tcBorders>
                  <w:vAlign w:val="center"/>
                </w:tcPr>
                <w:p w14:paraId="59500410" w14:textId="77777777" w:rsidR="00331866" w:rsidRPr="00C94E4F" w:rsidRDefault="00331866" w:rsidP="00005940">
                  <w:pPr>
                    <w:jc w:val="center"/>
                    <w:rPr>
                      <w:rFonts w:ascii="华文仿宋" w:eastAsia="华文仿宋" w:hAnsi="华文仿宋"/>
                      <w:color w:val="000000"/>
                      <w:sz w:val="21"/>
                      <w:szCs w:val="21"/>
                    </w:rPr>
                  </w:pPr>
                </w:p>
              </w:tc>
              <w:tc>
                <w:tcPr>
                  <w:tcW w:w="296" w:type="pct"/>
                  <w:tcBorders>
                    <w:top w:val="single" w:sz="4" w:space="0" w:color="auto"/>
                    <w:left w:val="nil"/>
                    <w:bottom w:val="single" w:sz="4" w:space="0" w:color="auto"/>
                    <w:right w:val="single" w:sz="4" w:space="0" w:color="auto"/>
                  </w:tcBorders>
                  <w:vAlign w:val="center"/>
                </w:tcPr>
                <w:p w14:paraId="6DB8C6AE" w14:textId="77777777" w:rsidR="00331866" w:rsidRPr="00C94E4F" w:rsidRDefault="00331866" w:rsidP="00005940">
                  <w:pPr>
                    <w:jc w:val="center"/>
                    <w:rPr>
                      <w:rFonts w:ascii="华文仿宋" w:eastAsia="华文仿宋" w:hAnsi="华文仿宋"/>
                      <w:color w:val="000000"/>
                      <w:sz w:val="21"/>
                      <w:szCs w:val="21"/>
                    </w:rPr>
                  </w:pPr>
                </w:p>
              </w:tc>
              <w:tc>
                <w:tcPr>
                  <w:tcW w:w="322" w:type="pct"/>
                  <w:tcBorders>
                    <w:top w:val="single" w:sz="4" w:space="0" w:color="auto"/>
                    <w:left w:val="nil"/>
                    <w:bottom w:val="single" w:sz="4" w:space="0" w:color="auto"/>
                    <w:right w:val="single" w:sz="8" w:space="0" w:color="auto"/>
                  </w:tcBorders>
                  <w:vAlign w:val="center"/>
                </w:tcPr>
                <w:p w14:paraId="64AAFE7D"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4</w:t>
                  </w:r>
                </w:p>
              </w:tc>
            </w:tr>
            <w:tr w:rsidR="00331866" w:rsidRPr="00C94E4F" w14:paraId="68D8C685" w14:textId="77777777" w:rsidTr="008375FA">
              <w:trPr>
                <w:trHeight w:val="300"/>
                <w:jc w:val="center"/>
              </w:trPr>
              <w:tc>
                <w:tcPr>
                  <w:tcW w:w="242" w:type="pct"/>
                  <w:tcBorders>
                    <w:top w:val="single" w:sz="4" w:space="0" w:color="auto"/>
                    <w:left w:val="single" w:sz="8" w:space="0" w:color="auto"/>
                    <w:bottom w:val="single" w:sz="4" w:space="0" w:color="auto"/>
                    <w:right w:val="single" w:sz="4" w:space="0" w:color="auto"/>
                  </w:tcBorders>
                  <w:vAlign w:val="center"/>
                </w:tcPr>
                <w:p w14:paraId="737FC95D"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lastRenderedPageBreak/>
                    <w:t>14</w:t>
                  </w:r>
                </w:p>
              </w:tc>
              <w:tc>
                <w:tcPr>
                  <w:tcW w:w="775" w:type="pct"/>
                  <w:tcBorders>
                    <w:top w:val="single" w:sz="4" w:space="0" w:color="auto"/>
                    <w:left w:val="nil"/>
                    <w:bottom w:val="single" w:sz="4" w:space="0" w:color="auto"/>
                    <w:right w:val="single" w:sz="4" w:space="0" w:color="auto"/>
                  </w:tcBorders>
                  <w:vAlign w:val="center"/>
                </w:tcPr>
                <w:p w14:paraId="085CDAC4"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T7210P0003</w:t>
                  </w:r>
                </w:p>
              </w:tc>
              <w:tc>
                <w:tcPr>
                  <w:tcW w:w="762" w:type="pct"/>
                  <w:tcBorders>
                    <w:top w:val="single" w:sz="4" w:space="0" w:color="auto"/>
                    <w:left w:val="nil"/>
                    <w:bottom w:val="single" w:sz="4" w:space="0" w:color="auto"/>
                    <w:right w:val="single" w:sz="4" w:space="0" w:color="auto"/>
                  </w:tcBorders>
                  <w:vAlign w:val="center"/>
                </w:tcPr>
                <w:p w14:paraId="6D414CEB" w14:textId="77777777" w:rsidR="00331866" w:rsidRPr="00C94E4F" w:rsidRDefault="00331866" w:rsidP="00005940">
                  <w:pPr>
                    <w:widowControl/>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思想道德修养与法律基础</w:t>
                  </w:r>
                </w:p>
              </w:tc>
              <w:tc>
                <w:tcPr>
                  <w:tcW w:w="1343" w:type="pct"/>
                  <w:tcBorders>
                    <w:top w:val="single" w:sz="4" w:space="0" w:color="auto"/>
                    <w:left w:val="nil"/>
                    <w:bottom w:val="single" w:sz="4" w:space="0" w:color="auto"/>
                    <w:right w:val="single" w:sz="4" w:space="0" w:color="auto"/>
                  </w:tcBorders>
                  <w:vAlign w:val="center"/>
                </w:tcPr>
                <w:p w14:paraId="7D30CAA7" w14:textId="77777777" w:rsidR="00331866" w:rsidRPr="00C94E4F" w:rsidRDefault="00331866" w:rsidP="00005940">
                  <w:pPr>
                    <w:rPr>
                      <w:rFonts w:ascii="华文仿宋" w:eastAsia="华文仿宋" w:hAnsi="华文仿宋"/>
                      <w:sz w:val="21"/>
                      <w:szCs w:val="21"/>
                    </w:rPr>
                  </w:pPr>
                  <w:r w:rsidRPr="00C94E4F">
                    <w:rPr>
                      <w:rFonts w:ascii="华文仿宋" w:eastAsia="华文仿宋" w:hAnsi="华文仿宋"/>
                      <w:sz w:val="21"/>
                      <w:szCs w:val="21"/>
                    </w:rPr>
                    <w:t>Ethics and Essentials of Laws</w:t>
                  </w:r>
                </w:p>
              </w:tc>
              <w:tc>
                <w:tcPr>
                  <w:tcW w:w="370" w:type="pct"/>
                  <w:tcBorders>
                    <w:top w:val="single" w:sz="4" w:space="0" w:color="auto"/>
                    <w:left w:val="nil"/>
                    <w:bottom w:val="single" w:sz="4" w:space="0" w:color="auto"/>
                    <w:right w:val="single" w:sz="4" w:space="0" w:color="auto"/>
                  </w:tcBorders>
                  <w:vAlign w:val="center"/>
                </w:tcPr>
                <w:p w14:paraId="53DB6F77"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3</w:t>
                  </w:r>
                </w:p>
              </w:tc>
              <w:tc>
                <w:tcPr>
                  <w:tcW w:w="297" w:type="pct"/>
                  <w:tcBorders>
                    <w:top w:val="single" w:sz="4" w:space="0" w:color="auto"/>
                    <w:left w:val="nil"/>
                    <w:bottom w:val="single" w:sz="4" w:space="0" w:color="auto"/>
                    <w:right w:val="single" w:sz="4" w:space="0" w:color="auto"/>
                  </w:tcBorders>
                  <w:vAlign w:val="center"/>
                </w:tcPr>
                <w:p w14:paraId="244FF961"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32</w:t>
                  </w:r>
                </w:p>
              </w:tc>
              <w:tc>
                <w:tcPr>
                  <w:tcW w:w="297" w:type="pct"/>
                  <w:tcBorders>
                    <w:top w:val="single" w:sz="4" w:space="0" w:color="auto"/>
                    <w:left w:val="nil"/>
                    <w:bottom w:val="single" w:sz="4" w:space="0" w:color="auto"/>
                    <w:right w:val="single" w:sz="4" w:space="0" w:color="auto"/>
                  </w:tcBorders>
                  <w:vAlign w:val="center"/>
                </w:tcPr>
                <w:p w14:paraId="2B1ECD37"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16</w:t>
                  </w:r>
                </w:p>
              </w:tc>
              <w:tc>
                <w:tcPr>
                  <w:tcW w:w="296" w:type="pct"/>
                  <w:tcBorders>
                    <w:top w:val="single" w:sz="4" w:space="0" w:color="auto"/>
                    <w:left w:val="nil"/>
                    <w:bottom w:val="single" w:sz="4" w:space="0" w:color="auto"/>
                    <w:right w:val="single" w:sz="4" w:space="0" w:color="auto"/>
                  </w:tcBorders>
                  <w:vAlign w:val="center"/>
                </w:tcPr>
                <w:p w14:paraId="57B37BB0" w14:textId="77777777" w:rsidR="00331866" w:rsidRPr="00C94E4F" w:rsidRDefault="00331866" w:rsidP="00005940">
                  <w:pPr>
                    <w:jc w:val="center"/>
                    <w:rPr>
                      <w:rFonts w:ascii="华文仿宋" w:eastAsia="华文仿宋" w:hAnsi="华文仿宋"/>
                      <w:color w:val="000000"/>
                      <w:sz w:val="21"/>
                      <w:szCs w:val="21"/>
                    </w:rPr>
                  </w:pPr>
                </w:p>
              </w:tc>
              <w:tc>
                <w:tcPr>
                  <w:tcW w:w="296" w:type="pct"/>
                  <w:tcBorders>
                    <w:top w:val="single" w:sz="4" w:space="0" w:color="auto"/>
                    <w:left w:val="nil"/>
                    <w:bottom w:val="single" w:sz="4" w:space="0" w:color="auto"/>
                    <w:right w:val="single" w:sz="4" w:space="0" w:color="auto"/>
                  </w:tcBorders>
                  <w:vAlign w:val="center"/>
                </w:tcPr>
                <w:p w14:paraId="1B9CFE6F" w14:textId="77777777" w:rsidR="00331866" w:rsidRPr="00C94E4F" w:rsidRDefault="00331866" w:rsidP="00005940">
                  <w:pPr>
                    <w:jc w:val="center"/>
                    <w:rPr>
                      <w:rFonts w:ascii="华文仿宋" w:eastAsia="华文仿宋" w:hAnsi="华文仿宋"/>
                      <w:color w:val="000000"/>
                      <w:sz w:val="21"/>
                      <w:szCs w:val="21"/>
                    </w:rPr>
                  </w:pPr>
                </w:p>
              </w:tc>
              <w:tc>
                <w:tcPr>
                  <w:tcW w:w="322" w:type="pct"/>
                  <w:tcBorders>
                    <w:top w:val="single" w:sz="4" w:space="0" w:color="auto"/>
                    <w:left w:val="nil"/>
                    <w:bottom w:val="single" w:sz="4" w:space="0" w:color="auto"/>
                    <w:right w:val="single" w:sz="8" w:space="0" w:color="auto"/>
                  </w:tcBorders>
                  <w:vAlign w:val="center"/>
                </w:tcPr>
                <w:p w14:paraId="70D9A696"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2</w:t>
                  </w:r>
                </w:p>
              </w:tc>
            </w:tr>
            <w:tr w:rsidR="00331866" w:rsidRPr="00C94E4F" w14:paraId="386273D6" w14:textId="77777777" w:rsidTr="008375FA">
              <w:trPr>
                <w:trHeight w:val="300"/>
                <w:jc w:val="center"/>
              </w:trPr>
              <w:tc>
                <w:tcPr>
                  <w:tcW w:w="242" w:type="pct"/>
                  <w:tcBorders>
                    <w:top w:val="single" w:sz="4" w:space="0" w:color="auto"/>
                    <w:left w:val="single" w:sz="8" w:space="0" w:color="auto"/>
                    <w:bottom w:val="single" w:sz="4" w:space="0" w:color="auto"/>
                    <w:right w:val="single" w:sz="4" w:space="0" w:color="auto"/>
                  </w:tcBorders>
                  <w:vAlign w:val="center"/>
                </w:tcPr>
                <w:p w14:paraId="5F44CA3C"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15</w:t>
                  </w:r>
                </w:p>
              </w:tc>
              <w:tc>
                <w:tcPr>
                  <w:tcW w:w="775" w:type="pct"/>
                  <w:tcBorders>
                    <w:top w:val="single" w:sz="4" w:space="0" w:color="auto"/>
                    <w:left w:val="nil"/>
                    <w:bottom w:val="single" w:sz="4" w:space="0" w:color="auto"/>
                    <w:right w:val="single" w:sz="4" w:space="0" w:color="auto"/>
                  </w:tcBorders>
                  <w:vAlign w:val="center"/>
                </w:tcPr>
                <w:p w14:paraId="6D0F4B8B"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T7210P0004</w:t>
                  </w:r>
                </w:p>
              </w:tc>
              <w:tc>
                <w:tcPr>
                  <w:tcW w:w="762" w:type="pct"/>
                  <w:tcBorders>
                    <w:top w:val="single" w:sz="4" w:space="0" w:color="auto"/>
                    <w:left w:val="nil"/>
                    <w:bottom w:val="single" w:sz="4" w:space="0" w:color="auto"/>
                    <w:right w:val="single" w:sz="4" w:space="0" w:color="auto"/>
                  </w:tcBorders>
                  <w:vAlign w:val="center"/>
                </w:tcPr>
                <w:p w14:paraId="7ED1F4F9" w14:textId="77777777" w:rsidR="00331866" w:rsidRPr="00C94E4F" w:rsidRDefault="00331866" w:rsidP="00005940">
                  <w:pPr>
                    <w:widowControl/>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毛泽东思想和中国特色社会主义理论体系概论</w:t>
                  </w:r>
                </w:p>
              </w:tc>
              <w:tc>
                <w:tcPr>
                  <w:tcW w:w="1343" w:type="pct"/>
                  <w:tcBorders>
                    <w:top w:val="single" w:sz="4" w:space="0" w:color="auto"/>
                    <w:left w:val="nil"/>
                    <w:bottom w:val="single" w:sz="4" w:space="0" w:color="auto"/>
                    <w:right w:val="single" w:sz="4" w:space="0" w:color="auto"/>
                  </w:tcBorders>
                  <w:vAlign w:val="center"/>
                </w:tcPr>
                <w:p w14:paraId="57B000CC" w14:textId="77777777" w:rsidR="00331866" w:rsidRPr="00C94E4F" w:rsidRDefault="00331866" w:rsidP="00005940">
                  <w:pPr>
                    <w:rPr>
                      <w:rFonts w:ascii="华文仿宋" w:eastAsia="华文仿宋" w:hAnsi="华文仿宋"/>
                      <w:sz w:val="21"/>
                      <w:szCs w:val="21"/>
                    </w:rPr>
                  </w:pPr>
                  <w:r w:rsidRPr="00C94E4F">
                    <w:rPr>
                      <w:rFonts w:ascii="华文仿宋" w:eastAsia="华文仿宋" w:hAnsi="华文仿宋"/>
                      <w:sz w:val="21"/>
                      <w:szCs w:val="21"/>
                    </w:rPr>
                    <w:t xml:space="preserve">Essentials of Mao </w:t>
                  </w:r>
                  <w:proofErr w:type="spellStart"/>
                  <w:r w:rsidRPr="00C94E4F">
                    <w:rPr>
                      <w:rFonts w:ascii="华文仿宋" w:eastAsia="华文仿宋" w:hAnsi="华文仿宋"/>
                      <w:sz w:val="21"/>
                      <w:szCs w:val="21"/>
                    </w:rPr>
                    <w:t>Tsetung’s</w:t>
                  </w:r>
                  <w:proofErr w:type="spellEnd"/>
                  <w:r w:rsidRPr="00C94E4F">
                    <w:rPr>
                      <w:rFonts w:ascii="华文仿宋" w:eastAsia="华文仿宋" w:hAnsi="华文仿宋"/>
                      <w:sz w:val="21"/>
                      <w:szCs w:val="21"/>
                    </w:rPr>
                    <w:t xml:space="preserve"> Thoughts, Deng Xiaoping’s Theories and the Three On-behalves</w:t>
                  </w:r>
                </w:p>
              </w:tc>
              <w:tc>
                <w:tcPr>
                  <w:tcW w:w="370" w:type="pct"/>
                  <w:tcBorders>
                    <w:top w:val="single" w:sz="4" w:space="0" w:color="auto"/>
                    <w:left w:val="nil"/>
                    <w:bottom w:val="single" w:sz="4" w:space="0" w:color="auto"/>
                    <w:right w:val="single" w:sz="4" w:space="0" w:color="auto"/>
                  </w:tcBorders>
                  <w:vAlign w:val="center"/>
                </w:tcPr>
                <w:p w14:paraId="161B7432"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6</w:t>
                  </w:r>
                </w:p>
              </w:tc>
              <w:tc>
                <w:tcPr>
                  <w:tcW w:w="297" w:type="pct"/>
                  <w:tcBorders>
                    <w:top w:val="single" w:sz="4" w:space="0" w:color="auto"/>
                    <w:left w:val="nil"/>
                    <w:bottom w:val="single" w:sz="4" w:space="0" w:color="auto"/>
                    <w:right w:val="single" w:sz="4" w:space="0" w:color="auto"/>
                  </w:tcBorders>
                  <w:vAlign w:val="center"/>
                </w:tcPr>
                <w:p w14:paraId="36454CB9"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64</w:t>
                  </w:r>
                </w:p>
              </w:tc>
              <w:tc>
                <w:tcPr>
                  <w:tcW w:w="297" w:type="pct"/>
                  <w:tcBorders>
                    <w:top w:val="single" w:sz="4" w:space="0" w:color="auto"/>
                    <w:left w:val="nil"/>
                    <w:bottom w:val="single" w:sz="4" w:space="0" w:color="auto"/>
                    <w:right w:val="single" w:sz="4" w:space="0" w:color="auto"/>
                  </w:tcBorders>
                  <w:vAlign w:val="center"/>
                </w:tcPr>
                <w:p w14:paraId="1B9D35A4"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32</w:t>
                  </w:r>
                </w:p>
              </w:tc>
              <w:tc>
                <w:tcPr>
                  <w:tcW w:w="296" w:type="pct"/>
                  <w:tcBorders>
                    <w:top w:val="single" w:sz="4" w:space="0" w:color="auto"/>
                    <w:left w:val="nil"/>
                    <w:bottom w:val="single" w:sz="4" w:space="0" w:color="auto"/>
                    <w:right w:val="single" w:sz="4" w:space="0" w:color="auto"/>
                  </w:tcBorders>
                  <w:vAlign w:val="center"/>
                </w:tcPr>
                <w:p w14:paraId="791FA5A6" w14:textId="77777777" w:rsidR="00331866" w:rsidRPr="00C94E4F" w:rsidRDefault="00331866" w:rsidP="00005940">
                  <w:pPr>
                    <w:jc w:val="center"/>
                    <w:rPr>
                      <w:rFonts w:ascii="华文仿宋" w:eastAsia="华文仿宋" w:hAnsi="华文仿宋"/>
                      <w:color w:val="000000"/>
                      <w:sz w:val="21"/>
                      <w:szCs w:val="21"/>
                    </w:rPr>
                  </w:pPr>
                </w:p>
              </w:tc>
              <w:tc>
                <w:tcPr>
                  <w:tcW w:w="296" w:type="pct"/>
                  <w:tcBorders>
                    <w:top w:val="single" w:sz="4" w:space="0" w:color="auto"/>
                    <w:left w:val="nil"/>
                    <w:bottom w:val="single" w:sz="4" w:space="0" w:color="auto"/>
                    <w:right w:val="single" w:sz="4" w:space="0" w:color="auto"/>
                  </w:tcBorders>
                  <w:vAlign w:val="center"/>
                </w:tcPr>
                <w:p w14:paraId="4E22BFAC" w14:textId="77777777" w:rsidR="00331866" w:rsidRPr="00C94E4F" w:rsidRDefault="00331866" w:rsidP="00005940">
                  <w:pPr>
                    <w:jc w:val="center"/>
                    <w:rPr>
                      <w:rFonts w:ascii="华文仿宋" w:eastAsia="华文仿宋" w:hAnsi="华文仿宋"/>
                      <w:color w:val="000000"/>
                      <w:sz w:val="21"/>
                      <w:szCs w:val="21"/>
                    </w:rPr>
                  </w:pPr>
                </w:p>
              </w:tc>
              <w:tc>
                <w:tcPr>
                  <w:tcW w:w="322" w:type="pct"/>
                  <w:tcBorders>
                    <w:top w:val="single" w:sz="4" w:space="0" w:color="auto"/>
                    <w:left w:val="nil"/>
                    <w:bottom w:val="single" w:sz="4" w:space="0" w:color="auto"/>
                    <w:right w:val="single" w:sz="8" w:space="0" w:color="auto"/>
                  </w:tcBorders>
                  <w:vAlign w:val="center"/>
                </w:tcPr>
                <w:p w14:paraId="262018C1"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3</w:t>
                  </w:r>
                </w:p>
              </w:tc>
            </w:tr>
            <w:tr w:rsidR="00331866" w:rsidRPr="00C94E4F" w14:paraId="200421BC" w14:textId="77777777" w:rsidTr="008375FA">
              <w:trPr>
                <w:trHeight w:val="300"/>
                <w:jc w:val="center"/>
              </w:trPr>
              <w:tc>
                <w:tcPr>
                  <w:tcW w:w="242" w:type="pct"/>
                  <w:tcBorders>
                    <w:top w:val="single" w:sz="4" w:space="0" w:color="auto"/>
                    <w:left w:val="single" w:sz="8" w:space="0" w:color="auto"/>
                    <w:bottom w:val="single" w:sz="4" w:space="0" w:color="auto"/>
                    <w:right w:val="single" w:sz="4" w:space="0" w:color="auto"/>
                  </w:tcBorders>
                  <w:vAlign w:val="center"/>
                </w:tcPr>
                <w:p w14:paraId="3402BCC6"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16</w:t>
                  </w:r>
                </w:p>
              </w:tc>
              <w:tc>
                <w:tcPr>
                  <w:tcW w:w="775" w:type="pct"/>
                  <w:tcBorders>
                    <w:top w:val="single" w:sz="4" w:space="0" w:color="auto"/>
                    <w:left w:val="nil"/>
                    <w:bottom w:val="single" w:sz="4" w:space="0" w:color="auto"/>
                    <w:right w:val="single" w:sz="4" w:space="0" w:color="auto"/>
                  </w:tcBorders>
                  <w:vAlign w:val="center"/>
                </w:tcPr>
                <w:p w14:paraId="6810BE36"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T7210P1006</w:t>
                  </w:r>
                </w:p>
              </w:tc>
              <w:tc>
                <w:tcPr>
                  <w:tcW w:w="762" w:type="pct"/>
                  <w:tcBorders>
                    <w:top w:val="single" w:sz="4" w:space="0" w:color="auto"/>
                    <w:left w:val="nil"/>
                    <w:bottom w:val="single" w:sz="4" w:space="0" w:color="auto"/>
                    <w:right w:val="single" w:sz="4" w:space="0" w:color="auto"/>
                  </w:tcBorders>
                  <w:vAlign w:val="center"/>
                </w:tcPr>
                <w:p w14:paraId="655E05FE" w14:textId="77777777" w:rsidR="00331866" w:rsidRPr="00C94E4F" w:rsidRDefault="00331866" w:rsidP="00005940">
                  <w:pPr>
                    <w:widowControl/>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形势与政策</w:t>
                  </w:r>
                  <w:r w:rsidRPr="00C94E4F">
                    <w:rPr>
                      <w:rStyle w:val="font51"/>
                      <w:rFonts w:ascii="华文仿宋" w:eastAsia="华文仿宋" w:hAnsi="华文仿宋"/>
                      <w:sz w:val="21"/>
                      <w:szCs w:val="21"/>
                    </w:rPr>
                    <w:t>(1)</w:t>
                  </w:r>
                </w:p>
              </w:tc>
              <w:tc>
                <w:tcPr>
                  <w:tcW w:w="1343" w:type="pct"/>
                  <w:tcBorders>
                    <w:top w:val="single" w:sz="4" w:space="0" w:color="auto"/>
                    <w:left w:val="nil"/>
                    <w:bottom w:val="single" w:sz="4" w:space="0" w:color="auto"/>
                    <w:right w:val="single" w:sz="4" w:space="0" w:color="auto"/>
                  </w:tcBorders>
                  <w:vAlign w:val="center"/>
                </w:tcPr>
                <w:p w14:paraId="6318BC16" w14:textId="77777777" w:rsidR="00331866" w:rsidRPr="00C94E4F" w:rsidRDefault="00331866" w:rsidP="00005940">
                  <w:pPr>
                    <w:rPr>
                      <w:rFonts w:ascii="华文仿宋" w:eastAsia="华文仿宋" w:hAnsi="华文仿宋"/>
                      <w:sz w:val="21"/>
                      <w:szCs w:val="21"/>
                    </w:rPr>
                  </w:pPr>
                  <w:r w:rsidRPr="00C94E4F">
                    <w:rPr>
                      <w:rFonts w:ascii="华文仿宋" w:eastAsia="华文仿宋" w:hAnsi="华文仿宋"/>
                      <w:sz w:val="21"/>
                      <w:szCs w:val="21"/>
                    </w:rPr>
                    <w:t>Situation &amp;  Policy(1)</w:t>
                  </w:r>
                </w:p>
              </w:tc>
              <w:tc>
                <w:tcPr>
                  <w:tcW w:w="370" w:type="pct"/>
                  <w:tcBorders>
                    <w:top w:val="single" w:sz="4" w:space="0" w:color="auto"/>
                    <w:left w:val="nil"/>
                    <w:bottom w:val="single" w:sz="4" w:space="0" w:color="auto"/>
                    <w:right w:val="single" w:sz="4" w:space="0" w:color="auto"/>
                  </w:tcBorders>
                  <w:vAlign w:val="center"/>
                </w:tcPr>
                <w:p w14:paraId="46F47787"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0.5</w:t>
                  </w:r>
                </w:p>
              </w:tc>
              <w:tc>
                <w:tcPr>
                  <w:tcW w:w="297" w:type="pct"/>
                  <w:tcBorders>
                    <w:top w:val="single" w:sz="4" w:space="0" w:color="auto"/>
                    <w:left w:val="nil"/>
                    <w:bottom w:val="single" w:sz="4" w:space="0" w:color="auto"/>
                    <w:right w:val="single" w:sz="4" w:space="0" w:color="auto"/>
                  </w:tcBorders>
                  <w:vAlign w:val="center"/>
                </w:tcPr>
                <w:p w14:paraId="2B9A4039"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8</w:t>
                  </w:r>
                </w:p>
              </w:tc>
              <w:tc>
                <w:tcPr>
                  <w:tcW w:w="297" w:type="pct"/>
                  <w:tcBorders>
                    <w:top w:val="single" w:sz="4" w:space="0" w:color="auto"/>
                    <w:left w:val="nil"/>
                    <w:bottom w:val="single" w:sz="4" w:space="0" w:color="auto"/>
                    <w:right w:val="single" w:sz="4" w:space="0" w:color="auto"/>
                  </w:tcBorders>
                  <w:vAlign w:val="center"/>
                </w:tcPr>
                <w:p w14:paraId="579E9DCD" w14:textId="77777777" w:rsidR="00331866" w:rsidRPr="00C94E4F" w:rsidRDefault="00331866" w:rsidP="00005940">
                  <w:pPr>
                    <w:jc w:val="center"/>
                    <w:rPr>
                      <w:rFonts w:ascii="华文仿宋" w:eastAsia="华文仿宋" w:hAnsi="华文仿宋"/>
                      <w:color w:val="000000"/>
                      <w:sz w:val="21"/>
                      <w:szCs w:val="21"/>
                    </w:rPr>
                  </w:pPr>
                </w:p>
              </w:tc>
              <w:tc>
                <w:tcPr>
                  <w:tcW w:w="296" w:type="pct"/>
                  <w:tcBorders>
                    <w:top w:val="single" w:sz="4" w:space="0" w:color="auto"/>
                    <w:left w:val="nil"/>
                    <w:bottom w:val="single" w:sz="4" w:space="0" w:color="auto"/>
                    <w:right w:val="single" w:sz="4" w:space="0" w:color="auto"/>
                  </w:tcBorders>
                  <w:vAlign w:val="center"/>
                </w:tcPr>
                <w:p w14:paraId="7B18AC2B" w14:textId="77777777" w:rsidR="00331866" w:rsidRPr="00C94E4F" w:rsidRDefault="00331866" w:rsidP="00005940">
                  <w:pPr>
                    <w:jc w:val="center"/>
                    <w:rPr>
                      <w:rFonts w:ascii="华文仿宋" w:eastAsia="华文仿宋" w:hAnsi="华文仿宋"/>
                      <w:color w:val="000000"/>
                      <w:sz w:val="21"/>
                      <w:szCs w:val="21"/>
                    </w:rPr>
                  </w:pPr>
                </w:p>
              </w:tc>
              <w:tc>
                <w:tcPr>
                  <w:tcW w:w="296" w:type="pct"/>
                  <w:tcBorders>
                    <w:top w:val="single" w:sz="4" w:space="0" w:color="auto"/>
                    <w:left w:val="nil"/>
                    <w:bottom w:val="single" w:sz="4" w:space="0" w:color="auto"/>
                    <w:right w:val="single" w:sz="4" w:space="0" w:color="auto"/>
                  </w:tcBorders>
                  <w:vAlign w:val="center"/>
                </w:tcPr>
                <w:p w14:paraId="7C91E0A2" w14:textId="77777777" w:rsidR="00331866" w:rsidRPr="00C94E4F" w:rsidRDefault="00331866" w:rsidP="00005940">
                  <w:pPr>
                    <w:jc w:val="center"/>
                    <w:rPr>
                      <w:rFonts w:ascii="华文仿宋" w:eastAsia="华文仿宋" w:hAnsi="华文仿宋"/>
                      <w:color w:val="000000"/>
                      <w:sz w:val="21"/>
                      <w:szCs w:val="21"/>
                    </w:rPr>
                  </w:pPr>
                </w:p>
              </w:tc>
              <w:tc>
                <w:tcPr>
                  <w:tcW w:w="322" w:type="pct"/>
                  <w:tcBorders>
                    <w:top w:val="single" w:sz="4" w:space="0" w:color="auto"/>
                    <w:left w:val="nil"/>
                    <w:bottom w:val="single" w:sz="4" w:space="0" w:color="auto"/>
                    <w:right w:val="single" w:sz="8" w:space="0" w:color="auto"/>
                  </w:tcBorders>
                  <w:vAlign w:val="center"/>
                </w:tcPr>
                <w:p w14:paraId="0363A02A"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1</w:t>
                  </w:r>
                </w:p>
              </w:tc>
            </w:tr>
            <w:tr w:rsidR="00331866" w:rsidRPr="00C94E4F" w14:paraId="7C670494" w14:textId="77777777" w:rsidTr="008375FA">
              <w:trPr>
                <w:trHeight w:val="300"/>
                <w:jc w:val="center"/>
              </w:trPr>
              <w:tc>
                <w:tcPr>
                  <w:tcW w:w="242" w:type="pct"/>
                  <w:tcBorders>
                    <w:top w:val="single" w:sz="4" w:space="0" w:color="auto"/>
                    <w:left w:val="single" w:sz="8" w:space="0" w:color="auto"/>
                    <w:bottom w:val="single" w:sz="4" w:space="0" w:color="auto"/>
                    <w:right w:val="single" w:sz="4" w:space="0" w:color="auto"/>
                  </w:tcBorders>
                  <w:vAlign w:val="center"/>
                </w:tcPr>
                <w:p w14:paraId="598EDECB"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17</w:t>
                  </w:r>
                </w:p>
              </w:tc>
              <w:tc>
                <w:tcPr>
                  <w:tcW w:w="775" w:type="pct"/>
                  <w:tcBorders>
                    <w:top w:val="single" w:sz="4" w:space="0" w:color="auto"/>
                    <w:left w:val="nil"/>
                    <w:bottom w:val="single" w:sz="4" w:space="0" w:color="auto"/>
                    <w:right w:val="single" w:sz="4" w:space="0" w:color="auto"/>
                  </w:tcBorders>
                  <w:vAlign w:val="center"/>
                </w:tcPr>
                <w:p w14:paraId="5906061C"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T7210P2006</w:t>
                  </w:r>
                </w:p>
              </w:tc>
              <w:tc>
                <w:tcPr>
                  <w:tcW w:w="762" w:type="pct"/>
                  <w:tcBorders>
                    <w:top w:val="single" w:sz="4" w:space="0" w:color="auto"/>
                    <w:left w:val="nil"/>
                    <w:bottom w:val="single" w:sz="4" w:space="0" w:color="auto"/>
                    <w:right w:val="single" w:sz="4" w:space="0" w:color="auto"/>
                  </w:tcBorders>
                  <w:vAlign w:val="center"/>
                </w:tcPr>
                <w:p w14:paraId="57253D62" w14:textId="77777777" w:rsidR="00331866" w:rsidRPr="00C94E4F" w:rsidRDefault="00331866" w:rsidP="00005940">
                  <w:pPr>
                    <w:widowControl/>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形势与政策</w:t>
                  </w:r>
                  <w:r w:rsidRPr="00C94E4F">
                    <w:rPr>
                      <w:rStyle w:val="font51"/>
                      <w:rFonts w:ascii="华文仿宋" w:eastAsia="华文仿宋" w:hAnsi="华文仿宋"/>
                      <w:sz w:val="21"/>
                      <w:szCs w:val="21"/>
                    </w:rPr>
                    <w:t>(2)</w:t>
                  </w:r>
                </w:p>
              </w:tc>
              <w:tc>
                <w:tcPr>
                  <w:tcW w:w="1343" w:type="pct"/>
                  <w:tcBorders>
                    <w:top w:val="single" w:sz="4" w:space="0" w:color="auto"/>
                    <w:left w:val="nil"/>
                    <w:bottom w:val="single" w:sz="4" w:space="0" w:color="auto"/>
                    <w:right w:val="single" w:sz="4" w:space="0" w:color="auto"/>
                  </w:tcBorders>
                  <w:vAlign w:val="center"/>
                </w:tcPr>
                <w:p w14:paraId="4AB0B0F1" w14:textId="77777777" w:rsidR="00331866" w:rsidRPr="00C94E4F" w:rsidRDefault="00331866" w:rsidP="00005940">
                  <w:pPr>
                    <w:rPr>
                      <w:rFonts w:ascii="华文仿宋" w:eastAsia="华文仿宋" w:hAnsi="华文仿宋"/>
                      <w:sz w:val="21"/>
                      <w:szCs w:val="21"/>
                    </w:rPr>
                  </w:pPr>
                  <w:r w:rsidRPr="00C94E4F">
                    <w:rPr>
                      <w:rFonts w:ascii="华文仿宋" w:eastAsia="华文仿宋" w:hAnsi="华文仿宋"/>
                      <w:sz w:val="21"/>
                      <w:szCs w:val="21"/>
                    </w:rPr>
                    <w:t>Situation &amp;  Policy(2)</w:t>
                  </w:r>
                </w:p>
              </w:tc>
              <w:tc>
                <w:tcPr>
                  <w:tcW w:w="370" w:type="pct"/>
                  <w:tcBorders>
                    <w:top w:val="single" w:sz="4" w:space="0" w:color="auto"/>
                    <w:left w:val="nil"/>
                    <w:bottom w:val="single" w:sz="4" w:space="0" w:color="auto"/>
                    <w:right w:val="single" w:sz="4" w:space="0" w:color="auto"/>
                  </w:tcBorders>
                  <w:vAlign w:val="center"/>
                </w:tcPr>
                <w:p w14:paraId="7780ED4E"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0.5</w:t>
                  </w:r>
                </w:p>
              </w:tc>
              <w:tc>
                <w:tcPr>
                  <w:tcW w:w="297" w:type="pct"/>
                  <w:tcBorders>
                    <w:top w:val="single" w:sz="4" w:space="0" w:color="auto"/>
                    <w:left w:val="nil"/>
                    <w:bottom w:val="single" w:sz="4" w:space="0" w:color="auto"/>
                    <w:right w:val="single" w:sz="4" w:space="0" w:color="auto"/>
                  </w:tcBorders>
                  <w:vAlign w:val="center"/>
                </w:tcPr>
                <w:p w14:paraId="281CCEC9"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8</w:t>
                  </w:r>
                </w:p>
              </w:tc>
              <w:tc>
                <w:tcPr>
                  <w:tcW w:w="297" w:type="pct"/>
                  <w:tcBorders>
                    <w:top w:val="single" w:sz="4" w:space="0" w:color="auto"/>
                    <w:left w:val="nil"/>
                    <w:bottom w:val="single" w:sz="4" w:space="0" w:color="auto"/>
                    <w:right w:val="single" w:sz="4" w:space="0" w:color="auto"/>
                  </w:tcBorders>
                  <w:vAlign w:val="center"/>
                </w:tcPr>
                <w:p w14:paraId="7435BBD3" w14:textId="77777777" w:rsidR="00331866" w:rsidRPr="00C94E4F" w:rsidRDefault="00331866" w:rsidP="00005940">
                  <w:pPr>
                    <w:jc w:val="center"/>
                    <w:rPr>
                      <w:rFonts w:ascii="华文仿宋" w:eastAsia="华文仿宋" w:hAnsi="华文仿宋"/>
                      <w:color w:val="000000"/>
                      <w:sz w:val="21"/>
                      <w:szCs w:val="21"/>
                    </w:rPr>
                  </w:pPr>
                </w:p>
              </w:tc>
              <w:tc>
                <w:tcPr>
                  <w:tcW w:w="296" w:type="pct"/>
                  <w:tcBorders>
                    <w:top w:val="single" w:sz="4" w:space="0" w:color="auto"/>
                    <w:left w:val="nil"/>
                    <w:bottom w:val="single" w:sz="4" w:space="0" w:color="auto"/>
                    <w:right w:val="single" w:sz="4" w:space="0" w:color="auto"/>
                  </w:tcBorders>
                  <w:vAlign w:val="center"/>
                </w:tcPr>
                <w:p w14:paraId="4C738071" w14:textId="77777777" w:rsidR="00331866" w:rsidRPr="00C94E4F" w:rsidRDefault="00331866" w:rsidP="00005940">
                  <w:pPr>
                    <w:jc w:val="center"/>
                    <w:rPr>
                      <w:rFonts w:ascii="华文仿宋" w:eastAsia="华文仿宋" w:hAnsi="华文仿宋"/>
                      <w:color w:val="000000"/>
                      <w:sz w:val="21"/>
                      <w:szCs w:val="21"/>
                    </w:rPr>
                  </w:pPr>
                </w:p>
              </w:tc>
              <w:tc>
                <w:tcPr>
                  <w:tcW w:w="296" w:type="pct"/>
                  <w:tcBorders>
                    <w:top w:val="single" w:sz="4" w:space="0" w:color="auto"/>
                    <w:left w:val="nil"/>
                    <w:bottom w:val="single" w:sz="4" w:space="0" w:color="auto"/>
                    <w:right w:val="single" w:sz="4" w:space="0" w:color="auto"/>
                  </w:tcBorders>
                  <w:vAlign w:val="center"/>
                </w:tcPr>
                <w:p w14:paraId="06135362" w14:textId="77777777" w:rsidR="00331866" w:rsidRPr="00C94E4F" w:rsidRDefault="00331866" w:rsidP="00005940">
                  <w:pPr>
                    <w:jc w:val="center"/>
                    <w:rPr>
                      <w:rFonts w:ascii="华文仿宋" w:eastAsia="华文仿宋" w:hAnsi="华文仿宋"/>
                      <w:color w:val="000000"/>
                      <w:sz w:val="21"/>
                      <w:szCs w:val="21"/>
                    </w:rPr>
                  </w:pPr>
                </w:p>
              </w:tc>
              <w:tc>
                <w:tcPr>
                  <w:tcW w:w="322" w:type="pct"/>
                  <w:tcBorders>
                    <w:top w:val="single" w:sz="4" w:space="0" w:color="auto"/>
                    <w:left w:val="nil"/>
                    <w:bottom w:val="single" w:sz="4" w:space="0" w:color="auto"/>
                    <w:right w:val="single" w:sz="8" w:space="0" w:color="auto"/>
                  </w:tcBorders>
                  <w:vAlign w:val="center"/>
                </w:tcPr>
                <w:p w14:paraId="2E729265"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2</w:t>
                  </w:r>
                </w:p>
              </w:tc>
            </w:tr>
            <w:tr w:rsidR="00331866" w:rsidRPr="00C94E4F" w14:paraId="7B819AC1" w14:textId="77777777" w:rsidTr="008375FA">
              <w:trPr>
                <w:trHeight w:val="300"/>
                <w:jc w:val="center"/>
              </w:trPr>
              <w:tc>
                <w:tcPr>
                  <w:tcW w:w="242" w:type="pct"/>
                  <w:tcBorders>
                    <w:top w:val="single" w:sz="4" w:space="0" w:color="auto"/>
                    <w:left w:val="single" w:sz="8" w:space="0" w:color="auto"/>
                    <w:bottom w:val="single" w:sz="4" w:space="0" w:color="auto"/>
                    <w:right w:val="single" w:sz="4" w:space="0" w:color="auto"/>
                  </w:tcBorders>
                  <w:vAlign w:val="center"/>
                </w:tcPr>
                <w:p w14:paraId="1727A472"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18</w:t>
                  </w:r>
                </w:p>
              </w:tc>
              <w:tc>
                <w:tcPr>
                  <w:tcW w:w="775" w:type="pct"/>
                  <w:tcBorders>
                    <w:top w:val="single" w:sz="4" w:space="0" w:color="auto"/>
                    <w:left w:val="nil"/>
                    <w:bottom w:val="single" w:sz="4" w:space="0" w:color="auto"/>
                    <w:right w:val="single" w:sz="4" w:space="0" w:color="auto"/>
                  </w:tcBorders>
                  <w:vAlign w:val="center"/>
                </w:tcPr>
                <w:p w14:paraId="66DC547F"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T7210P3006</w:t>
                  </w:r>
                </w:p>
              </w:tc>
              <w:tc>
                <w:tcPr>
                  <w:tcW w:w="762" w:type="pct"/>
                  <w:tcBorders>
                    <w:top w:val="single" w:sz="4" w:space="0" w:color="auto"/>
                    <w:left w:val="nil"/>
                    <w:bottom w:val="single" w:sz="4" w:space="0" w:color="auto"/>
                    <w:right w:val="single" w:sz="4" w:space="0" w:color="auto"/>
                  </w:tcBorders>
                  <w:vAlign w:val="center"/>
                </w:tcPr>
                <w:p w14:paraId="2DA276FC" w14:textId="77777777" w:rsidR="00331866" w:rsidRPr="00C94E4F" w:rsidRDefault="00331866" w:rsidP="00005940">
                  <w:pPr>
                    <w:widowControl/>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形势与政策</w:t>
                  </w:r>
                  <w:r w:rsidRPr="00C94E4F">
                    <w:rPr>
                      <w:rStyle w:val="font51"/>
                      <w:rFonts w:ascii="华文仿宋" w:eastAsia="华文仿宋" w:hAnsi="华文仿宋"/>
                      <w:sz w:val="21"/>
                      <w:szCs w:val="21"/>
                    </w:rPr>
                    <w:t>(3)</w:t>
                  </w:r>
                </w:p>
              </w:tc>
              <w:tc>
                <w:tcPr>
                  <w:tcW w:w="1343" w:type="pct"/>
                  <w:tcBorders>
                    <w:top w:val="single" w:sz="4" w:space="0" w:color="auto"/>
                    <w:left w:val="nil"/>
                    <w:bottom w:val="single" w:sz="4" w:space="0" w:color="auto"/>
                    <w:right w:val="single" w:sz="4" w:space="0" w:color="auto"/>
                  </w:tcBorders>
                  <w:vAlign w:val="center"/>
                </w:tcPr>
                <w:p w14:paraId="4CBB7C22" w14:textId="77777777" w:rsidR="00331866" w:rsidRPr="00C94E4F" w:rsidRDefault="00331866" w:rsidP="00005940">
                  <w:pPr>
                    <w:rPr>
                      <w:rFonts w:ascii="华文仿宋" w:eastAsia="华文仿宋" w:hAnsi="华文仿宋"/>
                      <w:sz w:val="21"/>
                      <w:szCs w:val="21"/>
                    </w:rPr>
                  </w:pPr>
                  <w:r w:rsidRPr="00C94E4F">
                    <w:rPr>
                      <w:rFonts w:ascii="华文仿宋" w:eastAsia="华文仿宋" w:hAnsi="华文仿宋"/>
                      <w:sz w:val="21"/>
                      <w:szCs w:val="21"/>
                    </w:rPr>
                    <w:t>Situation &amp;  Policy(3)</w:t>
                  </w:r>
                </w:p>
              </w:tc>
              <w:tc>
                <w:tcPr>
                  <w:tcW w:w="370" w:type="pct"/>
                  <w:tcBorders>
                    <w:top w:val="single" w:sz="4" w:space="0" w:color="auto"/>
                    <w:left w:val="nil"/>
                    <w:bottom w:val="single" w:sz="4" w:space="0" w:color="auto"/>
                    <w:right w:val="single" w:sz="4" w:space="0" w:color="auto"/>
                  </w:tcBorders>
                  <w:vAlign w:val="center"/>
                </w:tcPr>
                <w:p w14:paraId="4F961558"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0.5</w:t>
                  </w:r>
                </w:p>
              </w:tc>
              <w:tc>
                <w:tcPr>
                  <w:tcW w:w="297" w:type="pct"/>
                  <w:tcBorders>
                    <w:top w:val="single" w:sz="4" w:space="0" w:color="auto"/>
                    <w:left w:val="nil"/>
                    <w:bottom w:val="single" w:sz="4" w:space="0" w:color="auto"/>
                    <w:right w:val="single" w:sz="4" w:space="0" w:color="auto"/>
                  </w:tcBorders>
                  <w:vAlign w:val="center"/>
                </w:tcPr>
                <w:p w14:paraId="4BBDA783"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8</w:t>
                  </w:r>
                </w:p>
              </w:tc>
              <w:tc>
                <w:tcPr>
                  <w:tcW w:w="297" w:type="pct"/>
                  <w:tcBorders>
                    <w:top w:val="single" w:sz="4" w:space="0" w:color="auto"/>
                    <w:left w:val="nil"/>
                    <w:bottom w:val="single" w:sz="4" w:space="0" w:color="auto"/>
                    <w:right w:val="single" w:sz="4" w:space="0" w:color="auto"/>
                  </w:tcBorders>
                  <w:vAlign w:val="center"/>
                </w:tcPr>
                <w:p w14:paraId="45D01E90" w14:textId="77777777" w:rsidR="00331866" w:rsidRPr="00C94E4F" w:rsidRDefault="00331866" w:rsidP="00005940">
                  <w:pPr>
                    <w:jc w:val="center"/>
                    <w:rPr>
                      <w:rFonts w:ascii="华文仿宋" w:eastAsia="华文仿宋" w:hAnsi="华文仿宋"/>
                      <w:color w:val="000000"/>
                      <w:sz w:val="21"/>
                      <w:szCs w:val="21"/>
                    </w:rPr>
                  </w:pPr>
                </w:p>
              </w:tc>
              <w:tc>
                <w:tcPr>
                  <w:tcW w:w="296" w:type="pct"/>
                  <w:tcBorders>
                    <w:top w:val="single" w:sz="4" w:space="0" w:color="auto"/>
                    <w:left w:val="nil"/>
                    <w:bottom w:val="single" w:sz="4" w:space="0" w:color="auto"/>
                    <w:right w:val="single" w:sz="4" w:space="0" w:color="auto"/>
                  </w:tcBorders>
                  <w:vAlign w:val="center"/>
                </w:tcPr>
                <w:p w14:paraId="5C314936" w14:textId="77777777" w:rsidR="00331866" w:rsidRPr="00C94E4F" w:rsidRDefault="00331866" w:rsidP="00005940">
                  <w:pPr>
                    <w:jc w:val="center"/>
                    <w:rPr>
                      <w:rFonts w:ascii="华文仿宋" w:eastAsia="华文仿宋" w:hAnsi="华文仿宋"/>
                      <w:color w:val="000000"/>
                      <w:sz w:val="21"/>
                      <w:szCs w:val="21"/>
                    </w:rPr>
                  </w:pPr>
                </w:p>
              </w:tc>
              <w:tc>
                <w:tcPr>
                  <w:tcW w:w="296" w:type="pct"/>
                  <w:tcBorders>
                    <w:top w:val="single" w:sz="4" w:space="0" w:color="auto"/>
                    <w:left w:val="nil"/>
                    <w:bottom w:val="single" w:sz="4" w:space="0" w:color="auto"/>
                    <w:right w:val="single" w:sz="4" w:space="0" w:color="auto"/>
                  </w:tcBorders>
                  <w:vAlign w:val="center"/>
                </w:tcPr>
                <w:p w14:paraId="69D280B8" w14:textId="77777777" w:rsidR="00331866" w:rsidRPr="00C94E4F" w:rsidRDefault="00331866" w:rsidP="00005940">
                  <w:pPr>
                    <w:jc w:val="center"/>
                    <w:rPr>
                      <w:rFonts w:ascii="华文仿宋" w:eastAsia="华文仿宋" w:hAnsi="华文仿宋"/>
                      <w:color w:val="000000"/>
                      <w:sz w:val="21"/>
                      <w:szCs w:val="21"/>
                    </w:rPr>
                  </w:pPr>
                </w:p>
              </w:tc>
              <w:tc>
                <w:tcPr>
                  <w:tcW w:w="322" w:type="pct"/>
                  <w:tcBorders>
                    <w:top w:val="single" w:sz="4" w:space="0" w:color="auto"/>
                    <w:left w:val="nil"/>
                    <w:bottom w:val="single" w:sz="4" w:space="0" w:color="auto"/>
                    <w:right w:val="single" w:sz="8" w:space="0" w:color="auto"/>
                  </w:tcBorders>
                  <w:vAlign w:val="center"/>
                </w:tcPr>
                <w:p w14:paraId="4BA10675"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3</w:t>
                  </w:r>
                </w:p>
              </w:tc>
            </w:tr>
            <w:tr w:rsidR="00331866" w:rsidRPr="00C94E4F" w14:paraId="5B452B63" w14:textId="77777777" w:rsidTr="008375FA">
              <w:trPr>
                <w:trHeight w:val="300"/>
                <w:jc w:val="center"/>
              </w:trPr>
              <w:tc>
                <w:tcPr>
                  <w:tcW w:w="242" w:type="pct"/>
                  <w:tcBorders>
                    <w:top w:val="single" w:sz="4" w:space="0" w:color="auto"/>
                    <w:left w:val="single" w:sz="8" w:space="0" w:color="auto"/>
                    <w:bottom w:val="single" w:sz="4" w:space="0" w:color="auto"/>
                    <w:right w:val="single" w:sz="4" w:space="0" w:color="auto"/>
                  </w:tcBorders>
                  <w:vAlign w:val="center"/>
                </w:tcPr>
                <w:p w14:paraId="361ADFAA"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19</w:t>
                  </w:r>
                </w:p>
              </w:tc>
              <w:tc>
                <w:tcPr>
                  <w:tcW w:w="775" w:type="pct"/>
                  <w:tcBorders>
                    <w:top w:val="single" w:sz="4" w:space="0" w:color="auto"/>
                    <w:left w:val="nil"/>
                    <w:bottom w:val="single" w:sz="4" w:space="0" w:color="auto"/>
                    <w:right w:val="single" w:sz="4" w:space="0" w:color="auto"/>
                  </w:tcBorders>
                  <w:vAlign w:val="center"/>
                </w:tcPr>
                <w:p w14:paraId="400358D8"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T7210P4006</w:t>
                  </w:r>
                </w:p>
              </w:tc>
              <w:tc>
                <w:tcPr>
                  <w:tcW w:w="762" w:type="pct"/>
                  <w:tcBorders>
                    <w:top w:val="single" w:sz="4" w:space="0" w:color="auto"/>
                    <w:left w:val="nil"/>
                    <w:bottom w:val="single" w:sz="4" w:space="0" w:color="auto"/>
                    <w:right w:val="single" w:sz="4" w:space="0" w:color="auto"/>
                  </w:tcBorders>
                  <w:vAlign w:val="center"/>
                </w:tcPr>
                <w:p w14:paraId="5B74395F" w14:textId="77777777" w:rsidR="00331866" w:rsidRPr="00C94E4F" w:rsidRDefault="00331866" w:rsidP="00005940">
                  <w:pPr>
                    <w:widowControl/>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形势与政策</w:t>
                  </w:r>
                  <w:r w:rsidRPr="00C94E4F">
                    <w:rPr>
                      <w:rStyle w:val="font51"/>
                      <w:rFonts w:ascii="华文仿宋" w:eastAsia="华文仿宋" w:hAnsi="华文仿宋"/>
                      <w:sz w:val="21"/>
                      <w:szCs w:val="21"/>
                    </w:rPr>
                    <w:t>(4)</w:t>
                  </w:r>
                </w:p>
              </w:tc>
              <w:tc>
                <w:tcPr>
                  <w:tcW w:w="1343" w:type="pct"/>
                  <w:tcBorders>
                    <w:top w:val="single" w:sz="4" w:space="0" w:color="auto"/>
                    <w:left w:val="nil"/>
                    <w:bottom w:val="single" w:sz="4" w:space="0" w:color="auto"/>
                    <w:right w:val="single" w:sz="4" w:space="0" w:color="auto"/>
                  </w:tcBorders>
                  <w:vAlign w:val="center"/>
                </w:tcPr>
                <w:p w14:paraId="14C9E8BA" w14:textId="77777777" w:rsidR="00331866" w:rsidRPr="00C94E4F" w:rsidRDefault="00331866" w:rsidP="00005940">
                  <w:pPr>
                    <w:rPr>
                      <w:rFonts w:ascii="华文仿宋" w:eastAsia="华文仿宋" w:hAnsi="华文仿宋"/>
                      <w:sz w:val="21"/>
                      <w:szCs w:val="21"/>
                    </w:rPr>
                  </w:pPr>
                  <w:r w:rsidRPr="00C94E4F">
                    <w:rPr>
                      <w:rFonts w:ascii="华文仿宋" w:eastAsia="华文仿宋" w:hAnsi="华文仿宋"/>
                      <w:sz w:val="21"/>
                      <w:szCs w:val="21"/>
                    </w:rPr>
                    <w:t>Situation &amp;  Policy(4)</w:t>
                  </w:r>
                </w:p>
              </w:tc>
              <w:tc>
                <w:tcPr>
                  <w:tcW w:w="370" w:type="pct"/>
                  <w:tcBorders>
                    <w:top w:val="single" w:sz="4" w:space="0" w:color="auto"/>
                    <w:left w:val="nil"/>
                    <w:bottom w:val="single" w:sz="4" w:space="0" w:color="auto"/>
                    <w:right w:val="single" w:sz="4" w:space="0" w:color="auto"/>
                  </w:tcBorders>
                  <w:vAlign w:val="center"/>
                </w:tcPr>
                <w:p w14:paraId="20F1DAAC"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0.5</w:t>
                  </w:r>
                </w:p>
              </w:tc>
              <w:tc>
                <w:tcPr>
                  <w:tcW w:w="297" w:type="pct"/>
                  <w:tcBorders>
                    <w:top w:val="single" w:sz="4" w:space="0" w:color="auto"/>
                    <w:left w:val="nil"/>
                    <w:bottom w:val="single" w:sz="4" w:space="0" w:color="auto"/>
                    <w:right w:val="single" w:sz="4" w:space="0" w:color="auto"/>
                  </w:tcBorders>
                  <w:vAlign w:val="center"/>
                </w:tcPr>
                <w:p w14:paraId="795ECDAD"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8</w:t>
                  </w:r>
                </w:p>
              </w:tc>
              <w:tc>
                <w:tcPr>
                  <w:tcW w:w="297" w:type="pct"/>
                  <w:tcBorders>
                    <w:top w:val="single" w:sz="4" w:space="0" w:color="auto"/>
                    <w:left w:val="nil"/>
                    <w:bottom w:val="single" w:sz="4" w:space="0" w:color="auto"/>
                    <w:right w:val="single" w:sz="4" w:space="0" w:color="auto"/>
                  </w:tcBorders>
                  <w:vAlign w:val="center"/>
                </w:tcPr>
                <w:p w14:paraId="450553D8" w14:textId="77777777" w:rsidR="00331866" w:rsidRPr="00C94E4F" w:rsidRDefault="00331866" w:rsidP="00005940">
                  <w:pPr>
                    <w:jc w:val="center"/>
                    <w:rPr>
                      <w:rFonts w:ascii="华文仿宋" w:eastAsia="华文仿宋" w:hAnsi="华文仿宋"/>
                      <w:color w:val="000000"/>
                      <w:sz w:val="21"/>
                      <w:szCs w:val="21"/>
                    </w:rPr>
                  </w:pPr>
                </w:p>
              </w:tc>
              <w:tc>
                <w:tcPr>
                  <w:tcW w:w="296" w:type="pct"/>
                  <w:tcBorders>
                    <w:top w:val="single" w:sz="4" w:space="0" w:color="auto"/>
                    <w:left w:val="nil"/>
                    <w:bottom w:val="single" w:sz="4" w:space="0" w:color="auto"/>
                    <w:right w:val="single" w:sz="4" w:space="0" w:color="auto"/>
                  </w:tcBorders>
                  <w:vAlign w:val="center"/>
                </w:tcPr>
                <w:p w14:paraId="786E51D1" w14:textId="77777777" w:rsidR="00331866" w:rsidRPr="00C94E4F" w:rsidRDefault="00331866" w:rsidP="00005940">
                  <w:pPr>
                    <w:jc w:val="center"/>
                    <w:rPr>
                      <w:rFonts w:ascii="华文仿宋" w:eastAsia="华文仿宋" w:hAnsi="华文仿宋"/>
                      <w:color w:val="000000"/>
                      <w:sz w:val="21"/>
                      <w:szCs w:val="21"/>
                    </w:rPr>
                  </w:pPr>
                </w:p>
              </w:tc>
              <w:tc>
                <w:tcPr>
                  <w:tcW w:w="296" w:type="pct"/>
                  <w:tcBorders>
                    <w:top w:val="single" w:sz="4" w:space="0" w:color="auto"/>
                    <w:left w:val="nil"/>
                    <w:bottom w:val="single" w:sz="4" w:space="0" w:color="auto"/>
                    <w:right w:val="single" w:sz="4" w:space="0" w:color="auto"/>
                  </w:tcBorders>
                  <w:vAlign w:val="center"/>
                </w:tcPr>
                <w:p w14:paraId="3B45C2A6" w14:textId="77777777" w:rsidR="00331866" w:rsidRPr="00C94E4F" w:rsidRDefault="00331866" w:rsidP="00005940">
                  <w:pPr>
                    <w:jc w:val="center"/>
                    <w:rPr>
                      <w:rFonts w:ascii="华文仿宋" w:eastAsia="华文仿宋" w:hAnsi="华文仿宋"/>
                      <w:color w:val="000000"/>
                      <w:sz w:val="21"/>
                      <w:szCs w:val="21"/>
                    </w:rPr>
                  </w:pPr>
                </w:p>
              </w:tc>
              <w:tc>
                <w:tcPr>
                  <w:tcW w:w="322" w:type="pct"/>
                  <w:tcBorders>
                    <w:top w:val="single" w:sz="4" w:space="0" w:color="auto"/>
                    <w:left w:val="nil"/>
                    <w:bottom w:val="single" w:sz="4" w:space="0" w:color="auto"/>
                    <w:right w:val="single" w:sz="8" w:space="0" w:color="auto"/>
                  </w:tcBorders>
                  <w:vAlign w:val="center"/>
                </w:tcPr>
                <w:p w14:paraId="7E4940BA"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4</w:t>
                  </w:r>
                </w:p>
              </w:tc>
            </w:tr>
            <w:tr w:rsidR="00331866" w:rsidRPr="00C94E4F" w14:paraId="04116B50" w14:textId="77777777" w:rsidTr="008375FA">
              <w:trPr>
                <w:trHeight w:val="300"/>
                <w:jc w:val="center"/>
              </w:trPr>
              <w:tc>
                <w:tcPr>
                  <w:tcW w:w="242" w:type="pct"/>
                  <w:tcBorders>
                    <w:top w:val="single" w:sz="4" w:space="0" w:color="auto"/>
                    <w:left w:val="single" w:sz="8" w:space="0" w:color="auto"/>
                    <w:bottom w:val="single" w:sz="4" w:space="0" w:color="auto"/>
                    <w:right w:val="single" w:sz="4" w:space="0" w:color="auto"/>
                  </w:tcBorders>
                  <w:vAlign w:val="center"/>
                </w:tcPr>
                <w:p w14:paraId="079E4CB6"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20</w:t>
                  </w:r>
                </w:p>
              </w:tc>
              <w:tc>
                <w:tcPr>
                  <w:tcW w:w="775" w:type="pct"/>
                  <w:tcBorders>
                    <w:top w:val="single" w:sz="4" w:space="0" w:color="auto"/>
                    <w:left w:val="nil"/>
                    <w:bottom w:val="single" w:sz="4" w:space="0" w:color="auto"/>
                    <w:right w:val="single" w:sz="4" w:space="0" w:color="auto"/>
                  </w:tcBorders>
                  <w:vAlign w:val="center"/>
                </w:tcPr>
                <w:p w14:paraId="5EF18A21" w14:textId="77777777" w:rsidR="00331866" w:rsidRPr="00C94E4F" w:rsidRDefault="00331866" w:rsidP="00005940">
                  <w:pPr>
                    <w:jc w:val="center"/>
                    <w:rPr>
                      <w:rFonts w:ascii="华文仿宋" w:eastAsia="华文仿宋" w:hAnsi="华文仿宋"/>
                      <w:color w:val="000000"/>
                      <w:sz w:val="21"/>
                      <w:szCs w:val="21"/>
                    </w:rPr>
                  </w:pPr>
                  <w:r w:rsidRPr="00C94E4F">
                    <w:rPr>
                      <w:rFonts w:ascii="华文仿宋" w:eastAsia="华文仿宋" w:hAnsi="华文仿宋"/>
                      <w:color w:val="000000"/>
                      <w:sz w:val="21"/>
                      <w:szCs w:val="21"/>
                    </w:rPr>
                    <w:t>T1010Q0001</w:t>
                  </w:r>
                </w:p>
              </w:tc>
              <w:tc>
                <w:tcPr>
                  <w:tcW w:w="762" w:type="pct"/>
                  <w:tcBorders>
                    <w:top w:val="single" w:sz="4" w:space="0" w:color="auto"/>
                    <w:left w:val="nil"/>
                    <w:bottom w:val="single" w:sz="4" w:space="0" w:color="auto"/>
                    <w:right w:val="single" w:sz="4" w:space="0" w:color="auto"/>
                  </w:tcBorders>
                  <w:vAlign w:val="center"/>
                </w:tcPr>
                <w:p w14:paraId="734CEDAD" w14:textId="77777777" w:rsidR="00331866" w:rsidRPr="00C94E4F" w:rsidRDefault="00331866" w:rsidP="00005940">
                  <w:pPr>
                    <w:widowControl/>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大学生职业发展与就业指导</w:t>
                  </w:r>
                </w:p>
              </w:tc>
              <w:tc>
                <w:tcPr>
                  <w:tcW w:w="1343" w:type="pct"/>
                  <w:tcBorders>
                    <w:top w:val="single" w:sz="4" w:space="0" w:color="auto"/>
                    <w:left w:val="nil"/>
                    <w:bottom w:val="single" w:sz="4" w:space="0" w:color="auto"/>
                    <w:right w:val="single" w:sz="4" w:space="0" w:color="auto"/>
                  </w:tcBorders>
                  <w:vAlign w:val="center"/>
                </w:tcPr>
                <w:p w14:paraId="6946EFF2" w14:textId="77777777" w:rsidR="00331866" w:rsidRPr="00C94E4F" w:rsidRDefault="00331866" w:rsidP="00005940">
                  <w:pPr>
                    <w:rPr>
                      <w:rFonts w:ascii="华文仿宋" w:eastAsia="华文仿宋" w:hAnsi="华文仿宋"/>
                      <w:color w:val="000000"/>
                      <w:sz w:val="21"/>
                      <w:szCs w:val="21"/>
                    </w:rPr>
                  </w:pPr>
                  <w:r w:rsidRPr="00C94E4F">
                    <w:rPr>
                      <w:rFonts w:ascii="华文仿宋" w:eastAsia="华文仿宋" w:hAnsi="华文仿宋"/>
                      <w:color w:val="000000"/>
                      <w:sz w:val="21"/>
                      <w:szCs w:val="21"/>
                    </w:rPr>
                    <w:t xml:space="preserve">Students Career Development and </w:t>
                  </w:r>
                  <w:proofErr w:type="spellStart"/>
                  <w:r w:rsidRPr="00C94E4F">
                    <w:rPr>
                      <w:rFonts w:ascii="华文仿宋" w:eastAsia="华文仿宋" w:hAnsi="华文仿宋"/>
                      <w:color w:val="000000"/>
                      <w:sz w:val="21"/>
                      <w:szCs w:val="21"/>
                    </w:rPr>
                    <w:t>Emloyment</w:t>
                  </w:r>
                  <w:proofErr w:type="spellEnd"/>
                  <w:r w:rsidRPr="00C94E4F">
                    <w:rPr>
                      <w:rFonts w:ascii="华文仿宋" w:eastAsia="华文仿宋" w:hAnsi="华文仿宋"/>
                      <w:color w:val="000000"/>
                      <w:sz w:val="21"/>
                      <w:szCs w:val="21"/>
                    </w:rPr>
                    <w:t xml:space="preserve"> Guidance</w:t>
                  </w:r>
                </w:p>
              </w:tc>
              <w:tc>
                <w:tcPr>
                  <w:tcW w:w="370" w:type="pct"/>
                  <w:tcBorders>
                    <w:top w:val="single" w:sz="4" w:space="0" w:color="auto"/>
                    <w:left w:val="nil"/>
                    <w:bottom w:val="single" w:sz="4" w:space="0" w:color="auto"/>
                    <w:right w:val="single" w:sz="4" w:space="0" w:color="auto"/>
                  </w:tcBorders>
                  <w:vAlign w:val="center"/>
                </w:tcPr>
                <w:p w14:paraId="616FF88B"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1</w:t>
                  </w:r>
                </w:p>
              </w:tc>
              <w:tc>
                <w:tcPr>
                  <w:tcW w:w="297" w:type="pct"/>
                  <w:tcBorders>
                    <w:top w:val="single" w:sz="4" w:space="0" w:color="auto"/>
                    <w:left w:val="nil"/>
                    <w:bottom w:val="single" w:sz="4" w:space="0" w:color="auto"/>
                    <w:right w:val="single" w:sz="4" w:space="0" w:color="auto"/>
                  </w:tcBorders>
                  <w:vAlign w:val="center"/>
                </w:tcPr>
                <w:p w14:paraId="1F9EE056"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16</w:t>
                  </w:r>
                </w:p>
              </w:tc>
              <w:tc>
                <w:tcPr>
                  <w:tcW w:w="297" w:type="pct"/>
                  <w:tcBorders>
                    <w:top w:val="single" w:sz="4" w:space="0" w:color="auto"/>
                    <w:left w:val="nil"/>
                    <w:bottom w:val="single" w:sz="4" w:space="0" w:color="auto"/>
                    <w:right w:val="single" w:sz="4" w:space="0" w:color="auto"/>
                  </w:tcBorders>
                  <w:vAlign w:val="center"/>
                </w:tcPr>
                <w:p w14:paraId="2D11160A" w14:textId="77777777" w:rsidR="00331866" w:rsidRPr="00C94E4F" w:rsidRDefault="00331866" w:rsidP="00005940">
                  <w:pPr>
                    <w:jc w:val="center"/>
                    <w:rPr>
                      <w:rFonts w:ascii="华文仿宋" w:eastAsia="华文仿宋" w:hAnsi="华文仿宋"/>
                      <w:color w:val="000000"/>
                      <w:sz w:val="21"/>
                      <w:szCs w:val="21"/>
                    </w:rPr>
                  </w:pPr>
                </w:p>
              </w:tc>
              <w:tc>
                <w:tcPr>
                  <w:tcW w:w="296" w:type="pct"/>
                  <w:tcBorders>
                    <w:top w:val="single" w:sz="4" w:space="0" w:color="auto"/>
                    <w:left w:val="nil"/>
                    <w:bottom w:val="single" w:sz="4" w:space="0" w:color="auto"/>
                    <w:right w:val="single" w:sz="4" w:space="0" w:color="auto"/>
                  </w:tcBorders>
                  <w:vAlign w:val="center"/>
                </w:tcPr>
                <w:p w14:paraId="03874C76" w14:textId="77777777" w:rsidR="00331866" w:rsidRPr="00C94E4F" w:rsidRDefault="00331866" w:rsidP="00005940">
                  <w:pPr>
                    <w:jc w:val="center"/>
                    <w:rPr>
                      <w:rFonts w:ascii="华文仿宋" w:eastAsia="华文仿宋" w:hAnsi="华文仿宋"/>
                      <w:color w:val="000000"/>
                      <w:sz w:val="21"/>
                      <w:szCs w:val="21"/>
                    </w:rPr>
                  </w:pPr>
                </w:p>
              </w:tc>
              <w:tc>
                <w:tcPr>
                  <w:tcW w:w="296" w:type="pct"/>
                  <w:tcBorders>
                    <w:top w:val="single" w:sz="4" w:space="0" w:color="auto"/>
                    <w:left w:val="nil"/>
                    <w:bottom w:val="single" w:sz="4" w:space="0" w:color="auto"/>
                    <w:right w:val="single" w:sz="4" w:space="0" w:color="auto"/>
                  </w:tcBorders>
                  <w:vAlign w:val="center"/>
                </w:tcPr>
                <w:p w14:paraId="788D01A3" w14:textId="77777777" w:rsidR="00331866" w:rsidRPr="00C94E4F" w:rsidRDefault="00331866" w:rsidP="00005940">
                  <w:pPr>
                    <w:jc w:val="center"/>
                    <w:rPr>
                      <w:rFonts w:ascii="华文仿宋" w:eastAsia="华文仿宋" w:hAnsi="华文仿宋"/>
                      <w:color w:val="000000"/>
                      <w:sz w:val="21"/>
                      <w:szCs w:val="21"/>
                    </w:rPr>
                  </w:pPr>
                </w:p>
              </w:tc>
              <w:tc>
                <w:tcPr>
                  <w:tcW w:w="322" w:type="pct"/>
                  <w:tcBorders>
                    <w:top w:val="single" w:sz="4" w:space="0" w:color="auto"/>
                    <w:left w:val="nil"/>
                    <w:bottom w:val="single" w:sz="4" w:space="0" w:color="auto"/>
                    <w:right w:val="single" w:sz="8" w:space="0" w:color="auto"/>
                  </w:tcBorders>
                  <w:vAlign w:val="center"/>
                </w:tcPr>
                <w:p w14:paraId="5484C1F3" w14:textId="77777777" w:rsidR="00331866" w:rsidRPr="00C94E4F" w:rsidRDefault="00331866" w:rsidP="00005940">
                  <w:pPr>
                    <w:jc w:val="center"/>
                    <w:rPr>
                      <w:rFonts w:ascii="华文仿宋" w:eastAsia="华文仿宋" w:hAnsi="华文仿宋"/>
                      <w:color w:val="000000"/>
                      <w:sz w:val="21"/>
                      <w:szCs w:val="21"/>
                    </w:rPr>
                  </w:pPr>
                  <w:r w:rsidRPr="00C94E4F">
                    <w:rPr>
                      <w:rFonts w:ascii="华文仿宋" w:eastAsia="华文仿宋" w:hAnsi="华文仿宋"/>
                      <w:color w:val="000000"/>
                      <w:sz w:val="21"/>
                      <w:szCs w:val="21"/>
                    </w:rPr>
                    <w:t>2</w:t>
                  </w:r>
                </w:p>
              </w:tc>
            </w:tr>
            <w:tr w:rsidR="00331866" w:rsidRPr="00C94E4F" w14:paraId="356C1739" w14:textId="77777777" w:rsidTr="008375FA">
              <w:trPr>
                <w:trHeight w:val="300"/>
                <w:jc w:val="center"/>
              </w:trPr>
              <w:tc>
                <w:tcPr>
                  <w:tcW w:w="242" w:type="pct"/>
                  <w:tcBorders>
                    <w:top w:val="single" w:sz="4" w:space="0" w:color="auto"/>
                    <w:left w:val="single" w:sz="8" w:space="0" w:color="auto"/>
                    <w:bottom w:val="single" w:sz="4" w:space="0" w:color="auto"/>
                    <w:right w:val="single" w:sz="4" w:space="0" w:color="auto"/>
                  </w:tcBorders>
                  <w:vAlign w:val="center"/>
                </w:tcPr>
                <w:p w14:paraId="2B4E7BFC"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21</w:t>
                  </w:r>
                </w:p>
              </w:tc>
              <w:tc>
                <w:tcPr>
                  <w:tcW w:w="775" w:type="pct"/>
                  <w:tcBorders>
                    <w:top w:val="single" w:sz="4" w:space="0" w:color="auto"/>
                    <w:left w:val="nil"/>
                    <w:bottom w:val="single" w:sz="4" w:space="0" w:color="auto"/>
                    <w:right w:val="single" w:sz="4" w:space="0" w:color="auto"/>
                  </w:tcBorders>
                  <w:vAlign w:val="center"/>
                </w:tcPr>
                <w:p w14:paraId="7CF7348E" w14:textId="77777777" w:rsidR="00331866" w:rsidRPr="00C94E4F" w:rsidRDefault="00331866" w:rsidP="00005940">
                  <w:pPr>
                    <w:jc w:val="center"/>
                    <w:rPr>
                      <w:rFonts w:ascii="华文仿宋" w:eastAsia="华文仿宋" w:hAnsi="华文仿宋"/>
                      <w:color w:val="000000"/>
                      <w:sz w:val="21"/>
                      <w:szCs w:val="21"/>
                    </w:rPr>
                  </w:pPr>
                  <w:r w:rsidRPr="00C94E4F">
                    <w:rPr>
                      <w:rFonts w:ascii="华文仿宋" w:eastAsia="华文仿宋" w:hAnsi="华文仿宋"/>
                      <w:color w:val="000000"/>
                      <w:sz w:val="21"/>
                      <w:szCs w:val="21"/>
                    </w:rPr>
                    <w:t>T7100Q0001</w:t>
                  </w:r>
                </w:p>
              </w:tc>
              <w:tc>
                <w:tcPr>
                  <w:tcW w:w="762" w:type="pct"/>
                  <w:tcBorders>
                    <w:top w:val="single" w:sz="4" w:space="0" w:color="auto"/>
                    <w:left w:val="nil"/>
                    <w:bottom w:val="single" w:sz="4" w:space="0" w:color="auto"/>
                    <w:right w:val="single" w:sz="4" w:space="0" w:color="auto"/>
                  </w:tcBorders>
                  <w:vAlign w:val="center"/>
                </w:tcPr>
                <w:p w14:paraId="32A82CC3" w14:textId="77777777" w:rsidR="00331866" w:rsidRPr="00C94E4F" w:rsidRDefault="00331866" w:rsidP="00005940">
                  <w:pPr>
                    <w:widowControl/>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创新创业基础</w:t>
                  </w:r>
                </w:p>
              </w:tc>
              <w:tc>
                <w:tcPr>
                  <w:tcW w:w="1343" w:type="pct"/>
                  <w:tcBorders>
                    <w:top w:val="single" w:sz="4" w:space="0" w:color="auto"/>
                    <w:left w:val="nil"/>
                    <w:bottom w:val="single" w:sz="4" w:space="0" w:color="auto"/>
                    <w:right w:val="single" w:sz="4" w:space="0" w:color="auto"/>
                  </w:tcBorders>
                  <w:vAlign w:val="center"/>
                </w:tcPr>
                <w:p w14:paraId="78CA145F" w14:textId="77777777" w:rsidR="00331866" w:rsidRPr="00C94E4F" w:rsidRDefault="00331866" w:rsidP="00005940">
                  <w:pPr>
                    <w:rPr>
                      <w:rFonts w:ascii="华文仿宋" w:eastAsia="华文仿宋" w:hAnsi="华文仿宋"/>
                      <w:color w:val="000000"/>
                      <w:sz w:val="21"/>
                      <w:szCs w:val="21"/>
                    </w:rPr>
                  </w:pPr>
                  <w:r w:rsidRPr="00C94E4F">
                    <w:rPr>
                      <w:rFonts w:ascii="华文仿宋" w:eastAsia="华文仿宋" w:hAnsi="华文仿宋"/>
                      <w:color w:val="000000"/>
                      <w:sz w:val="21"/>
                      <w:szCs w:val="21"/>
                    </w:rPr>
                    <w:t>Innovation and entrepreneurship Foundation</w:t>
                  </w:r>
                </w:p>
              </w:tc>
              <w:tc>
                <w:tcPr>
                  <w:tcW w:w="370" w:type="pct"/>
                  <w:tcBorders>
                    <w:top w:val="single" w:sz="4" w:space="0" w:color="auto"/>
                    <w:left w:val="nil"/>
                    <w:bottom w:val="single" w:sz="4" w:space="0" w:color="auto"/>
                    <w:right w:val="single" w:sz="4" w:space="0" w:color="auto"/>
                  </w:tcBorders>
                  <w:vAlign w:val="center"/>
                </w:tcPr>
                <w:p w14:paraId="7B7C710D"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1</w:t>
                  </w:r>
                </w:p>
              </w:tc>
              <w:tc>
                <w:tcPr>
                  <w:tcW w:w="297" w:type="pct"/>
                  <w:tcBorders>
                    <w:top w:val="single" w:sz="4" w:space="0" w:color="auto"/>
                    <w:left w:val="nil"/>
                    <w:bottom w:val="single" w:sz="4" w:space="0" w:color="auto"/>
                    <w:right w:val="single" w:sz="4" w:space="0" w:color="auto"/>
                  </w:tcBorders>
                  <w:vAlign w:val="center"/>
                </w:tcPr>
                <w:p w14:paraId="7009F954"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16</w:t>
                  </w:r>
                </w:p>
              </w:tc>
              <w:tc>
                <w:tcPr>
                  <w:tcW w:w="297" w:type="pct"/>
                  <w:tcBorders>
                    <w:top w:val="single" w:sz="4" w:space="0" w:color="auto"/>
                    <w:left w:val="nil"/>
                    <w:bottom w:val="single" w:sz="4" w:space="0" w:color="auto"/>
                    <w:right w:val="single" w:sz="4" w:space="0" w:color="auto"/>
                  </w:tcBorders>
                  <w:vAlign w:val="center"/>
                </w:tcPr>
                <w:p w14:paraId="49AF043A" w14:textId="77777777" w:rsidR="00331866" w:rsidRPr="00C94E4F" w:rsidRDefault="00331866" w:rsidP="00005940">
                  <w:pPr>
                    <w:jc w:val="center"/>
                    <w:rPr>
                      <w:rFonts w:ascii="华文仿宋" w:eastAsia="华文仿宋" w:hAnsi="华文仿宋"/>
                      <w:color w:val="000000"/>
                      <w:sz w:val="21"/>
                      <w:szCs w:val="21"/>
                    </w:rPr>
                  </w:pPr>
                </w:p>
              </w:tc>
              <w:tc>
                <w:tcPr>
                  <w:tcW w:w="296" w:type="pct"/>
                  <w:tcBorders>
                    <w:top w:val="single" w:sz="4" w:space="0" w:color="auto"/>
                    <w:left w:val="nil"/>
                    <w:bottom w:val="single" w:sz="4" w:space="0" w:color="auto"/>
                    <w:right w:val="single" w:sz="4" w:space="0" w:color="auto"/>
                  </w:tcBorders>
                  <w:vAlign w:val="center"/>
                </w:tcPr>
                <w:p w14:paraId="5A41F086" w14:textId="77777777" w:rsidR="00331866" w:rsidRPr="00C94E4F" w:rsidRDefault="00331866" w:rsidP="00005940">
                  <w:pPr>
                    <w:jc w:val="center"/>
                    <w:rPr>
                      <w:rFonts w:ascii="华文仿宋" w:eastAsia="华文仿宋" w:hAnsi="华文仿宋"/>
                      <w:color w:val="000000"/>
                      <w:sz w:val="21"/>
                      <w:szCs w:val="21"/>
                    </w:rPr>
                  </w:pPr>
                </w:p>
              </w:tc>
              <w:tc>
                <w:tcPr>
                  <w:tcW w:w="296" w:type="pct"/>
                  <w:tcBorders>
                    <w:top w:val="single" w:sz="4" w:space="0" w:color="auto"/>
                    <w:left w:val="nil"/>
                    <w:bottom w:val="single" w:sz="4" w:space="0" w:color="auto"/>
                    <w:right w:val="single" w:sz="4" w:space="0" w:color="auto"/>
                  </w:tcBorders>
                  <w:vAlign w:val="center"/>
                </w:tcPr>
                <w:p w14:paraId="2EB51B26" w14:textId="77777777" w:rsidR="00331866" w:rsidRPr="00C94E4F" w:rsidRDefault="00331866" w:rsidP="00005940">
                  <w:pPr>
                    <w:jc w:val="center"/>
                    <w:rPr>
                      <w:rFonts w:ascii="华文仿宋" w:eastAsia="华文仿宋" w:hAnsi="华文仿宋"/>
                      <w:color w:val="000000"/>
                      <w:sz w:val="21"/>
                      <w:szCs w:val="21"/>
                    </w:rPr>
                  </w:pPr>
                </w:p>
              </w:tc>
              <w:tc>
                <w:tcPr>
                  <w:tcW w:w="322" w:type="pct"/>
                  <w:tcBorders>
                    <w:top w:val="single" w:sz="4" w:space="0" w:color="auto"/>
                    <w:left w:val="nil"/>
                    <w:bottom w:val="single" w:sz="4" w:space="0" w:color="auto"/>
                    <w:right w:val="single" w:sz="8" w:space="0" w:color="auto"/>
                  </w:tcBorders>
                  <w:vAlign w:val="center"/>
                </w:tcPr>
                <w:p w14:paraId="74DF4BCE" w14:textId="77777777" w:rsidR="00331866" w:rsidRPr="00C94E4F" w:rsidRDefault="00331866" w:rsidP="00005940">
                  <w:pPr>
                    <w:jc w:val="center"/>
                    <w:rPr>
                      <w:rFonts w:ascii="华文仿宋" w:eastAsia="华文仿宋" w:hAnsi="华文仿宋"/>
                      <w:color w:val="000000"/>
                      <w:sz w:val="21"/>
                      <w:szCs w:val="21"/>
                    </w:rPr>
                  </w:pPr>
                  <w:r w:rsidRPr="00C94E4F">
                    <w:rPr>
                      <w:rFonts w:ascii="华文仿宋" w:eastAsia="华文仿宋" w:hAnsi="华文仿宋"/>
                      <w:color w:val="000000"/>
                      <w:sz w:val="21"/>
                      <w:szCs w:val="21"/>
                    </w:rPr>
                    <w:t>4</w:t>
                  </w:r>
                </w:p>
              </w:tc>
            </w:tr>
            <w:tr w:rsidR="00331866" w:rsidRPr="00C94E4F" w14:paraId="7929E7B5" w14:textId="77777777" w:rsidTr="008375FA">
              <w:trPr>
                <w:trHeight w:val="300"/>
                <w:jc w:val="center"/>
              </w:trPr>
              <w:tc>
                <w:tcPr>
                  <w:tcW w:w="242" w:type="pct"/>
                  <w:tcBorders>
                    <w:top w:val="single" w:sz="4" w:space="0" w:color="auto"/>
                    <w:left w:val="single" w:sz="8" w:space="0" w:color="auto"/>
                    <w:bottom w:val="single" w:sz="8" w:space="0" w:color="auto"/>
                    <w:right w:val="single" w:sz="4" w:space="0" w:color="auto"/>
                  </w:tcBorders>
                  <w:vAlign w:val="center"/>
                </w:tcPr>
                <w:p w14:paraId="0EC3A314"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22</w:t>
                  </w:r>
                </w:p>
              </w:tc>
              <w:tc>
                <w:tcPr>
                  <w:tcW w:w="775" w:type="pct"/>
                  <w:tcBorders>
                    <w:top w:val="single" w:sz="4" w:space="0" w:color="auto"/>
                    <w:left w:val="nil"/>
                    <w:bottom w:val="single" w:sz="8" w:space="0" w:color="auto"/>
                    <w:right w:val="single" w:sz="4" w:space="0" w:color="auto"/>
                  </w:tcBorders>
                  <w:vAlign w:val="center"/>
                </w:tcPr>
                <w:p w14:paraId="0253E0AE"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T2010Q0001</w:t>
                  </w:r>
                </w:p>
              </w:tc>
              <w:tc>
                <w:tcPr>
                  <w:tcW w:w="762" w:type="pct"/>
                  <w:tcBorders>
                    <w:top w:val="single" w:sz="4" w:space="0" w:color="auto"/>
                    <w:left w:val="nil"/>
                    <w:bottom w:val="single" w:sz="8" w:space="0" w:color="auto"/>
                    <w:right w:val="single" w:sz="4" w:space="0" w:color="auto"/>
                  </w:tcBorders>
                  <w:vAlign w:val="center"/>
                </w:tcPr>
                <w:p w14:paraId="66DF1F57" w14:textId="77777777" w:rsidR="00331866" w:rsidRPr="00C94E4F" w:rsidRDefault="00331866" w:rsidP="00005940">
                  <w:pPr>
                    <w:widowControl/>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大学生心理健康指导</w:t>
                  </w:r>
                </w:p>
              </w:tc>
              <w:tc>
                <w:tcPr>
                  <w:tcW w:w="1343" w:type="pct"/>
                  <w:tcBorders>
                    <w:top w:val="single" w:sz="4" w:space="0" w:color="auto"/>
                    <w:left w:val="nil"/>
                    <w:bottom w:val="single" w:sz="8" w:space="0" w:color="auto"/>
                    <w:right w:val="single" w:sz="4" w:space="0" w:color="auto"/>
                  </w:tcBorders>
                  <w:vAlign w:val="center"/>
                </w:tcPr>
                <w:p w14:paraId="18C24C4A" w14:textId="77777777" w:rsidR="00331866" w:rsidRPr="00C94E4F" w:rsidRDefault="00331866" w:rsidP="00005940">
                  <w:pPr>
                    <w:rPr>
                      <w:rFonts w:ascii="华文仿宋" w:eastAsia="华文仿宋" w:hAnsi="华文仿宋"/>
                      <w:color w:val="000000"/>
                      <w:sz w:val="21"/>
                      <w:szCs w:val="21"/>
                    </w:rPr>
                  </w:pPr>
                  <w:r w:rsidRPr="00C94E4F">
                    <w:rPr>
                      <w:rFonts w:ascii="华文仿宋" w:eastAsia="华文仿宋" w:hAnsi="华文仿宋"/>
                      <w:color w:val="000000"/>
                      <w:sz w:val="21"/>
                      <w:szCs w:val="21"/>
                    </w:rPr>
                    <w:t>Mental Health Guidance</w:t>
                  </w:r>
                </w:p>
              </w:tc>
              <w:tc>
                <w:tcPr>
                  <w:tcW w:w="370" w:type="pct"/>
                  <w:tcBorders>
                    <w:top w:val="single" w:sz="4" w:space="0" w:color="auto"/>
                    <w:left w:val="nil"/>
                    <w:bottom w:val="single" w:sz="8" w:space="0" w:color="auto"/>
                    <w:right w:val="single" w:sz="4" w:space="0" w:color="auto"/>
                  </w:tcBorders>
                  <w:vAlign w:val="center"/>
                </w:tcPr>
                <w:p w14:paraId="70F56AC7"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1</w:t>
                  </w:r>
                </w:p>
              </w:tc>
              <w:tc>
                <w:tcPr>
                  <w:tcW w:w="297" w:type="pct"/>
                  <w:tcBorders>
                    <w:top w:val="single" w:sz="4" w:space="0" w:color="auto"/>
                    <w:left w:val="nil"/>
                    <w:bottom w:val="single" w:sz="8" w:space="0" w:color="auto"/>
                    <w:right w:val="single" w:sz="4" w:space="0" w:color="auto"/>
                  </w:tcBorders>
                  <w:vAlign w:val="center"/>
                </w:tcPr>
                <w:p w14:paraId="120E4177"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16</w:t>
                  </w:r>
                </w:p>
              </w:tc>
              <w:tc>
                <w:tcPr>
                  <w:tcW w:w="297" w:type="pct"/>
                  <w:tcBorders>
                    <w:top w:val="single" w:sz="4" w:space="0" w:color="auto"/>
                    <w:left w:val="nil"/>
                    <w:bottom w:val="single" w:sz="8" w:space="0" w:color="auto"/>
                    <w:right w:val="single" w:sz="4" w:space="0" w:color="auto"/>
                  </w:tcBorders>
                  <w:vAlign w:val="center"/>
                </w:tcPr>
                <w:p w14:paraId="47F23EBB" w14:textId="77777777" w:rsidR="00331866" w:rsidRPr="00C94E4F" w:rsidRDefault="00331866" w:rsidP="00005940">
                  <w:pPr>
                    <w:jc w:val="center"/>
                    <w:rPr>
                      <w:rFonts w:ascii="华文仿宋" w:eastAsia="华文仿宋" w:hAnsi="华文仿宋"/>
                      <w:color w:val="000000"/>
                      <w:sz w:val="21"/>
                      <w:szCs w:val="21"/>
                    </w:rPr>
                  </w:pPr>
                </w:p>
              </w:tc>
              <w:tc>
                <w:tcPr>
                  <w:tcW w:w="296" w:type="pct"/>
                  <w:tcBorders>
                    <w:top w:val="single" w:sz="4" w:space="0" w:color="auto"/>
                    <w:left w:val="nil"/>
                    <w:bottom w:val="single" w:sz="8" w:space="0" w:color="auto"/>
                    <w:right w:val="single" w:sz="4" w:space="0" w:color="auto"/>
                  </w:tcBorders>
                  <w:vAlign w:val="center"/>
                </w:tcPr>
                <w:p w14:paraId="335D773B" w14:textId="77777777" w:rsidR="00331866" w:rsidRPr="00C94E4F" w:rsidRDefault="00331866" w:rsidP="00005940">
                  <w:pPr>
                    <w:jc w:val="center"/>
                    <w:rPr>
                      <w:rFonts w:ascii="华文仿宋" w:eastAsia="华文仿宋" w:hAnsi="华文仿宋"/>
                      <w:color w:val="000000"/>
                      <w:sz w:val="21"/>
                      <w:szCs w:val="21"/>
                    </w:rPr>
                  </w:pPr>
                </w:p>
              </w:tc>
              <w:tc>
                <w:tcPr>
                  <w:tcW w:w="296" w:type="pct"/>
                  <w:tcBorders>
                    <w:top w:val="single" w:sz="4" w:space="0" w:color="auto"/>
                    <w:left w:val="nil"/>
                    <w:bottom w:val="single" w:sz="8" w:space="0" w:color="auto"/>
                    <w:right w:val="single" w:sz="4" w:space="0" w:color="auto"/>
                  </w:tcBorders>
                  <w:vAlign w:val="center"/>
                </w:tcPr>
                <w:p w14:paraId="23B3F078" w14:textId="77777777" w:rsidR="00331866" w:rsidRPr="00C94E4F" w:rsidRDefault="00331866" w:rsidP="00005940">
                  <w:pPr>
                    <w:jc w:val="center"/>
                    <w:rPr>
                      <w:rFonts w:ascii="华文仿宋" w:eastAsia="华文仿宋" w:hAnsi="华文仿宋"/>
                      <w:color w:val="000000"/>
                      <w:sz w:val="21"/>
                      <w:szCs w:val="21"/>
                    </w:rPr>
                  </w:pPr>
                </w:p>
              </w:tc>
              <w:tc>
                <w:tcPr>
                  <w:tcW w:w="322" w:type="pct"/>
                  <w:tcBorders>
                    <w:top w:val="single" w:sz="4" w:space="0" w:color="auto"/>
                    <w:left w:val="nil"/>
                    <w:bottom w:val="single" w:sz="8" w:space="0" w:color="auto"/>
                    <w:right w:val="single" w:sz="8" w:space="0" w:color="auto"/>
                  </w:tcBorders>
                  <w:vAlign w:val="center"/>
                </w:tcPr>
                <w:p w14:paraId="491D03DC"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2</w:t>
                  </w:r>
                </w:p>
              </w:tc>
            </w:tr>
            <w:tr w:rsidR="00331866" w:rsidRPr="00C94E4F" w14:paraId="75BBCE17" w14:textId="77777777" w:rsidTr="008375FA">
              <w:trPr>
                <w:trHeight w:val="300"/>
                <w:jc w:val="center"/>
              </w:trPr>
              <w:tc>
                <w:tcPr>
                  <w:tcW w:w="242" w:type="pct"/>
                  <w:tcBorders>
                    <w:top w:val="single" w:sz="4" w:space="0" w:color="auto"/>
                    <w:left w:val="single" w:sz="8" w:space="0" w:color="auto"/>
                    <w:bottom w:val="single" w:sz="4" w:space="0" w:color="auto"/>
                    <w:right w:val="single" w:sz="4" w:space="0" w:color="auto"/>
                  </w:tcBorders>
                  <w:vAlign w:val="center"/>
                </w:tcPr>
                <w:p w14:paraId="57AB1452" w14:textId="77777777" w:rsidR="00331866" w:rsidRPr="00C94E4F" w:rsidRDefault="00331866" w:rsidP="00005940">
                  <w:pPr>
                    <w:widowControl/>
                    <w:jc w:val="center"/>
                    <w:textAlignment w:val="center"/>
                    <w:rPr>
                      <w:rFonts w:ascii="华文仿宋" w:eastAsia="华文仿宋" w:hAnsi="华文仿宋"/>
                      <w:b/>
                      <w:bCs/>
                      <w:sz w:val="21"/>
                      <w:szCs w:val="21"/>
                    </w:rPr>
                  </w:pPr>
                  <w:r w:rsidRPr="00C94E4F">
                    <w:rPr>
                      <w:rFonts w:ascii="华文仿宋" w:eastAsia="华文仿宋" w:hAnsi="华文仿宋"/>
                      <w:sz w:val="21"/>
                      <w:szCs w:val="21"/>
                    </w:rPr>
                    <w:t>23</w:t>
                  </w:r>
                </w:p>
              </w:tc>
              <w:tc>
                <w:tcPr>
                  <w:tcW w:w="775" w:type="pct"/>
                  <w:tcBorders>
                    <w:top w:val="single" w:sz="4" w:space="0" w:color="auto"/>
                    <w:left w:val="single" w:sz="8" w:space="0" w:color="auto"/>
                    <w:bottom w:val="single" w:sz="4" w:space="0" w:color="auto"/>
                    <w:right w:val="single" w:sz="4" w:space="0" w:color="auto"/>
                  </w:tcBorders>
                  <w:vAlign w:val="center"/>
                </w:tcPr>
                <w:p w14:paraId="59377A82" w14:textId="77777777" w:rsidR="00331866" w:rsidRPr="00C94E4F" w:rsidRDefault="00331866" w:rsidP="00005940">
                  <w:pPr>
                    <w:widowControl/>
                    <w:jc w:val="center"/>
                    <w:textAlignment w:val="center"/>
                    <w:rPr>
                      <w:rFonts w:ascii="华文仿宋" w:eastAsia="华文仿宋" w:hAnsi="华文仿宋"/>
                      <w:sz w:val="21"/>
                      <w:szCs w:val="21"/>
                    </w:rPr>
                  </w:pPr>
                  <w:r w:rsidRPr="00C94E4F">
                    <w:rPr>
                      <w:rFonts w:ascii="华文仿宋" w:eastAsia="华文仿宋" w:hAnsi="华文仿宋"/>
                      <w:sz w:val="21"/>
                      <w:szCs w:val="21"/>
                    </w:rPr>
                    <w:t>T6110Q0001</w:t>
                  </w:r>
                </w:p>
              </w:tc>
              <w:tc>
                <w:tcPr>
                  <w:tcW w:w="762" w:type="pct"/>
                  <w:tcBorders>
                    <w:top w:val="single" w:sz="4" w:space="0" w:color="auto"/>
                    <w:left w:val="single" w:sz="8" w:space="0" w:color="auto"/>
                    <w:bottom w:val="single" w:sz="4" w:space="0" w:color="auto"/>
                    <w:right w:val="single" w:sz="4" w:space="0" w:color="auto"/>
                  </w:tcBorders>
                  <w:vAlign w:val="center"/>
                </w:tcPr>
                <w:p w14:paraId="4063BC92" w14:textId="77777777" w:rsidR="00331866" w:rsidRPr="00C94E4F" w:rsidRDefault="00331866" w:rsidP="00005940">
                  <w:pPr>
                    <w:widowControl/>
                    <w:textAlignment w:val="center"/>
                    <w:rPr>
                      <w:rFonts w:ascii="华文仿宋" w:eastAsia="华文仿宋" w:hAnsi="华文仿宋"/>
                      <w:sz w:val="21"/>
                      <w:szCs w:val="21"/>
                    </w:rPr>
                  </w:pPr>
                  <w:r w:rsidRPr="00C94E4F">
                    <w:rPr>
                      <w:rFonts w:ascii="华文仿宋" w:eastAsia="华文仿宋" w:hAnsi="华文仿宋"/>
                      <w:sz w:val="21"/>
                      <w:szCs w:val="21"/>
                    </w:rPr>
                    <w:t>学科导论课</w:t>
                  </w:r>
                </w:p>
              </w:tc>
              <w:tc>
                <w:tcPr>
                  <w:tcW w:w="1343" w:type="pct"/>
                  <w:tcBorders>
                    <w:top w:val="single" w:sz="4" w:space="0" w:color="auto"/>
                    <w:left w:val="single" w:sz="8" w:space="0" w:color="auto"/>
                    <w:bottom w:val="single" w:sz="4" w:space="0" w:color="auto"/>
                    <w:right w:val="single" w:sz="4" w:space="0" w:color="auto"/>
                  </w:tcBorders>
                  <w:vAlign w:val="center"/>
                </w:tcPr>
                <w:p w14:paraId="4D4603BB" w14:textId="77777777" w:rsidR="00331866" w:rsidRPr="00C94E4F" w:rsidRDefault="00331866" w:rsidP="00005940">
                  <w:pPr>
                    <w:rPr>
                      <w:rFonts w:ascii="华文仿宋" w:eastAsia="华文仿宋" w:hAnsi="华文仿宋"/>
                      <w:sz w:val="21"/>
                      <w:szCs w:val="21"/>
                    </w:rPr>
                  </w:pPr>
                  <w:r w:rsidRPr="00C94E4F">
                    <w:rPr>
                      <w:rFonts w:ascii="华文仿宋" w:eastAsia="华文仿宋" w:hAnsi="华文仿宋"/>
                      <w:sz w:val="21"/>
                      <w:szCs w:val="21"/>
                    </w:rPr>
                    <w:t>An Introduction to the Subject</w:t>
                  </w:r>
                </w:p>
              </w:tc>
              <w:tc>
                <w:tcPr>
                  <w:tcW w:w="370" w:type="pct"/>
                  <w:tcBorders>
                    <w:top w:val="single" w:sz="4" w:space="0" w:color="auto"/>
                    <w:left w:val="nil"/>
                    <w:bottom w:val="single" w:sz="4" w:space="0" w:color="auto"/>
                    <w:right w:val="single" w:sz="4" w:space="0" w:color="auto"/>
                  </w:tcBorders>
                  <w:vAlign w:val="center"/>
                </w:tcPr>
                <w:p w14:paraId="1209FCD8" w14:textId="77777777" w:rsidR="00331866" w:rsidRPr="00C94E4F" w:rsidRDefault="00331866" w:rsidP="00005940">
                  <w:pPr>
                    <w:widowControl/>
                    <w:jc w:val="center"/>
                    <w:textAlignment w:val="center"/>
                    <w:rPr>
                      <w:rFonts w:ascii="华文仿宋" w:eastAsia="华文仿宋" w:hAnsi="华文仿宋"/>
                      <w:b/>
                      <w:bCs/>
                      <w:sz w:val="21"/>
                      <w:szCs w:val="21"/>
                    </w:rPr>
                  </w:pPr>
                  <w:r w:rsidRPr="00C94E4F">
                    <w:rPr>
                      <w:rFonts w:ascii="华文仿宋" w:eastAsia="华文仿宋" w:hAnsi="华文仿宋"/>
                      <w:sz w:val="21"/>
                      <w:szCs w:val="21"/>
                    </w:rPr>
                    <w:t>1.5</w:t>
                  </w:r>
                </w:p>
              </w:tc>
              <w:tc>
                <w:tcPr>
                  <w:tcW w:w="297" w:type="pct"/>
                  <w:tcBorders>
                    <w:top w:val="single" w:sz="4" w:space="0" w:color="auto"/>
                    <w:left w:val="nil"/>
                    <w:bottom w:val="single" w:sz="4" w:space="0" w:color="auto"/>
                    <w:right w:val="single" w:sz="4" w:space="0" w:color="auto"/>
                  </w:tcBorders>
                  <w:vAlign w:val="center"/>
                </w:tcPr>
                <w:p w14:paraId="2435B121" w14:textId="77777777" w:rsidR="00331866" w:rsidRPr="00C94E4F" w:rsidRDefault="00331866" w:rsidP="00005940">
                  <w:pPr>
                    <w:widowControl/>
                    <w:jc w:val="center"/>
                    <w:textAlignment w:val="center"/>
                    <w:rPr>
                      <w:rFonts w:ascii="华文仿宋" w:eastAsia="华文仿宋" w:hAnsi="华文仿宋"/>
                      <w:b/>
                      <w:bCs/>
                      <w:sz w:val="21"/>
                      <w:szCs w:val="21"/>
                    </w:rPr>
                  </w:pPr>
                  <w:r w:rsidRPr="00C94E4F">
                    <w:rPr>
                      <w:rFonts w:ascii="华文仿宋" w:eastAsia="华文仿宋" w:hAnsi="华文仿宋"/>
                      <w:sz w:val="21"/>
                      <w:szCs w:val="21"/>
                    </w:rPr>
                    <w:t>24</w:t>
                  </w:r>
                </w:p>
              </w:tc>
              <w:tc>
                <w:tcPr>
                  <w:tcW w:w="297" w:type="pct"/>
                  <w:tcBorders>
                    <w:top w:val="single" w:sz="4" w:space="0" w:color="auto"/>
                    <w:left w:val="nil"/>
                    <w:bottom w:val="single" w:sz="4" w:space="0" w:color="auto"/>
                    <w:right w:val="single" w:sz="4" w:space="0" w:color="auto"/>
                  </w:tcBorders>
                  <w:vAlign w:val="center"/>
                </w:tcPr>
                <w:p w14:paraId="3AD8FD7B" w14:textId="77777777" w:rsidR="00331866" w:rsidRPr="00C94E4F" w:rsidRDefault="00331866" w:rsidP="00005940">
                  <w:pPr>
                    <w:jc w:val="center"/>
                    <w:rPr>
                      <w:rFonts w:ascii="华文仿宋" w:eastAsia="华文仿宋" w:hAnsi="华文仿宋"/>
                      <w:b/>
                      <w:bCs/>
                      <w:sz w:val="21"/>
                      <w:szCs w:val="21"/>
                    </w:rPr>
                  </w:pPr>
                </w:p>
              </w:tc>
              <w:tc>
                <w:tcPr>
                  <w:tcW w:w="296" w:type="pct"/>
                  <w:tcBorders>
                    <w:top w:val="single" w:sz="4" w:space="0" w:color="auto"/>
                    <w:left w:val="nil"/>
                    <w:bottom w:val="single" w:sz="4" w:space="0" w:color="auto"/>
                    <w:right w:val="single" w:sz="4" w:space="0" w:color="auto"/>
                  </w:tcBorders>
                  <w:vAlign w:val="center"/>
                </w:tcPr>
                <w:p w14:paraId="31811DE5" w14:textId="77777777" w:rsidR="00331866" w:rsidRPr="00C94E4F" w:rsidRDefault="00331866" w:rsidP="00005940">
                  <w:pPr>
                    <w:jc w:val="center"/>
                    <w:rPr>
                      <w:rFonts w:ascii="华文仿宋" w:eastAsia="华文仿宋" w:hAnsi="华文仿宋"/>
                      <w:b/>
                      <w:bCs/>
                      <w:sz w:val="21"/>
                      <w:szCs w:val="21"/>
                    </w:rPr>
                  </w:pPr>
                </w:p>
              </w:tc>
              <w:tc>
                <w:tcPr>
                  <w:tcW w:w="296" w:type="pct"/>
                  <w:tcBorders>
                    <w:top w:val="single" w:sz="4" w:space="0" w:color="auto"/>
                    <w:left w:val="nil"/>
                    <w:bottom w:val="single" w:sz="4" w:space="0" w:color="auto"/>
                    <w:right w:val="single" w:sz="4" w:space="0" w:color="auto"/>
                  </w:tcBorders>
                  <w:vAlign w:val="center"/>
                </w:tcPr>
                <w:p w14:paraId="4164953C" w14:textId="77777777" w:rsidR="00331866" w:rsidRPr="00C94E4F" w:rsidRDefault="00331866" w:rsidP="00005940">
                  <w:pPr>
                    <w:jc w:val="center"/>
                    <w:rPr>
                      <w:rFonts w:ascii="华文仿宋" w:eastAsia="华文仿宋" w:hAnsi="华文仿宋"/>
                      <w:b/>
                      <w:bCs/>
                      <w:sz w:val="21"/>
                      <w:szCs w:val="21"/>
                    </w:rPr>
                  </w:pPr>
                </w:p>
              </w:tc>
              <w:tc>
                <w:tcPr>
                  <w:tcW w:w="322" w:type="pct"/>
                  <w:tcBorders>
                    <w:top w:val="single" w:sz="4" w:space="0" w:color="auto"/>
                    <w:left w:val="nil"/>
                    <w:bottom w:val="single" w:sz="4" w:space="0" w:color="auto"/>
                    <w:right w:val="single" w:sz="8" w:space="0" w:color="auto"/>
                  </w:tcBorders>
                  <w:vAlign w:val="center"/>
                </w:tcPr>
                <w:p w14:paraId="4ABDFDBB" w14:textId="77777777" w:rsidR="00331866" w:rsidRPr="00C94E4F" w:rsidRDefault="00331866" w:rsidP="00005940">
                  <w:pPr>
                    <w:widowControl/>
                    <w:jc w:val="center"/>
                    <w:textAlignment w:val="center"/>
                    <w:rPr>
                      <w:rFonts w:ascii="华文仿宋" w:eastAsia="华文仿宋" w:hAnsi="华文仿宋"/>
                      <w:sz w:val="21"/>
                      <w:szCs w:val="21"/>
                    </w:rPr>
                  </w:pPr>
                  <w:r w:rsidRPr="00C94E4F">
                    <w:rPr>
                      <w:rFonts w:ascii="华文仿宋" w:eastAsia="华文仿宋" w:hAnsi="华文仿宋"/>
                      <w:sz w:val="21"/>
                      <w:szCs w:val="21"/>
                    </w:rPr>
                    <w:t>1</w:t>
                  </w:r>
                </w:p>
              </w:tc>
            </w:tr>
            <w:tr w:rsidR="00331866" w:rsidRPr="00C94E4F" w14:paraId="19FA03B7" w14:textId="77777777" w:rsidTr="008375FA">
              <w:trPr>
                <w:trHeight w:val="300"/>
                <w:jc w:val="center"/>
              </w:trPr>
              <w:tc>
                <w:tcPr>
                  <w:tcW w:w="242" w:type="pct"/>
                  <w:tcBorders>
                    <w:top w:val="single" w:sz="4" w:space="0" w:color="auto"/>
                    <w:left w:val="single" w:sz="8" w:space="0" w:color="auto"/>
                    <w:bottom w:val="single" w:sz="4" w:space="0" w:color="auto"/>
                    <w:right w:val="single" w:sz="4" w:space="0" w:color="auto"/>
                  </w:tcBorders>
                  <w:vAlign w:val="center"/>
                </w:tcPr>
                <w:p w14:paraId="40DE3C6B"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24</w:t>
                  </w:r>
                </w:p>
              </w:tc>
              <w:tc>
                <w:tcPr>
                  <w:tcW w:w="775" w:type="pct"/>
                  <w:tcBorders>
                    <w:top w:val="single" w:sz="4" w:space="0" w:color="auto"/>
                    <w:left w:val="single" w:sz="8" w:space="0" w:color="auto"/>
                    <w:bottom w:val="single" w:sz="4" w:space="0" w:color="auto"/>
                    <w:right w:val="single" w:sz="4" w:space="0" w:color="auto"/>
                  </w:tcBorders>
                  <w:vAlign w:val="center"/>
                </w:tcPr>
                <w:p w14:paraId="28C0BCA6" w14:textId="77777777" w:rsidR="00331866" w:rsidRPr="00C94E4F" w:rsidRDefault="00331866" w:rsidP="00005940">
                  <w:pPr>
                    <w:jc w:val="center"/>
                    <w:rPr>
                      <w:rFonts w:ascii="华文仿宋" w:eastAsia="华文仿宋" w:hAnsi="华文仿宋"/>
                      <w:color w:val="000000"/>
                      <w:sz w:val="21"/>
                      <w:szCs w:val="21"/>
                    </w:rPr>
                  </w:pPr>
                </w:p>
              </w:tc>
              <w:tc>
                <w:tcPr>
                  <w:tcW w:w="762" w:type="pct"/>
                  <w:tcBorders>
                    <w:top w:val="single" w:sz="4" w:space="0" w:color="auto"/>
                    <w:left w:val="single" w:sz="8" w:space="0" w:color="auto"/>
                    <w:bottom w:val="single" w:sz="4" w:space="0" w:color="auto"/>
                    <w:right w:val="single" w:sz="4" w:space="0" w:color="auto"/>
                  </w:tcBorders>
                  <w:vAlign w:val="center"/>
                </w:tcPr>
                <w:p w14:paraId="0511F5BD" w14:textId="77777777" w:rsidR="00331866" w:rsidRPr="00C94E4F" w:rsidRDefault="00331866" w:rsidP="00005940">
                  <w:pPr>
                    <w:widowControl/>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生命教育类</w:t>
                  </w:r>
                </w:p>
              </w:tc>
              <w:tc>
                <w:tcPr>
                  <w:tcW w:w="1343" w:type="pct"/>
                  <w:tcBorders>
                    <w:top w:val="single" w:sz="4" w:space="0" w:color="auto"/>
                    <w:left w:val="single" w:sz="8" w:space="0" w:color="auto"/>
                    <w:bottom w:val="single" w:sz="4" w:space="0" w:color="auto"/>
                    <w:right w:val="single" w:sz="4" w:space="0" w:color="auto"/>
                  </w:tcBorders>
                  <w:vAlign w:val="center"/>
                </w:tcPr>
                <w:p w14:paraId="1D0D0770" w14:textId="77777777" w:rsidR="00331866" w:rsidRPr="00C94E4F" w:rsidRDefault="00331866" w:rsidP="00005940">
                  <w:pPr>
                    <w:rPr>
                      <w:rFonts w:ascii="华文仿宋" w:eastAsia="华文仿宋" w:hAnsi="华文仿宋"/>
                      <w:color w:val="000000"/>
                      <w:sz w:val="21"/>
                      <w:szCs w:val="21"/>
                    </w:rPr>
                  </w:pPr>
                  <w:r w:rsidRPr="00C94E4F">
                    <w:rPr>
                      <w:rFonts w:ascii="华文仿宋" w:eastAsia="华文仿宋" w:hAnsi="华文仿宋"/>
                      <w:color w:val="000000"/>
                      <w:sz w:val="21"/>
                      <w:szCs w:val="21"/>
                    </w:rPr>
                    <w:t>Life Education</w:t>
                  </w:r>
                </w:p>
              </w:tc>
              <w:tc>
                <w:tcPr>
                  <w:tcW w:w="370" w:type="pct"/>
                  <w:tcBorders>
                    <w:top w:val="single" w:sz="4" w:space="0" w:color="auto"/>
                    <w:left w:val="nil"/>
                    <w:bottom w:val="single" w:sz="4" w:space="0" w:color="auto"/>
                    <w:right w:val="single" w:sz="4" w:space="0" w:color="auto"/>
                  </w:tcBorders>
                  <w:vAlign w:val="center"/>
                </w:tcPr>
                <w:p w14:paraId="17E31ADF" w14:textId="77777777" w:rsidR="00331866" w:rsidRPr="00C94E4F" w:rsidRDefault="00331866" w:rsidP="00005940">
                  <w:pPr>
                    <w:widowControl/>
                    <w:jc w:val="center"/>
                    <w:textAlignment w:val="center"/>
                    <w:rPr>
                      <w:rFonts w:ascii="华文仿宋" w:eastAsia="华文仿宋" w:hAnsi="华文仿宋"/>
                      <w:b/>
                      <w:bCs/>
                      <w:color w:val="000000"/>
                      <w:sz w:val="21"/>
                      <w:szCs w:val="21"/>
                    </w:rPr>
                  </w:pPr>
                </w:p>
              </w:tc>
              <w:tc>
                <w:tcPr>
                  <w:tcW w:w="297" w:type="pct"/>
                  <w:tcBorders>
                    <w:top w:val="single" w:sz="4" w:space="0" w:color="auto"/>
                    <w:left w:val="nil"/>
                    <w:bottom w:val="single" w:sz="4" w:space="0" w:color="auto"/>
                    <w:right w:val="single" w:sz="4" w:space="0" w:color="auto"/>
                  </w:tcBorders>
                  <w:vAlign w:val="center"/>
                </w:tcPr>
                <w:p w14:paraId="7E8AA5EA" w14:textId="77777777" w:rsidR="00331866" w:rsidRPr="00C94E4F" w:rsidRDefault="00331866" w:rsidP="00005940">
                  <w:pPr>
                    <w:widowControl/>
                    <w:jc w:val="center"/>
                    <w:textAlignment w:val="center"/>
                    <w:rPr>
                      <w:rFonts w:ascii="华文仿宋" w:eastAsia="华文仿宋" w:hAnsi="华文仿宋"/>
                      <w:b/>
                      <w:bCs/>
                      <w:color w:val="000000"/>
                      <w:sz w:val="21"/>
                      <w:szCs w:val="21"/>
                    </w:rPr>
                  </w:pPr>
                  <w:r w:rsidRPr="00C94E4F">
                    <w:rPr>
                      <w:rFonts w:ascii="华文仿宋" w:eastAsia="华文仿宋" w:hAnsi="华文仿宋"/>
                      <w:color w:val="000000"/>
                      <w:sz w:val="21"/>
                      <w:szCs w:val="21"/>
                    </w:rPr>
                    <w:t>16</w:t>
                  </w:r>
                </w:p>
              </w:tc>
              <w:tc>
                <w:tcPr>
                  <w:tcW w:w="297" w:type="pct"/>
                  <w:tcBorders>
                    <w:top w:val="single" w:sz="4" w:space="0" w:color="auto"/>
                    <w:left w:val="nil"/>
                    <w:bottom w:val="single" w:sz="4" w:space="0" w:color="auto"/>
                    <w:right w:val="single" w:sz="4" w:space="0" w:color="auto"/>
                  </w:tcBorders>
                  <w:vAlign w:val="center"/>
                </w:tcPr>
                <w:p w14:paraId="280BF819" w14:textId="77777777" w:rsidR="00331866" w:rsidRPr="00C94E4F" w:rsidRDefault="00331866" w:rsidP="00005940">
                  <w:pPr>
                    <w:jc w:val="center"/>
                    <w:rPr>
                      <w:rFonts w:ascii="华文仿宋" w:eastAsia="华文仿宋" w:hAnsi="华文仿宋"/>
                      <w:b/>
                      <w:bCs/>
                      <w:color w:val="000000"/>
                      <w:sz w:val="21"/>
                      <w:szCs w:val="21"/>
                    </w:rPr>
                  </w:pPr>
                </w:p>
              </w:tc>
              <w:tc>
                <w:tcPr>
                  <w:tcW w:w="296" w:type="pct"/>
                  <w:tcBorders>
                    <w:top w:val="single" w:sz="4" w:space="0" w:color="auto"/>
                    <w:left w:val="nil"/>
                    <w:bottom w:val="single" w:sz="4" w:space="0" w:color="auto"/>
                    <w:right w:val="single" w:sz="4" w:space="0" w:color="auto"/>
                  </w:tcBorders>
                  <w:vAlign w:val="center"/>
                </w:tcPr>
                <w:p w14:paraId="6E3994BF" w14:textId="77777777" w:rsidR="00331866" w:rsidRPr="00C94E4F" w:rsidRDefault="00331866" w:rsidP="00005940">
                  <w:pPr>
                    <w:jc w:val="center"/>
                    <w:rPr>
                      <w:rFonts w:ascii="华文仿宋" w:eastAsia="华文仿宋" w:hAnsi="华文仿宋"/>
                      <w:b/>
                      <w:bCs/>
                      <w:color w:val="000000"/>
                      <w:sz w:val="21"/>
                      <w:szCs w:val="21"/>
                    </w:rPr>
                  </w:pPr>
                </w:p>
              </w:tc>
              <w:tc>
                <w:tcPr>
                  <w:tcW w:w="296" w:type="pct"/>
                  <w:tcBorders>
                    <w:top w:val="single" w:sz="4" w:space="0" w:color="auto"/>
                    <w:left w:val="nil"/>
                    <w:bottom w:val="single" w:sz="4" w:space="0" w:color="auto"/>
                    <w:right w:val="single" w:sz="4" w:space="0" w:color="auto"/>
                  </w:tcBorders>
                  <w:vAlign w:val="center"/>
                </w:tcPr>
                <w:p w14:paraId="320C5009" w14:textId="77777777" w:rsidR="00331866" w:rsidRPr="00C94E4F" w:rsidRDefault="00331866" w:rsidP="00005940">
                  <w:pPr>
                    <w:jc w:val="center"/>
                    <w:rPr>
                      <w:rFonts w:ascii="华文仿宋" w:eastAsia="华文仿宋" w:hAnsi="华文仿宋"/>
                      <w:b/>
                      <w:bCs/>
                      <w:color w:val="000000"/>
                      <w:sz w:val="21"/>
                      <w:szCs w:val="21"/>
                    </w:rPr>
                  </w:pPr>
                </w:p>
              </w:tc>
              <w:tc>
                <w:tcPr>
                  <w:tcW w:w="322" w:type="pct"/>
                  <w:tcBorders>
                    <w:top w:val="single" w:sz="4" w:space="0" w:color="auto"/>
                    <w:left w:val="nil"/>
                    <w:bottom w:val="single" w:sz="4" w:space="0" w:color="auto"/>
                    <w:right w:val="single" w:sz="8" w:space="0" w:color="auto"/>
                  </w:tcBorders>
                  <w:vAlign w:val="center"/>
                </w:tcPr>
                <w:p w14:paraId="1D672B6F" w14:textId="77777777" w:rsidR="00331866" w:rsidRPr="00C94E4F" w:rsidRDefault="00331866" w:rsidP="00005940">
                  <w:pPr>
                    <w:jc w:val="center"/>
                    <w:rPr>
                      <w:rFonts w:ascii="华文仿宋" w:eastAsia="华文仿宋" w:hAnsi="华文仿宋"/>
                      <w:color w:val="000000"/>
                      <w:sz w:val="21"/>
                      <w:szCs w:val="21"/>
                    </w:rPr>
                  </w:pPr>
                </w:p>
              </w:tc>
            </w:tr>
            <w:tr w:rsidR="00331866" w:rsidRPr="00C94E4F" w14:paraId="0946531F" w14:textId="77777777" w:rsidTr="008375FA">
              <w:trPr>
                <w:trHeight w:val="300"/>
                <w:jc w:val="center"/>
              </w:trPr>
              <w:tc>
                <w:tcPr>
                  <w:tcW w:w="3122" w:type="pct"/>
                  <w:gridSpan w:val="4"/>
                  <w:tcBorders>
                    <w:top w:val="single" w:sz="4" w:space="0" w:color="auto"/>
                    <w:left w:val="single" w:sz="8" w:space="0" w:color="auto"/>
                    <w:bottom w:val="single" w:sz="4" w:space="0" w:color="auto"/>
                    <w:right w:val="single" w:sz="4" w:space="0" w:color="auto"/>
                  </w:tcBorders>
                  <w:vAlign w:val="center"/>
                </w:tcPr>
                <w:p w14:paraId="276D3469" w14:textId="77777777" w:rsidR="00331866" w:rsidRPr="00C94E4F" w:rsidRDefault="00331866" w:rsidP="00005940">
                  <w:pPr>
                    <w:widowControl/>
                    <w:jc w:val="center"/>
                    <w:textAlignment w:val="center"/>
                    <w:rPr>
                      <w:rFonts w:ascii="华文仿宋" w:eastAsia="华文仿宋" w:hAnsi="华文仿宋"/>
                      <w:b/>
                      <w:bCs/>
                      <w:color w:val="000000"/>
                      <w:sz w:val="21"/>
                      <w:szCs w:val="21"/>
                    </w:rPr>
                  </w:pPr>
                  <w:r w:rsidRPr="00C94E4F">
                    <w:rPr>
                      <w:rFonts w:ascii="华文仿宋" w:eastAsia="华文仿宋" w:hAnsi="华文仿宋"/>
                      <w:b/>
                      <w:color w:val="000000"/>
                      <w:sz w:val="21"/>
                      <w:szCs w:val="21"/>
                    </w:rPr>
                    <w:t>学分学时小计：</w:t>
                  </w:r>
                </w:p>
              </w:tc>
              <w:tc>
                <w:tcPr>
                  <w:tcW w:w="370" w:type="pct"/>
                  <w:tcBorders>
                    <w:top w:val="single" w:sz="4" w:space="0" w:color="auto"/>
                    <w:left w:val="nil"/>
                    <w:bottom w:val="single" w:sz="4" w:space="0" w:color="auto"/>
                    <w:right w:val="single" w:sz="4" w:space="0" w:color="auto"/>
                  </w:tcBorders>
                  <w:vAlign w:val="center"/>
                </w:tcPr>
                <w:p w14:paraId="23806B13"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36</w:t>
                  </w:r>
                </w:p>
              </w:tc>
              <w:tc>
                <w:tcPr>
                  <w:tcW w:w="297" w:type="pct"/>
                  <w:tcBorders>
                    <w:top w:val="single" w:sz="4" w:space="0" w:color="auto"/>
                    <w:left w:val="nil"/>
                    <w:bottom w:val="single" w:sz="4" w:space="0" w:color="auto"/>
                    <w:right w:val="single" w:sz="4" w:space="0" w:color="auto"/>
                  </w:tcBorders>
                  <w:vAlign w:val="center"/>
                </w:tcPr>
                <w:p w14:paraId="109883F5" w14:textId="77777777" w:rsidR="00331866" w:rsidRPr="00C94E4F" w:rsidRDefault="00331866" w:rsidP="00005940">
                  <w:pPr>
                    <w:widowControl/>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568</w:t>
                  </w:r>
                </w:p>
              </w:tc>
              <w:tc>
                <w:tcPr>
                  <w:tcW w:w="297" w:type="pct"/>
                  <w:tcBorders>
                    <w:top w:val="single" w:sz="4" w:space="0" w:color="auto"/>
                    <w:left w:val="nil"/>
                    <w:bottom w:val="single" w:sz="4" w:space="0" w:color="auto"/>
                    <w:right w:val="single" w:sz="4" w:space="0" w:color="auto"/>
                  </w:tcBorders>
                  <w:vAlign w:val="center"/>
                </w:tcPr>
                <w:p w14:paraId="460B0F7E" w14:textId="77777777" w:rsidR="00331866" w:rsidRPr="00C94E4F" w:rsidRDefault="00331866" w:rsidP="00005940">
                  <w:pPr>
                    <w:widowControl/>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100</w:t>
                  </w:r>
                </w:p>
              </w:tc>
              <w:tc>
                <w:tcPr>
                  <w:tcW w:w="296" w:type="pct"/>
                  <w:tcBorders>
                    <w:top w:val="single" w:sz="4" w:space="0" w:color="auto"/>
                    <w:left w:val="nil"/>
                    <w:bottom w:val="single" w:sz="4" w:space="0" w:color="auto"/>
                    <w:right w:val="single" w:sz="4" w:space="0" w:color="auto"/>
                  </w:tcBorders>
                  <w:vAlign w:val="center"/>
                </w:tcPr>
                <w:p w14:paraId="315E252C" w14:textId="77777777" w:rsidR="00331866" w:rsidRPr="00C94E4F" w:rsidRDefault="00331866" w:rsidP="00005940">
                  <w:pPr>
                    <w:rPr>
                      <w:rFonts w:ascii="华文仿宋" w:eastAsia="华文仿宋" w:hAnsi="华文仿宋"/>
                      <w:color w:val="000000"/>
                      <w:sz w:val="21"/>
                      <w:szCs w:val="21"/>
                    </w:rPr>
                  </w:pPr>
                </w:p>
              </w:tc>
              <w:tc>
                <w:tcPr>
                  <w:tcW w:w="296" w:type="pct"/>
                  <w:tcBorders>
                    <w:top w:val="single" w:sz="4" w:space="0" w:color="auto"/>
                    <w:left w:val="nil"/>
                    <w:bottom w:val="single" w:sz="4" w:space="0" w:color="auto"/>
                    <w:right w:val="single" w:sz="4" w:space="0" w:color="auto"/>
                  </w:tcBorders>
                  <w:vAlign w:val="center"/>
                </w:tcPr>
                <w:p w14:paraId="03C4DF02" w14:textId="77777777" w:rsidR="00331866" w:rsidRPr="00C94E4F" w:rsidRDefault="00331866" w:rsidP="00005940">
                  <w:pPr>
                    <w:widowControl/>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rPr>
                    <w:t>3</w:t>
                  </w:r>
                </w:p>
              </w:tc>
              <w:tc>
                <w:tcPr>
                  <w:tcW w:w="322" w:type="pct"/>
                  <w:tcBorders>
                    <w:top w:val="single" w:sz="4" w:space="0" w:color="auto"/>
                    <w:left w:val="nil"/>
                    <w:bottom w:val="single" w:sz="4" w:space="0" w:color="auto"/>
                    <w:right w:val="single" w:sz="8" w:space="0" w:color="auto"/>
                  </w:tcBorders>
                  <w:vAlign w:val="center"/>
                </w:tcPr>
                <w:p w14:paraId="32ABF0EC" w14:textId="77777777" w:rsidR="00331866" w:rsidRPr="00C94E4F" w:rsidRDefault="00331866" w:rsidP="00005940">
                  <w:pPr>
                    <w:rPr>
                      <w:rFonts w:ascii="华文仿宋" w:eastAsia="华文仿宋" w:hAnsi="华文仿宋"/>
                      <w:color w:val="000000"/>
                      <w:sz w:val="21"/>
                      <w:szCs w:val="21"/>
                    </w:rPr>
                  </w:pPr>
                </w:p>
              </w:tc>
            </w:tr>
          </w:tbl>
          <w:p w14:paraId="69EF8761" w14:textId="77777777" w:rsidR="00331866" w:rsidRPr="00C94E4F" w:rsidRDefault="00331866" w:rsidP="00005940">
            <w:pPr>
              <w:pStyle w:val="af2"/>
              <w:rPr>
                <w:rFonts w:ascii="华文仿宋" w:eastAsia="华文仿宋" w:hAnsi="华文仿宋"/>
                <w:sz w:val="21"/>
                <w:szCs w:val="21"/>
              </w:rPr>
            </w:pPr>
            <w:r w:rsidRPr="00C94E4F">
              <w:rPr>
                <w:rFonts w:ascii="华文仿宋" w:eastAsia="华文仿宋" w:hAnsi="华文仿宋"/>
                <w:kern w:val="0"/>
                <w:sz w:val="21"/>
                <w:szCs w:val="21"/>
              </w:rPr>
              <w:t>2、</w:t>
            </w:r>
            <w:r w:rsidRPr="00C94E4F">
              <w:rPr>
                <w:rFonts w:ascii="华文仿宋" w:eastAsia="华文仿宋" w:hAnsi="华文仿宋" w:cs="宋体" w:hint="eastAsia"/>
                <w:kern w:val="0"/>
                <w:sz w:val="21"/>
                <w:szCs w:val="21"/>
              </w:rPr>
              <w:t>Ⅱ</w:t>
            </w:r>
            <w:r w:rsidRPr="00C94E4F">
              <w:rPr>
                <w:rFonts w:ascii="华文仿宋" w:eastAsia="华文仿宋" w:hAnsi="华文仿宋"/>
                <w:kern w:val="0"/>
                <w:sz w:val="21"/>
                <w:szCs w:val="21"/>
              </w:rPr>
              <w:t>类通识课程（</w:t>
            </w:r>
            <w:bookmarkStart w:id="36" w:name="OLE_LINK1"/>
            <w:r w:rsidRPr="00C94E4F">
              <w:rPr>
                <w:rFonts w:ascii="华文仿宋" w:eastAsia="华文仿宋" w:hAnsi="华文仿宋"/>
                <w:kern w:val="0"/>
                <w:sz w:val="21"/>
                <w:szCs w:val="21"/>
              </w:rPr>
              <w:t>6学分</w:t>
            </w:r>
            <w:bookmarkEnd w:id="36"/>
            <w:r w:rsidRPr="00C94E4F">
              <w:rPr>
                <w:rFonts w:ascii="华文仿宋" w:eastAsia="华文仿宋" w:hAnsi="华文仿宋"/>
                <w:kern w:val="0"/>
                <w:sz w:val="21"/>
                <w:szCs w:val="21"/>
              </w:rPr>
              <w:t>）</w:t>
            </w:r>
          </w:p>
          <w:p w14:paraId="25297A25" w14:textId="77777777" w:rsidR="00331866" w:rsidRPr="00C94E4F" w:rsidRDefault="00331866" w:rsidP="00005940">
            <w:pPr>
              <w:pStyle w:val="af"/>
              <w:rPr>
                <w:rFonts w:ascii="华文仿宋" w:eastAsia="华文仿宋" w:hAnsi="华文仿宋"/>
                <w:kern w:val="0"/>
              </w:rPr>
            </w:pPr>
            <w:r w:rsidRPr="00C94E4F">
              <w:rPr>
                <w:rFonts w:ascii="华文仿宋" w:eastAsia="华文仿宋" w:hAnsi="华文仿宋"/>
                <w:kern w:val="0"/>
              </w:rPr>
              <w:t>（人文科学类、社会科学类、自然科学类每一类至少修满2学分，总共不超过6学分）</w:t>
            </w:r>
          </w:p>
          <w:p w14:paraId="433F921E" w14:textId="77777777" w:rsidR="00331866" w:rsidRPr="00C94E4F" w:rsidRDefault="00331866" w:rsidP="00005940">
            <w:pPr>
              <w:pStyle w:val="af1"/>
              <w:rPr>
                <w:rFonts w:ascii="华文仿宋" w:eastAsia="华文仿宋" w:hAnsi="华文仿宋"/>
                <w:sz w:val="21"/>
                <w:szCs w:val="21"/>
              </w:rPr>
            </w:pPr>
            <w:r w:rsidRPr="00C94E4F">
              <w:rPr>
                <w:rFonts w:ascii="华文仿宋" w:eastAsia="华文仿宋" w:hAnsi="华文仿宋"/>
                <w:sz w:val="21"/>
                <w:szCs w:val="21"/>
              </w:rPr>
              <w:t>（二）学科基础课程</w:t>
            </w:r>
          </w:p>
          <w:tbl>
            <w:tblPr>
              <w:tblW w:w="5000" w:type="pct"/>
              <w:jc w:val="center"/>
              <w:tblCellMar>
                <w:left w:w="28" w:type="dxa"/>
                <w:right w:w="28" w:type="dxa"/>
              </w:tblCellMar>
              <w:tblLook w:val="0000" w:firstRow="0" w:lastRow="0" w:firstColumn="0" w:lastColumn="0" w:noHBand="0" w:noVBand="0"/>
            </w:tblPr>
            <w:tblGrid>
              <w:gridCol w:w="501"/>
              <w:gridCol w:w="1276"/>
              <w:gridCol w:w="1697"/>
              <w:gridCol w:w="2783"/>
              <w:gridCol w:w="425"/>
              <w:gridCol w:w="566"/>
              <w:gridCol w:w="662"/>
              <w:gridCol w:w="539"/>
              <w:gridCol w:w="541"/>
              <w:gridCol w:w="574"/>
            </w:tblGrid>
            <w:tr w:rsidR="00331866" w:rsidRPr="00C94E4F" w14:paraId="00388FA2" w14:textId="77777777" w:rsidTr="008375FA">
              <w:trPr>
                <w:trHeight w:val="425"/>
                <w:jc w:val="center"/>
              </w:trPr>
              <w:tc>
                <w:tcPr>
                  <w:tcW w:w="262" w:type="pct"/>
                  <w:vMerge w:val="restart"/>
                  <w:tcBorders>
                    <w:top w:val="single" w:sz="8" w:space="0" w:color="auto"/>
                    <w:left w:val="single" w:sz="8" w:space="0" w:color="auto"/>
                    <w:bottom w:val="single" w:sz="8" w:space="0" w:color="auto"/>
                    <w:right w:val="single" w:sz="4" w:space="0" w:color="auto"/>
                  </w:tcBorders>
                  <w:vAlign w:val="center"/>
                </w:tcPr>
                <w:p w14:paraId="78D556F8" w14:textId="77777777" w:rsidR="00331866" w:rsidRPr="00C94E4F" w:rsidRDefault="00331866" w:rsidP="00005940">
                  <w:pPr>
                    <w:widowControl/>
                    <w:jc w:val="center"/>
                    <w:textAlignment w:val="center"/>
                    <w:rPr>
                      <w:rFonts w:ascii="华文仿宋" w:eastAsia="华文仿宋" w:hAnsi="华文仿宋"/>
                      <w:b/>
                      <w:color w:val="000000"/>
                      <w:sz w:val="21"/>
                      <w:szCs w:val="21"/>
                    </w:rPr>
                  </w:pPr>
                  <w:r w:rsidRPr="00C94E4F">
                    <w:rPr>
                      <w:rFonts w:ascii="华文仿宋" w:eastAsia="华文仿宋" w:hAnsi="华文仿宋"/>
                      <w:b/>
                      <w:color w:val="000000"/>
                      <w:sz w:val="21"/>
                      <w:szCs w:val="21"/>
                    </w:rPr>
                    <w:t>序号</w:t>
                  </w:r>
                </w:p>
              </w:tc>
              <w:tc>
                <w:tcPr>
                  <w:tcW w:w="667" w:type="pct"/>
                  <w:vMerge w:val="restart"/>
                  <w:tcBorders>
                    <w:top w:val="single" w:sz="8" w:space="0" w:color="auto"/>
                    <w:left w:val="single" w:sz="4" w:space="0" w:color="auto"/>
                    <w:bottom w:val="single" w:sz="8" w:space="0" w:color="auto"/>
                    <w:right w:val="single" w:sz="4" w:space="0" w:color="auto"/>
                  </w:tcBorders>
                  <w:vAlign w:val="center"/>
                </w:tcPr>
                <w:p w14:paraId="2B7672A3" w14:textId="77777777" w:rsidR="00331866" w:rsidRPr="00C94E4F" w:rsidRDefault="00331866" w:rsidP="00005940">
                  <w:pPr>
                    <w:widowControl/>
                    <w:jc w:val="center"/>
                    <w:textAlignment w:val="center"/>
                    <w:rPr>
                      <w:rFonts w:ascii="华文仿宋" w:eastAsia="华文仿宋" w:hAnsi="华文仿宋"/>
                      <w:b/>
                      <w:color w:val="000000"/>
                      <w:sz w:val="21"/>
                      <w:szCs w:val="21"/>
                    </w:rPr>
                  </w:pPr>
                  <w:r w:rsidRPr="00C94E4F">
                    <w:rPr>
                      <w:rFonts w:ascii="华文仿宋" w:eastAsia="华文仿宋" w:hAnsi="华文仿宋"/>
                      <w:b/>
                      <w:color w:val="000000"/>
                      <w:sz w:val="21"/>
                      <w:szCs w:val="21"/>
                    </w:rPr>
                    <w:t>课程编码</w:t>
                  </w:r>
                </w:p>
              </w:tc>
              <w:tc>
                <w:tcPr>
                  <w:tcW w:w="887" w:type="pct"/>
                  <w:vMerge w:val="restart"/>
                  <w:tcBorders>
                    <w:top w:val="single" w:sz="8" w:space="0" w:color="auto"/>
                    <w:left w:val="single" w:sz="4" w:space="0" w:color="auto"/>
                    <w:bottom w:val="single" w:sz="8" w:space="0" w:color="auto"/>
                    <w:right w:val="single" w:sz="4" w:space="0" w:color="auto"/>
                  </w:tcBorders>
                  <w:vAlign w:val="center"/>
                </w:tcPr>
                <w:p w14:paraId="7A18AB82" w14:textId="77777777" w:rsidR="00331866" w:rsidRPr="00C94E4F" w:rsidRDefault="00331866" w:rsidP="00005940">
                  <w:pPr>
                    <w:widowControl/>
                    <w:jc w:val="center"/>
                    <w:textAlignment w:val="center"/>
                    <w:rPr>
                      <w:rFonts w:ascii="华文仿宋" w:eastAsia="华文仿宋" w:hAnsi="华文仿宋"/>
                      <w:b/>
                      <w:color w:val="000000"/>
                      <w:sz w:val="21"/>
                      <w:szCs w:val="21"/>
                    </w:rPr>
                  </w:pPr>
                  <w:r w:rsidRPr="00C94E4F">
                    <w:rPr>
                      <w:rFonts w:ascii="华文仿宋" w:eastAsia="华文仿宋" w:hAnsi="华文仿宋"/>
                      <w:b/>
                      <w:color w:val="000000"/>
                      <w:sz w:val="21"/>
                      <w:szCs w:val="21"/>
                    </w:rPr>
                    <w:t>课程名称</w:t>
                  </w:r>
                </w:p>
              </w:tc>
              <w:tc>
                <w:tcPr>
                  <w:tcW w:w="1455" w:type="pct"/>
                  <w:vMerge w:val="restart"/>
                  <w:tcBorders>
                    <w:top w:val="single" w:sz="8" w:space="0" w:color="auto"/>
                    <w:left w:val="single" w:sz="4" w:space="0" w:color="auto"/>
                    <w:bottom w:val="single" w:sz="8" w:space="0" w:color="auto"/>
                    <w:right w:val="single" w:sz="4" w:space="0" w:color="auto"/>
                  </w:tcBorders>
                  <w:vAlign w:val="center"/>
                </w:tcPr>
                <w:p w14:paraId="1F788155" w14:textId="77777777" w:rsidR="00331866" w:rsidRPr="00C94E4F" w:rsidRDefault="00331866" w:rsidP="00005940">
                  <w:pPr>
                    <w:widowControl/>
                    <w:jc w:val="center"/>
                    <w:textAlignment w:val="center"/>
                    <w:rPr>
                      <w:rFonts w:ascii="华文仿宋" w:eastAsia="华文仿宋" w:hAnsi="华文仿宋"/>
                      <w:b/>
                      <w:color w:val="000000"/>
                      <w:sz w:val="21"/>
                      <w:szCs w:val="21"/>
                    </w:rPr>
                  </w:pPr>
                  <w:r w:rsidRPr="00C94E4F">
                    <w:rPr>
                      <w:rFonts w:ascii="华文仿宋" w:eastAsia="华文仿宋" w:hAnsi="华文仿宋"/>
                      <w:b/>
                      <w:color w:val="000000"/>
                      <w:sz w:val="21"/>
                      <w:szCs w:val="21"/>
                    </w:rPr>
                    <w:t>课程名称（英文）</w:t>
                  </w:r>
                </w:p>
              </w:tc>
              <w:tc>
                <w:tcPr>
                  <w:tcW w:w="222" w:type="pct"/>
                  <w:vMerge w:val="restart"/>
                  <w:tcBorders>
                    <w:top w:val="single" w:sz="8" w:space="0" w:color="auto"/>
                    <w:left w:val="single" w:sz="4" w:space="0" w:color="auto"/>
                    <w:bottom w:val="single" w:sz="8" w:space="0" w:color="auto"/>
                    <w:right w:val="single" w:sz="4" w:space="0" w:color="auto"/>
                  </w:tcBorders>
                  <w:vAlign w:val="center"/>
                </w:tcPr>
                <w:p w14:paraId="6D064AF4" w14:textId="77777777" w:rsidR="00331866" w:rsidRPr="00C94E4F" w:rsidRDefault="00331866" w:rsidP="00005940">
                  <w:pPr>
                    <w:widowControl/>
                    <w:jc w:val="center"/>
                    <w:textAlignment w:val="center"/>
                    <w:rPr>
                      <w:rFonts w:ascii="华文仿宋" w:eastAsia="华文仿宋" w:hAnsi="华文仿宋"/>
                      <w:b/>
                      <w:color w:val="000000"/>
                      <w:sz w:val="21"/>
                      <w:szCs w:val="21"/>
                    </w:rPr>
                  </w:pPr>
                  <w:r w:rsidRPr="00C94E4F">
                    <w:rPr>
                      <w:rFonts w:ascii="华文仿宋" w:eastAsia="华文仿宋" w:hAnsi="华文仿宋"/>
                      <w:b/>
                      <w:color w:val="000000"/>
                      <w:sz w:val="21"/>
                      <w:szCs w:val="21"/>
                    </w:rPr>
                    <w:t>学分</w:t>
                  </w:r>
                </w:p>
              </w:tc>
              <w:tc>
                <w:tcPr>
                  <w:tcW w:w="1207" w:type="pct"/>
                  <w:gridSpan w:val="4"/>
                  <w:tcBorders>
                    <w:top w:val="single" w:sz="8" w:space="0" w:color="auto"/>
                    <w:left w:val="nil"/>
                    <w:bottom w:val="single" w:sz="4" w:space="0" w:color="auto"/>
                    <w:right w:val="single" w:sz="4" w:space="0" w:color="auto"/>
                  </w:tcBorders>
                  <w:vAlign w:val="center"/>
                </w:tcPr>
                <w:p w14:paraId="257671DF" w14:textId="77777777" w:rsidR="00331866" w:rsidRPr="00C94E4F" w:rsidRDefault="00331866" w:rsidP="008375FA">
                  <w:pPr>
                    <w:widowControl/>
                    <w:jc w:val="center"/>
                    <w:textAlignment w:val="center"/>
                    <w:rPr>
                      <w:rFonts w:ascii="华文仿宋" w:eastAsia="华文仿宋" w:hAnsi="华文仿宋"/>
                      <w:b/>
                      <w:color w:val="000000"/>
                      <w:sz w:val="21"/>
                      <w:szCs w:val="21"/>
                    </w:rPr>
                  </w:pPr>
                  <w:r w:rsidRPr="00C94E4F">
                    <w:rPr>
                      <w:rFonts w:ascii="华文仿宋" w:eastAsia="华文仿宋" w:hAnsi="华文仿宋"/>
                      <w:b/>
                      <w:color w:val="000000"/>
                      <w:sz w:val="21"/>
                      <w:szCs w:val="21"/>
                    </w:rPr>
                    <w:t>教学学时</w:t>
                  </w:r>
                </w:p>
              </w:tc>
              <w:tc>
                <w:tcPr>
                  <w:tcW w:w="300" w:type="pct"/>
                  <w:vMerge w:val="restart"/>
                  <w:tcBorders>
                    <w:top w:val="single" w:sz="8" w:space="0" w:color="auto"/>
                    <w:left w:val="single" w:sz="4" w:space="0" w:color="auto"/>
                    <w:bottom w:val="single" w:sz="8" w:space="0" w:color="auto"/>
                    <w:right w:val="single" w:sz="8" w:space="0" w:color="auto"/>
                  </w:tcBorders>
                  <w:vAlign w:val="center"/>
                </w:tcPr>
                <w:p w14:paraId="4BFB3BF9" w14:textId="77777777" w:rsidR="00331866" w:rsidRPr="00C94E4F" w:rsidRDefault="00331866" w:rsidP="008375FA">
                  <w:pPr>
                    <w:widowControl/>
                    <w:jc w:val="center"/>
                    <w:textAlignment w:val="center"/>
                    <w:rPr>
                      <w:rFonts w:ascii="华文仿宋" w:eastAsia="华文仿宋" w:hAnsi="华文仿宋"/>
                      <w:b/>
                      <w:color w:val="000000"/>
                      <w:sz w:val="21"/>
                      <w:szCs w:val="21"/>
                    </w:rPr>
                  </w:pPr>
                  <w:r w:rsidRPr="00C94E4F">
                    <w:rPr>
                      <w:rFonts w:ascii="华文仿宋" w:eastAsia="华文仿宋" w:hAnsi="华文仿宋"/>
                      <w:b/>
                      <w:color w:val="000000"/>
                      <w:sz w:val="21"/>
                      <w:szCs w:val="21"/>
                    </w:rPr>
                    <w:t>开课学期</w:t>
                  </w:r>
                </w:p>
              </w:tc>
            </w:tr>
            <w:tr w:rsidR="00331866" w:rsidRPr="00C94E4F" w14:paraId="70B4CBF2" w14:textId="77777777" w:rsidTr="008375FA">
              <w:trPr>
                <w:trHeight w:val="425"/>
                <w:jc w:val="center"/>
              </w:trPr>
              <w:tc>
                <w:tcPr>
                  <w:tcW w:w="262" w:type="pct"/>
                  <w:vMerge/>
                  <w:tcBorders>
                    <w:top w:val="single" w:sz="8" w:space="0" w:color="auto"/>
                    <w:left w:val="single" w:sz="8" w:space="0" w:color="auto"/>
                    <w:bottom w:val="single" w:sz="8" w:space="0" w:color="auto"/>
                    <w:right w:val="single" w:sz="4" w:space="0" w:color="auto"/>
                  </w:tcBorders>
                  <w:vAlign w:val="center"/>
                </w:tcPr>
                <w:p w14:paraId="14EAFAF8" w14:textId="77777777" w:rsidR="00331866" w:rsidRPr="00C94E4F" w:rsidRDefault="00331866" w:rsidP="00005940">
                  <w:pPr>
                    <w:jc w:val="center"/>
                    <w:rPr>
                      <w:rFonts w:ascii="华文仿宋" w:eastAsia="华文仿宋" w:hAnsi="华文仿宋"/>
                      <w:b/>
                      <w:color w:val="000000"/>
                      <w:sz w:val="21"/>
                      <w:szCs w:val="21"/>
                    </w:rPr>
                  </w:pPr>
                </w:p>
              </w:tc>
              <w:tc>
                <w:tcPr>
                  <w:tcW w:w="667" w:type="pct"/>
                  <w:vMerge/>
                  <w:tcBorders>
                    <w:top w:val="single" w:sz="8" w:space="0" w:color="auto"/>
                    <w:left w:val="single" w:sz="4" w:space="0" w:color="auto"/>
                    <w:bottom w:val="single" w:sz="8" w:space="0" w:color="auto"/>
                    <w:right w:val="single" w:sz="4" w:space="0" w:color="auto"/>
                  </w:tcBorders>
                  <w:vAlign w:val="center"/>
                </w:tcPr>
                <w:p w14:paraId="15AAA9A8" w14:textId="77777777" w:rsidR="00331866" w:rsidRPr="00C94E4F" w:rsidRDefault="00331866" w:rsidP="00005940">
                  <w:pPr>
                    <w:jc w:val="center"/>
                    <w:rPr>
                      <w:rFonts w:ascii="华文仿宋" w:eastAsia="华文仿宋" w:hAnsi="华文仿宋"/>
                      <w:b/>
                      <w:color w:val="000000"/>
                      <w:sz w:val="21"/>
                      <w:szCs w:val="21"/>
                    </w:rPr>
                  </w:pPr>
                </w:p>
              </w:tc>
              <w:tc>
                <w:tcPr>
                  <w:tcW w:w="887" w:type="pct"/>
                  <w:vMerge/>
                  <w:tcBorders>
                    <w:top w:val="single" w:sz="8" w:space="0" w:color="auto"/>
                    <w:left w:val="single" w:sz="4" w:space="0" w:color="auto"/>
                    <w:bottom w:val="single" w:sz="8" w:space="0" w:color="auto"/>
                    <w:right w:val="single" w:sz="4" w:space="0" w:color="auto"/>
                  </w:tcBorders>
                  <w:vAlign w:val="center"/>
                </w:tcPr>
                <w:p w14:paraId="4F3B3E4B" w14:textId="77777777" w:rsidR="00331866" w:rsidRPr="00C94E4F" w:rsidRDefault="00331866" w:rsidP="00005940">
                  <w:pPr>
                    <w:jc w:val="center"/>
                    <w:rPr>
                      <w:rFonts w:ascii="华文仿宋" w:eastAsia="华文仿宋" w:hAnsi="华文仿宋"/>
                      <w:b/>
                      <w:color w:val="000000"/>
                      <w:sz w:val="21"/>
                      <w:szCs w:val="21"/>
                    </w:rPr>
                  </w:pPr>
                </w:p>
              </w:tc>
              <w:tc>
                <w:tcPr>
                  <w:tcW w:w="1455" w:type="pct"/>
                  <w:vMerge/>
                  <w:tcBorders>
                    <w:top w:val="single" w:sz="8" w:space="0" w:color="auto"/>
                    <w:left w:val="single" w:sz="4" w:space="0" w:color="auto"/>
                    <w:bottom w:val="single" w:sz="8" w:space="0" w:color="auto"/>
                    <w:right w:val="single" w:sz="4" w:space="0" w:color="auto"/>
                  </w:tcBorders>
                  <w:vAlign w:val="center"/>
                </w:tcPr>
                <w:p w14:paraId="2ED1B259" w14:textId="77777777" w:rsidR="00331866" w:rsidRPr="00C94E4F" w:rsidRDefault="00331866" w:rsidP="00005940">
                  <w:pPr>
                    <w:jc w:val="center"/>
                    <w:rPr>
                      <w:rFonts w:ascii="华文仿宋" w:eastAsia="华文仿宋" w:hAnsi="华文仿宋"/>
                      <w:b/>
                      <w:color w:val="000000"/>
                      <w:sz w:val="21"/>
                      <w:szCs w:val="21"/>
                    </w:rPr>
                  </w:pPr>
                </w:p>
              </w:tc>
              <w:tc>
                <w:tcPr>
                  <w:tcW w:w="222" w:type="pct"/>
                  <w:vMerge/>
                  <w:tcBorders>
                    <w:top w:val="single" w:sz="8" w:space="0" w:color="auto"/>
                    <w:left w:val="single" w:sz="4" w:space="0" w:color="auto"/>
                    <w:bottom w:val="single" w:sz="8" w:space="0" w:color="auto"/>
                    <w:right w:val="single" w:sz="4" w:space="0" w:color="auto"/>
                  </w:tcBorders>
                  <w:vAlign w:val="center"/>
                </w:tcPr>
                <w:p w14:paraId="3DB3C9FD" w14:textId="77777777" w:rsidR="00331866" w:rsidRPr="00C94E4F" w:rsidRDefault="00331866" w:rsidP="00005940">
                  <w:pPr>
                    <w:jc w:val="center"/>
                    <w:rPr>
                      <w:rFonts w:ascii="华文仿宋" w:eastAsia="华文仿宋" w:hAnsi="华文仿宋"/>
                      <w:b/>
                      <w:color w:val="000000"/>
                      <w:sz w:val="21"/>
                      <w:szCs w:val="21"/>
                    </w:rPr>
                  </w:pPr>
                </w:p>
              </w:tc>
              <w:tc>
                <w:tcPr>
                  <w:tcW w:w="642" w:type="pct"/>
                  <w:gridSpan w:val="2"/>
                  <w:tcBorders>
                    <w:top w:val="single" w:sz="4" w:space="0" w:color="auto"/>
                    <w:left w:val="nil"/>
                    <w:bottom w:val="single" w:sz="4" w:space="0" w:color="auto"/>
                    <w:right w:val="single" w:sz="4" w:space="0" w:color="auto"/>
                  </w:tcBorders>
                  <w:vAlign w:val="center"/>
                </w:tcPr>
                <w:p w14:paraId="3558B797" w14:textId="77777777" w:rsidR="00331866" w:rsidRPr="00C94E4F" w:rsidRDefault="00331866" w:rsidP="008375FA">
                  <w:pPr>
                    <w:widowControl/>
                    <w:jc w:val="center"/>
                    <w:textAlignment w:val="center"/>
                    <w:rPr>
                      <w:rFonts w:ascii="华文仿宋" w:eastAsia="华文仿宋" w:hAnsi="华文仿宋"/>
                      <w:b/>
                      <w:color w:val="000000"/>
                      <w:sz w:val="21"/>
                      <w:szCs w:val="21"/>
                    </w:rPr>
                  </w:pPr>
                  <w:r w:rsidRPr="00C94E4F">
                    <w:rPr>
                      <w:rFonts w:ascii="华文仿宋" w:eastAsia="华文仿宋" w:hAnsi="华文仿宋"/>
                      <w:b/>
                      <w:color w:val="000000"/>
                      <w:sz w:val="21"/>
                      <w:szCs w:val="21"/>
                    </w:rPr>
                    <w:t>理论</w:t>
                  </w:r>
                </w:p>
              </w:tc>
              <w:tc>
                <w:tcPr>
                  <w:tcW w:w="282" w:type="pct"/>
                  <w:vMerge w:val="restart"/>
                  <w:tcBorders>
                    <w:top w:val="nil"/>
                    <w:left w:val="single" w:sz="4" w:space="0" w:color="auto"/>
                    <w:bottom w:val="single" w:sz="8" w:space="0" w:color="auto"/>
                    <w:right w:val="single" w:sz="4" w:space="0" w:color="auto"/>
                  </w:tcBorders>
                  <w:vAlign w:val="center"/>
                </w:tcPr>
                <w:p w14:paraId="2787FD0A" w14:textId="77777777" w:rsidR="00331866" w:rsidRPr="00C94E4F" w:rsidRDefault="00331866" w:rsidP="008375FA">
                  <w:pPr>
                    <w:widowControl/>
                    <w:jc w:val="center"/>
                    <w:textAlignment w:val="center"/>
                    <w:rPr>
                      <w:rFonts w:ascii="华文仿宋" w:eastAsia="华文仿宋" w:hAnsi="华文仿宋"/>
                      <w:b/>
                      <w:color w:val="000000"/>
                      <w:sz w:val="21"/>
                      <w:szCs w:val="21"/>
                    </w:rPr>
                  </w:pPr>
                  <w:r w:rsidRPr="00C94E4F">
                    <w:rPr>
                      <w:rFonts w:ascii="华文仿宋" w:eastAsia="华文仿宋" w:hAnsi="华文仿宋"/>
                      <w:b/>
                      <w:color w:val="000000"/>
                      <w:sz w:val="21"/>
                      <w:szCs w:val="21"/>
                    </w:rPr>
                    <w:t>实验</w:t>
                  </w:r>
                </w:p>
              </w:tc>
              <w:tc>
                <w:tcPr>
                  <w:tcW w:w="283" w:type="pct"/>
                  <w:vMerge w:val="restart"/>
                  <w:tcBorders>
                    <w:top w:val="single" w:sz="4" w:space="0" w:color="auto"/>
                    <w:left w:val="single" w:sz="4" w:space="0" w:color="auto"/>
                    <w:bottom w:val="single" w:sz="8" w:space="0" w:color="auto"/>
                    <w:right w:val="single" w:sz="4" w:space="0" w:color="auto"/>
                  </w:tcBorders>
                  <w:vAlign w:val="center"/>
                </w:tcPr>
                <w:p w14:paraId="270332AA" w14:textId="77777777" w:rsidR="00331866" w:rsidRPr="00C94E4F" w:rsidRDefault="00331866" w:rsidP="008375FA">
                  <w:pPr>
                    <w:widowControl/>
                    <w:ind w:leftChars="-14" w:left="-34"/>
                    <w:jc w:val="center"/>
                    <w:textAlignment w:val="center"/>
                    <w:rPr>
                      <w:rFonts w:ascii="华文仿宋" w:eastAsia="华文仿宋" w:hAnsi="华文仿宋"/>
                      <w:b/>
                      <w:color w:val="000000"/>
                      <w:sz w:val="21"/>
                      <w:szCs w:val="21"/>
                    </w:rPr>
                  </w:pPr>
                  <w:r w:rsidRPr="00C94E4F">
                    <w:rPr>
                      <w:rFonts w:ascii="华文仿宋" w:eastAsia="华文仿宋" w:hAnsi="华文仿宋"/>
                      <w:b/>
                      <w:color w:val="000000"/>
                      <w:sz w:val="21"/>
                      <w:szCs w:val="21"/>
                    </w:rPr>
                    <w:t>实践(周)</w:t>
                  </w:r>
                </w:p>
              </w:tc>
              <w:tc>
                <w:tcPr>
                  <w:tcW w:w="300" w:type="pct"/>
                  <w:vMerge/>
                  <w:tcBorders>
                    <w:top w:val="single" w:sz="8" w:space="0" w:color="auto"/>
                    <w:left w:val="single" w:sz="4" w:space="0" w:color="auto"/>
                    <w:bottom w:val="single" w:sz="8" w:space="0" w:color="auto"/>
                    <w:right w:val="single" w:sz="8" w:space="0" w:color="auto"/>
                  </w:tcBorders>
                  <w:vAlign w:val="center"/>
                </w:tcPr>
                <w:p w14:paraId="40BB68EB" w14:textId="77777777" w:rsidR="00331866" w:rsidRPr="00C94E4F" w:rsidRDefault="00331866" w:rsidP="008375FA">
                  <w:pPr>
                    <w:jc w:val="center"/>
                    <w:rPr>
                      <w:rFonts w:ascii="华文仿宋" w:eastAsia="华文仿宋" w:hAnsi="华文仿宋"/>
                      <w:b/>
                      <w:color w:val="000000"/>
                      <w:sz w:val="21"/>
                      <w:szCs w:val="21"/>
                    </w:rPr>
                  </w:pPr>
                </w:p>
              </w:tc>
            </w:tr>
            <w:tr w:rsidR="00331866" w:rsidRPr="00C94E4F" w14:paraId="62602D79" w14:textId="77777777" w:rsidTr="008375FA">
              <w:trPr>
                <w:trHeight w:val="425"/>
                <w:jc w:val="center"/>
              </w:trPr>
              <w:tc>
                <w:tcPr>
                  <w:tcW w:w="262" w:type="pct"/>
                  <w:vMerge/>
                  <w:tcBorders>
                    <w:top w:val="single" w:sz="8" w:space="0" w:color="auto"/>
                    <w:left w:val="single" w:sz="8" w:space="0" w:color="auto"/>
                    <w:bottom w:val="single" w:sz="8" w:space="0" w:color="auto"/>
                    <w:right w:val="single" w:sz="4" w:space="0" w:color="auto"/>
                  </w:tcBorders>
                  <w:vAlign w:val="center"/>
                </w:tcPr>
                <w:p w14:paraId="6300F52E" w14:textId="77777777" w:rsidR="00331866" w:rsidRPr="00C94E4F" w:rsidRDefault="00331866" w:rsidP="00005940">
                  <w:pPr>
                    <w:jc w:val="center"/>
                    <w:rPr>
                      <w:rFonts w:ascii="华文仿宋" w:eastAsia="华文仿宋" w:hAnsi="华文仿宋"/>
                      <w:b/>
                      <w:color w:val="000000"/>
                      <w:sz w:val="21"/>
                      <w:szCs w:val="21"/>
                    </w:rPr>
                  </w:pPr>
                </w:p>
              </w:tc>
              <w:tc>
                <w:tcPr>
                  <w:tcW w:w="667" w:type="pct"/>
                  <w:vMerge/>
                  <w:tcBorders>
                    <w:top w:val="single" w:sz="8" w:space="0" w:color="auto"/>
                    <w:left w:val="single" w:sz="4" w:space="0" w:color="auto"/>
                    <w:bottom w:val="single" w:sz="8" w:space="0" w:color="auto"/>
                    <w:right w:val="single" w:sz="4" w:space="0" w:color="auto"/>
                  </w:tcBorders>
                  <w:vAlign w:val="center"/>
                </w:tcPr>
                <w:p w14:paraId="36CABFB3" w14:textId="77777777" w:rsidR="00331866" w:rsidRPr="00C94E4F" w:rsidRDefault="00331866" w:rsidP="00005940">
                  <w:pPr>
                    <w:jc w:val="center"/>
                    <w:rPr>
                      <w:rFonts w:ascii="华文仿宋" w:eastAsia="华文仿宋" w:hAnsi="华文仿宋"/>
                      <w:b/>
                      <w:color w:val="000000"/>
                      <w:sz w:val="21"/>
                      <w:szCs w:val="21"/>
                    </w:rPr>
                  </w:pPr>
                </w:p>
              </w:tc>
              <w:tc>
                <w:tcPr>
                  <w:tcW w:w="887" w:type="pct"/>
                  <w:vMerge/>
                  <w:tcBorders>
                    <w:top w:val="single" w:sz="8" w:space="0" w:color="auto"/>
                    <w:left w:val="single" w:sz="4" w:space="0" w:color="auto"/>
                    <w:bottom w:val="single" w:sz="8" w:space="0" w:color="auto"/>
                    <w:right w:val="single" w:sz="4" w:space="0" w:color="auto"/>
                  </w:tcBorders>
                  <w:vAlign w:val="center"/>
                </w:tcPr>
                <w:p w14:paraId="1B2915A3" w14:textId="77777777" w:rsidR="00331866" w:rsidRPr="00C94E4F" w:rsidRDefault="00331866" w:rsidP="00005940">
                  <w:pPr>
                    <w:jc w:val="center"/>
                    <w:rPr>
                      <w:rFonts w:ascii="华文仿宋" w:eastAsia="华文仿宋" w:hAnsi="华文仿宋"/>
                      <w:b/>
                      <w:color w:val="000000"/>
                      <w:sz w:val="21"/>
                      <w:szCs w:val="21"/>
                    </w:rPr>
                  </w:pPr>
                </w:p>
              </w:tc>
              <w:tc>
                <w:tcPr>
                  <w:tcW w:w="1455" w:type="pct"/>
                  <w:vMerge/>
                  <w:tcBorders>
                    <w:top w:val="single" w:sz="8" w:space="0" w:color="auto"/>
                    <w:left w:val="single" w:sz="4" w:space="0" w:color="auto"/>
                    <w:bottom w:val="single" w:sz="8" w:space="0" w:color="auto"/>
                    <w:right w:val="single" w:sz="4" w:space="0" w:color="auto"/>
                  </w:tcBorders>
                  <w:vAlign w:val="center"/>
                </w:tcPr>
                <w:p w14:paraId="122FDF5E" w14:textId="77777777" w:rsidR="00331866" w:rsidRPr="00C94E4F" w:rsidRDefault="00331866" w:rsidP="00005940">
                  <w:pPr>
                    <w:jc w:val="center"/>
                    <w:rPr>
                      <w:rFonts w:ascii="华文仿宋" w:eastAsia="华文仿宋" w:hAnsi="华文仿宋"/>
                      <w:b/>
                      <w:color w:val="000000"/>
                      <w:sz w:val="21"/>
                      <w:szCs w:val="21"/>
                    </w:rPr>
                  </w:pPr>
                </w:p>
              </w:tc>
              <w:tc>
                <w:tcPr>
                  <w:tcW w:w="222" w:type="pct"/>
                  <w:vMerge/>
                  <w:tcBorders>
                    <w:top w:val="single" w:sz="8" w:space="0" w:color="auto"/>
                    <w:left w:val="single" w:sz="4" w:space="0" w:color="auto"/>
                    <w:bottom w:val="single" w:sz="8" w:space="0" w:color="auto"/>
                    <w:right w:val="single" w:sz="4" w:space="0" w:color="auto"/>
                  </w:tcBorders>
                  <w:vAlign w:val="center"/>
                </w:tcPr>
                <w:p w14:paraId="5198C1C2" w14:textId="77777777" w:rsidR="00331866" w:rsidRPr="00C94E4F" w:rsidRDefault="00331866" w:rsidP="00005940">
                  <w:pPr>
                    <w:jc w:val="center"/>
                    <w:rPr>
                      <w:rFonts w:ascii="华文仿宋" w:eastAsia="华文仿宋" w:hAnsi="华文仿宋"/>
                      <w:b/>
                      <w:color w:val="000000"/>
                      <w:sz w:val="21"/>
                      <w:szCs w:val="21"/>
                    </w:rPr>
                  </w:pPr>
                </w:p>
              </w:tc>
              <w:tc>
                <w:tcPr>
                  <w:tcW w:w="296" w:type="pct"/>
                  <w:tcBorders>
                    <w:top w:val="nil"/>
                    <w:left w:val="nil"/>
                    <w:bottom w:val="single" w:sz="8" w:space="0" w:color="auto"/>
                    <w:right w:val="single" w:sz="4" w:space="0" w:color="auto"/>
                  </w:tcBorders>
                  <w:vAlign w:val="center"/>
                </w:tcPr>
                <w:p w14:paraId="6C4E1A8C" w14:textId="77777777" w:rsidR="00331866" w:rsidRPr="00C94E4F" w:rsidRDefault="00331866" w:rsidP="008375FA">
                  <w:pPr>
                    <w:widowControl/>
                    <w:jc w:val="center"/>
                    <w:textAlignment w:val="center"/>
                    <w:rPr>
                      <w:rFonts w:ascii="华文仿宋" w:eastAsia="华文仿宋" w:hAnsi="华文仿宋"/>
                      <w:b/>
                      <w:color w:val="000000"/>
                      <w:sz w:val="21"/>
                      <w:szCs w:val="21"/>
                    </w:rPr>
                  </w:pPr>
                  <w:r w:rsidRPr="00C94E4F">
                    <w:rPr>
                      <w:rFonts w:ascii="华文仿宋" w:eastAsia="华文仿宋" w:hAnsi="华文仿宋"/>
                      <w:b/>
                      <w:color w:val="000000"/>
                      <w:sz w:val="21"/>
                      <w:szCs w:val="21"/>
                    </w:rPr>
                    <w:t>课内</w:t>
                  </w:r>
                </w:p>
              </w:tc>
              <w:tc>
                <w:tcPr>
                  <w:tcW w:w="346" w:type="pct"/>
                  <w:tcBorders>
                    <w:top w:val="nil"/>
                    <w:left w:val="nil"/>
                    <w:bottom w:val="single" w:sz="8" w:space="0" w:color="auto"/>
                    <w:right w:val="single" w:sz="4" w:space="0" w:color="auto"/>
                  </w:tcBorders>
                  <w:vAlign w:val="center"/>
                </w:tcPr>
                <w:p w14:paraId="0B5D5C5B" w14:textId="77777777" w:rsidR="00331866" w:rsidRPr="00C94E4F" w:rsidRDefault="00331866" w:rsidP="008375FA">
                  <w:pPr>
                    <w:widowControl/>
                    <w:jc w:val="center"/>
                    <w:textAlignment w:val="center"/>
                    <w:rPr>
                      <w:rFonts w:ascii="华文仿宋" w:eastAsia="华文仿宋" w:hAnsi="华文仿宋"/>
                      <w:b/>
                      <w:color w:val="000000"/>
                      <w:sz w:val="21"/>
                      <w:szCs w:val="21"/>
                    </w:rPr>
                  </w:pPr>
                  <w:r w:rsidRPr="00C94E4F">
                    <w:rPr>
                      <w:rFonts w:ascii="华文仿宋" w:eastAsia="华文仿宋" w:hAnsi="华文仿宋"/>
                      <w:b/>
                      <w:color w:val="000000"/>
                      <w:sz w:val="21"/>
                      <w:szCs w:val="21"/>
                    </w:rPr>
                    <w:t>课外</w:t>
                  </w:r>
                </w:p>
              </w:tc>
              <w:tc>
                <w:tcPr>
                  <w:tcW w:w="282" w:type="pct"/>
                  <w:vMerge/>
                  <w:tcBorders>
                    <w:top w:val="nil"/>
                    <w:left w:val="single" w:sz="4" w:space="0" w:color="auto"/>
                    <w:bottom w:val="single" w:sz="8" w:space="0" w:color="auto"/>
                    <w:right w:val="single" w:sz="4" w:space="0" w:color="auto"/>
                  </w:tcBorders>
                  <w:vAlign w:val="center"/>
                </w:tcPr>
                <w:p w14:paraId="17ACCD54" w14:textId="77777777" w:rsidR="00331866" w:rsidRPr="00C94E4F" w:rsidRDefault="00331866" w:rsidP="008375FA">
                  <w:pPr>
                    <w:jc w:val="center"/>
                    <w:rPr>
                      <w:rFonts w:ascii="华文仿宋" w:eastAsia="华文仿宋" w:hAnsi="华文仿宋"/>
                      <w:b/>
                      <w:color w:val="000000"/>
                      <w:sz w:val="21"/>
                      <w:szCs w:val="21"/>
                    </w:rPr>
                  </w:pPr>
                </w:p>
              </w:tc>
              <w:tc>
                <w:tcPr>
                  <w:tcW w:w="283" w:type="pct"/>
                  <w:vMerge/>
                  <w:tcBorders>
                    <w:top w:val="single" w:sz="4" w:space="0" w:color="auto"/>
                    <w:left w:val="single" w:sz="4" w:space="0" w:color="auto"/>
                    <w:bottom w:val="single" w:sz="8" w:space="0" w:color="auto"/>
                    <w:right w:val="single" w:sz="4" w:space="0" w:color="auto"/>
                  </w:tcBorders>
                  <w:vAlign w:val="center"/>
                </w:tcPr>
                <w:p w14:paraId="5B4DC0D1" w14:textId="77777777" w:rsidR="00331866" w:rsidRPr="00C94E4F" w:rsidRDefault="00331866" w:rsidP="008375FA">
                  <w:pPr>
                    <w:jc w:val="center"/>
                    <w:rPr>
                      <w:rFonts w:ascii="华文仿宋" w:eastAsia="华文仿宋" w:hAnsi="华文仿宋"/>
                      <w:b/>
                      <w:color w:val="000000"/>
                      <w:sz w:val="21"/>
                      <w:szCs w:val="21"/>
                    </w:rPr>
                  </w:pPr>
                </w:p>
              </w:tc>
              <w:tc>
                <w:tcPr>
                  <w:tcW w:w="300" w:type="pct"/>
                  <w:vMerge/>
                  <w:tcBorders>
                    <w:top w:val="single" w:sz="8" w:space="0" w:color="auto"/>
                    <w:left w:val="single" w:sz="4" w:space="0" w:color="auto"/>
                    <w:bottom w:val="single" w:sz="8" w:space="0" w:color="auto"/>
                    <w:right w:val="single" w:sz="8" w:space="0" w:color="auto"/>
                  </w:tcBorders>
                  <w:vAlign w:val="center"/>
                </w:tcPr>
                <w:p w14:paraId="50EAFFB2" w14:textId="77777777" w:rsidR="00331866" w:rsidRPr="00C94E4F" w:rsidRDefault="00331866" w:rsidP="008375FA">
                  <w:pPr>
                    <w:jc w:val="center"/>
                    <w:rPr>
                      <w:rFonts w:ascii="华文仿宋" w:eastAsia="华文仿宋" w:hAnsi="华文仿宋"/>
                      <w:b/>
                      <w:color w:val="000000"/>
                      <w:sz w:val="21"/>
                      <w:szCs w:val="21"/>
                    </w:rPr>
                  </w:pPr>
                </w:p>
              </w:tc>
            </w:tr>
            <w:tr w:rsidR="00331866" w:rsidRPr="00C94E4F" w14:paraId="47F29A0F" w14:textId="77777777" w:rsidTr="008375FA">
              <w:trPr>
                <w:trHeight w:val="425"/>
                <w:jc w:val="center"/>
              </w:trPr>
              <w:tc>
                <w:tcPr>
                  <w:tcW w:w="262" w:type="pct"/>
                  <w:tcBorders>
                    <w:top w:val="single" w:sz="8" w:space="0" w:color="auto"/>
                    <w:left w:val="single" w:sz="8" w:space="0" w:color="auto"/>
                    <w:bottom w:val="single" w:sz="4" w:space="0" w:color="auto"/>
                    <w:right w:val="single" w:sz="4" w:space="0" w:color="auto"/>
                  </w:tcBorders>
                  <w:vAlign w:val="center"/>
                </w:tcPr>
                <w:p w14:paraId="1EBD64AF"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sz w:val="21"/>
                      <w:szCs w:val="21"/>
                    </w:rPr>
                    <w:t>1</w:t>
                  </w:r>
                </w:p>
              </w:tc>
              <w:tc>
                <w:tcPr>
                  <w:tcW w:w="667" w:type="pct"/>
                  <w:tcBorders>
                    <w:top w:val="single" w:sz="8" w:space="0" w:color="auto"/>
                    <w:left w:val="nil"/>
                    <w:bottom w:val="single" w:sz="4" w:space="0" w:color="auto"/>
                    <w:right w:val="single" w:sz="4" w:space="0" w:color="auto"/>
                  </w:tcBorders>
                  <w:vAlign w:val="center"/>
                </w:tcPr>
                <w:p w14:paraId="62CC4C5D"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sz w:val="21"/>
                      <w:szCs w:val="21"/>
                    </w:rPr>
                    <w:t>J5510N1001</w:t>
                  </w:r>
                </w:p>
              </w:tc>
              <w:tc>
                <w:tcPr>
                  <w:tcW w:w="887" w:type="pct"/>
                  <w:tcBorders>
                    <w:top w:val="single" w:sz="8" w:space="0" w:color="auto"/>
                    <w:left w:val="nil"/>
                    <w:bottom w:val="single" w:sz="4" w:space="0" w:color="auto"/>
                    <w:right w:val="single" w:sz="4" w:space="0" w:color="auto"/>
                  </w:tcBorders>
                  <w:vAlign w:val="center"/>
                </w:tcPr>
                <w:p w14:paraId="529A6DDE" w14:textId="77777777" w:rsidR="00331866" w:rsidRPr="00C94E4F" w:rsidRDefault="00331866" w:rsidP="00005940">
                  <w:pPr>
                    <w:rPr>
                      <w:rFonts w:ascii="华文仿宋" w:eastAsia="华文仿宋" w:hAnsi="华文仿宋"/>
                      <w:sz w:val="21"/>
                      <w:szCs w:val="21"/>
                    </w:rPr>
                  </w:pPr>
                  <w:r w:rsidRPr="00C94E4F">
                    <w:rPr>
                      <w:rFonts w:ascii="华文仿宋" w:eastAsia="华文仿宋" w:hAnsi="华文仿宋"/>
                      <w:sz w:val="21"/>
                      <w:szCs w:val="21"/>
                    </w:rPr>
                    <w:t>高等数学（I）上</w:t>
                  </w:r>
                </w:p>
              </w:tc>
              <w:tc>
                <w:tcPr>
                  <w:tcW w:w="1455" w:type="pct"/>
                  <w:tcBorders>
                    <w:top w:val="single" w:sz="8" w:space="0" w:color="auto"/>
                    <w:left w:val="nil"/>
                    <w:bottom w:val="single" w:sz="4" w:space="0" w:color="auto"/>
                    <w:right w:val="single" w:sz="4" w:space="0" w:color="auto"/>
                  </w:tcBorders>
                  <w:vAlign w:val="center"/>
                </w:tcPr>
                <w:p w14:paraId="0975AE93" w14:textId="77777777" w:rsidR="00331866" w:rsidRPr="00C94E4F" w:rsidRDefault="00331866" w:rsidP="00005940">
                  <w:pPr>
                    <w:rPr>
                      <w:rFonts w:ascii="华文仿宋" w:eastAsia="华文仿宋" w:hAnsi="华文仿宋"/>
                      <w:sz w:val="21"/>
                      <w:szCs w:val="21"/>
                    </w:rPr>
                  </w:pPr>
                  <w:r w:rsidRPr="00C94E4F">
                    <w:rPr>
                      <w:rFonts w:ascii="华文仿宋" w:eastAsia="华文仿宋" w:hAnsi="华文仿宋"/>
                      <w:sz w:val="21"/>
                      <w:szCs w:val="21"/>
                    </w:rPr>
                    <w:t>Advanced Mathematics（I）</w:t>
                  </w:r>
                </w:p>
              </w:tc>
              <w:tc>
                <w:tcPr>
                  <w:tcW w:w="222" w:type="pct"/>
                  <w:tcBorders>
                    <w:top w:val="single" w:sz="8" w:space="0" w:color="auto"/>
                    <w:left w:val="nil"/>
                    <w:bottom w:val="single" w:sz="4" w:space="0" w:color="auto"/>
                    <w:right w:val="single" w:sz="4" w:space="0" w:color="auto"/>
                  </w:tcBorders>
                  <w:vAlign w:val="center"/>
                </w:tcPr>
                <w:p w14:paraId="02B6F77A"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sz w:val="21"/>
                      <w:szCs w:val="21"/>
                    </w:rPr>
                    <w:t>5</w:t>
                  </w:r>
                </w:p>
              </w:tc>
              <w:tc>
                <w:tcPr>
                  <w:tcW w:w="296" w:type="pct"/>
                  <w:tcBorders>
                    <w:top w:val="single" w:sz="8" w:space="0" w:color="auto"/>
                    <w:left w:val="nil"/>
                    <w:bottom w:val="single" w:sz="4" w:space="0" w:color="auto"/>
                    <w:right w:val="single" w:sz="4" w:space="0" w:color="auto"/>
                  </w:tcBorders>
                  <w:vAlign w:val="center"/>
                </w:tcPr>
                <w:p w14:paraId="4040AE08" w14:textId="77777777" w:rsidR="00331866" w:rsidRPr="00C94E4F" w:rsidRDefault="00331866" w:rsidP="008375FA">
                  <w:pPr>
                    <w:jc w:val="center"/>
                    <w:rPr>
                      <w:rFonts w:ascii="华文仿宋" w:eastAsia="华文仿宋" w:hAnsi="华文仿宋"/>
                      <w:sz w:val="21"/>
                      <w:szCs w:val="21"/>
                    </w:rPr>
                  </w:pPr>
                  <w:r w:rsidRPr="00C94E4F">
                    <w:rPr>
                      <w:rFonts w:ascii="华文仿宋" w:eastAsia="华文仿宋" w:hAnsi="华文仿宋"/>
                      <w:sz w:val="21"/>
                      <w:szCs w:val="21"/>
                    </w:rPr>
                    <w:t>80</w:t>
                  </w:r>
                </w:p>
              </w:tc>
              <w:tc>
                <w:tcPr>
                  <w:tcW w:w="346" w:type="pct"/>
                  <w:tcBorders>
                    <w:top w:val="single" w:sz="8" w:space="0" w:color="auto"/>
                    <w:left w:val="nil"/>
                    <w:bottom w:val="single" w:sz="4" w:space="0" w:color="auto"/>
                    <w:right w:val="single" w:sz="4" w:space="0" w:color="auto"/>
                  </w:tcBorders>
                  <w:vAlign w:val="center"/>
                </w:tcPr>
                <w:p w14:paraId="0C6130EB" w14:textId="12234DC1" w:rsidR="00331866" w:rsidRPr="00C94E4F" w:rsidRDefault="00331866" w:rsidP="008375FA">
                  <w:pPr>
                    <w:jc w:val="center"/>
                    <w:rPr>
                      <w:rFonts w:ascii="华文仿宋" w:eastAsia="华文仿宋" w:hAnsi="华文仿宋"/>
                      <w:sz w:val="21"/>
                      <w:szCs w:val="21"/>
                    </w:rPr>
                  </w:pPr>
                </w:p>
              </w:tc>
              <w:tc>
                <w:tcPr>
                  <w:tcW w:w="282" w:type="pct"/>
                  <w:tcBorders>
                    <w:top w:val="single" w:sz="8" w:space="0" w:color="auto"/>
                    <w:left w:val="nil"/>
                    <w:bottom w:val="single" w:sz="4" w:space="0" w:color="auto"/>
                    <w:right w:val="single" w:sz="4" w:space="0" w:color="auto"/>
                  </w:tcBorders>
                  <w:vAlign w:val="center"/>
                </w:tcPr>
                <w:p w14:paraId="079E60D8" w14:textId="6F6A9E95" w:rsidR="00331866" w:rsidRPr="00C94E4F" w:rsidRDefault="00331866" w:rsidP="008375FA">
                  <w:pPr>
                    <w:jc w:val="center"/>
                    <w:rPr>
                      <w:rFonts w:ascii="华文仿宋" w:eastAsia="华文仿宋" w:hAnsi="华文仿宋"/>
                      <w:sz w:val="21"/>
                      <w:szCs w:val="21"/>
                    </w:rPr>
                  </w:pPr>
                </w:p>
              </w:tc>
              <w:tc>
                <w:tcPr>
                  <w:tcW w:w="283" w:type="pct"/>
                  <w:tcBorders>
                    <w:top w:val="single" w:sz="8" w:space="0" w:color="auto"/>
                    <w:left w:val="nil"/>
                    <w:bottom w:val="single" w:sz="4" w:space="0" w:color="auto"/>
                    <w:right w:val="single" w:sz="4" w:space="0" w:color="auto"/>
                  </w:tcBorders>
                  <w:vAlign w:val="center"/>
                </w:tcPr>
                <w:p w14:paraId="61F5FE28" w14:textId="6852A02E" w:rsidR="00331866" w:rsidRPr="00C94E4F" w:rsidRDefault="00331866" w:rsidP="008375FA">
                  <w:pPr>
                    <w:jc w:val="center"/>
                    <w:rPr>
                      <w:rFonts w:ascii="华文仿宋" w:eastAsia="华文仿宋" w:hAnsi="华文仿宋"/>
                      <w:sz w:val="21"/>
                      <w:szCs w:val="21"/>
                    </w:rPr>
                  </w:pPr>
                </w:p>
              </w:tc>
              <w:tc>
                <w:tcPr>
                  <w:tcW w:w="300" w:type="pct"/>
                  <w:tcBorders>
                    <w:top w:val="single" w:sz="8" w:space="0" w:color="auto"/>
                    <w:left w:val="nil"/>
                    <w:bottom w:val="single" w:sz="4" w:space="0" w:color="auto"/>
                    <w:right w:val="single" w:sz="8" w:space="0" w:color="auto"/>
                  </w:tcBorders>
                  <w:vAlign w:val="center"/>
                </w:tcPr>
                <w:p w14:paraId="35242D82" w14:textId="77777777" w:rsidR="00331866" w:rsidRPr="00C94E4F" w:rsidRDefault="00331866" w:rsidP="008375FA">
                  <w:pPr>
                    <w:jc w:val="center"/>
                    <w:rPr>
                      <w:rFonts w:ascii="华文仿宋" w:eastAsia="华文仿宋" w:hAnsi="华文仿宋"/>
                      <w:sz w:val="21"/>
                      <w:szCs w:val="21"/>
                    </w:rPr>
                  </w:pPr>
                  <w:r w:rsidRPr="00C94E4F">
                    <w:rPr>
                      <w:rFonts w:ascii="华文仿宋" w:eastAsia="华文仿宋" w:hAnsi="华文仿宋"/>
                      <w:sz w:val="21"/>
                      <w:szCs w:val="21"/>
                    </w:rPr>
                    <w:t>1</w:t>
                  </w:r>
                </w:p>
              </w:tc>
            </w:tr>
            <w:tr w:rsidR="00331866" w:rsidRPr="00C94E4F" w14:paraId="7F528268" w14:textId="77777777" w:rsidTr="008375FA">
              <w:trPr>
                <w:trHeight w:val="425"/>
                <w:jc w:val="center"/>
              </w:trPr>
              <w:tc>
                <w:tcPr>
                  <w:tcW w:w="262" w:type="pct"/>
                  <w:tcBorders>
                    <w:top w:val="single" w:sz="4" w:space="0" w:color="auto"/>
                    <w:left w:val="single" w:sz="8" w:space="0" w:color="auto"/>
                    <w:bottom w:val="single" w:sz="4" w:space="0" w:color="auto"/>
                    <w:right w:val="single" w:sz="4" w:space="0" w:color="auto"/>
                  </w:tcBorders>
                  <w:vAlign w:val="center"/>
                </w:tcPr>
                <w:p w14:paraId="410D1661"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sz w:val="21"/>
                      <w:szCs w:val="21"/>
                    </w:rPr>
                    <w:t>2</w:t>
                  </w:r>
                </w:p>
              </w:tc>
              <w:tc>
                <w:tcPr>
                  <w:tcW w:w="667" w:type="pct"/>
                  <w:tcBorders>
                    <w:top w:val="single" w:sz="4" w:space="0" w:color="auto"/>
                    <w:left w:val="nil"/>
                    <w:bottom w:val="single" w:sz="4" w:space="0" w:color="auto"/>
                    <w:right w:val="single" w:sz="4" w:space="0" w:color="auto"/>
                  </w:tcBorders>
                  <w:vAlign w:val="center"/>
                </w:tcPr>
                <w:p w14:paraId="2E20546A"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sz w:val="21"/>
                      <w:szCs w:val="21"/>
                    </w:rPr>
                    <w:t>J5510N2001</w:t>
                  </w:r>
                </w:p>
              </w:tc>
              <w:tc>
                <w:tcPr>
                  <w:tcW w:w="887" w:type="pct"/>
                  <w:tcBorders>
                    <w:top w:val="single" w:sz="4" w:space="0" w:color="auto"/>
                    <w:left w:val="nil"/>
                    <w:bottom w:val="single" w:sz="4" w:space="0" w:color="auto"/>
                    <w:right w:val="single" w:sz="4" w:space="0" w:color="auto"/>
                  </w:tcBorders>
                  <w:vAlign w:val="center"/>
                </w:tcPr>
                <w:p w14:paraId="295343CC" w14:textId="77777777" w:rsidR="00331866" w:rsidRPr="00C94E4F" w:rsidRDefault="00331866" w:rsidP="00005940">
                  <w:pPr>
                    <w:rPr>
                      <w:rFonts w:ascii="华文仿宋" w:eastAsia="华文仿宋" w:hAnsi="华文仿宋"/>
                      <w:sz w:val="21"/>
                      <w:szCs w:val="21"/>
                    </w:rPr>
                  </w:pPr>
                  <w:r w:rsidRPr="00C94E4F">
                    <w:rPr>
                      <w:rFonts w:ascii="华文仿宋" w:eastAsia="华文仿宋" w:hAnsi="华文仿宋"/>
                      <w:sz w:val="21"/>
                      <w:szCs w:val="21"/>
                    </w:rPr>
                    <w:t>高等数学（I）下</w:t>
                  </w:r>
                </w:p>
              </w:tc>
              <w:tc>
                <w:tcPr>
                  <w:tcW w:w="1455" w:type="pct"/>
                  <w:tcBorders>
                    <w:top w:val="single" w:sz="4" w:space="0" w:color="auto"/>
                    <w:left w:val="nil"/>
                    <w:bottom w:val="single" w:sz="4" w:space="0" w:color="auto"/>
                    <w:right w:val="single" w:sz="4" w:space="0" w:color="auto"/>
                  </w:tcBorders>
                  <w:vAlign w:val="center"/>
                </w:tcPr>
                <w:p w14:paraId="7A5CA20D" w14:textId="77777777" w:rsidR="00331866" w:rsidRPr="00C94E4F" w:rsidRDefault="00331866" w:rsidP="00005940">
                  <w:pPr>
                    <w:rPr>
                      <w:rFonts w:ascii="华文仿宋" w:eastAsia="华文仿宋" w:hAnsi="华文仿宋"/>
                      <w:sz w:val="21"/>
                      <w:szCs w:val="21"/>
                    </w:rPr>
                  </w:pPr>
                  <w:r w:rsidRPr="00C94E4F">
                    <w:rPr>
                      <w:rFonts w:ascii="华文仿宋" w:eastAsia="华文仿宋" w:hAnsi="华文仿宋"/>
                      <w:sz w:val="21"/>
                      <w:szCs w:val="21"/>
                    </w:rPr>
                    <w:t>Advanced Mathematics（I）</w:t>
                  </w:r>
                </w:p>
              </w:tc>
              <w:tc>
                <w:tcPr>
                  <w:tcW w:w="222" w:type="pct"/>
                  <w:tcBorders>
                    <w:top w:val="nil"/>
                    <w:left w:val="nil"/>
                    <w:bottom w:val="single" w:sz="4" w:space="0" w:color="auto"/>
                    <w:right w:val="single" w:sz="4" w:space="0" w:color="auto"/>
                  </w:tcBorders>
                  <w:vAlign w:val="center"/>
                </w:tcPr>
                <w:p w14:paraId="4EC1CEB9"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sz w:val="21"/>
                      <w:szCs w:val="21"/>
                    </w:rPr>
                    <w:t>5</w:t>
                  </w:r>
                </w:p>
              </w:tc>
              <w:tc>
                <w:tcPr>
                  <w:tcW w:w="296" w:type="pct"/>
                  <w:tcBorders>
                    <w:top w:val="nil"/>
                    <w:left w:val="nil"/>
                    <w:bottom w:val="single" w:sz="4" w:space="0" w:color="auto"/>
                    <w:right w:val="single" w:sz="4" w:space="0" w:color="auto"/>
                  </w:tcBorders>
                  <w:vAlign w:val="center"/>
                </w:tcPr>
                <w:p w14:paraId="7C246EBD" w14:textId="77777777" w:rsidR="00331866" w:rsidRPr="00C94E4F" w:rsidRDefault="00331866" w:rsidP="008375FA">
                  <w:pPr>
                    <w:jc w:val="center"/>
                    <w:rPr>
                      <w:rFonts w:ascii="华文仿宋" w:eastAsia="华文仿宋" w:hAnsi="华文仿宋"/>
                      <w:sz w:val="21"/>
                      <w:szCs w:val="21"/>
                    </w:rPr>
                  </w:pPr>
                  <w:r w:rsidRPr="00C94E4F">
                    <w:rPr>
                      <w:rFonts w:ascii="华文仿宋" w:eastAsia="华文仿宋" w:hAnsi="华文仿宋"/>
                      <w:sz w:val="21"/>
                      <w:szCs w:val="21"/>
                    </w:rPr>
                    <w:t>80</w:t>
                  </w:r>
                </w:p>
              </w:tc>
              <w:tc>
                <w:tcPr>
                  <w:tcW w:w="346" w:type="pct"/>
                  <w:tcBorders>
                    <w:top w:val="nil"/>
                    <w:left w:val="nil"/>
                    <w:bottom w:val="single" w:sz="4" w:space="0" w:color="auto"/>
                    <w:right w:val="single" w:sz="4" w:space="0" w:color="auto"/>
                  </w:tcBorders>
                  <w:vAlign w:val="center"/>
                </w:tcPr>
                <w:p w14:paraId="1CB93934" w14:textId="44D7EDD6" w:rsidR="00331866" w:rsidRPr="00C94E4F" w:rsidRDefault="00331866" w:rsidP="008375FA">
                  <w:pPr>
                    <w:jc w:val="center"/>
                    <w:rPr>
                      <w:rFonts w:ascii="华文仿宋" w:eastAsia="华文仿宋" w:hAnsi="华文仿宋"/>
                      <w:sz w:val="21"/>
                      <w:szCs w:val="21"/>
                    </w:rPr>
                  </w:pPr>
                </w:p>
              </w:tc>
              <w:tc>
                <w:tcPr>
                  <w:tcW w:w="282" w:type="pct"/>
                  <w:tcBorders>
                    <w:top w:val="nil"/>
                    <w:left w:val="nil"/>
                    <w:bottom w:val="single" w:sz="4" w:space="0" w:color="auto"/>
                    <w:right w:val="single" w:sz="4" w:space="0" w:color="auto"/>
                  </w:tcBorders>
                  <w:vAlign w:val="center"/>
                </w:tcPr>
                <w:p w14:paraId="08D45324" w14:textId="2ACBFE83" w:rsidR="00331866" w:rsidRPr="00C94E4F" w:rsidRDefault="00331866" w:rsidP="008375FA">
                  <w:pPr>
                    <w:jc w:val="center"/>
                    <w:rPr>
                      <w:rFonts w:ascii="华文仿宋" w:eastAsia="华文仿宋" w:hAnsi="华文仿宋"/>
                      <w:sz w:val="21"/>
                      <w:szCs w:val="21"/>
                    </w:rPr>
                  </w:pPr>
                </w:p>
              </w:tc>
              <w:tc>
                <w:tcPr>
                  <w:tcW w:w="283" w:type="pct"/>
                  <w:tcBorders>
                    <w:top w:val="single" w:sz="4" w:space="0" w:color="auto"/>
                    <w:left w:val="nil"/>
                    <w:bottom w:val="single" w:sz="4" w:space="0" w:color="auto"/>
                    <w:right w:val="single" w:sz="4" w:space="0" w:color="auto"/>
                  </w:tcBorders>
                  <w:vAlign w:val="center"/>
                </w:tcPr>
                <w:p w14:paraId="548637FC" w14:textId="6EEFC446" w:rsidR="00331866" w:rsidRPr="00C94E4F" w:rsidRDefault="00331866" w:rsidP="008375FA">
                  <w:pPr>
                    <w:jc w:val="center"/>
                    <w:rPr>
                      <w:rFonts w:ascii="华文仿宋" w:eastAsia="华文仿宋" w:hAnsi="华文仿宋"/>
                      <w:sz w:val="21"/>
                      <w:szCs w:val="21"/>
                    </w:rPr>
                  </w:pPr>
                </w:p>
              </w:tc>
              <w:tc>
                <w:tcPr>
                  <w:tcW w:w="300" w:type="pct"/>
                  <w:tcBorders>
                    <w:top w:val="nil"/>
                    <w:left w:val="nil"/>
                    <w:bottom w:val="single" w:sz="4" w:space="0" w:color="auto"/>
                    <w:right w:val="single" w:sz="8" w:space="0" w:color="auto"/>
                  </w:tcBorders>
                  <w:vAlign w:val="center"/>
                </w:tcPr>
                <w:p w14:paraId="3C1EA952" w14:textId="77777777" w:rsidR="00331866" w:rsidRPr="00C94E4F" w:rsidRDefault="00331866" w:rsidP="008375FA">
                  <w:pPr>
                    <w:jc w:val="center"/>
                    <w:rPr>
                      <w:rFonts w:ascii="华文仿宋" w:eastAsia="华文仿宋" w:hAnsi="华文仿宋"/>
                      <w:sz w:val="21"/>
                      <w:szCs w:val="21"/>
                    </w:rPr>
                  </w:pPr>
                  <w:r w:rsidRPr="00C94E4F">
                    <w:rPr>
                      <w:rFonts w:ascii="华文仿宋" w:eastAsia="华文仿宋" w:hAnsi="华文仿宋"/>
                      <w:sz w:val="21"/>
                      <w:szCs w:val="21"/>
                    </w:rPr>
                    <w:t>2</w:t>
                  </w:r>
                </w:p>
              </w:tc>
            </w:tr>
            <w:tr w:rsidR="00331866" w:rsidRPr="00C94E4F" w14:paraId="0BFA24C4" w14:textId="77777777" w:rsidTr="008375FA">
              <w:trPr>
                <w:trHeight w:val="425"/>
                <w:jc w:val="center"/>
              </w:trPr>
              <w:tc>
                <w:tcPr>
                  <w:tcW w:w="262" w:type="pct"/>
                  <w:tcBorders>
                    <w:top w:val="single" w:sz="4" w:space="0" w:color="auto"/>
                    <w:left w:val="single" w:sz="8" w:space="0" w:color="auto"/>
                    <w:bottom w:val="single" w:sz="4" w:space="0" w:color="auto"/>
                    <w:right w:val="single" w:sz="4" w:space="0" w:color="auto"/>
                  </w:tcBorders>
                  <w:vAlign w:val="center"/>
                </w:tcPr>
                <w:p w14:paraId="1B61C4E6"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sz w:val="21"/>
                      <w:szCs w:val="21"/>
                    </w:rPr>
                    <w:t>3</w:t>
                  </w:r>
                </w:p>
              </w:tc>
              <w:tc>
                <w:tcPr>
                  <w:tcW w:w="667" w:type="pct"/>
                  <w:tcBorders>
                    <w:top w:val="single" w:sz="4" w:space="0" w:color="auto"/>
                    <w:left w:val="nil"/>
                    <w:bottom w:val="single" w:sz="4" w:space="0" w:color="auto"/>
                    <w:right w:val="single" w:sz="4" w:space="0" w:color="auto"/>
                  </w:tcBorders>
                  <w:vAlign w:val="center"/>
                </w:tcPr>
                <w:p w14:paraId="10CB5B70"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sz w:val="21"/>
                      <w:szCs w:val="21"/>
                    </w:rPr>
                    <w:t>J5510N0006</w:t>
                  </w:r>
                </w:p>
              </w:tc>
              <w:tc>
                <w:tcPr>
                  <w:tcW w:w="887" w:type="pct"/>
                  <w:tcBorders>
                    <w:top w:val="single" w:sz="4" w:space="0" w:color="auto"/>
                    <w:left w:val="nil"/>
                    <w:bottom w:val="single" w:sz="4" w:space="0" w:color="auto"/>
                    <w:right w:val="single" w:sz="4" w:space="0" w:color="auto"/>
                  </w:tcBorders>
                  <w:vAlign w:val="center"/>
                </w:tcPr>
                <w:p w14:paraId="647F8DC9" w14:textId="77777777" w:rsidR="00331866" w:rsidRPr="00C94E4F" w:rsidRDefault="00331866" w:rsidP="00005940">
                  <w:pPr>
                    <w:rPr>
                      <w:rFonts w:ascii="华文仿宋" w:eastAsia="华文仿宋" w:hAnsi="华文仿宋"/>
                      <w:sz w:val="21"/>
                      <w:szCs w:val="21"/>
                    </w:rPr>
                  </w:pPr>
                  <w:r w:rsidRPr="00C94E4F">
                    <w:rPr>
                      <w:rFonts w:ascii="华文仿宋" w:eastAsia="华文仿宋" w:hAnsi="华文仿宋"/>
                      <w:sz w:val="21"/>
                      <w:szCs w:val="21"/>
                    </w:rPr>
                    <w:t>线性代数</w:t>
                  </w:r>
                </w:p>
              </w:tc>
              <w:tc>
                <w:tcPr>
                  <w:tcW w:w="1455" w:type="pct"/>
                  <w:tcBorders>
                    <w:top w:val="single" w:sz="4" w:space="0" w:color="auto"/>
                    <w:left w:val="nil"/>
                    <w:bottom w:val="single" w:sz="4" w:space="0" w:color="auto"/>
                    <w:right w:val="single" w:sz="4" w:space="0" w:color="auto"/>
                  </w:tcBorders>
                  <w:vAlign w:val="center"/>
                </w:tcPr>
                <w:p w14:paraId="0C6F3768" w14:textId="77777777" w:rsidR="00331866" w:rsidRPr="00C94E4F" w:rsidRDefault="00331866" w:rsidP="00005940">
                  <w:pPr>
                    <w:rPr>
                      <w:rFonts w:ascii="华文仿宋" w:eastAsia="华文仿宋" w:hAnsi="华文仿宋"/>
                      <w:sz w:val="21"/>
                      <w:szCs w:val="21"/>
                    </w:rPr>
                  </w:pPr>
                  <w:r w:rsidRPr="00C94E4F">
                    <w:rPr>
                      <w:rFonts w:ascii="华文仿宋" w:eastAsia="华文仿宋" w:hAnsi="华文仿宋"/>
                      <w:sz w:val="21"/>
                      <w:szCs w:val="21"/>
                    </w:rPr>
                    <w:t>Linear Algebra</w:t>
                  </w:r>
                </w:p>
              </w:tc>
              <w:tc>
                <w:tcPr>
                  <w:tcW w:w="222" w:type="pct"/>
                  <w:tcBorders>
                    <w:top w:val="nil"/>
                    <w:left w:val="nil"/>
                    <w:bottom w:val="single" w:sz="4" w:space="0" w:color="auto"/>
                    <w:right w:val="single" w:sz="4" w:space="0" w:color="auto"/>
                  </w:tcBorders>
                  <w:vAlign w:val="center"/>
                </w:tcPr>
                <w:p w14:paraId="21AD4D07"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sz w:val="21"/>
                      <w:szCs w:val="21"/>
                    </w:rPr>
                    <w:t>2</w:t>
                  </w:r>
                </w:p>
              </w:tc>
              <w:tc>
                <w:tcPr>
                  <w:tcW w:w="296" w:type="pct"/>
                  <w:tcBorders>
                    <w:top w:val="nil"/>
                    <w:left w:val="nil"/>
                    <w:bottom w:val="single" w:sz="4" w:space="0" w:color="auto"/>
                    <w:right w:val="single" w:sz="4" w:space="0" w:color="auto"/>
                  </w:tcBorders>
                  <w:vAlign w:val="center"/>
                </w:tcPr>
                <w:p w14:paraId="1070BA85" w14:textId="77777777" w:rsidR="00331866" w:rsidRPr="00C94E4F" w:rsidRDefault="00331866" w:rsidP="008375FA">
                  <w:pPr>
                    <w:jc w:val="center"/>
                    <w:rPr>
                      <w:rFonts w:ascii="华文仿宋" w:eastAsia="华文仿宋" w:hAnsi="华文仿宋"/>
                      <w:sz w:val="21"/>
                      <w:szCs w:val="21"/>
                    </w:rPr>
                  </w:pPr>
                  <w:r w:rsidRPr="00C94E4F">
                    <w:rPr>
                      <w:rFonts w:ascii="华文仿宋" w:eastAsia="华文仿宋" w:hAnsi="华文仿宋"/>
                      <w:sz w:val="21"/>
                      <w:szCs w:val="21"/>
                    </w:rPr>
                    <w:t>32</w:t>
                  </w:r>
                </w:p>
              </w:tc>
              <w:tc>
                <w:tcPr>
                  <w:tcW w:w="346" w:type="pct"/>
                  <w:tcBorders>
                    <w:top w:val="nil"/>
                    <w:left w:val="nil"/>
                    <w:bottom w:val="single" w:sz="4" w:space="0" w:color="auto"/>
                    <w:right w:val="single" w:sz="4" w:space="0" w:color="auto"/>
                  </w:tcBorders>
                  <w:vAlign w:val="center"/>
                </w:tcPr>
                <w:p w14:paraId="4FB043E7" w14:textId="7F49A5B7" w:rsidR="00331866" w:rsidRPr="00C94E4F" w:rsidRDefault="00331866" w:rsidP="008375FA">
                  <w:pPr>
                    <w:jc w:val="center"/>
                    <w:rPr>
                      <w:rFonts w:ascii="华文仿宋" w:eastAsia="华文仿宋" w:hAnsi="华文仿宋"/>
                      <w:sz w:val="21"/>
                      <w:szCs w:val="21"/>
                    </w:rPr>
                  </w:pPr>
                </w:p>
              </w:tc>
              <w:tc>
                <w:tcPr>
                  <w:tcW w:w="282" w:type="pct"/>
                  <w:tcBorders>
                    <w:top w:val="nil"/>
                    <w:left w:val="nil"/>
                    <w:bottom w:val="single" w:sz="4" w:space="0" w:color="auto"/>
                    <w:right w:val="single" w:sz="4" w:space="0" w:color="auto"/>
                  </w:tcBorders>
                  <w:vAlign w:val="center"/>
                </w:tcPr>
                <w:p w14:paraId="3829C89D" w14:textId="47675A16" w:rsidR="00331866" w:rsidRPr="00C94E4F" w:rsidRDefault="00331866" w:rsidP="008375FA">
                  <w:pPr>
                    <w:jc w:val="center"/>
                    <w:rPr>
                      <w:rFonts w:ascii="华文仿宋" w:eastAsia="华文仿宋" w:hAnsi="华文仿宋"/>
                      <w:sz w:val="21"/>
                      <w:szCs w:val="21"/>
                    </w:rPr>
                  </w:pPr>
                </w:p>
              </w:tc>
              <w:tc>
                <w:tcPr>
                  <w:tcW w:w="283" w:type="pct"/>
                  <w:tcBorders>
                    <w:top w:val="single" w:sz="4" w:space="0" w:color="auto"/>
                    <w:left w:val="nil"/>
                    <w:bottom w:val="single" w:sz="4" w:space="0" w:color="auto"/>
                    <w:right w:val="single" w:sz="4" w:space="0" w:color="auto"/>
                  </w:tcBorders>
                  <w:vAlign w:val="center"/>
                </w:tcPr>
                <w:p w14:paraId="360204C1" w14:textId="62F7DA87" w:rsidR="00331866" w:rsidRPr="00C94E4F" w:rsidRDefault="00331866" w:rsidP="008375FA">
                  <w:pPr>
                    <w:jc w:val="center"/>
                    <w:rPr>
                      <w:rFonts w:ascii="华文仿宋" w:eastAsia="华文仿宋" w:hAnsi="华文仿宋"/>
                      <w:sz w:val="21"/>
                      <w:szCs w:val="21"/>
                    </w:rPr>
                  </w:pPr>
                </w:p>
              </w:tc>
              <w:tc>
                <w:tcPr>
                  <w:tcW w:w="300" w:type="pct"/>
                  <w:tcBorders>
                    <w:top w:val="nil"/>
                    <w:left w:val="nil"/>
                    <w:bottom w:val="single" w:sz="4" w:space="0" w:color="auto"/>
                    <w:right w:val="single" w:sz="8" w:space="0" w:color="auto"/>
                  </w:tcBorders>
                  <w:vAlign w:val="center"/>
                </w:tcPr>
                <w:p w14:paraId="067D322A" w14:textId="77777777" w:rsidR="00331866" w:rsidRPr="00C94E4F" w:rsidRDefault="00331866" w:rsidP="008375FA">
                  <w:pPr>
                    <w:jc w:val="center"/>
                    <w:rPr>
                      <w:rFonts w:ascii="华文仿宋" w:eastAsia="华文仿宋" w:hAnsi="华文仿宋"/>
                      <w:sz w:val="21"/>
                      <w:szCs w:val="21"/>
                    </w:rPr>
                  </w:pPr>
                  <w:r w:rsidRPr="00C94E4F">
                    <w:rPr>
                      <w:rFonts w:ascii="华文仿宋" w:eastAsia="华文仿宋" w:hAnsi="华文仿宋"/>
                      <w:sz w:val="21"/>
                      <w:szCs w:val="21"/>
                    </w:rPr>
                    <w:t>1</w:t>
                  </w:r>
                </w:p>
              </w:tc>
            </w:tr>
            <w:tr w:rsidR="00331866" w:rsidRPr="00C94E4F" w14:paraId="4BCD0AD0" w14:textId="77777777" w:rsidTr="008375FA">
              <w:trPr>
                <w:trHeight w:val="425"/>
                <w:jc w:val="center"/>
              </w:trPr>
              <w:tc>
                <w:tcPr>
                  <w:tcW w:w="262" w:type="pct"/>
                  <w:tcBorders>
                    <w:top w:val="single" w:sz="4" w:space="0" w:color="auto"/>
                    <w:left w:val="single" w:sz="8" w:space="0" w:color="auto"/>
                    <w:bottom w:val="single" w:sz="4" w:space="0" w:color="auto"/>
                    <w:right w:val="single" w:sz="4" w:space="0" w:color="auto"/>
                  </w:tcBorders>
                  <w:vAlign w:val="center"/>
                </w:tcPr>
                <w:p w14:paraId="16612CD3"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sz w:val="21"/>
                      <w:szCs w:val="21"/>
                    </w:rPr>
                    <w:t>4</w:t>
                  </w:r>
                </w:p>
              </w:tc>
              <w:tc>
                <w:tcPr>
                  <w:tcW w:w="667" w:type="pct"/>
                  <w:tcBorders>
                    <w:top w:val="single" w:sz="4" w:space="0" w:color="auto"/>
                    <w:left w:val="nil"/>
                    <w:bottom w:val="single" w:sz="4" w:space="0" w:color="auto"/>
                    <w:right w:val="single" w:sz="4" w:space="0" w:color="auto"/>
                  </w:tcBorders>
                  <w:vAlign w:val="center"/>
                </w:tcPr>
                <w:p w14:paraId="29016848"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sz w:val="21"/>
                      <w:szCs w:val="21"/>
                    </w:rPr>
                    <w:t>J5510N0008</w:t>
                  </w:r>
                </w:p>
              </w:tc>
              <w:tc>
                <w:tcPr>
                  <w:tcW w:w="887" w:type="pct"/>
                  <w:tcBorders>
                    <w:top w:val="single" w:sz="4" w:space="0" w:color="auto"/>
                    <w:left w:val="nil"/>
                    <w:bottom w:val="single" w:sz="4" w:space="0" w:color="auto"/>
                    <w:right w:val="single" w:sz="4" w:space="0" w:color="auto"/>
                  </w:tcBorders>
                  <w:vAlign w:val="center"/>
                </w:tcPr>
                <w:p w14:paraId="360A4C87" w14:textId="77777777" w:rsidR="00331866" w:rsidRPr="00C94E4F" w:rsidRDefault="00331866" w:rsidP="00005940">
                  <w:pPr>
                    <w:rPr>
                      <w:rFonts w:ascii="华文仿宋" w:eastAsia="华文仿宋" w:hAnsi="华文仿宋"/>
                      <w:sz w:val="21"/>
                      <w:szCs w:val="21"/>
                    </w:rPr>
                  </w:pPr>
                  <w:r w:rsidRPr="00C94E4F">
                    <w:rPr>
                      <w:rFonts w:ascii="华文仿宋" w:eastAsia="华文仿宋" w:hAnsi="华文仿宋"/>
                      <w:sz w:val="21"/>
                      <w:szCs w:val="21"/>
                    </w:rPr>
                    <w:t>概率与数理统计（</w:t>
                  </w:r>
                  <w:r w:rsidRPr="00C94E4F">
                    <w:rPr>
                      <w:rFonts w:ascii="华文仿宋" w:eastAsia="华文仿宋" w:hAnsi="华文仿宋" w:cs="宋体" w:hint="eastAsia"/>
                      <w:sz w:val="21"/>
                      <w:szCs w:val="21"/>
                    </w:rPr>
                    <w:t>Ⅱ</w:t>
                  </w:r>
                  <w:r w:rsidRPr="00C94E4F">
                    <w:rPr>
                      <w:rFonts w:ascii="华文仿宋" w:eastAsia="华文仿宋" w:hAnsi="华文仿宋"/>
                      <w:sz w:val="21"/>
                      <w:szCs w:val="21"/>
                    </w:rPr>
                    <w:t>）</w:t>
                  </w:r>
                </w:p>
              </w:tc>
              <w:tc>
                <w:tcPr>
                  <w:tcW w:w="1455" w:type="pct"/>
                  <w:tcBorders>
                    <w:top w:val="single" w:sz="4" w:space="0" w:color="auto"/>
                    <w:left w:val="nil"/>
                    <w:bottom w:val="single" w:sz="4" w:space="0" w:color="auto"/>
                    <w:right w:val="single" w:sz="4" w:space="0" w:color="auto"/>
                  </w:tcBorders>
                  <w:vAlign w:val="center"/>
                </w:tcPr>
                <w:p w14:paraId="44269DA0" w14:textId="77777777" w:rsidR="00331866" w:rsidRPr="00C94E4F" w:rsidRDefault="00331866" w:rsidP="00005940">
                  <w:pPr>
                    <w:rPr>
                      <w:rFonts w:ascii="华文仿宋" w:eastAsia="华文仿宋" w:hAnsi="华文仿宋"/>
                      <w:sz w:val="21"/>
                      <w:szCs w:val="21"/>
                    </w:rPr>
                  </w:pPr>
                  <w:r w:rsidRPr="00C94E4F">
                    <w:rPr>
                      <w:rFonts w:ascii="华文仿宋" w:eastAsia="华文仿宋" w:hAnsi="华文仿宋"/>
                      <w:sz w:val="21"/>
                      <w:szCs w:val="21"/>
                    </w:rPr>
                    <w:t>Probability and Mathematical</w:t>
                  </w:r>
                </w:p>
                <w:p w14:paraId="1879E103" w14:textId="77777777" w:rsidR="00331866" w:rsidRPr="00C94E4F" w:rsidRDefault="00331866" w:rsidP="00005940">
                  <w:pPr>
                    <w:rPr>
                      <w:rFonts w:ascii="华文仿宋" w:eastAsia="华文仿宋" w:hAnsi="华文仿宋"/>
                      <w:sz w:val="21"/>
                      <w:szCs w:val="21"/>
                    </w:rPr>
                  </w:pPr>
                  <w:r w:rsidRPr="00C94E4F">
                    <w:rPr>
                      <w:rFonts w:ascii="华文仿宋" w:eastAsia="华文仿宋" w:hAnsi="华文仿宋"/>
                      <w:sz w:val="21"/>
                      <w:szCs w:val="21"/>
                    </w:rPr>
                    <w:t>Statistics （</w:t>
                  </w:r>
                  <w:r w:rsidRPr="00C94E4F">
                    <w:rPr>
                      <w:rFonts w:ascii="华文仿宋" w:eastAsia="华文仿宋" w:hAnsi="华文仿宋" w:cs="宋体" w:hint="eastAsia"/>
                      <w:sz w:val="21"/>
                      <w:szCs w:val="21"/>
                    </w:rPr>
                    <w:t>Ⅱ</w:t>
                  </w:r>
                  <w:r w:rsidRPr="00C94E4F">
                    <w:rPr>
                      <w:rFonts w:ascii="华文仿宋" w:eastAsia="华文仿宋" w:hAnsi="华文仿宋"/>
                      <w:sz w:val="21"/>
                      <w:szCs w:val="21"/>
                    </w:rPr>
                    <w:t>）</w:t>
                  </w:r>
                </w:p>
              </w:tc>
              <w:tc>
                <w:tcPr>
                  <w:tcW w:w="222" w:type="pct"/>
                  <w:tcBorders>
                    <w:top w:val="single" w:sz="4" w:space="0" w:color="auto"/>
                    <w:left w:val="nil"/>
                    <w:bottom w:val="single" w:sz="4" w:space="0" w:color="auto"/>
                    <w:right w:val="single" w:sz="4" w:space="0" w:color="auto"/>
                  </w:tcBorders>
                  <w:vAlign w:val="center"/>
                </w:tcPr>
                <w:p w14:paraId="16B9FA6C"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sz w:val="21"/>
                      <w:szCs w:val="21"/>
                    </w:rPr>
                    <w:t>3</w:t>
                  </w:r>
                </w:p>
              </w:tc>
              <w:tc>
                <w:tcPr>
                  <w:tcW w:w="296" w:type="pct"/>
                  <w:tcBorders>
                    <w:top w:val="single" w:sz="4" w:space="0" w:color="auto"/>
                    <w:left w:val="nil"/>
                    <w:bottom w:val="single" w:sz="4" w:space="0" w:color="auto"/>
                    <w:right w:val="single" w:sz="4" w:space="0" w:color="auto"/>
                  </w:tcBorders>
                  <w:vAlign w:val="center"/>
                </w:tcPr>
                <w:p w14:paraId="77C8BBE6" w14:textId="77777777" w:rsidR="00331866" w:rsidRPr="00C94E4F" w:rsidRDefault="00331866" w:rsidP="008375FA">
                  <w:pPr>
                    <w:jc w:val="center"/>
                    <w:rPr>
                      <w:rFonts w:ascii="华文仿宋" w:eastAsia="华文仿宋" w:hAnsi="华文仿宋"/>
                      <w:sz w:val="21"/>
                      <w:szCs w:val="21"/>
                    </w:rPr>
                  </w:pPr>
                  <w:r w:rsidRPr="00C94E4F">
                    <w:rPr>
                      <w:rFonts w:ascii="华文仿宋" w:eastAsia="华文仿宋" w:hAnsi="华文仿宋"/>
                      <w:sz w:val="21"/>
                      <w:szCs w:val="21"/>
                    </w:rPr>
                    <w:t>48</w:t>
                  </w:r>
                </w:p>
              </w:tc>
              <w:tc>
                <w:tcPr>
                  <w:tcW w:w="346" w:type="pct"/>
                  <w:tcBorders>
                    <w:top w:val="single" w:sz="4" w:space="0" w:color="auto"/>
                    <w:left w:val="nil"/>
                    <w:bottom w:val="single" w:sz="4" w:space="0" w:color="auto"/>
                    <w:right w:val="single" w:sz="4" w:space="0" w:color="auto"/>
                  </w:tcBorders>
                  <w:vAlign w:val="center"/>
                </w:tcPr>
                <w:p w14:paraId="6ADD6F5F" w14:textId="59875365" w:rsidR="00331866" w:rsidRPr="00C94E4F" w:rsidRDefault="00331866" w:rsidP="008375FA">
                  <w:pPr>
                    <w:jc w:val="center"/>
                    <w:rPr>
                      <w:rFonts w:ascii="华文仿宋" w:eastAsia="华文仿宋" w:hAnsi="华文仿宋"/>
                      <w:sz w:val="21"/>
                      <w:szCs w:val="21"/>
                    </w:rPr>
                  </w:pPr>
                </w:p>
              </w:tc>
              <w:tc>
                <w:tcPr>
                  <w:tcW w:w="282" w:type="pct"/>
                  <w:tcBorders>
                    <w:top w:val="single" w:sz="4" w:space="0" w:color="auto"/>
                    <w:left w:val="nil"/>
                    <w:bottom w:val="single" w:sz="4" w:space="0" w:color="auto"/>
                    <w:right w:val="single" w:sz="4" w:space="0" w:color="auto"/>
                  </w:tcBorders>
                  <w:vAlign w:val="center"/>
                </w:tcPr>
                <w:p w14:paraId="4C06836D" w14:textId="3797282D" w:rsidR="00331866" w:rsidRPr="00C94E4F" w:rsidRDefault="00331866" w:rsidP="008375FA">
                  <w:pPr>
                    <w:jc w:val="center"/>
                    <w:rPr>
                      <w:rFonts w:ascii="华文仿宋" w:eastAsia="华文仿宋" w:hAnsi="华文仿宋"/>
                      <w:sz w:val="21"/>
                      <w:szCs w:val="21"/>
                    </w:rPr>
                  </w:pPr>
                </w:p>
              </w:tc>
              <w:tc>
                <w:tcPr>
                  <w:tcW w:w="283" w:type="pct"/>
                  <w:tcBorders>
                    <w:top w:val="single" w:sz="4" w:space="0" w:color="auto"/>
                    <w:left w:val="nil"/>
                    <w:bottom w:val="single" w:sz="4" w:space="0" w:color="auto"/>
                    <w:right w:val="single" w:sz="4" w:space="0" w:color="auto"/>
                  </w:tcBorders>
                  <w:vAlign w:val="center"/>
                </w:tcPr>
                <w:p w14:paraId="30ECC670" w14:textId="3CED220F" w:rsidR="00331866" w:rsidRPr="00C94E4F" w:rsidRDefault="00331866" w:rsidP="008375FA">
                  <w:pPr>
                    <w:jc w:val="center"/>
                    <w:rPr>
                      <w:rFonts w:ascii="华文仿宋" w:eastAsia="华文仿宋" w:hAnsi="华文仿宋"/>
                      <w:sz w:val="21"/>
                      <w:szCs w:val="21"/>
                    </w:rPr>
                  </w:pPr>
                </w:p>
              </w:tc>
              <w:tc>
                <w:tcPr>
                  <w:tcW w:w="300" w:type="pct"/>
                  <w:tcBorders>
                    <w:top w:val="single" w:sz="4" w:space="0" w:color="auto"/>
                    <w:left w:val="nil"/>
                    <w:bottom w:val="single" w:sz="4" w:space="0" w:color="auto"/>
                    <w:right w:val="single" w:sz="8" w:space="0" w:color="auto"/>
                  </w:tcBorders>
                  <w:vAlign w:val="center"/>
                </w:tcPr>
                <w:p w14:paraId="0685885D" w14:textId="77777777" w:rsidR="00331866" w:rsidRPr="00C94E4F" w:rsidRDefault="00331866" w:rsidP="008375FA">
                  <w:pPr>
                    <w:jc w:val="center"/>
                    <w:rPr>
                      <w:rFonts w:ascii="华文仿宋" w:eastAsia="华文仿宋" w:hAnsi="华文仿宋"/>
                      <w:sz w:val="21"/>
                      <w:szCs w:val="21"/>
                    </w:rPr>
                  </w:pPr>
                  <w:r w:rsidRPr="00C94E4F">
                    <w:rPr>
                      <w:rFonts w:ascii="华文仿宋" w:eastAsia="华文仿宋" w:hAnsi="华文仿宋"/>
                      <w:sz w:val="21"/>
                      <w:szCs w:val="21"/>
                    </w:rPr>
                    <w:t>2</w:t>
                  </w:r>
                </w:p>
              </w:tc>
            </w:tr>
            <w:tr w:rsidR="00331866" w:rsidRPr="00C94E4F" w14:paraId="22EA3F06" w14:textId="77777777" w:rsidTr="008375FA">
              <w:trPr>
                <w:trHeight w:val="425"/>
                <w:jc w:val="center"/>
              </w:trPr>
              <w:tc>
                <w:tcPr>
                  <w:tcW w:w="262" w:type="pct"/>
                  <w:tcBorders>
                    <w:top w:val="single" w:sz="4" w:space="0" w:color="auto"/>
                    <w:left w:val="single" w:sz="8" w:space="0" w:color="auto"/>
                    <w:bottom w:val="single" w:sz="4" w:space="0" w:color="auto"/>
                    <w:right w:val="single" w:sz="4" w:space="0" w:color="auto"/>
                  </w:tcBorders>
                  <w:vAlign w:val="center"/>
                </w:tcPr>
                <w:p w14:paraId="14249BCA"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sz w:val="21"/>
                      <w:szCs w:val="21"/>
                    </w:rPr>
                    <w:t>5</w:t>
                  </w:r>
                </w:p>
              </w:tc>
              <w:tc>
                <w:tcPr>
                  <w:tcW w:w="667" w:type="pct"/>
                  <w:tcBorders>
                    <w:top w:val="single" w:sz="4" w:space="0" w:color="auto"/>
                    <w:left w:val="nil"/>
                    <w:bottom w:val="single" w:sz="4" w:space="0" w:color="auto"/>
                    <w:right w:val="single" w:sz="4" w:space="0" w:color="auto"/>
                  </w:tcBorders>
                  <w:vAlign w:val="center"/>
                </w:tcPr>
                <w:p w14:paraId="5B796022"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sz w:val="21"/>
                      <w:szCs w:val="21"/>
                    </w:rPr>
                    <w:t>J5510N0009</w:t>
                  </w:r>
                </w:p>
              </w:tc>
              <w:tc>
                <w:tcPr>
                  <w:tcW w:w="887" w:type="pct"/>
                  <w:tcBorders>
                    <w:top w:val="single" w:sz="4" w:space="0" w:color="auto"/>
                    <w:left w:val="nil"/>
                    <w:bottom w:val="single" w:sz="4" w:space="0" w:color="auto"/>
                    <w:right w:val="single" w:sz="4" w:space="0" w:color="auto"/>
                  </w:tcBorders>
                  <w:vAlign w:val="center"/>
                </w:tcPr>
                <w:p w14:paraId="5A69EAB1" w14:textId="77777777" w:rsidR="00331866" w:rsidRPr="00C94E4F" w:rsidRDefault="00331866" w:rsidP="00005940">
                  <w:pPr>
                    <w:rPr>
                      <w:rFonts w:ascii="华文仿宋" w:eastAsia="华文仿宋" w:hAnsi="华文仿宋"/>
                      <w:sz w:val="21"/>
                      <w:szCs w:val="21"/>
                    </w:rPr>
                  </w:pPr>
                  <w:r w:rsidRPr="00C94E4F">
                    <w:rPr>
                      <w:rFonts w:ascii="华文仿宋" w:eastAsia="华文仿宋" w:hAnsi="华文仿宋" w:hint="eastAsia"/>
                      <w:sz w:val="21"/>
                      <w:szCs w:val="21"/>
                    </w:rPr>
                    <w:t>复变函数与数理方程</w:t>
                  </w:r>
                </w:p>
              </w:tc>
              <w:tc>
                <w:tcPr>
                  <w:tcW w:w="1455" w:type="pct"/>
                  <w:tcBorders>
                    <w:top w:val="single" w:sz="4" w:space="0" w:color="auto"/>
                    <w:left w:val="nil"/>
                    <w:bottom w:val="single" w:sz="4" w:space="0" w:color="auto"/>
                    <w:right w:val="single" w:sz="4" w:space="0" w:color="auto"/>
                  </w:tcBorders>
                  <w:vAlign w:val="center"/>
                </w:tcPr>
                <w:p w14:paraId="2C5D692F" w14:textId="77777777" w:rsidR="00331866" w:rsidRPr="00C94E4F" w:rsidRDefault="00331866" w:rsidP="00005940">
                  <w:pPr>
                    <w:rPr>
                      <w:rFonts w:ascii="华文仿宋" w:eastAsia="华文仿宋" w:hAnsi="华文仿宋"/>
                      <w:sz w:val="21"/>
                      <w:szCs w:val="21"/>
                    </w:rPr>
                  </w:pPr>
                  <w:r w:rsidRPr="00C94E4F">
                    <w:rPr>
                      <w:rFonts w:ascii="华文仿宋" w:eastAsia="华文仿宋" w:hAnsi="华文仿宋"/>
                      <w:sz w:val="21"/>
                      <w:szCs w:val="21"/>
                    </w:rPr>
                    <w:t>Complex Variable Function and Mathematical Equation</w:t>
                  </w:r>
                </w:p>
              </w:tc>
              <w:tc>
                <w:tcPr>
                  <w:tcW w:w="222" w:type="pct"/>
                  <w:tcBorders>
                    <w:top w:val="single" w:sz="4" w:space="0" w:color="auto"/>
                    <w:left w:val="nil"/>
                    <w:bottom w:val="single" w:sz="4" w:space="0" w:color="auto"/>
                    <w:right w:val="single" w:sz="4" w:space="0" w:color="auto"/>
                  </w:tcBorders>
                  <w:vAlign w:val="center"/>
                </w:tcPr>
                <w:p w14:paraId="16990499"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hint="eastAsia"/>
                      <w:sz w:val="21"/>
                      <w:szCs w:val="21"/>
                    </w:rPr>
                    <w:t>2</w:t>
                  </w:r>
                </w:p>
              </w:tc>
              <w:tc>
                <w:tcPr>
                  <w:tcW w:w="296" w:type="pct"/>
                  <w:tcBorders>
                    <w:top w:val="single" w:sz="4" w:space="0" w:color="auto"/>
                    <w:left w:val="nil"/>
                    <w:bottom w:val="single" w:sz="4" w:space="0" w:color="auto"/>
                    <w:right w:val="single" w:sz="4" w:space="0" w:color="auto"/>
                  </w:tcBorders>
                  <w:vAlign w:val="center"/>
                </w:tcPr>
                <w:p w14:paraId="075210DE" w14:textId="77777777" w:rsidR="00331866" w:rsidRPr="00C94E4F" w:rsidRDefault="00331866" w:rsidP="008375FA">
                  <w:pPr>
                    <w:jc w:val="center"/>
                    <w:rPr>
                      <w:rFonts w:ascii="华文仿宋" w:eastAsia="华文仿宋" w:hAnsi="华文仿宋"/>
                      <w:sz w:val="21"/>
                      <w:szCs w:val="21"/>
                    </w:rPr>
                  </w:pPr>
                  <w:r w:rsidRPr="00C94E4F">
                    <w:rPr>
                      <w:rFonts w:ascii="华文仿宋" w:eastAsia="华文仿宋" w:hAnsi="华文仿宋" w:hint="eastAsia"/>
                      <w:sz w:val="21"/>
                      <w:szCs w:val="21"/>
                    </w:rPr>
                    <w:t>3</w:t>
                  </w:r>
                  <w:r w:rsidRPr="00C94E4F">
                    <w:rPr>
                      <w:rFonts w:ascii="华文仿宋" w:eastAsia="华文仿宋" w:hAnsi="华文仿宋"/>
                      <w:sz w:val="21"/>
                      <w:szCs w:val="21"/>
                    </w:rPr>
                    <w:t>2</w:t>
                  </w:r>
                </w:p>
              </w:tc>
              <w:tc>
                <w:tcPr>
                  <w:tcW w:w="346" w:type="pct"/>
                  <w:tcBorders>
                    <w:top w:val="single" w:sz="4" w:space="0" w:color="auto"/>
                    <w:left w:val="nil"/>
                    <w:bottom w:val="single" w:sz="4" w:space="0" w:color="auto"/>
                    <w:right w:val="single" w:sz="4" w:space="0" w:color="auto"/>
                  </w:tcBorders>
                  <w:vAlign w:val="center"/>
                </w:tcPr>
                <w:p w14:paraId="725DB95C" w14:textId="77777777" w:rsidR="00331866" w:rsidRPr="00C94E4F" w:rsidRDefault="00331866" w:rsidP="008375FA">
                  <w:pPr>
                    <w:jc w:val="center"/>
                    <w:rPr>
                      <w:rFonts w:ascii="华文仿宋" w:eastAsia="华文仿宋" w:hAnsi="华文仿宋"/>
                      <w:sz w:val="21"/>
                      <w:szCs w:val="21"/>
                    </w:rPr>
                  </w:pPr>
                </w:p>
              </w:tc>
              <w:tc>
                <w:tcPr>
                  <w:tcW w:w="282" w:type="pct"/>
                  <w:tcBorders>
                    <w:top w:val="single" w:sz="4" w:space="0" w:color="auto"/>
                    <w:left w:val="nil"/>
                    <w:bottom w:val="single" w:sz="4" w:space="0" w:color="auto"/>
                    <w:right w:val="single" w:sz="4" w:space="0" w:color="auto"/>
                  </w:tcBorders>
                  <w:vAlign w:val="center"/>
                </w:tcPr>
                <w:p w14:paraId="109CFEC7" w14:textId="77777777" w:rsidR="00331866" w:rsidRPr="00C94E4F" w:rsidRDefault="00331866" w:rsidP="008375FA">
                  <w:pPr>
                    <w:jc w:val="center"/>
                    <w:rPr>
                      <w:rFonts w:ascii="华文仿宋" w:eastAsia="华文仿宋" w:hAnsi="华文仿宋"/>
                      <w:sz w:val="21"/>
                      <w:szCs w:val="21"/>
                    </w:rPr>
                  </w:pPr>
                </w:p>
              </w:tc>
              <w:tc>
                <w:tcPr>
                  <w:tcW w:w="283" w:type="pct"/>
                  <w:tcBorders>
                    <w:top w:val="single" w:sz="4" w:space="0" w:color="auto"/>
                    <w:left w:val="nil"/>
                    <w:bottom w:val="single" w:sz="4" w:space="0" w:color="auto"/>
                    <w:right w:val="single" w:sz="4" w:space="0" w:color="auto"/>
                  </w:tcBorders>
                  <w:vAlign w:val="center"/>
                </w:tcPr>
                <w:p w14:paraId="71E6D19C" w14:textId="77777777" w:rsidR="00331866" w:rsidRPr="00C94E4F" w:rsidRDefault="00331866" w:rsidP="008375FA">
                  <w:pPr>
                    <w:jc w:val="center"/>
                    <w:rPr>
                      <w:rFonts w:ascii="华文仿宋" w:eastAsia="华文仿宋" w:hAnsi="华文仿宋"/>
                      <w:sz w:val="21"/>
                      <w:szCs w:val="21"/>
                    </w:rPr>
                  </w:pPr>
                </w:p>
              </w:tc>
              <w:tc>
                <w:tcPr>
                  <w:tcW w:w="300" w:type="pct"/>
                  <w:tcBorders>
                    <w:top w:val="single" w:sz="4" w:space="0" w:color="auto"/>
                    <w:left w:val="nil"/>
                    <w:bottom w:val="single" w:sz="4" w:space="0" w:color="auto"/>
                    <w:right w:val="single" w:sz="8" w:space="0" w:color="auto"/>
                  </w:tcBorders>
                  <w:vAlign w:val="center"/>
                </w:tcPr>
                <w:p w14:paraId="3F044C27" w14:textId="77777777" w:rsidR="00331866" w:rsidRPr="00C94E4F" w:rsidRDefault="00331866" w:rsidP="008375FA">
                  <w:pPr>
                    <w:jc w:val="center"/>
                    <w:rPr>
                      <w:rFonts w:ascii="华文仿宋" w:eastAsia="华文仿宋" w:hAnsi="华文仿宋"/>
                      <w:sz w:val="21"/>
                      <w:szCs w:val="21"/>
                    </w:rPr>
                  </w:pPr>
                  <w:r w:rsidRPr="00C94E4F">
                    <w:rPr>
                      <w:rFonts w:ascii="华文仿宋" w:eastAsia="华文仿宋" w:hAnsi="华文仿宋" w:hint="eastAsia"/>
                      <w:sz w:val="21"/>
                      <w:szCs w:val="21"/>
                    </w:rPr>
                    <w:t>3</w:t>
                  </w:r>
                </w:p>
              </w:tc>
            </w:tr>
            <w:tr w:rsidR="00331866" w:rsidRPr="00C94E4F" w14:paraId="468C9830" w14:textId="77777777" w:rsidTr="008375FA">
              <w:trPr>
                <w:trHeight w:val="425"/>
                <w:jc w:val="center"/>
              </w:trPr>
              <w:tc>
                <w:tcPr>
                  <w:tcW w:w="262" w:type="pct"/>
                  <w:tcBorders>
                    <w:top w:val="single" w:sz="4" w:space="0" w:color="auto"/>
                    <w:left w:val="single" w:sz="8" w:space="0" w:color="auto"/>
                    <w:bottom w:val="single" w:sz="4" w:space="0" w:color="auto"/>
                    <w:right w:val="single" w:sz="4" w:space="0" w:color="auto"/>
                  </w:tcBorders>
                  <w:vAlign w:val="center"/>
                </w:tcPr>
                <w:p w14:paraId="0F808E44"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sz w:val="21"/>
                      <w:szCs w:val="21"/>
                    </w:rPr>
                    <w:t>6</w:t>
                  </w:r>
                </w:p>
              </w:tc>
              <w:tc>
                <w:tcPr>
                  <w:tcW w:w="667" w:type="pct"/>
                  <w:tcBorders>
                    <w:top w:val="single" w:sz="4" w:space="0" w:color="auto"/>
                    <w:left w:val="nil"/>
                    <w:bottom w:val="single" w:sz="4" w:space="0" w:color="auto"/>
                    <w:right w:val="single" w:sz="4" w:space="0" w:color="auto"/>
                  </w:tcBorders>
                  <w:vAlign w:val="center"/>
                </w:tcPr>
                <w:p w14:paraId="51DE8C50"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sz w:val="21"/>
                      <w:szCs w:val="21"/>
                    </w:rPr>
                    <w:t>J5520N1002</w:t>
                  </w:r>
                </w:p>
              </w:tc>
              <w:tc>
                <w:tcPr>
                  <w:tcW w:w="887" w:type="pct"/>
                  <w:tcBorders>
                    <w:top w:val="single" w:sz="4" w:space="0" w:color="auto"/>
                    <w:left w:val="nil"/>
                    <w:bottom w:val="single" w:sz="4" w:space="0" w:color="auto"/>
                    <w:right w:val="single" w:sz="4" w:space="0" w:color="auto"/>
                  </w:tcBorders>
                  <w:vAlign w:val="center"/>
                </w:tcPr>
                <w:p w14:paraId="61B9A916" w14:textId="77777777" w:rsidR="00331866" w:rsidRPr="00C94E4F" w:rsidRDefault="00331866" w:rsidP="00005940">
                  <w:pPr>
                    <w:rPr>
                      <w:rFonts w:ascii="华文仿宋" w:eastAsia="华文仿宋" w:hAnsi="华文仿宋"/>
                      <w:sz w:val="21"/>
                      <w:szCs w:val="21"/>
                    </w:rPr>
                  </w:pPr>
                  <w:r w:rsidRPr="00C94E4F">
                    <w:rPr>
                      <w:rFonts w:ascii="华文仿宋" w:eastAsia="华文仿宋" w:hAnsi="华文仿宋"/>
                      <w:sz w:val="21"/>
                      <w:szCs w:val="21"/>
                    </w:rPr>
                    <w:t>大学物理（</w:t>
                  </w:r>
                  <w:r w:rsidRPr="00C94E4F">
                    <w:rPr>
                      <w:rFonts w:ascii="华文仿宋" w:eastAsia="华文仿宋" w:hAnsi="华文仿宋" w:cs="宋体" w:hint="eastAsia"/>
                      <w:sz w:val="21"/>
                      <w:szCs w:val="21"/>
                    </w:rPr>
                    <w:t>Ⅱ</w:t>
                  </w:r>
                  <w:r w:rsidRPr="00C94E4F">
                    <w:rPr>
                      <w:rFonts w:ascii="华文仿宋" w:eastAsia="华文仿宋" w:hAnsi="华文仿宋"/>
                      <w:sz w:val="21"/>
                      <w:szCs w:val="21"/>
                    </w:rPr>
                    <w:t>）</w:t>
                  </w:r>
                </w:p>
              </w:tc>
              <w:tc>
                <w:tcPr>
                  <w:tcW w:w="1455" w:type="pct"/>
                  <w:tcBorders>
                    <w:top w:val="single" w:sz="4" w:space="0" w:color="auto"/>
                    <w:left w:val="nil"/>
                    <w:bottom w:val="single" w:sz="4" w:space="0" w:color="auto"/>
                    <w:right w:val="single" w:sz="4" w:space="0" w:color="auto"/>
                  </w:tcBorders>
                  <w:vAlign w:val="center"/>
                </w:tcPr>
                <w:p w14:paraId="2A988A88" w14:textId="77777777" w:rsidR="00331866" w:rsidRPr="00C94E4F" w:rsidRDefault="00331866" w:rsidP="00005940">
                  <w:pPr>
                    <w:rPr>
                      <w:rFonts w:ascii="华文仿宋" w:eastAsia="华文仿宋" w:hAnsi="华文仿宋"/>
                      <w:sz w:val="21"/>
                      <w:szCs w:val="21"/>
                    </w:rPr>
                  </w:pPr>
                  <w:r w:rsidRPr="00C94E4F">
                    <w:rPr>
                      <w:rFonts w:ascii="华文仿宋" w:eastAsia="华文仿宋" w:hAnsi="华文仿宋"/>
                      <w:sz w:val="21"/>
                      <w:szCs w:val="21"/>
                    </w:rPr>
                    <w:t>University Physics（</w:t>
                  </w:r>
                  <w:r w:rsidRPr="00C94E4F">
                    <w:rPr>
                      <w:rFonts w:ascii="华文仿宋" w:eastAsia="华文仿宋" w:hAnsi="华文仿宋" w:cs="宋体" w:hint="eastAsia"/>
                      <w:sz w:val="21"/>
                      <w:szCs w:val="21"/>
                    </w:rPr>
                    <w:t>Ⅱ</w:t>
                  </w:r>
                  <w:r w:rsidRPr="00C94E4F">
                    <w:rPr>
                      <w:rFonts w:ascii="华文仿宋" w:eastAsia="华文仿宋" w:hAnsi="华文仿宋"/>
                      <w:sz w:val="21"/>
                      <w:szCs w:val="21"/>
                    </w:rPr>
                    <w:t>）</w:t>
                  </w:r>
                </w:p>
              </w:tc>
              <w:tc>
                <w:tcPr>
                  <w:tcW w:w="222" w:type="pct"/>
                  <w:tcBorders>
                    <w:top w:val="single" w:sz="4" w:space="0" w:color="auto"/>
                    <w:left w:val="nil"/>
                    <w:bottom w:val="single" w:sz="4" w:space="0" w:color="auto"/>
                    <w:right w:val="single" w:sz="4" w:space="0" w:color="auto"/>
                  </w:tcBorders>
                  <w:vAlign w:val="center"/>
                </w:tcPr>
                <w:p w14:paraId="39075F92"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sz w:val="21"/>
                      <w:szCs w:val="21"/>
                    </w:rPr>
                    <w:t>4</w:t>
                  </w:r>
                </w:p>
              </w:tc>
              <w:tc>
                <w:tcPr>
                  <w:tcW w:w="296" w:type="pct"/>
                  <w:tcBorders>
                    <w:top w:val="single" w:sz="4" w:space="0" w:color="auto"/>
                    <w:left w:val="nil"/>
                    <w:bottom w:val="single" w:sz="4" w:space="0" w:color="auto"/>
                    <w:right w:val="single" w:sz="4" w:space="0" w:color="auto"/>
                  </w:tcBorders>
                  <w:vAlign w:val="center"/>
                </w:tcPr>
                <w:p w14:paraId="6AEA278C" w14:textId="77777777" w:rsidR="00331866" w:rsidRPr="00C94E4F" w:rsidRDefault="00331866" w:rsidP="008375FA">
                  <w:pPr>
                    <w:jc w:val="center"/>
                    <w:rPr>
                      <w:rFonts w:ascii="华文仿宋" w:eastAsia="华文仿宋" w:hAnsi="华文仿宋"/>
                      <w:sz w:val="21"/>
                      <w:szCs w:val="21"/>
                    </w:rPr>
                  </w:pPr>
                  <w:r w:rsidRPr="00C94E4F">
                    <w:rPr>
                      <w:rFonts w:ascii="华文仿宋" w:eastAsia="华文仿宋" w:hAnsi="华文仿宋"/>
                      <w:sz w:val="21"/>
                      <w:szCs w:val="21"/>
                    </w:rPr>
                    <w:t>64</w:t>
                  </w:r>
                </w:p>
              </w:tc>
              <w:tc>
                <w:tcPr>
                  <w:tcW w:w="346" w:type="pct"/>
                  <w:tcBorders>
                    <w:top w:val="single" w:sz="4" w:space="0" w:color="auto"/>
                    <w:left w:val="nil"/>
                    <w:bottom w:val="single" w:sz="4" w:space="0" w:color="auto"/>
                    <w:right w:val="single" w:sz="4" w:space="0" w:color="auto"/>
                  </w:tcBorders>
                  <w:vAlign w:val="center"/>
                </w:tcPr>
                <w:p w14:paraId="33FC18F3" w14:textId="70407FE0" w:rsidR="00331866" w:rsidRPr="00C94E4F" w:rsidRDefault="00331866" w:rsidP="008375FA">
                  <w:pPr>
                    <w:jc w:val="center"/>
                    <w:rPr>
                      <w:rFonts w:ascii="华文仿宋" w:eastAsia="华文仿宋" w:hAnsi="华文仿宋"/>
                      <w:sz w:val="21"/>
                      <w:szCs w:val="21"/>
                    </w:rPr>
                  </w:pPr>
                </w:p>
              </w:tc>
              <w:tc>
                <w:tcPr>
                  <w:tcW w:w="282" w:type="pct"/>
                  <w:tcBorders>
                    <w:top w:val="single" w:sz="4" w:space="0" w:color="auto"/>
                    <w:left w:val="nil"/>
                    <w:bottom w:val="single" w:sz="4" w:space="0" w:color="auto"/>
                    <w:right w:val="single" w:sz="4" w:space="0" w:color="auto"/>
                  </w:tcBorders>
                  <w:vAlign w:val="center"/>
                </w:tcPr>
                <w:p w14:paraId="6955FC1D" w14:textId="757699D3" w:rsidR="00331866" w:rsidRPr="00C94E4F" w:rsidRDefault="00331866" w:rsidP="008375FA">
                  <w:pPr>
                    <w:jc w:val="center"/>
                    <w:rPr>
                      <w:rFonts w:ascii="华文仿宋" w:eastAsia="华文仿宋" w:hAnsi="华文仿宋"/>
                      <w:sz w:val="21"/>
                      <w:szCs w:val="21"/>
                    </w:rPr>
                  </w:pPr>
                </w:p>
              </w:tc>
              <w:tc>
                <w:tcPr>
                  <w:tcW w:w="283" w:type="pct"/>
                  <w:tcBorders>
                    <w:top w:val="single" w:sz="4" w:space="0" w:color="auto"/>
                    <w:left w:val="nil"/>
                    <w:bottom w:val="single" w:sz="4" w:space="0" w:color="auto"/>
                    <w:right w:val="single" w:sz="4" w:space="0" w:color="auto"/>
                  </w:tcBorders>
                  <w:vAlign w:val="center"/>
                </w:tcPr>
                <w:p w14:paraId="22B5DC93" w14:textId="61F831C1" w:rsidR="00331866" w:rsidRPr="00C94E4F" w:rsidRDefault="00331866" w:rsidP="008375FA">
                  <w:pPr>
                    <w:jc w:val="center"/>
                    <w:rPr>
                      <w:rFonts w:ascii="华文仿宋" w:eastAsia="华文仿宋" w:hAnsi="华文仿宋"/>
                      <w:sz w:val="21"/>
                      <w:szCs w:val="21"/>
                    </w:rPr>
                  </w:pPr>
                </w:p>
              </w:tc>
              <w:tc>
                <w:tcPr>
                  <w:tcW w:w="300" w:type="pct"/>
                  <w:tcBorders>
                    <w:top w:val="single" w:sz="4" w:space="0" w:color="auto"/>
                    <w:left w:val="nil"/>
                    <w:bottom w:val="single" w:sz="4" w:space="0" w:color="auto"/>
                    <w:right w:val="single" w:sz="8" w:space="0" w:color="auto"/>
                  </w:tcBorders>
                  <w:vAlign w:val="center"/>
                </w:tcPr>
                <w:p w14:paraId="35DBA66E" w14:textId="77777777" w:rsidR="00331866" w:rsidRPr="00C94E4F" w:rsidRDefault="00331866" w:rsidP="008375FA">
                  <w:pPr>
                    <w:jc w:val="center"/>
                    <w:rPr>
                      <w:rFonts w:ascii="华文仿宋" w:eastAsia="华文仿宋" w:hAnsi="华文仿宋"/>
                      <w:sz w:val="21"/>
                      <w:szCs w:val="21"/>
                    </w:rPr>
                  </w:pPr>
                  <w:r w:rsidRPr="00C94E4F">
                    <w:rPr>
                      <w:rFonts w:ascii="华文仿宋" w:eastAsia="华文仿宋" w:hAnsi="华文仿宋"/>
                      <w:sz w:val="21"/>
                      <w:szCs w:val="21"/>
                    </w:rPr>
                    <w:t>2</w:t>
                  </w:r>
                </w:p>
              </w:tc>
            </w:tr>
            <w:tr w:rsidR="00331866" w:rsidRPr="00C94E4F" w14:paraId="1DF2933F" w14:textId="77777777" w:rsidTr="008375FA">
              <w:trPr>
                <w:trHeight w:val="425"/>
                <w:jc w:val="center"/>
              </w:trPr>
              <w:tc>
                <w:tcPr>
                  <w:tcW w:w="262" w:type="pct"/>
                  <w:tcBorders>
                    <w:top w:val="single" w:sz="4" w:space="0" w:color="auto"/>
                    <w:left w:val="single" w:sz="8" w:space="0" w:color="auto"/>
                    <w:bottom w:val="single" w:sz="4" w:space="0" w:color="auto"/>
                    <w:right w:val="single" w:sz="4" w:space="0" w:color="auto"/>
                  </w:tcBorders>
                  <w:vAlign w:val="center"/>
                </w:tcPr>
                <w:p w14:paraId="1AB73531" w14:textId="77777777" w:rsidR="00331866" w:rsidRPr="00C94E4F" w:rsidRDefault="00331866" w:rsidP="00005940">
                  <w:pPr>
                    <w:jc w:val="center"/>
                    <w:rPr>
                      <w:rFonts w:ascii="华文仿宋" w:eastAsia="华文仿宋" w:hAnsi="华文仿宋"/>
                      <w:color w:val="000000"/>
                      <w:sz w:val="21"/>
                      <w:szCs w:val="21"/>
                    </w:rPr>
                  </w:pPr>
                  <w:r w:rsidRPr="00C94E4F">
                    <w:rPr>
                      <w:rFonts w:ascii="华文仿宋" w:eastAsia="华文仿宋" w:hAnsi="华文仿宋"/>
                      <w:color w:val="000000"/>
                      <w:sz w:val="21"/>
                      <w:szCs w:val="21"/>
                    </w:rPr>
                    <w:t>7</w:t>
                  </w:r>
                </w:p>
              </w:tc>
              <w:tc>
                <w:tcPr>
                  <w:tcW w:w="667" w:type="pct"/>
                  <w:tcBorders>
                    <w:top w:val="single" w:sz="4" w:space="0" w:color="auto"/>
                    <w:left w:val="nil"/>
                    <w:bottom w:val="single" w:sz="4" w:space="0" w:color="auto"/>
                    <w:right w:val="single" w:sz="4" w:space="0" w:color="auto"/>
                  </w:tcBorders>
                  <w:vAlign w:val="center"/>
                </w:tcPr>
                <w:p w14:paraId="018064C8"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sz w:val="21"/>
                      <w:szCs w:val="21"/>
                    </w:rPr>
                    <w:t>J555SN1002</w:t>
                  </w:r>
                </w:p>
              </w:tc>
              <w:tc>
                <w:tcPr>
                  <w:tcW w:w="887" w:type="pct"/>
                  <w:tcBorders>
                    <w:top w:val="single" w:sz="4" w:space="0" w:color="auto"/>
                    <w:left w:val="nil"/>
                    <w:bottom w:val="single" w:sz="4" w:space="0" w:color="auto"/>
                    <w:right w:val="single" w:sz="4" w:space="0" w:color="auto"/>
                  </w:tcBorders>
                  <w:vAlign w:val="center"/>
                </w:tcPr>
                <w:p w14:paraId="35A7072D" w14:textId="77777777" w:rsidR="00331866" w:rsidRPr="00C94E4F" w:rsidRDefault="00331866" w:rsidP="00005940">
                  <w:pPr>
                    <w:rPr>
                      <w:rFonts w:ascii="华文仿宋" w:eastAsia="华文仿宋" w:hAnsi="华文仿宋"/>
                      <w:sz w:val="21"/>
                      <w:szCs w:val="21"/>
                    </w:rPr>
                  </w:pPr>
                  <w:r w:rsidRPr="00C94E4F">
                    <w:rPr>
                      <w:rFonts w:ascii="华文仿宋" w:eastAsia="华文仿宋" w:hAnsi="华文仿宋"/>
                      <w:sz w:val="21"/>
                      <w:szCs w:val="21"/>
                    </w:rPr>
                    <w:t>大学物理实验（</w:t>
                  </w:r>
                  <w:r w:rsidRPr="00C94E4F">
                    <w:rPr>
                      <w:rFonts w:ascii="华文仿宋" w:eastAsia="华文仿宋" w:hAnsi="华文仿宋" w:cs="宋体" w:hint="eastAsia"/>
                      <w:sz w:val="21"/>
                      <w:szCs w:val="21"/>
                    </w:rPr>
                    <w:t>Ⅱ</w:t>
                  </w:r>
                  <w:r w:rsidRPr="00C94E4F">
                    <w:rPr>
                      <w:rFonts w:ascii="华文仿宋" w:eastAsia="华文仿宋" w:hAnsi="华文仿宋"/>
                      <w:sz w:val="21"/>
                      <w:szCs w:val="21"/>
                    </w:rPr>
                    <w:t>）</w:t>
                  </w:r>
                </w:p>
              </w:tc>
              <w:tc>
                <w:tcPr>
                  <w:tcW w:w="1455" w:type="pct"/>
                  <w:tcBorders>
                    <w:top w:val="single" w:sz="4" w:space="0" w:color="auto"/>
                    <w:left w:val="nil"/>
                    <w:bottom w:val="single" w:sz="4" w:space="0" w:color="auto"/>
                    <w:right w:val="single" w:sz="4" w:space="0" w:color="auto"/>
                  </w:tcBorders>
                  <w:vAlign w:val="center"/>
                </w:tcPr>
                <w:p w14:paraId="63CB1DDE" w14:textId="77777777" w:rsidR="00331866" w:rsidRPr="00C94E4F" w:rsidRDefault="00331866" w:rsidP="00005940">
                  <w:pPr>
                    <w:rPr>
                      <w:rFonts w:ascii="华文仿宋" w:eastAsia="华文仿宋" w:hAnsi="华文仿宋"/>
                      <w:sz w:val="21"/>
                      <w:szCs w:val="21"/>
                    </w:rPr>
                  </w:pPr>
                  <w:r w:rsidRPr="00C94E4F">
                    <w:rPr>
                      <w:rFonts w:ascii="华文仿宋" w:eastAsia="华文仿宋" w:hAnsi="华文仿宋"/>
                      <w:sz w:val="21"/>
                      <w:szCs w:val="21"/>
                    </w:rPr>
                    <w:t>University physical（I）</w:t>
                  </w:r>
                </w:p>
                <w:p w14:paraId="0245AEC2" w14:textId="77777777" w:rsidR="00331866" w:rsidRPr="00C94E4F" w:rsidRDefault="00331866" w:rsidP="00005940">
                  <w:pPr>
                    <w:rPr>
                      <w:rFonts w:ascii="华文仿宋" w:eastAsia="华文仿宋" w:hAnsi="华文仿宋"/>
                      <w:sz w:val="21"/>
                      <w:szCs w:val="21"/>
                    </w:rPr>
                  </w:pPr>
                  <w:r w:rsidRPr="00C94E4F">
                    <w:rPr>
                      <w:rFonts w:ascii="华文仿宋" w:eastAsia="华文仿宋" w:hAnsi="华文仿宋"/>
                      <w:sz w:val="21"/>
                      <w:szCs w:val="21"/>
                    </w:rPr>
                    <w:t>Experiment</w:t>
                  </w:r>
                </w:p>
              </w:tc>
              <w:tc>
                <w:tcPr>
                  <w:tcW w:w="222" w:type="pct"/>
                  <w:tcBorders>
                    <w:top w:val="single" w:sz="4" w:space="0" w:color="auto"/>
                    <w:left w:val="nil"/>
                    <w:bottom w:val="single" w:sz="4" w:space="0" w:color="auto"/>
                    <w:right w:val="single" w:sz="4" w:space="0" w:color="auto"/>
                  </w:tcBorders>
                  <w:vAlign w:val="center"/>
                </w:tcPr>
                <w:p w14:paraId="464E0B8A"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sz w:val="21"/>
                      <w:szCs w:val="21"/>
                    </w:rPr>
                    <w:t>1.5</w:t>
                  </w:r>
                </w:p>
              </w:tc>
              <w:tc>
                <w:tcPr>
                  <w:tcW w:w="296" w:type="pct"/>
                  <w:tcBorders>
                    <w:top w:val="single" w:sz="4" w:space="0" w:color="auto"/>
                    <w:left w:val="nil"/>
                    <w:bottom w:val="single" w:sz="4" w:space="0" w:color="auto"/>
                    <w:right w:val="single" w:sz="4" w:space="0" w:color="auto"/>
                  </w:tcBorders>
                  <w:vAlign w:val="center"/>
                </w:tcPr>
                <w:p w14:paraId="3B1D766A" w14:textId="0999ADEE" w:rsidR="00331866" w:rsidRPr="00C94E4F" w:rsidRDefault="00331866" w:rsidP="008375FA">
                  <w:pPr>
                    <w:jc w:val="center"/>
                    <w:rPr>
                      <w:rFonts w:ascii="华文仿宋" w:eastAsia="华文仿宋" w:hAnsi="华文仿宋"/>
                      <w:sz w:val="21"/>
                      <w:szCs w:val="21"/>
                    </w:rPr>
                  </w:pPr>
                </w:p>
              </w:tc>
              <w:tc>
                <w:tcPr>
                  <w:tcW w:w="346" w:type="pct"/>
                  <w:tcBorders>
                    <w:top w:val="single" w:sz="4" w:space="0" w:color="auto"/>
                    <w:left w:val="nil"/>
                    <w:bottom w:val="single" w:sz="4" w:space="0" w:color="auto"/>
                    <w:right w:val="single" w:sz="4" w:space="0" w:color="auto"/>
                  </w:tcBorders>
                  <w:vAlign w:val="center"/>
                </w:tcPr>
                <w:p w14:paraId="7454A3B6" w14:textId="67B23DC1" w:rsidR="00331866" w:rsidRPr="00C94E4F" w:rsidRDefault="00331866" w:rsidP="008375FA">
                  <w:pPr>
                    <w:jc w:val="center"/>
                    <w:rPr>
                      <w:rFonts w:ascii="华文仿宋" w:eastAsia="华文仿宋" w:hAnsi="华文仿宋"/>
                      <w:sz w:val="21"/>
                      <w:szCs w:val="21"/>
                    </w:rPr>
                  </w:pPr>
                </w:p>
              </w:tc>
              <w:tc>
                <w:tcPr>
                  <w:tcW w:w="282" w:type="pct"/>
                  <w:tcBorders>
                    <w:top w:val="single" w:sz="4" w:space="0" w:color="auto"/>
                    <w:left w:val="nil"/>
                    <w:bottom w:val="single" w:sz="4" w:space="0" w:color="auto"/>
                    <w:right w:val="single" w:sz="4" w:space="0" w:color="auto"/>
                  </w:tcBorders>
                  <w:vAlign w:val="center"/>
                </w:tcPr>
                <w:p w14:paraId="6E1969D6" w14:textId="77777777" w:rsidR="00331866" w:rsidRPr="00C94E4F" w:rsidRDefault="00331866" w:rsidP="008375FA">
                  <w:pPr>
                    <w:jc w:val="center"/>
                    <w:rPr>
                      <w:rFonts w:ascii="华文仿宋" w:eastAsia="华文仿宋" w:hAnsi="华文仿宋"/>
                      <w:sz w:val="21"/>
                      <w:szCs w:val="21"/>
                    </w:rPr>
                  </w:pPr>
                  <w:r w:rsidRPr="00C94E4F">
                    <w:rPr>
                      <w:rFonts w:ascii="华文仿宋" w:eastAsia="华文仿宋" w:hAnsi="华文仿宋"/>
                      <w:sz w:val="21"/>
                      <w:szCs w:val="21"/>
                    </w:rPr>
                    <w:t>48</w:t>
                  </w:r>
                </w:p>
              </w:tc>
              <w:tc>
                <w:tcPr>
                  <w:tcW w:w="283" w:type="pct"/>
                  <w:tcBorders>
                    <w:top w:val="single" w:sz="4" w:space="0" w:color="auto"/>
                    <w:left w:val="nil"/>
                    <w:bottom w:val="single" w:sz="4" w:space="0" w:color="auto"/>
                    <w:right w:val="single" w:sz="4" w:space="0" w:color="auto"/>
                  </w:tcBorders>
                  <w:vAlign w:val="center"/>
                </w:tcPr>
                <w:p w14:paraId="5FFE2629" w14:textId="3BF7FB17" w:rsidR="00331866" w:rsidRPr="00C94E4F" w:rsidRDefault="00331866" w:rsidP="008375FA">
                  <w:pPr>
                    <w:jc w:val="center"/>
                    <w:rPr>
                      <w:rFonts w:ascii="华文仿宋" w:eastAsia="华文仿宋" w:hAnsi="华文仿宋"/>
                      <w:sz w:val="21"/>
                      <w:szCs w:val="21"/>
                    </w:rPr>
                  </w:pPr>
                </w:p>
              </w:tc>
              <w:tc>
                <w:tcPr>
                  <w:tcW w:w="300" w:type="pct"/>
                  <w:tcBorders>
                    <w:top w:val="single" w:sz="4" w:space="0" w:color="auto"/>
                    <w:left w:val="nil"/>
                    <w:bottom w:val="single" w:sz="4" w:space="0" w:color="auto"/>
                    <w:right w:val="single" w:sz="8" w:space="0" w:color="auto"/>
                  </w:tcBorders>
                  <w:vAlign w:val="center"/>
                </w:tcPr>
                <w:p w14:paraId="340AD0A2" w14:textId="77777777" w:rsidR="00331866" w:rsidRPr="00C94E4F" w:rsidRDefault="00331866" w:rsidP="008375FA">
                  <w:pPr>
                    <w:jc w:val="center"/>
                    <w:rPr>
                      <w:rFonts w:ascii="华文仿宋" w:eastAsia="华文仿宋" w:hAnsi="华文仿宋"/>
                      <w:sz w:val="21"/>
                      <w:szCs w:val="21"/>
                    </w:rPr>
                  </w:pPr>
                  <w:r w:rsidRPr="00C94E4F">
                    <w:rPr>
                      <w:rFonts w:ascii="华文仿宋" w:eastAsia="华文仿宋" w:hAnsi="华文仿宋"/>
                      <w:sz w:val="21"/>
                      <w:szCs w:val="21"/>
                    </w:rPr>
                    <w:t>2</w:t>
                  </w:r>
                </w:p>
              </w:tc>
            </w:tr>
            <w:tr w:rsidR="00331866" w:rsidRPr="00C94E4F" w14:paraId="6A6F680A" w14:textId="77777777" w:rsidTr="008375FA">
              <w:trPr>
                <w:trHeight w:val="425"/>
                <w:jc w:val="center"/>
              </w:trPr>
              <w:tc>
                <w:tcPr>
                  <w:tcW w:w="262" w:type="pct"/>
                  <w:tcBorders>
                    <w:top w:val="single" w:sz="4" w:space="0" w:color="auto"/>
                    <w:left w:val="single" w:sz="8" w:space="0" w:color="auto"/>
                    <w:bottom w:val="single" w:sz="4" w:space="0" w:color="auto"/>
                    <w:right w:val="single" w:sz="4" w:space="0" w:color="auto"/>
                  </w:tcBorders>
                  <w:vAlign w:val="center"/>
                </w:tcPr>
                <w:p w14:paraId="7E079ACB" w14:textId="77777777" w:rsidR="00331866" w:rsidRPr="00C94E4F" w:rsidRDefault="00331866" w:rsidP="00005940">
                  <w:pPr>
                    <w:jc w:val="center"/>
                    <w:rPr>
                      <w:rFonts w:ascii="华文仿宋" w:eastAsia="华文仿宋" w:hAnsi="华文仿宋"/>
                      <w:color w:val="000000"/>
                      <w:sz w:val="21"/>
                      <w:szCs w:val="21"/>
                    </w:rPr>
                  </w:pPr>
                  <w:r w:rsidRPr="00C94E4F">
                    <w:rPr>
                      <w:rFonts w:ascii="华文仿宋" w:eastAsia="华文仿宋" w:hAnsi="华文仿宋"/>
                      <w:color w:val="000000"/>
                      <w:sz w:val="21"/>
                      <w:szCs w:val="21"/>
                    </w:rPr>
                    <w:t>8</w:t>
                  </w:r>
                </w:p>
              </w:tc>
              <w:tc>
                <w:tcPr>
                  <w:tcW w:w="667" w:type="pct"/>
                  <w:tcBorders>
                    <w:top w:val="single" w:sz="4" w:space="0" w:color="auto"/>
                    <w:left w:val="nil"/>
                    <w:bottom w:val="single" w:sz="4" w:space="0" w:color="auto"/>
                    <w:right w:val="single" w:sz="4" w:space="0" w:color="auto"/>
                  </w:tcBorders>
                  <w:vAlign w:val="center"/>
                </w:tcPr>
                <w:p w14:paraId="04CA65D2" w14:textId="77777777" w:rsidR="00331866" w:rsidRPr="00C94E4F" w:rsidRDefault="00331866" w:rsidP="00005940">
                  <w:pPr>
                    <w:jc w:val="center"/>
                    <w:rPr>
                      <w:rFonts w:ascii="华文仿宋" w:eastAsia="华文仿宋" w:hAnsi="华文仿宋"/>
                      <w:color w:val="000000"/>
                      <w:sz w:val="21"/>
                      <w:szCs w:val="21"/>
                    </w:rPr>
                  </w:pPr>
                  <w:r w:rsidRPr="00C94E4F">
                    <w:rPr>
                      <w:rFonts w:ascii="华文仿宋" w:eastAsia="华文仿宋" w:hAnsi="华文仿宋"/>
                      <w:color w:val="000000"/>
                      <w:sz w:val="21"/>
                      <w:szCs w:val="21"/>
                    </w:rPr>
                    <w:t>J6160G0002</w:t>
                  </w:r>
                </w:p>
              </w:tc>
              <w:tc>
                <w:tcPr>
                  <w:tcW w:w="887" w:type="pct"/>
                  <w:tcBorders>
                    <w:top w:val="single" w:sz="4" w:space="0" w:color="auto"/>
                    <w:left w:val="nil"/>
                    <w:bottom w:val="single" w:sz="4" w:space="0" w:color="auto"/>
                    <w:right w:val="single" w:sz="4" w:space="0" w:color="auto"/>
                  </w:tcBorders>
                  <w:vAlign w:val="center"/>
                </w:tcPr>
                <w:p w14:paraId="63B0D75E" w14:textId="77777777" w:rsidR="00331866" w:rsidRPr="00C94E4F" w:rsidRDefault="00331866" w:rsidP="00005940">
                  <w:pPr>
                    <w:rPr>
                      <w:rFonts w:ascii="华文仿宋" w:eastAsia="华文仿宋" w:hAnsi="华文仿宋"/>
                      <w:color w:val="000000"/>
                      <w:sz w:val="21"/>
                      <w:szCs w:val="21"/>
                    </w:rPr>
                  </w:pPr>
                  <w:r w:rsidRPr="00C94E4F">
                    <w:rPr>
                      <w:rFonts w:ascii="华文仿宋" w:eastAsia="华文仿宋" w:hAnsi="华文仿宋"/>
                      <w:color w:val="000000"/>
                      <w:sz w:val="21"/>
                      <w:szCs w:val="21"/>
                    </w:rPr>
                    <w:t>电工与电子学（</w:t>
                  </w:r>
                  <w:r w:rsidRPr="00C94E4F">
                    <w:rPr>
                      <w:rFonts w:ascii="华文仿宋" w:eastAsia="华文仿宋" w:hAnsi="华文仿宋" w:cs="宋体" w:hint="eastAsia"/>
                      <w:color w:val="000000"/>
                      <w:sz w:val="21"/>
                      <w:szCs w:val="21"/>
                    </w:rPr>
                    <w:t>Ⅱ</w:t>
                  </w:r>
                  <w:r w:rsidRPr="00C94E4F">
                    <w:rPr>
                      <w:rFonts w:ascii="华文仿宋" w:eastAsia="华文仿宋" w:hAnsi="华文仿宋"/>
                      <w:color w:val="000000"/>
                      <w:sz w:val="21"/>
                      <w:szCs w:val="21"/>
                    </w:rPr>
                    <w:t>）</w:t>
                  </w:r>
                </w:p>
              </w:tc>
              <w:tc>
                <w:tcPr>
                  <w:tcW w:w="1455" w:type="pct"/>
                  <w:tcBorders>
                    <w:top w:val="single" w:sz="4" w:space="0" w:color="auto"/>
                    <w:left w:val="nil"/>
                    <w:bottom w:val="single" w:sz="4" w:space="0" w:color="auto"/>
                    <w:right w:val="single" w:sz="4" w:space="0" w:color="auto"/>
                  </w:tcBorders>
                  <w:vAlign w:val="center"/>
                </w:tcPr>
                <w:p w14:paraId="12432631" w14:textId="77777777" w:rsidR="00331866" w:rsidRPr="00C94E4F" w:rsidRDefault="00331866" w:rsidP="00005940">
                  <w:pPr>
                    <w:rPr>
                      <w:rFonts w:ascii="华文仿宋" w:eastAsia="华文仿宋" w:hAnsi="华文仿宋"/>
                      <w:color w:val="000000"/>
                      <w:sz w:val="21"/>
                      <w:szCs w:val="21"/>
                    </w:rPr>
                  </w:pPr>
                  <w:r w:rsidRPr="00C94E4F">
                    <w:rPr>
                      <w:rFonts w:ascii="华文仿宋" w:eastAsia="华文仿宋" w:hAnsi="华文仿宋"/>
                      <w:color w:val="000000"/>
                      <w:sz w:val="21"/>
                      <w:szCs w:val="21"/>
                    </w:rPr>
                    <w:t>Electrotechnics and Electronics</w:t>
                  </w:r>
                </w:p>
                <w:p w14:paraId="351CCEA3" w14:textId="77777777" w:rsidR="00331866" w:rsidRPr="00C94E4F" w:rsidRDefault="00331866" w:rsidP="00005940">
                  <w:pPr>
                    <w:rPr>
                      <w:rFonts w:ascii="华文仿宋" w:eastAsia="华文仿宋" w:hAnsi="华文仿宋"/>
                      <w:color w:val="000000"/>
                      <w:sz w:val="21"/>
                      <w:szCs w:val="21"/>
                    </w:rPr>
                  </w:pPr>
                  <w:r w:rsidRPr="00C94E4F">
                    <w:rPr>
                      <w:rFonts w:ascii="华文仿宋" w:eastAsia="华文仿宋" w:hAnsi="华文仿宋"/>
                      <w:color w:val="000000"/>
                      <w:sz w:val="21"/>
                      <w:szCs w:val="21"/>
                    </w:rPr>
                    <w:t>（</w:t>
                  </w:r>
                  <w:r w:rsidRPr="00C94E4F">
                    <w:rPr>
                      <w:rFonts w:ascii="华文仿宋" w:eastAsia="华文仿宋" w:hAnsi="华文仿宋" w:cs="宋体" w:hint="eastAsia"/>
                      <w:color w:val="000000"/>
                      <w:sz w:val="21"/>
                      <w:szCs w:val="21"/>
                    </w:rPr>
                    <w:t>Ⅱ</w:t>
                  </w:r>
                  <w:r w:rsidRPr="00C94E4F">
                    <w:rPr>
                      <w:rFonts w:ascii="华文仿宋" w:eastAsia="华文仿宋" w:hAnsi="华文仿宋"/>
                      <w:color w:val="000000"/>
                      <w:sz w:val="21"/>
                      <w:szCs w:val="21"/>
                    </w:rPr>
                    <w:t>）</w:t>
                  </w:r>
                </w:p>
              </w:tc>
              <w:tc>
                <w:tcPr>
                  <w:tcW w:w="222" w:type="pct"/>
                  <w:tcBorders>
                    <w:top w:val="single" w:sz="4" w:space="0" w:color="auto"/>
                    <w:left w:val="nil"/>
                    <w:bottom w:val="single" w:sz="4" w:space="0" w:color="auto"/>
                    <w:right w:val="single" w:sz="4" w:space="0" w:color="auto"/>
                  </w:tcBorders>
                  <w:vAlign w:val="center"/>
                </w:tcPr>
                <w:p w14:paraId="2D301CD5" w14:textId="77777777" w:rsidR="00331866" w:rsidRPr="00C94E4F" w:rsidRDefault="00331866" w:rsidP="00005940">
                  <w:pPr>
                    <w:jc w:val="center"/>
                    <w:rPr>
                      <w:rFonts w:ascii="华文仿宋" w:eastAsia="华文仿宋" w:hAnsi="华文仿宋"/>
                      <w:color w:val="000000"/>
                      <w:sz w:val="21"/>
                      <w:szCs w:val="21"/>
                    </w:rPr>
                  </w:pPr>
                  <w:r w:rsidRPr="00C94E4F">
                    <w:rPr>
                      <w:rFonts w:ascii="华文仿宋" w:eastAsia="华文仿宋" w:hAnsi="华文仿宋"/>
                      <w:color w:val="000000"/>
                      <w:sz w:val="21"/>
                      <w:szCs w:val="21"/>
                    </w:rPr>
                    <w:t>3</w:t>
                  </w:r>
                </w:p>
              </w:tc>
              <w:tc>
                <w:tcPr>
                  <w:tcW w:w="296" w:type="pct"/>
                  <w:tcBorders>
                    <w:top w:val="single" w:sz="4" w:space="0" w:color="auto"/>
                    <w:left w:val="nil"/>
                    <w:bottom w:val="single" w:sz="4" w:space="0" w:color="auto"/>
                    <w:right w:val="single" w:sz="4" w:space="0" w:color="auto"/>
                  </w:tcBorders>
                  <w:vAlign w:val="center"/>
                </w:tcPr>
                <w:p w14:paraId="29CED426" w14:textId="77777777" w:rsidR="00331866" w:rsidRPr="00C94E4F" w:rsidRDefault="00331866" w:rsidP="008375FA">
                  <w:pPr>
                    <w:jc w:val="center"/>
                    <w:rPr>
                      <w:rFonts w:ascii="华文仿宋" w:eastAsia="华文仿宋" w:hAnsi="华文仿宋"/>
                      <w:color w:val="000000"/>
                      <w:sz w:val="21"/>
                      <w:szCs w:val="21"/>
                    </w:rPr>
                  </w:pPr>
                  <w:r w:rsidRPr="00C94E4F">
                    <w:rPr>
                      <w:rFonts w:ascii="华文仿宋" w:eastAsia="华文仿宋" w:hAnsi="华文仿宋"/>
                      <w:color w:val="000000"/>
                      <w:sz w:val="21"/>
                      <w:szCs w:val="21"/>
                    </w:rPr>
                    <w:t>48</w:t>
                  </w:r>
                </w:p>
              </w:tc>
              <w:tc>
                <w:tcPr>
                  <w:tcW w:w="346" w:type="pct"/>
                  <w:tcBorders>
                    <w:top w:val="single" w:sz="4" w:space="0" w:color="auto"/>
                    <w:left w:val="nil"/>
                    <w:bottom w:val="single" w:sz="4" w:space="0" w:color="auto"/>
                    <w:right w:val="single" w:sz="4" w:space="0" w:color="auto"/>
                  </w:tcBorders>
                  <w:vAlign w:val="center"/>
                </w:tcPr>
                <w:p w14:paraId="7EAD7531" w14:textId="3368835D" w:rsidR="00331866" w:rsidRPr="00C94E4F" w:rsidRDefault="00331866" w:rsidP="008375FA">
                  <w:pPr>
                    <w:jc w:val="center"/>
                    <w:rPr>
                      <w:rFonts w:ascii="华文仿宋" w:eastAsia="华文仿宋" w:hAnsi="华文仿宋"/>
                      <w:color w:val="000000"/>
                      <w:sz w:val="21"/>
                      <w:szCs w:val="21"/>
                    </w:rPr>
                  </w:pPr>
                </w:p>
              </w:tc>
              <w:tc>
                <w:tcPr>
                  <w:tcW w:w="282" w:type="pct"/>
                  <w:tcBorders>
                    <w:top w:val="single" w:sz="4" w:space="0" w:color="auto"/>
                    <w:left w:val="nil"/>
                    <w:bottom w:val="single" w:sz="4" w:space="0" w:color="auto"/>
                    <w:right w:val="single" w:sz="4" w:space="0" w:color="auto"/>
                  </w:tcBorders>
                  <w:vAlign w:val="center"/>
                </w:tcPr>
                <w:p w14:paraId="5F75CC44" w14:textId="4B8450BD" w:rsidR="00331866" w:rsidRPr="00C94E4F" w:rsidRDefault="00331866" w:rsidP="008375FA">
                  <w:pPr>
                    <w:jc w:val="center"/>
                    <w:rPr>
                      <w:rFonts w:ascii="华文仿宋" w:eastAsia="华文仿宋" w:hAnsi="华文仿宋"/>
                      <w:color w:val="000000"/>
                      <w:sz w:val="21"/>
                      <w:szCs w:val="21"/>
                    </w:rPr>
                  </w:pPr>
                </w:p>
              </w:tc>
              <w:tc>
                <w:tcPr>
                  <w:tcW w:w="283" w:type="pct"/>
                  <w:tcBorders>
                    <w:top w:val="single" w:sz="4" w:space="0" w:color="auto"/>
                    <w:left w:val="nil"/>
                    <w:bottom w:val="single" w:sz="4" w:space="0" w:color="auto"/>
                    <w:right w:val="single" w:sz="4" w:space="0" w:color="auto"/>
                  </w:tcBorders>
                  <w:vAlign w:val="center"/>
                </w:tcPr>
                <w:p w14:paraId="452A2318" w14:textId="2E1A4737" w:rsidR="00331866" w:rsidRPr="00C94E4F" w:rsidRDefault="00331866" w:rsidP="008375FA">
                  <w:pPr>
                    <w:jc w:val="center"/>
                    <w:rPr>
                      <w:rFonts w:ascii="华文仿宋" w:eastAsia="华文仿宋" w:hAnsi="华文仿宋"/>
                      <w:color w:val="000000"/>
                      <w:sz w:val="21"/>
                      <w:szCs w:val="21"/>
                    </w:rPr>
                  </w:pPr>
                </w:p>
              </w:tc>
              <w:tc>
                <w:tcPr>
                  <w:tcW w:w="300" w:type="pct"/>
                  <w:tcBorders>
                    <w:top w:val="single" w:sz="4" w:space="0" w:color="auto"/>
                    <w:left w:val="nil"/>
                    <w:bottom w:val="single" w:sz="4" w:space="0" w:color="auto"/>
                    <w:right w:val="single" w:sz="8" w:space="0" w:color="auto"/>
                  </w:tcBorders>
                  <w:vAlign w:val="center"/>
                </w:tcPr>
                <w:p w14:paraId="7C913A1D" w14:textId="77777777" w:rsidR="00331866" w:rsidRPr="00C94E4F" w:rsidRDefault="00331866" w:rsidP="008375FA">
                  <w:pPr>
                    <w:jc w:val="center"/>
                    <w:rPr>
                      <w:rFonts w:ascii="华文仿宋" w:eastAsia="华文仿宋" w:hAnsi="华文仿宋"/>
                      <w:color w:val="000000"/>
                      <w:sz w:val="21"/>
                      <w:szCs w:val="21"/>
                    </w:rPr>
                  </w:pPr>
                  <w:r w:rsidRPr="00C94E4F">
                    <w:rPr>
                      <w:rFonts w:ascii="华文仿宋" w:eastAsia="华文仿宋" w:hAnsi="华文仿宋"/>
                      <w:color w:val="000000"/>
                      <w:sz w:val="21"/>
                      <w:szCs w:val="21"/>
                    </w:rPr>
                    <w:t>2</w:t>
                  </w:r>
                </w:p>
              </w:tc>
            </w:tr>
            <w:tr w:rsidR="00331866" w:rsidRPr="00C94E4F" w14:paraId="51DEA33F" w14:textId="77777777" w:rsidTr="008375FA">
              <w:trPr>
                <w:trHeight w:val="425"/>
                <w:jc w:val="center"/>
              </w:trPr>
              <w:tc>
                <w:tcPr>
                  <w:tcW w:w="262" w:type="pct"/>
                  <w:tcBorders>
                    <w:top w:val="single" w:sz="4" w:space="0" w:color="auto"/>
                    <w:left w:val="single" w:sz="8" w:space="0" w:color="auto"/>
                    <w:bottom w:val="single" w:sz="4" w:space="0" w:color="auto"/>
                    <w:right w:val="single" w:sz="4" w:space="0" w:color="auto"/>
                  </w:tcBorders>
                  <w:vAlign w:val="center"/>
                </w:tcPr>
                <w:p w14:paraId="4EF72B10"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sz w:val="21"/>
                      <w:szCs w:val="21"/>
                    </w:rPr>
                    <w:t>9</w:t>
                  </w:r>
                </w:p>
              </w:tc>
              <w:tc>
                <w:tcPr>
                  <w:tcW w:w="667" w:type="pct"/>
                  <w:tcBorders>
                    <w:top w:val="single" w:sz="4" w:space="0" w:color="auto"/>
                    <w:left w:val="nil"/>
                    <w:bottom w:val="single" w:sz="4" w:space="0" w:color="auto"/>
                    <w:right w:val="single" w:sz="4" w:space="0" w:color="auto"/>
                  </w:tcBorders>
                  <w:vAlign w:val="center"/>
                </w:tcPr>
                <w:p w14:paraId="7B3BE012" w14:textId="77777777" w:rsidR="00331866" w:rsidRPr="00C94E4F" w:rsidRDefault="00331866" w:rsidP="00005940">
                  <w:pPr>
                    <w:jc w:val="center"/>
                    <w:rPr>
                      <w:rFonts w:ascii="华文仿宋" w:eastAsia="华文仿宋" w:hAnsi="华文仿宋"/>
                      <w:color w:val="000000"/>
                      <w:sz w:val="21"/>
                      <w:szCs w:val="21"/>
                    </w:rPr>
                  </w:pPr>
                  <w:r w:rsidRPr="00C94E4F">
                    <w:rPr>
                      <w:rFonts w:ascii="华文仿宋" w:eastAsia="华文仿宋" w:hAnsi="华文仿宋"/>
                      <w:color w:val="000000"/>
                      <w:sz w:val="21"/>
                      <w:szCs w:val="21"/>
                    </w:rPr>
                    <w:t>J616SG0002</w:t>
                  </w:r>
                </w:p>
              </w:tc>
              <w:tc>
                <w:tcPr>
                  <w:tcW w:w="887" w:type="pct"/>
                  <w:tcBorders>
                    <w:top w:val="single" w:sz="4" w:space="0" w:color="auto"/>
                    <w:left w:val="nil"/>
                    <w:bottom w:val="single" w:sz="4" w:space="0" w:color="auto"/>
                    <w:right w:val="single" w:sz="4" w:space="0" w:color="auto"/>
                  </w:tcBorders>
                  <w:vAlign w:val="center"/>
                </w:tcPr>
                <w:p w14:paraId="43101BE2" w14:textId="77777777" w:rsidR="00331866" w:rsidRPr="00C94E4F" w:rsidRDefault="00331866" w:rsidP="00005940">
                  <w:pPr>
                    <w:rPr>
                      <w:rFonts w:ascii="华文仿宋" w:eastAsia="华文仿宋" w:hAnsi="华文仿宋"/>
                      <w:color w:val="000000"/>
                      <w:sz w:val="21"/>
                      <w:szCs w:val="21"/>
                    </w:rPr>
                  </w:pPr>
                  <w:r w:rsidRPr="00C94E4F">
                    <w:rPr>
                      <w:rFonts w:ascii="华文仿宋" w:eastAsia="华文仿宋" w:hAnsi="华文仿宋"/>
                      <w:color w:val="000000"/>
                      <w:sz w:val="21"/>
                      <w:szCs w:val="21"/>
                    </w:rPr>
                    <w:t>电工电子学实验（</w:t>
                  </w:r>
                  <w:r w:rsidRPr="00C94E4F">
                    <w:rPr>
                      <w:rFonts w:ascii="华文仿宋" w:eastAsia="华文仿宋" w:hAnsi="华文仿宋" w:cs="宋体" w:hint="eastAsia"/>
                      <w:color w:val="000000"/>
                      <w:sz w:val="21"/>
                      <w:szCs w:val="21"/>
                    </w:rPr>
                    <w:t>Ⅱ</w:t>
                  </w:r>
                  <w:r w:rsidRPr="00C94E4F">
                    <w:rPr>
                      <w:rFonts w:ascii="华文仿宋" w:eastAsia="华文仿宋" w:hAnsi="华文仿宋"/>
                      <w:color w:val="000000"/>
                      <w:sz w:val="21"/>
                      <w:szCs w:val="21"/>
                    </w:rPr>
                    <w:t>）</w:t>
                  </w:r>
                </w:p>
              </w:tc>
              <w:tc>
                <w:tcPr>
                  <w:tcW w:w="1455" w:type="pct"/>
                  <w:tcBorders>
                    <w:top w:val="single" w:sz="4" w:space="0" w:color="auto"/>
                    <w:left w:val="nil"/>
                    <w:bottom w:val="single" w:sz="4" w:space="0" w:color="auto"/>
                    <w:right w:val="single" w:sz="4" w:space="0" w:color="auto"/>
                  </w:tcBorders>
                  <w:vAlign w:val="center"/>
                </w:tcPr>
                <w:p w14:paraId="5C0A84FE" w14:textId="77777777" w:rsidR="00331866" w:rsidRPr="00C94E4F" w:rsidRDefault="00331866" w:rsidP="00005940">
                  <w:pPr>
                    <w:rPr>
                      <w:rFonts w:ascii="华文仿宋" w:eastAsia="华文仿宋" w:hAnsi="华文仿宋"/>
                      <w:color w:val="000000"/>
                      <w:sz w:val="21"/>
                      <w:szCs w:val="21"/>
                    </w:rPr>
                  </w:pPr>
                  <w:r w:rsidRPr="00C94E4F">
                    <w:rPr>
                      <w:rFonts w:ascii="华文仿宋" w:eastAsia="华文仿宋" w:hAnsi="华文仿宋"/>
                      <w:color w:val="000000"/>
                      <w:sz w:val="21"/>
                      <w:szCs w:val="21"/>
                    </w:rPr>
                    <w:t>Experiment of Electrotechnics and</w:t>
                  </w:r>
                </w:p>
                <w:p w14:paraId="1A9CE096" w14:textId="77777777" w:rsidR="00331866" w:rsidRPr="00C94E4F" w:rsidRDefault="00331866" w:rsidP="00005940">
                  <w:pPr>
                    <w:rPr>
                      <w:rFonts w:ascii="华文仿宋" w:eastAsia="华文仿宋" w:hAnsi="华文仿宋"/>
                      <w:color w:val="000000"/>
                      <w:sz w:val="21"/>
                      <w:szCs w:val="21"/>
                    </w:rPr>
                  </w:pPr>
                  <w:r w:rsidRPr="00C94E4F">
                    <w:rPr>
                      <w:rFonts w:ascii="华文仿宋" w:eastAsia="华文仿宋" w:hAnsi="华文仿宋"/>
                      <w:color w:val="000000"/>
                      <w:sz w:val="21"/>
                      <w:szCs w:val="21"/>
                    </w:rPr>
                    <w:t>Electronics （</w:t>
                  </w:r>
                  <w:r w:rsidRPr="00C94E4F">
                    <w:rPr>
                      <w:rFonts w:ascii="华文仿宋" w:eastAsia="华文仿宋" w:hAnsi="华文仿宋" w:cs="宋体" w:hint="eastAsia"/>
                      <w:color w:val="000000"/>
                      <w:sz w:val="21"/>
                      <w:szCs w:val="21"/>
                    </w:rPr>
                    <w:t>Ⅱ</w:t>
                  </w:r>
                  <w:r w:rsidRPr="00C94E4F">
                    <w:rPr>
                      <w:rFonts w:ascii="华文仿宋" w:eastAsia="华文仿宋" w:hAnsi="华文仿宋"/>
                      <w:color w:val="000000"/>
                      <w:sz w:val="21"/>
                      <w:szCs w:val="21"/>
                    </w:rPr>
                    <w:t>）</w:t>
                  </w:r>
                </w:p>
              </w:tc>
              <w:tc>
                <w:tcPr>
                  <w:tcW w:w="222" w:type="pct"/>
                  <w:tcBorders>
                    <w:top w:val="single" w:sz="4" w:space="0" w:color="auto"/>
                    <w:left w:val="nil"/>
                    <w:bottom w:val="single" w:sz="4" w:space="0" w:color="auto"/>
                    <w:right w:val="single" w:sz="4" w:space="0" w:color="auto"/>
                  </w:tcBorders>
                  <w:vAlign w:val="center"/>
                </w:tcPr>
                <w:p w14:paraId="0F60ABF1" w14:textId="77777777" w:rsidR="00331866" w:rsidRPr="00C94E4F" w:rsidRDefault="00331866" w:rsidP="00005940">
                  <w:pPr>
                    <w:jc w:val="center"/>
                    <w:rPr>
                      <w:rFonts w:ascii="华文仿宋" w:eastAsia="华文仿宋" w:hAnsi="华文仿宋"/>
                      <w:color w:val="000000"/>
                      <w:sz w:val="21"/>
                      <w:szCs w:val="21"/>
                    </w:rPr>
                  </w:pPr>
                  <w:r w:rsidRPr="00C94E4F">
                    <w:rPr>
                      <w:rFonts w:ascii="华文仿宋" w:eastAsia="华文仿宋" w:hAnsi="华文仿宋"/>
                      <w:color w:val="000000"/>
                      <w:sz w:val="21"/>
                      <w:szCs w:val="21"/>
                    </w:rPr>
                    <w:t>0.5</w:t>
                  </w:r>
                </w:p>
              </w:tc>
              <w:tc>
                <w:tcPr>
                  <w:tcW w:w="296" w:type="pct"/>
                  <w:tcBorders>
                    <w:top w:val="single" w:sz="4" w:space="0" w:color="auto"/>
                    <w:left w:val="nil"/>
                    <w:bottom w:val="single" w:sz="4" w:space="0" w:color="auto"/>
                    <w:right w:val="single" w:sz="4" w:space="0" w:color="auto"/>
                  </w:tcBorders>
                  <w:vAlign w:val="center"/>
                </w:tcPr>
                <w:p w14:paraId="0AB1010A" w14:textId="412AD9AE" w:rsidR="00331866" w:rsidRPr="00C94E4F" w:rsidRDefault="00331866" w:rsidP="008375FA">
                  <w:pPr>
                    <w:jc w:val="center"/>
                    <w:rPr>
                      <w:rFonts w:ascii="华文仿宋" w:eastAsia="华文仿宋" w:hAnsi="华文仿宋"/>
                      <w:color w:val="000000"/>
                      <w:sz w:val="21"/>
                      <w:szCs w:val="21"/>
                    </w:rPr>
                  </w:pPr>
                </w:p>
              </w:tc>
              <w:tc>
                <w:tcPr>
                  <w:tcW w:w="346" w:type="pct"/>
                  <w:tcBorders>
                    <w:top w:val="single" w:sz="4" w:space="0" w:color="auto"/>
                    <w:left w:val="nil"/>
                    <w:bottom w:val="single" w:sz="4" w:space="0" w:color="auto"/>
                    <w:right w:val="single" w:sz="4" w:space="0" w:color="auto"/>
                  </w:tcBorders>
                  <w:vAlign w:val="center"/>
                </w:tcPr>
                <w:p w14:paraId="438190DC" w14:textId="23EDB3BE" w:rsidR="00331866" w:rsidRPr="00C94E4F" w:rsidRDefault="00331866" w:rsidP="008375FA">
                  <w:pPr>
                    <w:jc w:val="center"/>
                    <w:rPr>
                      <w:rFonts w:ascii="华文仿宋" w:eastAsia="华文仿宋" w:hAnsi="华文仿宋"/>
                      <w:color w:val="000000"/>
                      <w:sz w:val="21"/>
                      <w:szCs w:val="21"/>
                    </w:rPr>
                  </w:pPr>
                </w:p>
              </w:tc>
              <w:tc>
                <w:tcPr>
                  <w:tcW w:w="282" w:type="pct"/>
                  <w:tcBorders>
                    <w:top w:val="single" w:sz="4" w:space="0" w:color="auto"/>
                    <w:left w:val="nil"/>
                    <w:bottom w:val="single" w:sz="4" w:space="0" w:color="auto"/>
                    <w:right w:val="single" w:sz="4" w:space="0" w:color="auto"/>
                  </w:tcBorders>
                  <w:vAlign w:val="center"/>
                </w:tcPr>
                <w:p w14:paraId="5C9F128D" w14:textId="77777777" w:rsidR="00331866" w:rsidRPr="00C94E4F" w:rsidRDefault="00331866" w:rsidP="008375FA">
                  <w:pPr>
                    <w:jc w:val="center"/>
                    <w:rPr>
                      <w:rFonts w:ascii="华文仿宋" w:eastAsia="华文仿宋" w:hAnsi="华文仿宋"/>
                      <w:color w:val="000000"/>
                      <w:sz w:val="21"/>
                      <w:szCs w:val="21"/>
                    </w:rPr>
                  </w:pPr>
                  <w:r w:rsidRPr="00C94E4F">
                    <w:rPr>
                      <w:rFonts w:ascii="华文仿宋" w:eastAsia="华文仿宋" w:hAnsi="华文仿宋"/>
                      <w:color w:val="000000"/>
                      <w:sz w:val="21"/>
                      <w:szCs w:val="21"/>
                    </w:rPr>
                    <w:t>16</w:t>
                  </w:r>
                </w:p>
              </w:tc>
              <w:tc>
                <w:tcPr>
                  <w:tcW w:w="283" w:type="pct"/>
                  <w:tcBorders>
                    <w:top w:val="single" w:sz="4" w:space="0" w:color="auto"/>
                    <w:left w:val="nil"/>
                    <w:bottom w:val="single" w:sz="4" w:space="0" w:color="auto"/>
                    <w:right w:val="single" w:sz="4" w:space="0" w:color="auto"/>
                  </w:tcBorders>
                  <w:vAlign w:val="center"/>
                </w:tcPr>
                <w:p w14:paraId="5D9781C3" w14:textId="71153718" w:rsidR="00331866" w:rsidRPr="00C94E4F" w:rsidRDefault="00331866" w:rsidP="008375FA">
                  <w:pPr>
                    <w:jc w:val="center"/>
                    <w:rPr>
                      <w:rFonts w:ascii="华文仿宋" w:eastAsia="华文仿宋" w:hAnsi="华文仿宋"/>
                      <w:color w:val="000000"/>
                      <w:sz w:val="21"/>
                      <w:szCs w:val="21"/>
                    </w:rPr>
                  </w:pPr>
                </w:p>
              </w:tc>
              <w:tc>
                <w:tcPr>
                  <w:tcW w:w="300" w:type="pct"/>
                  <w:tcBorders>
                    <w:top w:val="single" w:sz="4" w:space="0" w:color="auto"/>
                    <w:left w:val="nil"/>
                    <w:bottom w:val="single" w:sz="4" w:space="0" w:color="auto"/>
                    <w:right w:val="single" w:sz="8" w:space="0" w:color="auto"/>
                  </w:tcBorders>
                  <w:vAlign w:val="center"/>
                </w:tcPr>
                <w:p w14:paraId="185A0E2D" w14:textId="77777777" w:rsidR="00331866" w:rsidRPr="00C94E4F" w:rsidRDefault="00331866" w:rsidP="008375FA">
                  <w:pPr>
                    <w:jc w:val="center"/>
                    <w:rPr>
                      <w:rFonts w:ascii="华文仿宋" w:eastAsia="华文仿宋" w:hAnsi="华文仿宋"/>
                      <w:color w:val="000000"/>
                      <w:sz w:val="21"/>
                      <w:szCs w:val="21"/>
                    </w:rPr>
                  </w:pPr>
                  <w:r w:rsidRPr="00C94E4F">
                    <w:rPr>
                      <w:rFonts w:ascii="华文仿宋" w:eastAsia="华文仿宋" w:hAnsi="华文仿宋"/>
                      <w:color w:val="000000"/>
                      <w:sz w:val="21"/>
                      <w:szCs w:val="21"/>
                    </w:rPr>
                    <w:t>2</w:t>
                  </w:r>
                </w:p>
              </w:tc>
            </w:tr>
            <w:tr w:rsidR="00331866" w:rsidRPr="00C94E4F" w14:paraId="3E588756" w14:textId="77777777" w:rsidTr="008375FA">
              <w:trPr>
                <w:trHeight w:val="425"/>
                <w:jc w:val="center"/>
              </w:trPr>
              <w:tc>
                <w:tcPr>
                  <w:tcW w:w="262" w:type="pct"/>
                  <w:tcBorders>
                    <w:top w:val="single" w:sz="4" w:space="0" w:color="auto"/>
                    <w:left w:val="single" w:sz="8" w:space="0" w:color="auto"/>
                    <w:bottom w:val="single" w:sz="4" w:space="0" w:color="auto"/>
                    <w:right w:val="single" w:sz="4" w:space="0" w:color="auto"/>
                  </w:tcBorders>
                  <w:vAlign w:val="center"/>
                </w:tcPr>
                <w:p w14:paraId="65298BFD"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sz w:val="21"/>
                      <w:szCs w:val="21"/>
                    </w:rPr>
                    <w:t>10</w:t>
                  </w:r>
                </w:p>
              </w:tc>
              <w:tc>
                <w:tcPr>
                  <w:tcW w:w="667" w:type="pct"/>
                  <w:tcBorders>
                    <w:top w:val="single" w:sz="4" w:space="0" w:color="auto"/>
                    <w:left w:val="nil"/>
                    <w:bottom w:val="single" w:sz="4" w:space="0" w:color="auto"/>
                    <w:right w:val="single" w:sz="4" w:space="0" w:color="auto"/>
                  </w:tcBorders>
                  <w:vAlign w:val="center"/>
                </w:tcPr>
                <w:p w14:paraId="05EC5C87"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sz w:val="21"/>
                      <w:szCs w:val="21"/>
                    </w:rPr>
                    <w:t>J6110G0001</w:t>
                  </w:r>
                </w:p>
              </w:tc>
              <w:tc>
                <w:tcPr>
                  <w:tcW w:w="887" w:type="pct"/>
                  <w:tcBorders>
                    <w:top w:val="single" w:sz="4" w:space="0" w:color="auto"/>
                    <w:left w:val="nil"/>
                    <w:bottom w:val="single" w:sz="4" w:space="0" w:color="auto"/>
                    <w:right w:val="single" w:sz="4" w:space="0" w:color="auto"/>
                  </w:tcBorders>
                  <w:vAlign w:val="center"/>
                </w:tcPr>
                <w:p w14:paraId="57A664EF" w14:textId="77777777" w:rsidR="00331866" w:rsidRPr="00C94E4F" w:rsidRDefault="00331866" w:rsidP="00005940">
                  <w:pPr>
                    <w:rPr>
                      <w:rFonts w:ascii="华文仿宋" w:eastAsia="华文仿宋" w:hAnsi="华文仿宋"/>
                      <w:sz w:val="21"/>
                      <w:szCs w:val="21"/>
                    </w:rPr>
                  </w:pPr>
                  <w:r w:rsidRPr="00C94E4F">
                    <w:rPr>
                      <w:rFonts w:ascii="华文仿宋" w:eastAsia="华文仿宋" w:hAnsi="华文仿宋"/>
                      <w:sz w:val="21"/>
                      <w:szCs w:val="21"/>
                    </w:rPr>
                    <w:t>高级语言程序设计</w:t>
                  </w:r>
                  <w:r w:rsidRPr="00C94E4F">
                    <w:rPr>
                      <w:rFonts w:ascii="华文仿宋" w:eastAsia="华文仿宋" w:hAnsi="华文仿宋" w:hint="eastAsia"/>
                      <w:sz w:val="21"/>
                      <w:szCs w:val="21"/>
                    </w:rPr>
                    <w:t>Python）</w:t>
                  </w:r>
                </w:p>
              </w:tc>
              <w:tc>
                <w:tcPr>
                  <w:tcW w:w="1455" w:type="pct"/>
                  <w:tcBorders>
                    <w:top w:val="single" w:sz="4" w:space="0" w:color="auto"/>
                    <w:left w:val="nil"/>
                    <w:bottom w:val="single" w:sz="4" w:space="0" w:color="auto"/>
                    <w:right w:val="single" w:sz="4" w:space="0" w:color="auto"/>
                  </w:tcBorders>
                  <w:vAlign w:val="center"/>
                </w:tcPr>
                <w:p w14:paraId="257B0004" w14:textId="77777777" w:rsidR="00331866" w:rsidRPr="00C94E4F" w:rsidRDefault="00331866" w:rsidP="00005940">
                  <w:pPr>
                    <w:rPr>
                      <w:rFonts w:ascii="华文仿宋" w:eastAsia="华文仿宋" w:hAnsi="华文仿宋"/>
                      <w:sz w:val="21"/>
                      <w:szCs w:val="21"/>
                    </w:rPr>
                  </w:pPr>
                  <w:r w:rsidRPr="00C94E4F">
                    <w:rPr>
                      <w:rFonts w:ascii="华文仿宋" w:eastAsia="华文仿宋" w:hAnsi="华文仿宋"/>
                      <w:sz w:val="21"/>
                      <w:szCs w:val="21"/>
                    </w:rPr>
                    <w:t xml:space="preserve">High-level Language Programming </w:t>
                  </w:r>
                  <w:r w:rsidRPr="00C94E4F">
                    <w:rPr>
                      <w:rFonts w:ascii="华文仿宋" w:eastAsia="华文仿宋" w:hAnsi="华文仿宋" w:hint="eastAsia"/>
                      <w:sz w:val="21"/>
                      <w:szCs w:val="21"/>
                    </w:rPr>
                    <w:t>（Python）</w:t>
                  </w:r>
                </w:p>
              </w:tc>
              <w:tc>
                <w:tcPr>
                  <w:tcW w:w="222" w:type="pct"/>
                  <w:tcBorders>
                    <w:top w:val="single" w:sz="4" w:space="0" w:color="auto"/>
                    <w:left w:val="nil"/>
                    <w:bottom w:val="single" w:sz="4" w:space="0" w:color="auto"/>
                    <w:right w:val="single" w:sz="4" w:space="0" w:color="auto"/>
                  </w:tcBorders>
                  <w:vAlign w:val="center"/>
                </w:tcPr>
                <w:p w14:paraId="7ABC4F19"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sz w:val="21"/>
                      <w:szCs w:val="21"/>
                    </w:rPr>
                    <w:t>4</w:t>
                  </w:r>
                </w:p>
              </w:tc>
              <w:tc>
                <w:tcPr>
                  <w:tcW w:w="296" w:type="pct"/>
                  <w:tcBorders>
                    <w:top w:val="single" w:sz="4" w:space="0" w:color="auto"/>
                    <w:left w:val="nil"/>
                    <w:bottom w:val="single" w:sz="4" w:space="0" w:color="auto"/>
                    <w:right w:val="single" w:sz="4" w:space="0" w:color="auto"/>
                  </w:tcBorders>
                  <w:vAlign w:val="center"/>
                </w:tcPr>
                <w:p w14:paraId="25337462" w14:textId="77777777" w:rsidR="00331866" w:rsidRPr="00C94E4F" w:rsidRDefault="00331866" w:rsidP="008375FA">
                  <w:pPr>
                    <w:jc w:val="center"/>
                    <w:rPr>
                      <w:rFonts w:ascii="华文仿宋" w:eastAsia="华文仿宋" w:hAnsi="华文仿宋"/>
                      <w:sz w:val="21"/>
                      <w:szCs w:val="21"/>
                    </w:rPr>
                  </w:pPr>
                  <w:r w:rsidRPr="00C94E4F">
                    <w:rPr>
                      <w:rFonts w:ascii="华文仿宋" w:eastAsia="华文仿宋" w:hAnsi="华文仿宋"/>
                      <w:sz w:val="21"/>
                      <w:szCs w:val="21"/>
                    </w:rPr>
                    <w:t>64</w:t>
                  </w:r>
                </w:p>
              </w:tc>
              <w:tc>
                <w:tcPr>
                  <w:tcW w:w="346" w:type="pct"/>
                  <w:tcBorders>
                    <w:top w:val="single" w:sz="4" w:space="0" w:color="auto"/>
                    <w:left w:val="nil"/>
                    <w:bottom w:val="single" w:sz="4" w:space="0" w:color="auto"/>
                    <w:right w:val="single" w:sz="4" w:space="0" w:color="auto"/>
                  </w:tcBorders>
                  <w:vAlign w:val="center"/>
                </w:tcPr>
                <w:p w14:paraId="4204A8A5" w14:textId="55EF80F7" w:rsidR="00331866" w:rsidRPr="00C94E4F" w:rsidRDefault="00331866" w:rsidP="008375FA">
                  <w:pPr>
                    <w:jc w:val="center"/>
                    <w:rPr>
                      <w:rFonts w:ascii="华文仿宋" w:eastAsia="华文仿宋" w:hAnsi="华文仿宋"/>
                      <w:sz w:val="21"/>
                      <w:szCs w:val="21"/>
                    </w:rPr>
                  </w:pPr>
                </w:p>
              </w:tc>
              <w:tc>
                <w:tcPr>
                  <w:tcW w:w="282" w:type="pct"/>
                  <w:tcBorders>
                    <w:top w:val="single" w:sz="4" w:space="0" w:color="auto"/>
                    <w:left w:val="nil"/>
                    <w:bottom w:val="single" w:sz="4" w:space="0" w:color="auto"/>
                    <w:right w:val="single" w:sz="4" w:space="0" w:color="auto"/>
                  </w:tcBorders>
                  <w:vAlign w:val="center"/>
                </w:tcPr>
                <w:p w14:paraId="47C6A200" w14:textId="60335746" w:rsidR="00331866" w:rsidRPr="00C94E4F" w:rsidRDefault="00331866" w:rsidP="008375FA">
                  <w:pPr>
                    <w:jc w:val="center"/>
                    <w:rPr>
                      <w:rFonts w:ascii="华文仿宋" w:eastAsia="华文仿宋" w:hAnsi="华文仿宋"/>
                      <w:sz w:val="21"/>
                      <w:szCs w:val="21"/>
                    </w:rPr>
                  </w:pPr>
                </w:p>
              </w:tc>
              <w:tc>
                <w:tcPr>
                  <w:tcW w:w="283" w:type="pct"/>
                  <w:tcBorders>
                    <w:top w:val="single" w:sz="4" w:space="0" w:color="auto"/>
                    <w:left w:val="nil"/>
                    <w:bottom w:val="single" w:sz="4" w:space="0" w:color="auto"/>
                    <w:right w:val="single" w:sz="4" w:space="0" w:color="auto"/>
                  </w:tcBorders>
                  <w:vAlign w:val="center"/>
                </w:tcPr>
                <w:p w14:paraId="2A41AE98" w14:textId="2CA80693" w:rsidR="00331866" w:rsidRPr="00C94E4F" w:rsidRDefault="00331866" w:rsidP="008375FA">
                  <w:pPr>
                    <w:jc w:val="center"/>
                    <w:rPr>
                      <w:rFonts w:ascii="华文仿宋" w:eastAsia="华文仿宋" w:hAnsi="华文仿宋"/>
                      <w:sz w:val="21"/>
                      <w:szCs w:val="21"/>
                    </w:rPr>
                  </w:pPr>
                </w:p>
              </w:tc>
              <w:tc>
                <w:tcPr>
                  <w:tcW w:w="300" w:type="pct"/>
                  <w:tcBorders>
                    <w:top w:val="single" w:sz="4" w:space="0" w:color="auto"/>
                    <w:left w:val="nil"/>
                    <w:bottom w:val="single" w:sz="4" w:space="0" w:color="auto"/>
                    <w:right w:val="single" w:sz="8" w:space="0" w:color="auto"/>
                  </w:tcBorders>
                  <w:vAlign w:val="center"/>
                </w:tcPr>
                <w:p w14:paraId="34D3D9D5" w14:textId="77777777" w:rsidR="00331866" w:rsidRPr="00C94E4F" w:rsidRDefault="00331866" w:rsidP="008375FA">
                  <w:pPr>
                    <w:jc w:val="center"/>
                    <w:rPr>
                      <w:rFonts w:ascii="华文仿宋" w:eastAsia="华文仿宋" w:hAnsi="华文仿宋"/>
                      <w:sz w:val="21"/>
                      <w:szCs w:val="21"/>
                    </w:rPr>
                  </w:pPr>
                  <w:r w:rsidRPr="00C94E4F">
                    <w:rPr>
                      <w:rFonts w:ascii="华文仿宋" w:eastAsia="华文仿宋" w:hAnsi="华文仿宋"/>
                      <w:sz w:val="21"/>
                      <w:szCs w:val="21"/>
                    </w:rPr>
                    <w:t>1</w:t>
                  </w:r>
                </w:p>
              </w:tc>
            </w:tr>
            <w:tr w:rsidR="00331866" w:rsidRPr="00C94E4F" w14:paraId="338D90DD" w14:textId="77777777" w:rsidTr="008375FA">
              <w:trPr>
                <w:trHeight w:val="425"/>
                <w:jc w:val="center"/>
              </w:trPr>
              <w:tc>
                <w:tcPr>
                  <w:tcW w:w="262" w:type="pct"/>
                  <w:tcBorders>
                    <w:top w:val="single" w:sz="4" w:space="0" w:color="auto"/>
                    <w:left w:val="single" w:sz="8" w:space="0" w:color="auto"/>
                    <w:bottom w:val="single" w:sz="4" w:space="0" w:color="auto"/>
                    <w:right w:val="single" w:sz="4" w:space="0" w:color="auto"/>
                  </w:tcBorders>
                  <w:vAlign w:val="center"/>
                </w:tcPr>
                <w:p w14:paraId="654CC89B"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sz w:val="21"/>
                      <w:szCs w:val="21"/>
                    </w:rPr>
                    <w:lastRenderedPageBreak/>
                    <w:t>11</w:t>
                  </w:r>
                </w:p>
              </w:tc>
              <w:tc>
                <w:tcPr>
                  <w:tcW w:w="667" w:type="pct"/>
                  <w:tcBorders>
                    <w:top w:val="single" w:sz="4" w:space="0" w:color="auto"/>
                    <w:left w:val="nil"/>
                    <w:bottom w:val="single" w:sz="4" w:space="0" w:color="auto"/>
                    <w:right w:val="single" w:sz="4" w:space="0" w:color="auto"/>
                  </w:tcBorders>
                  <w:vAlign w:val="center"/>
                </w:tcPr>
                <w:p w14:paraId="4DB8BE65"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sz w:val="21"/>
                      <w:szCs w:val="21"/>
                    </w:rPr>
                    <w:t>J611SG0001</w:t>
                  </w:r>
                </w:p>
              </w:tc>
              <w:tc>
                <w:tcPr>
                  <w:tcW w:w="887" w:type="pct"/>
                  <w:tcBorders>
                    <w:top w:val="single" w:sz="4" w:space="0" w:color="auto"/>
                    <w:left w:val="nil"/>
                    <w:bottom w:val="single" w:sz="4" w:space="0" w:color="auto"/>
                    <w:right w:val="single" w:sz="4" w:space="0" w:color="auto"/>
                  </w:tcBorders>
                  <w:vAlign w:val="center"/>
                </w:tcPr>
                <w:p w14:paraId="436D0B99" w14:textId="77777777" w:rsidR="00331866" w:rsidRPr="00C94E4F" w:rsidRDefault="00331866" w:rsidP="00005940">
                  <w:pPr>
                    <w:rPr>
                      <w:rFonts w:ascii="华文仿宋" w:eastAsia="华文仿宋" w:hAnsi="华文仿宋"/>
                      <w:sz w:val="21"/>
                      <w:szCs w:val="21"/>
                    </w:rPr>
                  </w:pPr>
                  <w:r w:rsidRPr="00C94E4F">
                    <w:rPr>
                      <w:rFonts w:ascii="华文仿宋" w:eastAsia="华文仿宋" w:hAnsi="华文仿宋"/>
                      <w:sz w:val="21"/>
                      <w:szCs w:val="21"/>
                    </w:rPr>
                    <w:t>高级语言程序设计实验</w:t>
                  </w:r>
                  <w:r w:rsidRPr="00C94E4F">
                    <w:rPr>
                      <w:rFonts w:ascii="华文仿宋" w:eastAsia="华文仿宋" w:hAnsi="华文仿宋" w:hint="eastAsia"/>
                      <w:sz w:val="21"/>
                      <w:szCs w:val="21"/>
                    </w:rPr>
                    <w:t>Python）</w:t>
                  </w:r>
                </w:p>
              </w:tc>
              <w:tc>
                <w:tcPr>
                  <w:tcW w:w="1455" w:type="pct"/>
                  <w:tcBorders>
                    <w:top w:val="single" w:sz="4" w:space="0" w:color="auto"/>
                    <w:left w:val="nil"/>
                    <w:bottom w:val="single" w:sz="4" w:space="0" w:color="auto"/>
                    <w:right w:val="single" w:sz="4" w:space="0" w:color="auto"/>
                  </w:tcBorders>
                  <w:vAlign w:val="center"/>
                </w:tcPr>
                <w:p w14:paraId="4962BD6E" w14:textId="77777777" w:rsidR="00331866" w:rsidRPr="00C94E4F" w:rsidRDefault="00331866" w:rsidP="00005940">
                  <w:pPr>
                    <w:rPr>
                      <w:rFonts w:ascii="华文仿宋" w:eastAsia="华文仿宋" w:hAnsi="华文仿宋"/>
                      <w:sz w:val="21"/>
                      <w:szCs w:val="21"/>
                    </w:rPr>
                  </w:pPr>
                  <w:r w:rsidRPr="00C94E4F">
                    <w:rPr>
                      <w:rFonts w:ascii="华文仿宋" w:eastAsia="华文仿宋" w:hAnsi="华文仿宋"/>
                      <w:sz w:val="21"/>
                      <w:szCs w:val="21"/>
                    </w:rPr>
                    <w:t xml:space="preserve">Experiment of High-level Language Programming </w:t>
                  </w:r>
                  <w:r w:rsidRPr="00C94E4F">
                    <w:rPr>
                      <w:rFonts w:ascii="华文仿宋" w:eastAsia="华文仿宋" w:hAnsi="华文仿宋" w:hint="eastAsia"/>
                      <w:sz w:val="21"/>
                      <w:szCs w:val="21"/>
                    </w:rPr>
                    <w:t>（Python）</w:t>
                  </w:r>
                </w:p>
              </w:tc>
              <w:tc>
                <w:tcPr>
                  <w:tcW w:w="222" w:type="pct"/>
                  <w:tcBorders>
                    <w:top w:val="single" w:sz="4" w:space="0" w:color="auto"/>
                    <w:left w:val="nil"/>
                    <w:bottom w:val="single" w:sz="4" w:space="0" w:color="auto"/>
                    <w:right w:val="single" w:sz="4" w:space="0" w:color="auto"/>
                  </w:tcBorders>
                  <w:vAlign w:val="center"/>
                </w:tcPr>
                <w:p w14:paraId="6C09FE6C"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sz w:val="21"/>
                      <w:szCs w:val="21"/>
                    </w:rPr>
                    <w:t>1</w:t>
                  </w:r>
                </w:p>
              </w:tc>
              <w:tc>
                <w:tcPr>
                  <w:tcW w:w="296" w:type="pct"/>
                  <w:tcBorders>
                    <w:top w:val="single" w:sz="4" w:space="0" w:color="auto"/>
                    <w:left w:val="nil"/>
                    <w:bottom w:val="single" w:sz="4" w:space="0" w:color="auto"/>
                    <w:right w:val="single" w:sz="4" w:space="0" w:color="auto"/>
                  </w:tcBorders>
                  <w:vAlign w:val="center"/>
                </w:tcPr>
                <w:p w14:paraId="567270CA" w14:textId="45110FB1" w:rsidR="00331866" w:rsidRPr="00C94E4F" w:rsidRDefault="00331866" w:rsidP="008375FA">
                  <w:pPr>
                    <w:jc w:val="center"/>
                    <w:rPr>
                      <w:rFonts w:ascii="华文仿宋" w:eastAsia="华文仿宋" w:hAnsi="华文仿宋"/>
                      <w:sz w:val="21"/>
                      <w:szCs w:val="21"/>
                    </w:rPr>
                  </w:pPr>
                </w:p>
              </w:tc>
              <w:tc>
                <w:tcPr>
                  <w:tcW w:w="346" w:type="pct"/>
                  <w:tcBorders>
                    <w:top w:val="single" w:sz="4" w:space="0" w:color="auto"/>
                    <w:left w:val="nil"/>
                    <w:bottom w:val="single" w:sz="4" w:space="0" w:color="auto"/>
                    <w:right w:val="single" w:sz="4" w:space="0" w:color="auto"/>
                  </w:tcBorders>
                  <w:vAlign w:val="center"/>
                </w:tcPr>
                <w:p w14:paraId="7F5DE373" w14:textId="3A93CE6C" w:rsidR="00331866" w:rsidRPr="00C94E4F" w:rsidRDefault="00331866" w:rsidP="008375FA">
                  <w:pPr>
                    <w:jc w:val="center"/>
                    <w:rPr>
                      <w:rFonts w:ascii="华文仿宋" w:eastAsia="华文仿宋" w:hAnsi="华文仿宋"/>
                      <w:sz w:val="21"/>
                      <w:szCs w:val="21"/>
                    </w:rPr>
                  </w:pPr>
                </w:p>
              </w:tc>
              <w:tc>
                <w:tcPr>
                  <w:tcW w:w="282" w:type="pct"/>
                  <w:tcBorders>
                    <w:top w:val="single" w:sz="4" w:space="0" w:color="auto"/>
                    <w:left w:val="nil"/>
                    <w:bottom w:val="single" w:sz="4" w:space="0" w:color="auto"/>
                    <w:right w:val="single" w:sz="4" w:space="0" w:color="auto"/>
                  </w:tcBorders>
                  <w:vAlign w:val="center"/>
                </w:tcPr>
                <w:p w14:paraId="4FEBAC76" w14:textId="77777777" w:rsidR="00331866" w:rsidRPr="00C94E4F" w:rsidRDefault="00331866" w:rsidP="008375FA">
                  <w:pPr>
                    <w:jc w:val="center"/>
                    <w:rPr>
                      <w:rFonts w:ascii="华文仿宋" w:eastAsia="华文仿宋" w:hAnsi="华文仿宋"/>
                      <w:sz w:val="21"/>
                      <w:szCs w:val="21"/>
                    </w:rPr>
                  </w:pPr>
                  <w:r w:rsidRPr="00C94E4F">
                    <w:rPr>
                      <w:rFonts w:ascii="华文仿宋" w:eastAsia="华文仿宋" w:hAnsi="华文仿宋"/>
                      <w:sz w:val="21"/>
                      <w:szCs w:val="21"/>
                    </w:rPr>
                    <w:t>32</w:t>
                  </w:r>
                </w:p>
              </w:tc>
              <w:tc>
                <w:tcPr>
                  <w:tcW w:w="283" w:type="pct"/>
                  <w:tcBorders>
                    <w:top w:val="single" w:sz="4" w:space="0" w:color="auto"/>
                    <w:left w:val="nil"/>
                    <w:bottom w:val="single" w:sz="4" w:space="0" w:color="auto"/>
                    <w:right w:val="single" w:sz="4" w:space="0" w:color="auto"/>
                  </w:tcBorders>
                  <w:vAlign w:val="center"/>
                </w:tcPr>
                <w:p w14:paraId="1F44041C" w14:textId="5362C5E6" w:rsidR="00331866" w:rsidRPr="00C94E4F" w:rsidRDefault="00331866" w:rsidP="008375FA">
                  <w:pPr>
                    <w:jc w:val="center"/>
                    <w:rPr>
                      <w:rFonts w:ascii="华文仿宋" w:eastAsia="华文仿宋" w:hAnsi="华文仿宋"/>
                      <w:sz w:val="21"/>
                      <w:szCs w:val="21"/>
                    </w:rPr>
                  </w:pPr>
                </w:p>
              </w:tc>
              <w:tc>
                <w:tcPr>
                  <w:tcW w:w="300" w:type="pct"/>
                  <w:tcBorders>
                    <w:top w:val="single" w:sz="4" w:space="0" w:color="auto"/>
                    <w:left w:val="nil"/>
                    <w:bottom w:val="single" w:sz="4" w:space="0" w:color="auto"/>
                    <w:right w:val="single" w:sz="8" w:space="0" w:color="auto"/>
                  </w:tcBorders>
                  <w:vAlign w:val="center"/>
                </w:tcPr>
                <w:p w14:paraId="0F5E6677" w14:textId="77777777" w:rsidR="00331866" w:rsidRPr="00C94E4F" w:rsidRDefault="00331866" w:rsidP="008375FA">
                  <w:pPr>
                    <w:jc w:val="center"/>
                    <w:rPr>
                      <w:rFonts w:ascii="华文仿宋" w:eastAsia="华文仿宋" w:hAnsi="华文仿宋"/>
                      <w:sz w:val="21"/>
                      <w:szCs w:val="21"/>
                    </w:rPr>
                  </w:pPr>
                  <w:r w:rsidRPr="00C94E4F">
                    <w:rPr>
                      <w:rFonts w:ascii="华文仿宋" w:eastAsia="华文仿宋" w:hAnsi="华文仿宋"/>
                      <w:sz w:val="21"/>
                      <w:szCs w:val="21"/>
                    </w:rPr>
                    <w:t>1</w:t>
                  </w:r>
                </w:p>
              </w:tc>
            </w:tr>
            <w:tr w:rsidR="00331866" w:rsidRPr="00C94E4F" w14:paraId="380D73C4" w14:textId="77777777" w:rsidTr="008375FA">
              <w:trPr>
                <w:trHeight w:val="425"/>
                <w:jc w:val="center"/>
              </w:trPr>
              <w:tc>
                <w:tcPr>
                  <w:tcW w:w="262" w:type="pct"/>
                  <w:tcBorders>
                    <w:top w:val="single" w:sz="4" w:space="0" w:color="auto"/>
                    <w:left w:val="single" w:sz="8" w:space="0" w:color="auto"/>
                    <w:bottom w:val="single" w:sz="4" w:space="0" w:color="auto"/>
                    <w:right w:val="single" w:sz="4" w:space="0" w:color="auto"/>
                  </w:tcBorders>
                  <w:vAlign w:val="center"/>
                </w:tcPr>
                <w:p w14:paraId="58FB3983"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sz w:val="21"/>
                      <w:szCs w:val="21"/>
                    </w:rPr>
                    <w:t>12</w:t>
                  </w:r>
                </w:p>
              </w:tc>
              <w:tc>
                <w:tcPr>
                  <w:tcW w:w="667" w:type="pct"/>
                  <w:tcBorders>
                    <w:top w:val="single" w:sz="4" w:space="0" w:color="auto"/>
                    <w:left w:val="nil"/>
                    <w:bottom w:val="single" w:sz="4" w:space="0" w:color="auto"/>
                    <w:right w:val="single" w:sz="4" w:space="0" w:color="auto"/>
                  </w:tcBorders>
                  <w:vAlign w:val="center"/>
                </w:tcPr>
                <w:p w14:paraId="38DA3E84"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sz w:val="21"/>
                      <w:szCs w:val="21"/>
                    </w:rPr>
                    <w:t>J6110G0002</w:t>
                  </w:r>
                </w:p>
              </w:tc>
              <w:tc>
                <w:tcPr>
                  <w:tcW w:w="887" w:type="pct"/>
                  <w:tcBorders>
                    <w:top w:val="single" w:sz="4" w:space="0" w:color="auto"/>
                    <w:left w:val="nil"/>
                    <w:bottom w:val="single" w:sz="4" w:space="0" w:color="auto"/>
                    <w:right w:val="single" w:sz="4" w:space="0" w:color="auto"/>
                  </w:tcBorders>
                  <w:vAlign w:val="center"/>
                </w:tcPr>
                <w:p w14:paraId="279D2552" w14:textId="77777777" w:rsidR="00331866" w:rsidRPr="00C94E4F" w:rsidRDefault="00331866" w:rsidP="00005940">
                  <w:pPr>
                    <w:rPr>
                      <w:rFonts w:ascii="华文仿宋" w:eastAsia="华文仿宋" w:hAnsi="华文仿宋"/>
                      <w:sz w:val="21"/>
                      <w:szCs w:val="21"/>
                    </w:rPr>
                  </w:pPr>
                  <w:r w:rsidRPr="00C94E4F">
                    <w:rPr>
                      <w:rFonts w:ascii="华文仿宋" w:eastAsia="华文仿宋" w:hAnsi="华文仿宋"/>
                      <w:sz w:val="21"/>
                      <w:szCs w:val="21"/>
                    </w:rPr>
                    <w:t>离散数学</w:t>
                  </w:r>
                </w:p>
              </w:tc>
              <w:tc>
                <w:tcPr>
                  <w:tcW w:w="1455" w:type="pct"/>
                  <w:tcBorders>
                    <w:top w:val="single" w:sz="4" w:space="0" w:color="auto"/>
                    <w:left w:val="nil"/>
                    <w:bottom w:val="single" w:sz="4" w:space="0" w:color="auto"/>
                    <w:right w:val="single" w:sz="4" w:space="0" w:color="auto"/>
                  </w:tcBorders>
                  <w:vAlign w:val="center"/>
                </w:tcPr>
                <w:p w14:paraId="52AD8CAF" w14:textId="77777777" w:rsidR="00331866" w:rsidRPr="00C94E4F" w:rsidRDefault="00331866" w:rsidP="00005940">
                  <w:pPr>
                    <w:rPr>
                      <w:rFonts w:ascii="华文仿宋" w:eastAsia="华文仿宋" w:hAnsi="华文仿宋"/>
                      <w:sz w:val="21"/>
                      <w:szCs w:val="21"/>
                    </w:rPr>
                  </w:pPr>
                  <w:r w:rsidRPr="00C94E4F">
                    <w:rPr>
                      <w:rFonts w:ascii="华文仿宋" w:eastAsia="华文仿宋" w:hAnsi="华文仿宋"/>
                      <w:sz w:val="21"/>
                      <w:szCs w:val="21"/>
                    </w:rPr>
                    <w:t>Discrete Mathematics</w:t>
                  </w:r>
                </w:p>
              </w:tc>
              <w:tc>
                <w:tcPr>
                  <w:tcW w:w="222" w:type="pct"/>
                  <w:tcBorders>
                    <w:top w:val="single" w:sz="4" w:space="0" w:color="auto"/>
                    <w:left w:val="nil"/>
                    <w:bottom w:val="single" w:sz="4" w:space="0" w:color="auto"/>
                    <w:right w:val="single" w:sz="4" w:space="0" w:color="auto"/>
                  </w:tcBorders>
                  <w:vAlign w:val="center"/>
                </w:tcPr>
                <w:p w14:paraId="66FB03DE"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sz w:val="21"/>
                      <w:szCs w:val="21"/>
                    </w:rPr>
                    <w:t>3</w:t>
                  </w:r>
                </w:p>
              </w:tc>
              <w:tc>
                <w:tcPr>
                  <w:tcW w:w="296" w:type="pct"/>
                  <w:tcBorders>
                    <w:top w:val="single" w:sz="4" w:space="0" w:color="auto"/>
                    <w:left w:val="nil"/>
                    <w:bottom w:val="single" w:sz="4" w:space="0" w:color="auto"/>
                    <w:right w:val="single" w:sz="4" w:space="0" w:color="auto"/>
                  </w:tcBorders>
                  <w:vAlign w:val="center"/>
                </w:tcPr>
                <w:p w14:paraId="46D043E0" w14:textId="77777777" w:rsidR="00331866" w:rsidRPr="00C94E4F" w:rsidRDefault="00331866" w:rsidP="008375FA">
                  <w:pPr>
                    <w:jc w:val="center"/>
                    <w:rPr>
                      <w:rFonts w:ascii="华文仿宋" w:eastAsia="华文仿宋" w:hAnsi="华文仿宋"/>
                      <w:sz w:val="21"/>
                      <w:szCs w:val="21"/>
                    </w:rPr>
                  </w:pPr>
                  <w:r w:rsidRPr="00C94E4F">
                    <w:rPr>
                      <w:rFonts w:ascii="华文仿宋" w:eastAsia="华文仿宋" w:hAnsi="华文仿宋"/>
                      <w:sz w:val="21"/>
                      <w:szCs w:val="21"/>
                    </w:rPr>
                    <w:t>48</w:t>
                  </w:r>
                </w:p>
              </w:tc>
              <w:tc>
                <w:tcPr>
                  <w:tcW w:w="346" w:type="pct"/>
                  <w:tcBorders>
                    <w:top w:val="single" w:sz="4" w:space="0" w:color="auto"/>
                    <w:left w:val="nil"/>
                    <w:bottom w:val="single" w:sz="4" w:space="0" w:color="auto"/>
                    <w:right w:val="single" w:sz="4" w:space="0" w:color="auto"/>
                  </w:tcBorders>
                  <w:vAlign w:val="center"/>
                </w:tcPr>
                <w:p w14:paraId="3EC8B540" w14:textId="0F4ED908" w:rsidR="00331866" w:rsidRPr="00C94E4F" w:rsidRDefault="00331866" w:rsidP="008375FA">
                  <w:pPr>
                    <w:jc w:val="center"/>
                    <w:rPr>
                      <w:rFonts w:ascii="华文仿宋" w:eastAsia="华文仿宋" w:hAnsi="华文仿宋"/>
                      <w:sz w:val="21"/>
                      <w:szCs w:val="21"/>
                    </w:rPr>
                  </w:pPr>
                </w:p>
              </w:tc>
              <w:tc>
                <w:tcPr>
                  <w:tcW w:w="282" w:type="pct"/>
                  <w:tcBorders>
                    <w:top w:val="single" w:sz="4" w:space="0" w:color="auto"/>
                    <w:left w:val="nil"/>
                    <w:bottom w:val="single" w:sz="4" w:space="0" w:color="auto"/>
                    <w:right w:val="single" w:sz="4" w:space="0" w:color="auto"/>
                  </w:tcBorders>
                  <w:vAlign w:val="center"/>
                </w:tcPr>
                <w:p w14:paraId="34DE4007" w14:textId="5EE8BE87" w:rsidR="00331866" w:rsidRPr="00C94E4F" w:rsidRDefault="00331866" w:rsidP="008375FA">
                  <w:pPr>
                    <w:jc w:val="center"/>
                    <w:rPr>
                      <w:rFonts w:ascii="华文仿宋" w:eastAsia="华文仿宋" w:hAnsi="华文仿宋"/>
                      <w:sz w:val="21"/>
                      <w:szCs w:val="21"/>
                    </w:rPr>
                  </w:pPr>
                </w:p>
              </w:tc>
              <w:tc>
                <w:tcPr>
                  <w:tcW w:w="283" w:type="pct"/>
                  <w:tcBorders>
                    <w:top w:val="single" w:sz="4" w:space="0" w:color="auto"/>
                    <w:left w:val="nil"/>
                    <w:bottom w:val="single" w:sz="4" w:space="0" w:color="auto"/>
                    <w:right w:val="single" w:sz="4" w:space="0" w:color="auto"/>
                  </w:tcBorders>
                  <w:vAlign w:val="center"/>
                </w:tcPr>
                <w:p w14:paraId="4D4B15F9" w14:textId="21E22AD8" w:rsidR="00331866" w:rsidRPr="00C94E4F" w:rsidRDefault="00331866" w:rsidP="008375FA">
                  <w:pPr>
                    <w:jc w:val="center"/>
                    <w:rPr>
                      <w:rFonts w:ascii="华文仿宋" w:eastAsia="华文仿宋" w:hAnsi="华文仿宋"/>
                      <w:sz w:val="21"/>
                      <w:szCs w:val="21"/>
                    </w:rPr>
                  </w:pPr>
                </w:p>
              </w:tc>
              <w:tc>
                <w:tcPr>
                  <w:tcW w:w="300" w:type="pct"/>
                  <w:tcBorders>
                    <w:top w:val="single" w:sz="4" w:space="0" w:color="auto"/>
                    <w:left w:val="nil"/>
                    <w:bottom w:val="single" w:sz="4" w:space="0" w:color="auto"/>
                    <w:right w:val="single" w:sz="8" w:space="0" w:color="auto"/>
                  </w:tcBorders>
                  <w:vAlign w:val="center"/>
                </w:tcPr>
                <w:p w14:paraId="5496CB98" w14:textId="77777777" w:rsidR="00331866" w:rsidRPr="00C94E4F" w:rsidRDefault="00331866" w:rsidP="008375FA">
                  <w:pPr>
                    <w:jc w:val="center"/>
                    <w:rPr>
                      <w:rFonts w:ascii="华文仿宋" w:eastAsia="华文仿宋" w:hAnsi="华文仿宋"/>
                      <w:sz w:val="21"/>
                      <w:szCs w:val="21"/>
                    </w:rPr>
                  </w:pPr>
                  <w:r w:rsidRPr="00C94E4F">
                    <w:rPr>
                      <w:rFonts w:ascii="华文仿宋" w:eastAsia="华文仿宋" w:hAnsi="华文仿宋"/>
                      <w:sz w:val="21"/>
                      <w:szCs w:val="21"/>
                    </w:rPr>
                    <w:t>2</w:t>
                  </w:r>
                </w:p>
              </w:tc>
            </w:tr>
            <w:tr w:rsidR="00331866" w:rsidRPr="00C94E4F" w14:paraId="38A7D9E2" w14:textId="77777777" w:rsidTr="008375FA">
              <w:trPr>
                <w:trHeight w:val="425"/>
                <w:jc w:val="center"/>
              </w:trPr>
              <w:tc>
                <w:tcPr>
                  <w:tcW w:w="262" w:type="pct"/>
                  <w:tcBorders>
                    <w:top w:val="single" w:sz="4" w:space="0" w:color="auto"/>
                    <w:left w:val="single" w:sz="8" w:space="0" w:color="auto"/>
                    <w:bottom w:val="single" w:sz="4" w:space="0" w:color="auto"/>
                    <w:right w:val="single" w:sz="4" w:space="0" w:color="auto"/>
                  </w:tcBorders>
                  <w:vAlign w:val="center"/>
                </w:tcPr>
                <w:p w14:paraId="771EEF1B"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sz w:val="21"/>
                      <w:szCs w:val="21"/>
                    </w:rPr>
                    <w:t>13</w:t>
                  </w:r>
                </w:p>
              </w:tc>
              <w:tc>
                <w:tcPr>
                  <w:tcW w:w="667" w:type="pct"/>
                  <w:tcBorders>
                    <w:top w:val="single" w:sz="4" w:space="0" w:color="auto"/>
                    <w:left w:val="nil"/>
                    <w:bottom w:val="single" w:sz="4" w:space="0" w:color="auto"/>
                    <w:right w:val="single" w:sz="4" w:space="0" w:color="auto"/>
                  </w:tcBorders>
                  <w:vAlign w:val="center"/>
                </w:tcPr>
                <w:p w14:paraId="78C7D4E4"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sz w:val="21"/>
                      <w:szCs w:val="21"/>
                    </w:rPr>
                    <w:t>J6110G0008</w:t>
                  </w:r>
                </w:p>
              </w:tc>
              <w:tc>
                <w:tcPr>
                  <w:tcW w:w="887" w:type="pct"/>
                  <w:tcBorders>
                    <w:top w:val="single" w:sz="4" w:space="0" w:color="auto"/>
                    <w:left w:val="nil"/>
                    <w:bottom w:val="single" w:sz="4" w:space="0" w:color="auto"/>
                    <w:right w:val="single" w:sz="4" w:space="0" w:color="auto"/>
                  </w:tcBorders>
                  <w:vAlign w:val="center"/>
                </w:tcPr>
                <w:p w14:paraId="253F3939" w14:textId="77777777" w:rsidR="00331866" w:rsidRPr="00C94E4F" w:rsidRDefault="00331866" w:rsidP="00005940">
                  <w:pPr>
                    <w:rPr>
                      <w:rFonts w:ascii="华文仿宋" w:eastAsia="华文仿宋" w:hAnsi="华文仿宋"/>
                      <w:sz w:val="21"/>
                      <w:szCs w:val="21"/>
                    </w:rPr>
                  </w:pPr>
                  <w:r w:rsidRPr="00C94E4F">
                    <w:rPr>
                      <w:rFonts w:ascii="华文仿宋" w:eastAsia="华文仿宋" w:hAnsi="华文仿宋"/>
                      <w:sz w:val="21"/>
                      <w:szCs w:val="21"/>
                    </w:rPr>
                    <w:t>数据结构</w:t>
                  </w:r>
                </w:p>
              </w:tc>
              <w:tc>
                <w:tcPr>
                  <w:tcW w:w="1455" w:type="pct"/>
                  <w:tcBorders>
                    <w:top w:val="single" w:sz="4" w:space="0" w:color="auto"/>
                    <w:left w:val="nil"/>
                    <w:bottom w:val="single" w:sz="4" w:space="0" w:color="auto"/>
                    <w:right w:val="single" w:sz="4" w:space="0" w:color="auto"/>
                  </w:tcBorders>
                  <w:vAlign w:val="center"/>
                </w:tcPr>
                <w:p w14:paraId="05830612" w14:textId="77777777" w:rsidR="00331866" w:rsidRPr="00C94E4F" w:rsidRDefault="00331866" w:rsidP="00005940">
                  <w:pPr>
                    <w:rPr>
                      <w:rFonts w:ascii="华文仿宋" w:eastAsia="华文仿宋" w:hAnsi="华文仿宋"/>
                      <w:sz w:val="21"/>
                      <w:szCs w:val="21"/>
                    </w:rPr>
                  </w:pPr>
                  <w:r w:rsidRPr="00C94E4F">
                    <w:rPr>
                      <w:rFonts w:ascii="华文仿宋" w:eastAsia="华文仿宋" w:hAnsi="华文仿宋"/>
                      <w:sz w:val="21"/>
                      <w:szCs w:val="21"/>
                    </w:rPr>
                    <w:t>Data Structure</w:t>
                  </w:r>
                </w:p>
              </w:tc>
              <w:tc>
                <w:tcPr>
                  <w:tcW w:w="222" w:type="pct"/>
                  <w:tcBorders>
                    <w:top w:val="single" w:sz="4" w:space="0" w:color="auto"/>
                    <w:left w:val="nil"/>
                    <w:bottom w:val="single" w:sz="4" w:space="0" w:color="auto"/>
                    <w:right w:val="single" w:sz="4" w:space="0" w:color="auto"/>
                  </w:tcBorders>
                  <w:vAlign w:val="center"/>
                </w:tcPr>
                <w:p w14:paraId="0E8C8329"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sz w:val="21"/>
                      <w:szCs w:val="21"/>
                    </w:rPr>
                    <w:t>4</w:t>
                  </w:r>
                </w:p>
              </w:tc>
              <w:tc>
                <w:tcPr>
                  <w:tcW w:w="296" w:type="pct"/>
                  <w:tcBorders>
                    <w:top w:val="single" w:sz="4" w:space="0" w:color="auto"/>
                    <w:left w:val="nil"/>
                    <w:bottom w:val="single" w:sz="4" w:space="0" w:color="auto"/>
                    <w:right w:val="single" w:sz="4" w:space="0" w:color="auto"/>
                  </w:tcBorders>
                  <w:vAlign w:val="center"/>
                </w:tcPr>
                <w:p w14:paraId="3F906C39" w14:textId="77777777" w:rsidR="00331866" w:rsidRPr="00C94E4F" w:rsidRDefault="00331866" w:rsidP="008375FA">
                  <w:pPr>
                    <w:jc w:val="center"/>
                    <w:rPr>
                      <w:rFonts w:ascii="华文仿宋" w:eastAsia="华文仿宋" w:hAnsi="华文仿宋"/>
                      <w:sz w:val="21"/>
                      <w:szCs w:val="21"/>
                    </w:rPr>
                  </w:pPr>
                  <w:r w:rsidRPr="00C94E4F">
                    <w:rPr>
                      <w:rFonts w:ascii="华文仿宋" w:eastAsia="华文仿宋" w:hAnsi="华文仿宋"/>
                      <w:sz w:val="21"/>
                      <w:szCs w:val="21"/>
                    </w:rPr>
                    <w:t>64</w:t>
                  </w:r>
                </w:p>
              </w:tc>
              <w:tc>
                <w:tcPr>
                  <w:tcW w:w="346" w:type="pct"/>
                  <w:tcBorders>
                    <w:top w:val="single" w:sz="4" w:space="0" w:color="auto"/>
                    <w:left w:val="nil"/>
                    <w:bottom w:val="single" w:sz="4" w:space="0" w:color="auto"/>
                    <w:right w:val="single" w:sz="4" w:space="0" w:color="auto"/>
                  </w:tcBorders>
                  <w:vAlign w:val="center"/>
                </w:tcPr>
                <w:p w14:paraId="2294A69E" w14:textId="7C926639" w:rsidR="00331866" w:rsidRPr="00C94E4F" w:rsidRDefault="00331866" w:rsidP="008375FA">
                  <w:pPr>
                    <w:jc w:val="center"/>
                    <w:rPr>
                      <w:rFonts w:ascii="华文仿宋" w:eastAsia="华文仿宋" w:hAnsi="华文仿宋"/>
                      <w:sz w:val="21"/>
                      <w:szCs w:val="21"/>
                    </w:rPr>
                  </w:pPr>
                </w:p>
              </w:tc>
              <w:tc>
                <w:tcPr>
                  <w:tcW w:w="282" w:type="pct"/>
                  <w:tcBorders>
                    <w:top w:val="single" w:sz="4" w:space="0" w:color="auto"/>
                    <w:left w:val="nil"/>
                    <w:bottom w:val="single" w:sz="4" w:space="0" w:color="auto"/>
                    <w:right w:val="single" w:sz="4" w:space="0" w:color="auto"/>
                  </w:tcBorders>
                  <w:vAlign w:val="center"/>
                </w:tcPr>
                <w:p w14:paraId="3BC8C20E" w14:textId="17689D09" w:rsidR="00331866" w:rsidRPr="00C94E4F" w:rsidRDefault="00331866" w:rsidP="008375FA">
                  <w:pPr>
                    <w:jc w:val="center"/>
                    <w:rPr>
                      <w:rFonts w:ascii="华文仿宋" w:eastAsia="华文仿宋" w:hAnsi="华文仿宋"/>
                      <w:sz w:val="21"/>
                      <w:szCs w:val="21"/>
                    </w:rPr>
                  </w:pPr>
                </w:p>
              </w:tc>
              <w:tc>
                <w:tcPr>
                  <w:tcW w:w="283" w:type="pct"/>
                  <w:tcBorders>
                    <w:top w:val="single" w:sz="4" w:space="0" w:color="auto"/>
                    <w:left w:val="nil"/>
                    <w:bottom w:val="single" w:sz="4" w:space="0" w:color="auto"/>
                    <w:right w:val="single" w:sz="4" w:space="0" w:color="auto"/>
                  </w:tcBorders>
                  <w:vAlign w:val="center"/>
                </w:tcPr>
                <w:p w14:paraId="1FC977F1" w14:textId="235D0D5B" w:rsidR="00331866" w:rsidRPr="00C94E4F" w:rsidRDefault="00331866" w:rsidP="008375FA">
                  <w:pPr>
                    <w:jc w:val="center"/>
                    <w:rPr>
                      <w:rFonts w:ascii="华文仿宋" w:eastAsia="华文仿宋" w:hAnsi="华文仿宋"/>
                      <w:sz w:val="21"/>
                      <w:szCs w:val="21"/>
                    </w:rPr>
                  </w:pPr>
                </w:p>
              </w:tc>
              <w:tc>
                <w:tcPr>
                  <w:tcW w:w="300" w:type="pct"/>
                  <w:tcBorders>
                    <w:top w:val="single" w:sz="4" w:space="0" w:color="auto"/>
                    <w:left w:val="nil"/>
                    <w:bottom w:val="single" w:sz="4" w:space="0" w:color="auto"/>
                    <w:right w:val="single" w:sz="8" w:space="0" w:color="auto"/>
                  </w:tcBorders>
                  <w:vAlign w:val="center"/>
                </w:tcPr>
                <w:p w14:paraId="0F0B1EC3" w14:textId="77777777" w:rsidR="00331866" w:rsidRPr="00C94E4F" w:rsidRDefault="00331866" w:rsidP="008375FA">
                  <w:pPr>
                    <w:jc w:val="center"/>
                    <w:rPr>
                      <w:rFonts w:ascii="华文仿宋" w:eastAsia="华文仿宋" w:hAnsi="华文仿宋"/>
                      <w:sz w:val="21"/>
                      <w:szCs w:val="21"/>
                    </w:rPr>
                  </w:pPr>
                  <w:r w:rsidRPr="00C94E4F">
                    <w:rPr>
                      <w:rFonts w:ascii="华文仿宋" w:eastAsia="华文仿宋" w:hAnsi="华文仿宋"/>
                      <w:sz w:val="21"/>
                      <w:szCs w:val="21"/>
                    </w:rPr>
                    <w:t>3</w:t>
                  </w:r>
                </w:p>
              </w:tc>
            </w:tr>
            <w:tr w:rsidR="00331866" w:rsidRPr="00C94E4F" w14:paraId="503BD161" w14:textId="77777777" w:rsidTr="008375FA">
              <w:trPr>
                <w:trHeight w:val="425"/>
                <w:jc w:val="center"/>
              </w:trPr>
              <w:tc>
                <w:tcPr>
                  <w:tcW w:w="262" w:type="pct"/>
                  <w:tcBorders>
                    <w:top w:val="single" w:sz="4" w:space="0" w:color="auto"/>
                    <w:left w:val="single" w:sz="8" w:space="0" w:color="auto"/>
                    <w:bottom w:val="single" w:sz="4" w:space="0" w:color="auto"/>
                    <w:right w:val="single" w:sz="4" w:space="0" w:color="auto"/>
                  </w:tcBorders>
                  <w:vAlign w:val="center"/>
                </w:tcPr>
                <w:p w14:paraId="1A5E920A" w14:textId="77777777" w:rsidR="00331866" w:rsidRPr="00C94E4F" w:rsidRDefault="00331866" w:rsidP="00005940">
                  <w:pPr>
                    <w:jc w:val="center"/>
                    <w:rPr>
                      <w:rFonts w:ascii="华文仿宋" w:eastAsia="华文仿宋" w:hAnsi="华文仿宋"/>
                      <w:color w:val="000000"/>
                      <w:sz w:val="21"/>
                      <w:szCs w:val="21"/>
                    </w:rPr>
                  </w:pPr>
                  <w:r w:rsidRPr="00C94E4F">
                    <w:rPr>
                      <w:rFonts w:ascii="华文仿宋" w:eastAsia="华文仿宋" w:hAnsi="华文仿宋"/>
                      <w:color w:val="000000"/>
                      <w:sz w:val="21"/>
                      <w:szCs w:val="21"/>
                    </w:rPr>
                    <w:t>14</w:t>
                  </w:r>
                </w:p>
              </w:tc>
              <w:tc>
                <w:tcPr>
                  <w:tcW w:w="667" w:type="pct"/>
                  <w:tcBorders>
                    <w:top w:val="single" w:sz="4" w:space="0" w:color="auto"/>
                    <w:left w:val="nil"/>
                    <w:bottom w:val="single" w:sz="4" w:space="0" w:color="auto"/>
                    <w:right w:val="single" w:sz="4" w:space="0" w:color="auto"/>
                  </w:tcBorders>
                  <w:vAlign w:val="center"/>
                </w:tcPr>
                <w:p w14:paraId="3915426E"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sz w:val="21"/>
                      <w:szCs w:val="21"/>
                    </w:rPr>
                    <w:t>J611SG0008</w:t>
                  </w:r>
                </w:p>
              </w:tc>
              <w:tc>
                <w:tcPr>
                  <w:tcW w:w="887" w:type="pct"/>
                  <w:tcBorders>
                    <w:top w:val="single" w:sz="4" w:space="0" w:color="auto"/>
                    <w:left w:val="nil"/>
                    <w:bottom w:val="single" w:sz="4" w:space="0" w:color="auto"/>
                    <w:right w:val="single" w:sz="4" w:space="0" w:color="auto"/>
                  </w:tcBorders>
                  <w:vAlign w:val="center"/>
                </w:tcPr>
                <w:p w14:paraId="7FA243A8" w14:textId="77777777" w:rsidR="00331866" w:rsidRPr="00C94E4F" w:rsidRDefault="00331866" w:rsidP="00005940">
                  <w:pPr>
                    <w:rPr>
                      <w:rFonts w:ascii="华文仿宋" w:eastAsia="华文仿宋" w:hAnsi="华文仿宋"/>
                      <w:sz w:val="21"/>
                      <w:szCs w:val="21"/>
                    </w:rPr>
                  </w:pPr>
                  <w:r w:rsidRPr="00C94E4F">
                    <w:rPr>
                      <w:rFonts w:ascii="华文仿宋" w:eastAsia="华文仿宋" w:hAnsi="华文仿宋"/>
                      <w:sz w:val="21"/>
                      <w:szCs w:val="21"/>
                    </w:rPr>
                    <w:t>数据结构实验</w:t>
                  </w:r>
                </w:p>
              </w:tc>
              <w:tc>
                <w:tcPr>
                  <w:tcW w:w="1455" w:type="pct"/>
                  <w:tcBorders>
                    <w:top w:val="single" w:sz="4" w:space="0" w:color="auto"/>
                    <w:left w:val="nil"/>
                    <w:bottom w:val="single" w:sz="4" w:space="0" w:color="auto"/>
                    <w:right w:val="single" w:sz="4" w:space="0" w:color="auto"/>
                  </w:tcBorders>
                  <w:vAlign w:val="center"/>
                </w:tcPr>
                <w:p w14:paraId="0F0A9219" w14:textId="77777777" w:rsidR="00331866" w:rsidRPr="00C94E4F" w:rsidRDefault="00331866" w:rsidP="00005940">
                  <w:pPr>
                    <w:rPr>
                      <w:rFonts w:ascii="华文仿宋" w:eastAsia="华文仿宋" w:hAnsi="华文仿宋"/>
                      <w:sz w:val="21"/>
                      <w:szCs w:val="21"/>
                    </w:rPr>
                  </w:pPr>
                  <w:r w:rsidRPr="00C94E4F">
                    <w:rPr>
                      <w:rFonts w:ascii="华文仿宋" w:eastAsia="华文仿宋" w:hAnsi="华文仿宋"/>
                      <w:sz w:val="21"/>
                      <w:szCs w:val="21"/>
                    </w:rPr>
                    <w:t>Experiment of Data Structure</w:t>
                  </w:r>
                </w:p>
              </w:tc>
              <w:tc>
                <w:tcPr>
                  <w:tcW w:w="222" w:type="pct"/>
                  <w:tcBorders>
                    <w:top w:val="single" w:sz="4" w:space="0" w:color="auto"/>
                    <w:left w:val="nil"/>
                    <w:bottom w:val="single" w:sz="4" w:space="0" w:color="auto"/>
                    <w:right w:val="single" w:sz="4" w:space="0" w:color="auto"/>
                  </w:tcBorders>
                  <w:vAlign w:val="center"/>
                </w:tcPr>
                <w:p w14:paraId="23938B8C"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sz w:val="21"/>
                      <w:szCs w:val="21"/>
                    </w:rPr>
                    <w:t>1</w:t>
                  </w:r>
                </w:p>
              </w:tc>
              <w:tc>
                <w:tcPr>
                  <w:tcW w:w="296" w:type="pct"/>
                  <w:tcBorders>
                    <w:top w:val="single" w:sz="4" w:space="0" w:color="auto"/>
                    <w:left w:val="nil"/>
                    <w:bottom w:val="single" w:sz="4" w:space="0" w:color="auto"/>
                    <w:right w:val="single" w:sz="4" w:space="0" w:color="auto"/>
                  </w:tcBorders>
                  <w:vAlign w:val="center"/>
                </w:tcPr>
                <w:p w14:paraId="6E5D31C1" w14:textId="43D6208B" w:rsidR="00331866" w:rsidRPr="00C94E4F" w:rsidRDefault="00331866" w:rsidP="008375FA">
                  <w:pPr>
                    <w:jc w:val="center"/>
                    <w:rPr>
                      <w:rFonts w:ascii="华文仿宋" w:eastAsia="华文仿宋" w:hAnsi="华文仿宋"/>
                      <w:sz w:val="21"/>
                      <w:szCs w:val="21"/>
                    </w:rPr>
                  </w:pPr>
                </w:p>
              </w:tc>
              <w:tc>
                <w:tcPr>
                  <w:tcW w:w="346" w:type="pct"/>
                  <w:tcBorders>
                    <w:top w:val="single" w:sz="4" w:space="0" w:color="auto"/>
                    <w:left w:val="nil"/>
                    <w:bottom w:val="single" w:sz="4" w:space="0" w:color="auto"/>
                    <w:right w:val="single" w:sz="4" w:space="0" w:color="auto"/>
                  </w:tcBorders>
                  <w:vAlign w:val="center"/>
                </w:tcPr>
                <w:p w14:paraId="084AA64A" w14:textId="08AB4F17" w:rsidR="00331866" w:rsidRPr="00C94E4F" w:rsidRDefault="00331866" w:rsidP="008375FA">
                  <w:pPr>
                    <w:jc w:val="center"/>
                    <w:rPr>
                      <w:rFonts w:ascii="华文仿宋" w:eastAsia="华文仿宋" w:hAnsi="华文仿宋"/>
                      <w:sz w:val="21"/>
                      <w:szCs w:val="21"/>
                    </w:rPr>
                  </w:pPr>
                </w:p>
              </w:tc>
              <w:tc>
                <w:tcPr>
                  <w:tcW w:w="282" w:type="pct"/>
                  <w:tcBorders>
                    <w:top w:val="single" w:sz="4" w:space="0" w:color="auto"/>
                    <w:left w:val="nil"/>
                    <w:bottom w:val="single" w:sz="4" w:space="0" w:color="auto"/>
                    <w:right w:val="single" w:sz="4" w:space="0" w:color="auto"/>
                  </w:tcBorders>
                  <w:vAlign w:val="center"/>
                </w:tcPr>
                <w:p w14:paraId="32DA0B06" w14:textId="77777777" w:rsidR="00331866" w:rsidRPr="00C94E4F" w:rsidRDefault="00331866" w:rsidP="008375FA">
                  <w:pPr>
                    <w:jc w:val="center"/>
                    <w:rPr>
                      <w:rFonts w:ascii="华文仿宋" w:eastAsia="华文仿宋" w:hAnsi="华文仿宋"/>
                      <w:sz w:val="21"/>
                      <w:szCs w:val="21"/>
                    </w:rPr>
                  </w:pPr>
                  <w:r w:rsidRPr="00C94E4F">
                    <w:rPr>
                      <w:rFonts w:ascii="华文仿宋" w:eastAsia="华文仿宋" w:hAnsi="华文仿宋"/>
                      <w:sz w:val="21"/>
                      <w:szCs w:val="21"/>
                    </w:rPr>
                    <w:t>32</w:t>
                  </w:r>
                </w:p>
              </w:tc>
              <w:tc>
                <w:tcPr>
                  <w:tcW w:w="283" w:type="pct"/>
                  <w:tcBorders>
                    <w:top w:val="single" w:sz="4" w:space="0" w:color="auto"/>
                    <w:left w:val="nil"/>
                    <w:bottom w:val="single" w:sz="4" w:space="0" w:color="auto"/>
                    <w:right w:val="single" w:sz="4" w:space="0" w:color="auto"/>
                  </w:tcBorders>
                  <w:vAlign w:val="center"/>
                </w:tcPr>
                <w:p w14:paraId="71E5AA1C" w14:textId="2F05C99F" w:rsidR="00331866" w:rsidRPr="00C94E4F" w:rsidRDefault="00331866" w:rsidP="008375FA">
                  <w:pPr>
                    <w:jc w:val="center"/>
                    <w:rPr>
                      <w:rFonts w:ascii="华文仿宋" w:eastAsia="华文仿宋" w:hAnsi="华文仿宋"/>
                      <w:sz w:val="21"/>
                      <w:szCs w:val="21"/>
                    </w:rPr>
                  </w:pPr>
                </w:p>
              </w:tc>
              <w:tc>
                <w:tcPr>
                  <w:tcW w:w="300" w:type="pct"/>
                  <w:tcBorders>
                    <w:top w:val="single" w:sz="4" w:space="0" w:color="auto"/>
                    <w:left w:val="nil"/>
                    <w:bottom w:val="single" w:sz="4" w:space="0" w:color="auto"/>
                    <w:right w:val="single" w:sz="8" w:space="0" w:color="auto"/>
                  </w:tcBorders>
                  <w:vAlign w:val="center"/>
                </w:tcPr>
                <w:p w14:paraId="12BBF893" w14:textId="77777777" w:rsidR="00331866" w:rsidRPr="00C94E4F" w:rsidRDefault="00331866" w:rsidP="008375FA">
                  <w:pPr>
                    <w:jc w:val="center"/>
                    <w:rPr>
                      <w:rFonts w:ascii="华文仿宋" w:eastAsia="华文仿宋" w:hAnsi="华文仿宋"/>
                      <w:sz w:val="21"/>
                      <w:szCs w:val="21"/>
                    </w:rPr>
                  </w:pPr>
                  <w:r w:rsidRPr="00C94E4F">
                    <w:rPr>
                      <w:rFonts w:ascii="华文仿宋" w:eastAsia="华文仿宋" w:hAnsi="华文仿宋"/>
                      <w:sz w:val="21"/>
                      <w:szCs w:val="21"/>
                    </w:rPr>
                    <w:t>3</w:t>
                  </w:r>
                </w:p>
              </w:tc>
            </w:tr>
            <w:tr w:rsidR="00331866" w:rsidRPr="00C94E4F" w14:paraId="5274A4B4" w14:textId="77777777" w:rsidTr="008375FA">
              <w:trPr>
                <w:trHeight w:val="425"/>
                <w:jc w:val="center"/>
              </w:trPr>
              <w:tc>
                <w:tcPr>
                  <w:tcW w:w="262" w:type="pct"/>
                  <w:tcBorders>
                    <w:top w:val="single" w:sz="4" w:space="0" w:color="auto"/>
                    <w:left w:val="single" w:sz="8" w:space="0" w:color="auto"/>
                    <w:bottom w:val="single" w:sz="4" w:space="0" w:color="auto"/>
                    <w:right w:val="single" w:sz="4" w:space="0" w:color="auto"/>
                  </w:tcBorders>
                  <w:vAlign w:val="center"/>
                </w:tcPr>
                <w:p w14:paraId="21DC5600" w14:textId="77777777" w:rsidR="00331866" w:rsidRPr="00C94E4F" w:rsidRDefault="00331866" w:rsidP="00005940">
                  <w:pPr>
                    <w:jc w:val="center"/>
                    <w:rPr>
                      <w:rFonts w:ascii="华文仿宋" w:eastAsia="华文仿宋" w:hAnsi="华文仿宋"/>
                      <w:color w:val="000000"/>
                      <w:sz w:val="21"/>
                      <w:szCs w:val="21"/>
                    </w:rPr>
                  </w:pPr>
                  <w:r w:rsidRPr="00C94E4F">
                    <w:rPr>
                      <w:rFonts w:ascii="华文仿宋" w:eastAsia="华文仿宋" w:hAnsi="华文仿宋"/>
                      <w:color w:val="000000"/>
                      <w:sz w:val="21"/>
                      <w:szCs w:val="21"/>
                    </w:rPr>
                    <w:t>15</w:t>
                  </w:r>
                </w:p>
              </w:tc>
              <w:tc>
                <w:tcPr>
                  <w:tcW w:w="667" w:type="pct"/>
                  <w:tcBorders>
                    <w:top w:val="single" w:sz="4" w:space="0" w:color="auto"/>
                    <w:left w:val="nil"/>
                    <w:bottom w:val="single" w:sz="4" w:space="0" w:color="auto"/>
                    <w:right w:val="single" w:sz="4" w:space="0" w:color="auto"/>
                  </w:tcBorders>
                  <w:vAlign w:val="center"/>
                </w:tcPr>
                <w:p w14:paraId="1CDBF6B9" w14:textId="77777777" w:rsidR="00331866" w:rsidRPr="00C94E4F" w:rsidRDefault="00331866" w:rsidP="00005940">
                  <w:pPr>
                    <w:jc w:val="center"/>
                    <w:rPr>
                      <w:rFonts w:ascii="华文仿宋" w:eastAsia="华文仿宋" w:hAnsi="华文仿宋"/>
                      <w:color w:val="000000"/>
                      <w:sz w:val="21"/>
                      <w:szCs w:val="21"/>
                    </w:rPr>
                  </w:pPr>
                  <w:r w:rsidRPr="00C94E4F">
                    <w:rPr>
                      <w:rFonts w:ascii="华文仿宋" w:eastAsia="华文仿宋" w:hAnsi="华文仿宋"/>
                      <w:color w:val="000000"/>
                      <w:sz w:val="21"/>
                      <w:szCs w:val="21"/>
                    </w:rPr>
                    <w:t>J6160G0006</w:t>
                  </w:r>
                </w:p>
              </w:tc>
              <w:tc>
                <w:tcPr>
                  <w:tcW w:w="887" w:type="pct"/>
                  <w:tcBorders>
                    <w:top w:val="single" w:sz="4" w:space="0" w:color="auto"/>
                    <w:left w:val="nil"/>
                    <w:bottom w:val="single" w:sz="4" w:space="0" w:color="auto"/>
                    <w:right w:val="single" w:sz="4" w:space="0" w:color="auto"/>
                  </w:tcBorders>
                  <w:vAlign w:val="center"/>
                </w:tcPr>
                <w:p w14:paraId="3D94DDF1" w14:textId="77777777" w:rsidR="00331866" w:rsidRPr="00C94E4F" w:rsidRDefault="00331866" w:rsidP="00005940">
                  <w:pPr>
                    <w:rPr>
                      <w:rFonts w:ascii="华文仿宋" w:eastAsia="华文仿宋" w:hAnsi="华文仿宋"/>
                      <w:color w:val="000000"/>
                      <w:sz w:val="21"/>
                      <w:szCs w:val="21"/>
                    </w:rPr>
                  </w:pPr>
                  <w:r w:rsidRPr="00C94E4F">
                    <w:rPr>
                      <w:rFonts w:ascii="华文仿宋" w:eastAsia="华文仿宋" w:hAnsi="华文仿宋" w:hint="eastAsia"/>
                      <w:color w:val="000000"/>
                      <w:sz w:val="21"/>
                      <w:szCs w:val="21"/>
                    </w:rPr>
                    <w:t>电子技术 I（模拟电子线路）</w:t>
                  </w:r>
                </w:p>
              </w:tc>
              <w:tc>
                <w:tcPr>
                  <w:tcW w:w="1455" w:type="pct"/>
                  <w:tcBorders>
                    <w:top w:val="single" w:sz="4" w:space="0" w:color="auto"/>
                    <w:left w:val="nil"/>
                    <w:bottom w:val="single" w:sz="4" w:space="0" w:color="auto"/>
                    <w:right w:val="single" w:sz="4" w:space="0" w:color="auto"/>
                  </w:tcBorders>
                  <w:vAlign w:val="center"/>
                </w:tcPr>
                <w:p w14:paraId="13132C03" w14:textId="77777777" w:rsidR="00331866" w:rsidRPr="00C94E4F" w:rsidRDefault="00331866" w:rsidP="00005940">
                  <w:pPr>
                    <w:rPr>
                      <w:rFonts w:ascii="华文仿宋" w:eastAsia="华文仿宋" w:hAnsi="华文仿宋"/>
                      <w:color w:val="000000"/>
                      <w:sz w:val="21"/>
                      <w:szCs w:val="21"/>
                    </w:rPr>
                  </w:pPr>
                  <w:r w:rsidRPr="00C94E4F">
                    <w:rPr>
                      <w:rFonts w:ascii="华文仿宋" w:eastAsia="华文仿宋" w:hAnsi="华文仿宋" w:hint="eastAsia"/>
                      <w:color w:val="000000"/>
                      <w:sz w:val="21"/>
                      <w:szCs w:val="21"/>
                    </w:rPr>
                    <w:t>Electronic</w:t>
                  </w:r>
                  <w:r w:rsidRPr="00C94E4F">
                    <w:rPr>
                      <w:rFonts w:ascii="华文仿宋" w:eastAsia="华文仿宋" w:hAnsi="华文仿宋"/>
                      <w:color w:val="000000"/>
                      <w:sz w:val="21"/>
                      <w:szCs w:val="21"/>
                    </w:rPr>
                    <w:t xml:space="preserve"> Technology </w:t>
                  </w:r>
                  <w:r w:rsidRPr="00C94E4F">
                    <w:rPr>
                      <w:rFonts w:ascii="华文仿宋" w:eastAsia="华文仿宋" w:hAnsi="华文仿宋" w:hint="eastAsia"/>
                      <w:color w:val="000000"/>
                      <w:sz w:val="21"/>
                      <w:szCs w:val="21"/>
                    </w:rPr>
                    <w:t>（</w:t>
                  </w:r>
                  <w:r w:rsidRPr="00C94E4F">
                    <w:rPr>
                      <w:rFonts w:ascii="华文仿宋" w:eastAsia="华文仿宋" w:hAnsi="华文仿宋"/>
                      <w:color w:val="000000"/>
                      <w:sz w:val="21"/>
                      <w:szCs w:val="21"/>
                    </w:rPr>
                    <w:t>Analog Electronics Technology</w:t>
                  </w:r>
                  <w:r w:rsidRPr="00C94E4F">
                    <w:rPr>
                      <w:rFonts w:ascii="华文仿宋" w:eastAsia="华文仿宋" w:hAnsi="华文仿宋" w:hint="eastAsia"/>
                      <w:color w:val="000000"/>
                      <w:sz w:val="21"/>
                      <w:szCs w:val="21"/>
                    </w:rPr>
                    <w:t>）</w:t>
                  </w:r>
                </w:p>
              </w:tc>
              <w:tc>
                <w:tcPr>
                  <w:tcW w:w="222" w:type="pct"/>
                  <w:tcBorders>
                    <w:top w:val="single" w:sz="4" w:space="0" w:color="auto"/>
                    <w:left w:val="nil"/>
                    <w:bottom w:val="single" w:sz="4" w:space="0" w:color="auto"/>
                    <w:right w:val="single" w:sz="4" w:space="0" w:color="auto"/>
                  </w:tcBorders>
                  <w:vAlign w:val="center"/>
                </w:tcPr>
                <w:p w14:paraId="618C312D" w14:textId="77777777" w:rsidR="00331866" w:rsidRPr="00C94E4F" w:rsidRDefault="00331866" w:rsidP="00005940">
                  <w:pPr>
                    <w:jc w:val="center"/>
                    <w:rPr>
                      <w:rFonts w:ascii="华文仿宋" w:eastAsia="华文仿宋" w:hAnsi="华文仿宋"/>
                      <w:color w:val="000000"/>
                      <w:sz w:val="21"/>
                      <w:szCs w:val="21"/>
                    </w:rPr>
                  </w:pPr>
                  <w:r w:rsidRPr="00C94E4F">
                    <w:rPr>
                      <w:rFonts w:ascii="华文仿宋" w:eastAsia="华文仿宋" w:hAnsi="华文仿宋" w:hint="eastAsia"/>
                      <w:color w:val="000000"/>
                      <w:sz w:val="21"/>
                      <w:szCs w:val="21"/>
                    </w:rPr>
                    <w:t>4</w:t>
                  </w:r>
                </w:p>
              </w:tc>
              <w:tc>
                <w:tcPr>
                  <w:tcW w:w="296" w:type="pct"/>
                  <w:tcBorders>
                    <w:top w:val="single" w:sz="4" w:space="0" w:color="auto"/>
                    <w:left w:val="nil"/>
                    <w:bottom w:val="single" w:sz="4" w:space="0" w:color="auto"/>
                    <w:right w:val="single" w:sz="4" w:space="0" w:color="auto"/>
                  </w:tcBorders>
                  <w:vAlign w:val="center"/>
                </w:tcPr>
                <w:p w14:paraId="5A476D21" w14:textId="77777777" w:rsidR="00331866" w:rsidRPr="00C94E4F" w:rsidRDefault="00331866" w:rsidP="008375FA">
                  <w:pPr>
                    <w:jc w:val="center"/>
                    <w:rPr>
                      <w:rFonts w:ascii="华文仿宋" w:eastAsia="华文仿宋" w:hAnsi="华文仿宋"/>
                      <w:color w:val="000000"/>
                      <w:sz w:val="21"/>
                      <w:szCs w:val="21"/>
                    </w:rPr>
                  </w:pPr>
                  <w:r w:rsidRPr="00C94E4F">
                    <w:rPr>
                      <w:rFonts w:ascii="华文仿宋" w:eastAsia="华文仿宋" w:hAnsi="华文仿宋"/>
                      <w:color w:val="000000"/>
                      <w:sz w:val="21"/>
                      <w:szCs w:val="21"/>
                    </w:rPr>
                    <w:t>56</w:t>
                  </w:r>
                </w:p>
              </w:tc>
              <w:tc>
                <w:tcPr>
                  <w:tcW w:w="346" w:type="pct"/>
                  <w:tcBorders>
                    <w:top w:val="single" w:sz="4" w:space="0" w:color="auto"/>
                    <w:left w:val="nil"/>
                    <w:bottom w:val="single" w:sz="4" w:space="0" w:color="auto"/>
                    <w:right w:val="single" w:sz="4" w:space="0" w:color="auto"/>
                  </w:tcBorders>
                  <w:vAlign w:val="center"/>
                </w:tcPr>
                <w:p w14:paraId="01326668" w14:textId="77777777" w:rsidR="00331866" w:rsidRPr="00C94E4F" w:rsidRDefault="00331866" w:rsidP="008375FA">
                  <w:pPr>
                    <w:jc w:val="center"/>
                    <w:rPr>
                      <w:rFonts w:ascii="华文仿宋" w:eastAsia="华文仿宋" w:hAnsi="华文仿宋"/>
                      <w:color w:val="000000"/>
                      <w:sz w:val="21"/>
                      <w:szCs w:val="21"/>
                    </w:rPr>
                  </w:pPr>
                </w:p>
              </w:tc>
              <w:tc>
                <w:tcPr>
                  <w:tcW w:w="282" w:type="pct"/>
                  <w:tcBorders>
                    <w:top w:val="single" w:sz="4" w:space="0" w:color="auto"/>
                    <w:left w:val="nil"/>
                    <w:bottom w:val="single" w:sz="4" w:space="0" w:color="auto"/>
                    <w:right w:val="single" w:sz="4" w:space="0" w:color="auto"/>
                  </w:tcBorders>
                  <w:vAlign w:val="center"/>
                </w:tcPr>
                <w:p w14:paraId="058F47FA" w14:textId="77777777" w:rsidR="00331866" w:rsidRPr="00C94E4F" w:rsidRDefault="00331866" w:rsidP="008375FA">
                  <w:pPr>
                    <w:jc w:val="center"/>
                    <w:rPr>
                      <w:rFonts w:ascii="华文仿宋" w:eastAsia="华文仿宋" w:hAnsi="华文仿宋"/>
                      <w:color w:val="000000"/>
                      <w:sz w:val="21"/>
                      <w:szCs w:val="21"/>
                    </w:rPr>
                  </w:pPr>
                  <w:r w:rsidRPr="00C94E4F">
                    <w:rPr>
                      <w:rFonts w:ascii="华文仿宋" w:eastAsia="华文仿宋" w:hAnsi="华文仿宋" w:hint="eastAsia"/>
                      <w:color w:val="000000"/>
                      <w:sz w:val="21"/>
                      <w:szCs w:val="21"/>
                    </w:rPr>
                    <w:t>1</w:t>
                  </w:r>
                  <w:r w:rsidRPr="00C94E4F">
                    <w:rPr>
                      <w:rFonts w:ascii="华文仿宋" w:eastAsia="华文仿宋" w:hAnsi="华文仿宋"/>
                      <w:color w:val="000000"/>
                      <w:sz w:val="21"/>
                      <w:szCs w:val="21"/>
                    </w:rPr>
                    <w:t>6</w:t>
                  </w:r>
                </w:p>
              </w:tc>
              <w:tc>
                <w:tcPr>
                  <w:tcW w:w="283" w:type="pct"/>
                  <w:tcBorders>
                    <w:top w:val="single" w:sz="4" w:space="0" w:color="auto"/>
                    <w:left w:val="nil"/>
                    <w:bottom w:val="single" w:sz="4" w:space="0" w:color="auto"/>
                    <w:right w:val="single" w:sz="4" w:space="0" w:color="auto"/>
                  </w:tcBorders>
                  <w:vAlign w:val="center"/>
                </w:tcPr>
                <w:p w14:paraId="64C8EB08" w14:textId="77777777" w:rsidR="00331866" w:rsidRPr="00C94E4F" w:rsidRDefault="00331866" w:rsidP="008375FA">
                  <w:pPr>
                    <w:jc w:val="center"/>
                    <w:rPr>
                      <w:rFonts w:ascii="华文仿宋" w:eastAsia="华文仿宋" w:hAnsi="华文仿宋"/>
                      <w:color w:val="000000"/>
                      <w:sz w:val="21"/>
                      <w:szCs w:val="21"/>
                    </w:rPr>
                  </w:pPr>
                </w:p>
              </w:tc>
              <w:tc>
                <w:tcPr>
                  <w:tcW w:w="300" w:type="pct"/>
                  <w:tcBorders>
                    <w:top w:val="single" w:sz="4" w:space="0" w:color="auto"/>
                    <w:left w:val="nil"/>
                    <w:bottom w:val="single" w:sz="4" w:space="0" w:color="auto"/>
                    <w:right w:val="single" w:sz="8" w:space="0" w:color="auto"/>
                  </w:tcBorders>
                  <w:vAlign w:val="center"/>
                </w:tcPr>
                <w:p w14:paraId="0AED7380" w14:textId="77777777" w:rsidR="00331866" w:rsidRPr="00C94E4F" w:rsidRDefault="00331866" w:rsidP="008375FA">
                  <w:pPr>
                    <w:jc w:val="center"/>
                    <w:rPr>
                      <w:rFonts w:ascii="华文仿宋" w:eastAsia="华文仿宋" w:hAnsi="华文仿宋"/>
                      <w:color w:val="000000"/>
                      <w:sz w:val="21"/>
                      <w:szCs w:val="21"/>
                    </w:rPr>
                  </w:pPr>
                  <w:r w:rsidRPr="00C94E4F">
                    <w:rPr>
                      <w:rFonts w:ascii="华文仿宋" w:eastAsia="华文仿宋" w:hAnsi="华文仿宋" w:hint="eastAsia"/>
                      <w:color w:val="000000"/>
                      <w:sz w:val="21"/>
                      <w:szCs w:val="21"/>
                    </w:rPr>
                    <w:t>3</w:t>
                  </w:r>
                </w:p>
              </w:tc>
            </w:tr>
            <w:tr w:rsidR="00331866" w:rsidRPr="00C94E4F" w14:paraId="6B7D7F32" w14:textId="77777777" w:rsidTr="008375FA">
              <w:trPr>
                <w:trHeight w:val="425"/>
                <w:jc w:val="center"/>
              </w:trPr>
              <w:tc>
                <w:tcPr>
                  <w:tcW w:w="262" w:type="pct"/>
                  <w:tcBorders>
                    <w:top w:val="single" w:sz="4" w:space="0" w:color="auto"/>
                    <w:left w:val="single" w:sz="8" w:space="0" w:color="auto"/>
                    <w:bottom w:val="single" w:sz="4" w:space="0" w:color="auto"/>
                    <w:right w:val="single" w:sz="4" w:space="0" w:color="auto"/>
                  </w:tcBorders>
                  <w:vAlign w:val="center"/>
                </w:tcPr>
                <w:p w14:paraId="5FDF77DD" w14:textId="77777777" w:rsidR="00331866" w:rsidRPr="00C94E4F" w:rsidRDefault="00331866" w:rsidP="00005940">
                  <w:pPr>
                    <w:jc w:val="center"/>
                    <w:rPr>
                      <w:rFonts w:ascii="华文仿宋" w:eastAsia="华文仿宋" w:hAnsi="华文仿宋"/>
                      <w:color w:val="000000"/>
                      <w:sz w:val="21"/>
                      <w:szCs w:val="21"/>
                    </w:rPr>
                  </w:pPr>
                  <w:r w:rsidRPr="00C94E4F">
                    <w:rPr>
                      <w:rFonts w:ascii="华文仿宋" w:eastAsia="华文仿宋" w:hAnsi="华文仿宋" w:hint="eastAsia"/>
                      <w:color w:val="000000"/>
                      <w:sz w:val="21"/>
                      <w:szCs w:val="21"/>
                    </w:rPr>
                    <w:t>1</w:t>
                  </w:r>
                  <w:r w:rsidRPr="00C94E4F">
                    <w:rPr>
                      <w:rFonts w:ascii="华文仿宋" w:eastAsia="华文仿宋" w:hAnsi="华文仿宋"/>
                      <w:color w:val="000000"/>
                      <w:sz w:val="21"/>
                      <w:szCs w:val="21"/>
                    </w:rPr>
                    <w:t>6</w:t>
                  </w:r>
                </w:p>
              </w:tc>
              <w:tc>
                <w:tcPr>
                  <w:tcW w:w="667" w:type="pct"/>
                  <w:tcBorders>
                    <w:top w:val="single" w:sz="4" w:space="0" w:color="auto"/>
                    <w:left w:val="nil"/>
                    <w:bottom w:val="single" w:sz="4" w:space="0" w:color="auto"/>
                    <w:right w:val="single" w:sz="4" w:space="0" w:color="auto"/>
                  </w:tcBorders>
                  <w:vAlign w:val="center"/>
                </w:tcPr>
                <w:p w14:paraId="1B063766" w14:textId="77777777" w:rsidR="00331866" w:rsidRPr="00C94E4F" w:rsidRDefault="00331866" w:rsidP="00005940">
                  <w:pPr>
                    <w:jc w:val="center"/>
                    <w:rPr>
                      <w:rFonts w:ascii="华文仿宋" w:eastAsia="华文仿宋" w:hAnsi="华文仿宋"/>
                      <w:color w:val="000000"/>
                      <w:sz w:val="21"/>
                      <w:szCs w:val="21"/>
                    </w:rPr>
                  </w:pPr>
                  <w:r w:rsidRPr="00C94E4F">
                    <w:rPr>
                      <w:rFonts w:ascii="华文仿宋" w:eastAsia="华文仿宋" w:hAnsi="华文仿宋"/>
                      <w:color w:val="000000"/>
                      <w:sz w:val="21"/>
                      <w:szCs w:val="21"/>
                    </w:rPr>
                    <w:t>J6160G0005</w:t>
                  </w:r>
                </w:p>
              </w:tc>
              <w:tc>
                <w:tcPr>
                  <w:tcW w:w="887" w:type="pct"/>
                  <w:tcBorders>
                    <w:top w:val="single" w:sz="4" w:space="0" w:color="auto"/>
                    <w:left w:val="nil"/>
                    <w:bottom w:val="single" w:sz="4" w:space="0" w:color="auto"/>
                    <w:right w:val="single" w:sz="4" w:space="0" w:color="auto"/>
                  </w:tcBorders>
                  <w:vAlign w:val="center"/>
                </w:tcPr>
                <w:p w14:paraId="5887FCED" w14:textId="77777777" w:rsidR="00331866" w:rsidRPr="00C94E4F" w:rsidRDefault="00331866" w:rsidP="00005940">
                  <w:pPr>
                    <w:rPr>
                      <w:rFonts w:ascii="华文仿宋" w:eastAsia="华文仿宋" w:hAnsi="华文仿宋"/>
                      <w:color w:val="000000"/>
                      <w:sz w:val="21"/>
                      <w:szCs w:val="21"/>
                    </w:rPr>
                  </w:pPr>
                  <w:r w:rsidRPr="00C94E4F">
                    <w:rPr>
                      <w:rFonts w:ascii="华文仿宋" w:eastAsia="华文仿宋" w:hAnsi="华文仿宋" w:hint="eastAsia"/>
                      <w:color w:val="000000"/>
                      <w:sz w:val="21"/>
                      <w:szCs w:val="21"/>
                    </w:rPr>
                    <w:t>电子技术 II（数字逻辑）</w:t>
                  </w:r>
                </w:p>
              </w:tc>
              <w:tc>
                <w:tcPr>
                  <w:tcW w:w="1455" w:type="pct"/>
                  <w:tcBorders>
                    <w:top w:val="single" w:sz="4" w:space="0" w:color="auto"/>
                    <w:left w:val="nil"/>
                    <w:bottom w:val="single" w:sz="4" w:space="0" w:color="auto"/>
                    <w:right w:val="single" w:sz="4" w:space="0" w:color="auto"/>
                  </w:tcBorders>
                  <w:vAlign w:val="center"/>
                </w:tcPr>
                <w:p w14:paraId="73FEE4C4" w14:textId="77777777" w:rsidR="00331866" w:rsidRPr="00C94E4F" w:rsidRDefault="00331866" w:rsidP="00005940">
                  <w:pPr>
                    <w:rPr>
                      <w:rFonts w:ascii="华文仿宋" w:eastAsia="华文仿宋" w:hAnsi="华文仿宋"/>
                      <w:color w:val="000000"/>
                      <w:sz w:val="21"/>
                      <w:szCs w:val="21"/>
                    </w:rPr>
                  </w:pPr>
                  <w:r w:rsidRPr="00C94E4F">
                    <w:rPr>
                      <w:rFonts w:ascii="华文仿宋" w:eastAsia="华文仿宋" w:hAnsi="华文仿宋" w:hint="eastAsia"/>
                      <w:color w:val="000000"/>
                      <w:sz w:val="21"/>
                      <w:szCs w:val="21"/>
                    </w:rPr>
                    <w:t>Electronic</w:t>
                  </w:r>
                  <w:r w:rsidRPr="00C94E4F">
                    <w:rPr>
                      <w:rFonts w:ascii="华文仿宋" w:eastAsia="华文仿宋" w:hAnsi="华文仿宋"/>
                      <w:color w:val="000000"/>
                      <w:sz w:val="21"/>
                      <w:szCs w:val="21"/>
                    </w:rPr>
                    <w:t xml:space="preserve"> Technology </w:t>
                  </w:r>
                  <w:r w:rsidRPr="00C94E4F">
                    <w:rPr>
                      <w:rFonts w:ascii="华文仿宋" w:eastAsia="华文仿宋" w:hAnsi="华文仿宋" w:hint="eastAsia"/>
                      <w:color w:val="000000"/>
                      <w:sz w:val="21"/>
                      <w:szCs w:val="21"/>
                    </w:rPr>
                    <w:t>（</w:t>
                  </w:r>
                  <w:r w:rsidRPr="00C94E4F">
                    <w:rPr>
                      <w:rFonts w:ascii="华文仿宋" w:eastAsia="华文仿宋" w:hAnsi="华文仿宋"/>
                      <w:color w:val="000000"/>
                      <w:sz w:val="21"/>
                      <w:szCs w:val="21"/>
                    </w:rPr>
                    <w:t>Digital Logic</w:t>
                  </w:r>
                  <w:r w:rsidRPr="00C94E4F">
                    <w:rPr>
                      <w:rFonts w:ascii="华文仿宋" w:eastAsia="华文仿宋" w:hAnsi="华文仿宋" w:hint="eastAsia"/>
                      <w:color w:val="000000"/>
                      <w:sz w:val="21"/>
                      <w:szCs w:val="21"/>
                    </w:rPr>
                    <w:t>）</w:t>
                  </w:r>
                </w:p>
              </w:tc>
              <w:tc>
                <w:tcPr>
                  <w:tcW w:w="222" w:type="pct"/>
                  <w:tcBorders>
                    <w:top w:val="single" w:sz="4" w:space="0" w:color="auto"/>
                    <w:left w:val="nil"/>
                    <w:bottom w:val="single" w:sz="4" w:space="0" w:color="auto"/>
                    <w:right w:val="single" w:sz="4" w:space="0" w:color="auto"/>
                  </w:tcBorders>
                  <w:vAlign w:val="center"/>
                </w:tcPr>
                <w:p w14:paraId="149B16C9" w14:textId="77777777" w:rsidR="00331866" w:rsidRPr="00C94E4F" w:rsidRDefault="00331866" w:rsidP="00005940">
                  <w:pPr>
                    <w:jc w:val="center"/>
                    <w:rPr>
                      <w:rFonts w:ascii="华文仿宋" w:eastAsia="华文仿宋" w:hAnsi="华文仿宋"/>
                      <w:color w:val="000000"/>
                      <w:sz w:val="21"/>
                      <w:szCs w:val="21"/>
                    </w:rPr>
                  </w:pPr>
                  <w:r w:rsidRPr="00C94E4F">
                    <w:rPr>
                      <w:rFonts w:ascii="华文仿宋" w:eastAsia="华文仿宋" w:hAnsi="华文仿宋"/>
                      <w:color w:val="000000"/>
                      <w:sz w:val="21"/>
                      <w:szCs w:val="21"/>
                    </w:rPr>
                    <w:t>4</w:t>
                  </w:r>
                </w:p>
              </w:tc>
              <w:tc>
                <w:tcPr>
                  <w:tcW w:w="296" w:type="pct"/>
                  <w:tcBorders>
                    <w:top w:val="single" w:sz="4" w:space="0" w:color="auto"/>
                    <w:left w:val="nil"/>
                    <w:bottom w:val="single" w:sz="4" w:space="0" w:color="auto"/>
                    <w:right w:val="single" w:sz="4" w:space="0" w:color="auto"/>
                  </w:tcBorders>
                  <w:vAlign w:val="center"/>
                </w:tcPr>
                <w:p w14:paraId="1CC5DFEF" w14:textId="77777777" w:rsidR="00331866" w:rsidRPr="00C94E4F" w:rsidRDefault="00331866" w:rsidP="008375FA">
                  <w:pPr>
                    <w:jc w:val="center"/>
                    <w:rPr>
                      <w:rFonts w:ascii="华文仿宋" w:eastAsia="华文仿宋" w:hAnsi="华文仿宋"/>
                      <w:color w:val="000000"/>
                      <w:sz w:val="21"/>
                      <w:szCs w:val="21"/>
                    </w:rPr>
                  </w:pPr>
                  <w:r w:rsidRPr="00C94E4F">
                    <w:rPr>
                      <w:rFonts w:ascii="华文仿宋" w:eastAsia="华文仿宋" w:hAnsi="华文仿宋"/>
                      <w:color w:val="000000"/>
                      <w:sz w:val="21"/>
                      <w:szCs w:val="21"/>
                    </w:rPr>
                    <w:t>56</w:t>
                  </w:r>
                </w:p>
              </w:tc>
              <w:tc>
                <w:tcPr>
                  <w:tcW w:w="346" w:type="pct"/>
                  <w:tcBorders>
                    <w:top w:val="single" w:sz="4" w:space="0" w:color="auto"/>
                    <w:left w:val="nil"/>
                    <w:bottom w:val="single" w:sz="4" w:space="0" w:color="auto"/>
                    <w:right w:val="single" w:sz="4" w:space="0" w:color="auto"/>
                  </w:tcBorders>
                  <w:vAlign w:val="center"/>
                </w:tcPr>
                <w:p w14:paraId="6E2C8F2A" w14:textId="0C14AF4F" w:rsidR="00331866" w:rsidRPr="00C94E4F" w:rsidRDefault="00331866" w:rsidP="008375FA">
                  <w:pPr>
                    <w:jc w:val="center"/>
                    <w:rPr>
                      <w:rFonts w:ascii="华文仿宋" w:eastAsia="华文仿宋" w:hAnsi="华文仿宋"/>
                      <w:color w:val="000000"/>
                      <w:sz w:val="21"/>
                      <w:szCs w:val="21"/>
                    </w:rPr>
                  </w:pPr>
                </w:p>
              </w:tc>
              <w:tc>
                <w:tcPr>
                  <w:tcW w:w="282" w:type="pct"/>
                  <w:tcBorders>
                    <w:top w:val="single" w:sz="4" w:space="0" w:color="auto"/>
                    <w:left w:val="nil"/>
                    <w:bottom w:val="single" w:sz="4" w:space="0" w:color="auto"/>
                    <w:right w:val="single" w:sz="4" w:space="0" w:color="auto"/>
                  </w:tcBorders>
                  <w:vAlign w:val="center"/>
                </w:tcPr>
                <w:p w14:paraId="3E7D3911" w14:textId="10961550" w:rsidR="00331866" w:rsidRPr="00C94E4F" w:rsidRDefault="00331866" w:rsidP="008375FA">
                  <w:pPr>
                    <w:jc w:val="center"/>
                    <w:rPr>
                      <w:rFonts w:ascii="华文仿宋" w:eastAsia="华文仿宋" w:hAnsi="华文仿宋"/>
                      <w:color w:val="000000"/>
                      <w:sz w:val="21"/>
                      <w:szCs w:val="21"/>
                    </w:rPr>
                  </w:pPr>
                  <w:r w:rsidRPr="00C94E4F">
                    <w:rPr>
                      <w:rFonts w:ascii="华文仿宋" w:eastAsia="华文仿宋" w:hAnsi="华文仿宋" w:hint="eastAsia"/>
                      <w:color w:val="000000"/>
                      <w:sz w:val="21"/>
                      <w:szCs w:val="21"/>
                    </w:rPr>
                    <w:t>1</w:t>
                  </w:r>
                  <w:r w:rsidRPr="00C94E4F">
                    <w:rPr>
                      <w:rFonts w:ascii="华文仿宋" w:eastAsia="华文仿宋" w:hAnsi="华文仿宋"/>
                      <w:color w:val="000000"/>
                      <w:sz w:val="21"/>
                      <w:szCs w:val="21"/>
                    </w:rPr>
                    <w:t>6</w:t>
                  </w:r>
                </w:p>
              </w:tc>
              <w:tc>
                <w:tcPr>
                  <w:tcW w:w="283" w:type="pct"/>
                  <w:tcBorders>
                    <w:top w:val="single" w:sz="4" w:space="0" w:color="auto"/>
                    <w:left w:val="nil"/>
                    <w:bottom w:val="single" w:sz="4" w:space="0" w:color="auto"/>
                    <w:right w:val="single" w:sz="4" w:space="0" w:color="auto"/>
                  </w:tcBorders>
                  <w:vAlign w:val="center"/>
                </w:tcPr>
                <w:p w14:paraId="65030FEC" w14:textId="77777777" w:rsidR="00331866" w:rsidRPr="00C94E4F" w:rsidRDefault="00331866" w:rsidP="008375FA">
                  <w:pPr>
                    <w:jc w:val="center"/>
                    <w:rPr>
                      <w:rFonts w:ascii="华文仿宋" w:eastAsia="华文仿宋" w:hAnsi="华文仿宋"/>
                      <w:color w:val="000000"/>
                      <w:sz w:val="21"/>
                      <w:szCs w:val="21"/>
                    </w:rPr>
                  </w:pPr>
                </w:p>
              </w:tc>
              <w:tc>
                <w:tcPr>
                  <w:tcW w:w="300" w:type="pct"/>
                  <w:tcBorders>
                    <w:top w:val="single" w:sz="4" w:space="0" w:color="auto"/>
                    <w:left w:val="nil"/>
                    <w:bottom w:val="single" w:sz="4" w:space="0" w:color="auto"/>
                    <w:right w:val="single" w:sz="8" w:space="0" w:color="auto"/>
                  </w:tcBorders>
                  <w:vAlign w:val="center"/>
                </w:tcPr>
                <w:p w14:paraId="4186CD44" w14:textId="77777777" w:rsidR="00331866" w:rsidRPr="00C94E4F" w:rsidRDefault="00331866" w:rsidP="008375FA">
                  <w:pPr>
                    <w:jc w:val="center"/>
                    <w:rPr>
                      <w:rFonts w:ascii="华文仿宋" w:eastAsia="华文仿宋" w:hAnsi="华文仿宋"/>
                      <w:color w:val="000000"/>
                      <w:sz w:val="21"/>
                      <w:szCs w:val="21"/>
                    </w:rPr>
                  </w:pPr>
                  <w:r w:rsidRPr="00C94E4F">
                    <w:rPr>
                      <w:rFonts w:ascii="华文仿宋" w:eastAsia="华文仿宋" w:hAnsi="华文仿宋"/>
                      <w:color w:val="000000"/>
                      <w:sz w:val="21"/>
                      <w:szCs w:val="21"/>
                    </w:rPr>
                    <w:t>3</w:t>
                  </w:r>
                </w:p>
              </w:tc>
            </w:tr>
            <w:tr w:rsidR="00331866" w:rsidRPr="00C94E4F" w14:paraId="3DE5D4CD" w14:textId="77777777" w:rsidTr="008375FA">
              <w:trPr>
                <w:trHeight w:val="425"/>
                <w:jc w:val="center"/>
              </w:trPr>
              <w:tc>
                <w:tcPr>
                  <w:tcW w:w="262" w:type="pct"/>
                  <w:tcBorders>
                    <w:top w:val="single" w:sz="4" w:space="0" w:color="auto"/>
                    <w:left w:val="single" w:sz="8" w:space="0" w:color="auto"/>
                    <w:bottom w:val="single" w:sz="4" w:space="0" w:color="auto"/>
                    <w:right w:val="single" w:sz="4" w:space="0" w:color="auto"/>
                  </w:tcBorders>
                  <w:vAlign w:val="center"/>
                </w:tcPr>
                <w:p w14:paraId="488584AB"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hint="eastAsia"/>
                      <w:sz w:val="21"/>
                      <w:szCs w:val="21"/>
                    </w:rPr>
                    <w:t>1</w:t>
                  </w:r>
                  <w:r w:rsidRPr="00C94E4F">
                    <w:rPr>
                      <w:rFonts w:ascii="华文仿宋" w:eastAsia="华文仿宋" w:hAnsi="华文仿宋"/>
                      <w:sz w:val="21"/>
                      <w:szCs w:val="21"/>
                    </w:rPr>
                    <w:t>7</w:t>
                  </w:r>
                </w:p>
              </w:tc>
              <w:tc>
                <w:tcPr>
                  <w:tcW w:w="667" w:type="pct"/>
                  <w:tcBorders>
                    <w:top w:val="single" w:sz="4" w:space="0" w:color="auto"/>
                    <w:left w:val="nil"/>
                    <w:bottom w:val="single" w:sz="4" w:space="0" w:color="auto"/>
                    <w:right w:val="single" w:sz="4" w:space="0" w:color="auto"/>
                  </w:tcBorders>
                  <w:vAlign w:val="center"/>
                </w:tcPr>
                <w:p w14:paraId="453F765A" w14:textId="77777777" w:rsidR="00331866" w:rsidRPr="00C94E4F" w:rsidRDefault="00331866" w:rsidP="00005940">
                  <w:pPr>
                    <w:jc w:val="center"/>
                    <w:rPr>
                      <w:rFonts w:ascii="华文仿宋" w:eastAsia="华文仿宋" w:hAnsi="华文仿宋"/>
                      <w:color w:val="000000"/>
                      <w:sz w:val="21"/>
                      <w:szCs w:val="21"/>
                    </w:rPr>
                  </w:pPr>
                  <w:r w:rsidRPr="00C94E4F">
                    <w:rPr>
                      <w:rFonts w:ascii="华文仿宋" w:eastAsia="华文仿宋" w:hAnsi="华文仿宋"/>
                      <w:color w:val="000000"/>
                      <w:sz w:val="21"/>
                      <w:szCs w:val="21"/>
                    </w:rPr>
                    <w:t>J6160G0005</w:t>
                  </w:r>
                </w:p>
              </w:tc>
              <w:tc>
                <w:tcPr>
                  <w:tcW w:w="887" w:type="pct"/>
                  <w:tcBorders>
                    <w:top w:val="single" w:sz="4" w:space="0" w:color="auto"/>
                    <w:left w:val="nil"/>
                    <w:bottom w:val="single" w:sz="4" w:space="0" w:color="auto"/>
                    <w:right w:val="single" w:sz="4" w:space="0" w:color="auto"/>
                  </w:tcBorders>
                  <w:vAlign w:val="center"/>
                </w:tcPr>
                <w:p w14:paraId="2EAC398E" w14:textId="77777777" w:rsidR="00331866" w:rsidRPr="00C94E4F" w:rsidRDefault="00331866" w:rsidP="00005940">
                  <w:pPr>
                    <w:rPr>
                      <w:rFonts w:ascii="华文仿宋" w:eastAsia="华文仿宋" w:hAnsi="华文仿宋"/>
                      <w:color w:val="000000"/>
                      <w:sz w:val="21"/>
                      <w:szCs w:val="21"/>
                    </w:rPr>
                  </w:pPr>
                  <w:r w:rsidRPr="00C94E4F">
                    <w:rPr>
                      <w:rFonts w:ascii="华文仿宋" w:eastAsia="华文仿宋" w:hAnsi="华文仿宋" w:hint="eastAsia"/>
                      <w:sz w:val="21"/>
                      <w:szCs w:val="21"/>
                    </w:rPr>
                    <w:t>电子系统设计专题实验</w:t>
                  </w:r>
                </w:p>
              </w:tc>
              <w:tc>
                <w:tcPr>
                  <w:tcW w:w="1455" w:type="pct"/>
                  <w:tcBorders>
                    <w:top w:val="single" w:sz="4" w:space="0" w:color="auto"/>
                    <w:left w:val="nil"/>
                    <w:bottom w:val="single" w:sz="4" w:space="0" w:color="auto"/>
                    <w:right w:val="single" w:sz="4" w:space="0" w:color="auto"/>
                  </w:tcBorders>
                  <w:vAlign w:val="center"/>
                </w:tcPr>
                <w:p w14:paraId="2028D4C7" w14:textId="77777777" w:rsidR="00331866" w:rsidRPr="00C94E4F" w:rsidRDefault="00331866" w:rsidP="00005940">
                  <w:pPr>
                    <w:rPr>
                      <w:rFonts w:ascii="华文仿宋" w:eastAsia="华文仿宋" w:hAnsi="华文仿宋"/>
                      <w:color w:val="000000"/>
                      <w:sz w:val="21"/>
                      <w:szCs w:val="21"/>
                    </w:rPr>
                  </w:pPr>
                  <w:r w:rsidRPr="00C94E4F">
                    <w:rPr>
                      <w:rFonts w:ascii="华文仿宋" w:eastAsia="华文仿宋" w:hAnsi="华文仿宋"/>
                      <w:color w:val="000000"/>
                      <w:sz w:val="21"/>
                      <w:szCs w:val="21"/>
                    </w:rPr>
                    <w:t>Thematic experiment of electronic system design</w:t>
                  </w:r>
                </w:p>
              </w:tc>
              <w:tc>
                <w:tcPr>
                  <w:tcW w:w="222" w:type="pct"/>
                  <w:tcBorders>
                    <w:top w:val="single" w:sz="4" w:space="0" w:color="auto"/>
                    <w:left w:val="nil"/>
                    <w:bottom w:val="single" w:sz="4" w:space="0" w:color="auto"/>
                    <w:right w:val="single" w:sz="4" w:space="0" w:color="auto"/>
                  </w:tcBorders>
                  <w:vAlign w:val="center"/>
                </w:tcPr>
                <w:p w14:paraId="5977A81D" w14:textId="77777777" w:rsidR="00331866" w:rsidRPr="00C94E4F" w:rsidRDefault="00331866" w:rsidP="00005940">
                  <w:pPr>
                    <w:jc w:val="center"/>
                    <w:rPr>
                      <w:rFonts w:ascii="华文仿宋" w:eastAsia="华文仿宋" w:hAnsi="华文仿宋"/>
                      <w:color w:val="000000"/>
                      <w:sz w:val="21"/>
                      <w:szCs w:val="21"/>
                    </w:rPr>
                  </w:pPr>
                  <w:r w:rsidRPr="00C94E4F">
                    <w:rPr>
                      <w:rFonts w:ascii="华文仿宋" w:eastAsia="华文仿宋" w:hAnsi="华文仿宋"/>
                      <w:color w:val="000000"/>
                      <w:sz w:val="21"/>
                      <w:szCs w:val="21"/>
                    </w:rPr>
                    <w:t>2</w:t>
                  </w:r>
                </w:p>
              </w:tc>
              <w:tc>
                <w:tcPr>
                  <w:tcW w:w="296" w:type="pct"/>
                  <w:tcBorders>
                    <w:top w:val="single" w:sz="4" w:space="0" w:color="auto"/>
                    <w:left w:val="nil"/>
                    <w:bottom w:val="single" w:sz="4" w:space="0" w:color="auto"/>
                    <w:right w:val="single" w:sz="4" w:space="0" w:color="auto"/>
                  </w:tcBorders>
                  <w:vAlign w:val="center"/>
                </w:tcPr>
                <w:p w14:paraId="5E7947DC" w14:textId="77777777" w:rsidR="00331866" w:rsidRPr="00C94E4F" w:rsidRDefault="00331866" w:rsidP="008375FA">
                  <w:pPr>
                    <w:jc w:val="center"/>
                    <w:rPr>
                      <w:rFonts w:ascii="华文仿宋" w:eastAsia="华文仿宋" w:hAnsi="华文仿宋"/>
                      <w:color w:val="000000"/>
                      <w:sz w:val="21"/>
                      <w:szCs w:val="21"/>
                    </w:rPr>
                  </w:pPr>
                </w:p>
              </w:tc>
              <w:tc>
                <w:tcPr>
                  <w:tcW w:w="346" w:type="pct"/>
                  <w:tcBorders>
                    <w:top w:val="single" w:sz="4" w:space="0" w:color="auto"/>
                    <w:left w:val="nil"/>
                    <w:bottom w:val="single" w:sz="4" w:space="0" w:color="auto"/>
                    <w:right w:val="single" w:sz="4" w:space="0" w:color="auto"/>
                  </w:tcBorders>
                  <w:vAlign w:val="center"/>
                </w:tcPr>
                <w:p w14:paraId="6DC6AF44" w14:textId="77777777" w:rsidR="00331866" w:rsidRPr="00C94E4F" w:rsidRDefault="00331866" w:rsidP="008375FA">
                  <w:pPr>
                    <w:jc w:val="center"/>
                    <w:rPr>
                      <w:rFonts w:ascii="华文仿宋" w:eastAsia="华文仿宋" w:hAnsi="华文仿宋"/>
                      <w:color w:val="000000"/>
                      <w:sz w:val="21"/>
                      <w:szCs w:val="21"/>
                    </w:rPr>
                  </w:pPr>
                </w:p>
              </w:tc>
              <w:tc>
                <w:tcPr>
                  <w:tcW w:w="282" w:type="pct"/>
                  <w:tcBorders>
                    <w:top w:val="single" w:sz="4" w:space="0" w:color="auto"/>
                    <w:left w:val="nil"/>
                    <w:bottom w:val="single" w:sz="4" w:space="0" w:color="auto"/>
                    <w:right w:val="single" w:sz="4" w:space="0" w:color="auto"/>
                  </w:tcBorders>
                  <w:vAlign w:val="center"/>
                </w:tcPr>
                <w:p w14:paraId="7A3EB691" w14:textId="77777777" w:rsidR="00331866" w:rsidRPr="00C94E4F" w:rsidRDefault="00331866" w:rsidP="008375FA">
                  <w:pPr>
                    <w:jc w:val="center"/>
                    <w:rPr>
                      <w:rFonts w:ascii="华文仿宋" w:eastAsia="华文仿宋" w:hAnsi="华文仿宋"/>
                      <w:color w:val="000000"/>
                      <w:sz w:val="21"/>
                      <w:szCs w:val="21"/>
                    </w:rPr>
                  </w:pPr>
                </w:p>
              </w:tc>
              <w:tc>
                <w:tcPr>
                  <w:tcW w:w="283" w:type="pct"/>
                  <w:tcBorders>
                    <w:top w:val="single" w:sz="4" w:space="0" w:color="auto"/>
                    <w:left w:val="nil"/>
                    <w:bottom w:val="single" w:sz="4" w:space="0" w:color="auto"/>
                    <w:right w:val="single" w:sz="4" w:space="0" w:color="auto"/>
                  </w:tcBorders>
                  <w:vAlign w:val="center"/>
                </w:tcPr>
                <w:p w14:paraId="52EEC40C" w14:textId="77777777" w:rsidR="00331866" w:rsidRPr="00C94E4F" w:rsidRDefault="00331866" w:rsidP="008375FA">
                  <w:pPr>
                    <w:jc w:val="center"/>
                    <w:rPr>
                      <w:rFonts w:ascii="华文仿宋" w:eastAsia="华文仿宋" w:hAnsi="华文仿宋"/>
                      <w:color w:val="000000"/>
                      <w:sz w:val="21"/>
                      <w:szCs w:val="21"/>
                    </w:rPr>
                  </w:pPr>
                  <w:r w:rsidRPr="00C94E4F">
                    <w:rPr>
                      <w:rFonts w:ascii="华文仿宋" w:eastAsia="华文仿宋" w:hAnsi="华文仿宋" w:hint="eastAsia"/>
                      <w:color w:val="000000"/>
                      <w:sz w:val="21"/>
                      <w:szCs w:val="21"/>
                    </w:rPr>
                    <w:t>2</w:t>
                  </w:r>
                </w:p>
              </w:tc>
              <w:tc>
                <w:tcPr>
                  <w:tcW w:w="300" w:type="pct"/>
                  <w:tcBorders>
                    <w:top w:val="single" w:sz="4" w:space="0" w:color="auto"/>
                    <w:left w:val="nil"/>
                    <w:bottom w:val="single" w:sz="4" w:space="0" w:color="auto"/>
                    <w:right w:val="single" w:sz="8" w:space="0" w:color="auto"/>
                  </w:tcBorders>
                  <w:vAlign w:val="center"/>
                </w:tcPr>
                <w:p w14:paraId="2CE3E570" w14:textId="77777777" w:rsidR="00331866" w:rsidRPr="00C94E4F" w:rsidRDefault="00331866" w:rsidP="008375FA">
                  <w:pPr>
                    <w:jc w:val="center"/>
                    <w:rPr>
                      <w:rFonts w:ascii="华文仿宋" w:eastAsia="华文仿宋" w:hAnsi="华文仿宋"/>
                      <w:color w:val="000000"/>
                      <w:sz w:val="21"/>
                      <w:szCs w:val="21"/>
                    </w:rPr>
                  </w:pPr>
                  <w:r w:rsidRPr="00C94E4F">
                    <w:rPr>
                      <w:rFonts w:ascii="华文仿宋" w:eastAsia="华文仿宋" w:hAnsi="华文仿宋" w:hint="eastAsia"/>
                      <w:color w:val="000000"/>
                      <w:sz w:val="21"/>
                      <w:szCs w:val="21"/>
                    </w:rPr>
                    <w:t>夏3</w:t>
                  </w:r>
                </w:p>
              </w:tc>
            </w:tr>
            <w:tr w:rsidR="00331866" w:rsidRPr="00C94E4F" w14:paraId="3968E8C3" w14:textId="77777777" w:rsidTr="008375FA">
              <w:trPr>
                <w:trHeight w:val="425"/>
                <w:jc w:val="center"/>
              </w:trPr>
              <w:tc>
                <w:tcPr>
                  <w:tcW w:w="262" w:type="pct"/>
                  <w:tcBorders>
                    <w:top w:val="single" w:sz="4" w:space="0" w:color="auto"/>
                    <w:left w:val="single" w:sz="8" w:space="0" w:color="auto"/>
                    <w:bottom w:val="single" w:sz="4" w:space="0" w:color="auto"/>
                    <w:right w:val="single" w:sz="4" w:space="0" w:color="auto"/>
                  </w:tcBorders>
                  <w:vAlign w:val="center"/>
                </w:tcPr>
                <w:p w14:paraId="35219184" w14:textId="77777777" w:rsidR="00331866" w:rsidRPr="00C94E4F" w:rsidRDefault="00331866" w:rsidP="00005940">
                  <w:pPr>
                    <w:jc w:val="center"/>
                    <w:rPr>
                      <w:rFonts w:ascii="华文仿宋" w:eastAsia="华文仿宋" w:hAnsi="华文仿宋"/>
                      <w:color w:val="000000"/>
                      <w:sz w:val="21"/>
                      <w:szCs w:val="21"/>
                    </w:rPr>
                  </w:pPr>
                  <w:r w:rsidRPr="00C94E4F">
                    <w:rPr>
                      <w:rFonts w:ascii="华文仿宋" w:eastAsia="华文仿宋" w:hAnsi="华文仿宋" w:hint="eastAsia"/>
                      <w:color w:val="000000"/>
                      <w:sz w:val="21"/>
                      <w:szCs w:val="21"/>
                    </w:rPr>
                    <w:t>1</w:t>
                  </w:r>
                  <w:r w:rsidRPr="00C94E4F">
                    <w:rPr>
                      <w:rFonts w:ascii="华文仿宋" w:eastAsia="华文仿宋" w:hAnsi="华文仿宋"/>
                      <w:color w:val="000000"/>
                      <w:sz w:val="21"/>
                      <w:szCs w:val="21"/>
                    </w:rPr>
                    <w:t>8</w:t>
                  </w:r>
                </w:p>
              </w:tc>
              <w:tc>
                <w:tcPr>
                  <w:tcW w:w="667" w:type="pct"/>
                  <w:tcBorders>
                    <w:top w:val="single" w:sz="4" w:space="0" w:color="auto"/>
                    <w:left w:val="nil"/>
                    <w:bottom w:val="single" w:sz="4" w:space="0" w:color="auto"/>
                    <w:right w:val="single" w:sz="4" w:space="0" w:color="auto"/>
                  </w:tcBorders>
                  <w:vAlign w:val="center"/>
                </w:tcPr>
                <w:p w14:paraId="63D85502" w14:textId="77777777" w:rsidR="00331866" w:rsidRPr="00C94E4F" w:rsidRDefault="00331866" w:rsidP="00005940">
                  <w:pPr>
                    <w:widowControl/>
                    <w:jc w:val="center"/>
                    <w:rPr>
                      <w:rFonts w:ascii="华文仿宋" w:eastAsia="华文仿宋" w:hAnsi="华文仿宋"/>
                      <w:sz w:val="21"/>
                      <w:szCs w:val="21"/>
                    </w:rPr>
                  </w:pPr>
                  <w:r w:rsidRPr="00C94E4F">
                    <w:rPr>
                      <w:rFonts w:ascii="华文仿宋" w:eastAsia="华文仿宋" w:hAnsi="华文仿宋"/>
                      <w:sz w:val="21"/>
                      <w:szCs w:val="21"/>
                    </w:rPr>
                    <w:t>J6190G0009</w:t>
                  </w:r>
                </w:p>
              </w:tc>
              <w:tc>
                <w:tcPr>
                  <w:tcW w:w="887" w:type="pct"/>
                  <w:tcBorders>
                    <w:top w:val="single" w:sz="4" w:space="0" w:color="auto"/>
                    <w:left w:val="nil"/>
                    <w:bottom w:val="single" w:sz="4" w:space="0" w:color="auto"/>
                    <w:right w:val="single" w:sz="4" w:space="0" w:color="auto"/>
                  </w:tcBorders>
                  <w:vAlign w:val="center"/>
                </w:tcPr>
                <w:p w14:paraId="7D4228AE" w14:textId="77777777" w:rsidR="00331866" w:rsidRPr="00C94E4F" w:rsidRDefault="00331866" w:rsidP="00005940">
                  <w:pPr>
                    <w:widowControl/>
                    <w:rPr>
                      <w:rFonts w:ascii="华文仿宋" w:eastAsia="华文仿宋" w:hAnsi="华文仿宋"/>
                      <w:sz w:val="21"/>
                      <w:szCs w:val="21"/>
                    </w:rPr>
                  </w:pPr>
                  <w:r w:rsidRPr="00C94E4F">
                    <w:rPr>
                      <w:rFonts w:ascii="华文仿宋" w:eastAsia="华文仿宋" w:hAnsi="华文仿宋"/>
                      <w:sz w:val="21"/>
                      <w:szCs w:val="21"/>
                    </w:rPr>
                    <w:t>计算机组织</w:t>
                  </w:r>
                  <w:r w:rsidRPr="00C94E4F">
                    <w:rPr>
                      <w:rFonts w:ascii="华文仿宋" w:eastAsia="华文仿宋" w:hAnsi="华文仿宋" w:hint="eastAsia"/>
                      <w:sz w:val="21"/>
                      <w:szCs w:val="21"/>
                    </w:rPr>
                    <w:t>原理</w:t>
                  </w:r>
                </w:p>
              </w:tc>
              <w:tc>
                <w:tcPr>
                  <w:tcW w:w="1455" w:type="pct"/>
                  <w:tcBorders>
                    <w:top w:val="single" w:sz="4" w:space="0" w:color="auto"/>
                    <w:left w:val="nil"/>
                    <w:bottom w:val="single" w:sz="4" w:space="0" w:color="auto"/>
                    <w:right w:val="single" w:sz="4" w:space="0" w:color="auto"/>
                  </w:tcBorders>
                  <w:vAlign w:val="center"/>
                </w:tcPr>
                <w:p w14:paraId="6E1F9E2F" w14:textId="77777777" w:rsidR="00331866" w:rsidRPr="00C94E4F" w:rsidRDefault="00331866" w:rsidP="00005940">
                  <w:pPr>
                    <w:widowControl/>
                    <w:rPr>
                      <w:rFonts w:ascii="华文仿宋" w:eastAsia="华文仿宋" w:hAnsi="华文仿宋"/>
                      <w:sz w:val="21"/>
                      <w:szCs w:val="21"/>
                      <w:shd w:val="clear" w:color="auto" w:fill="F8F8F8"/>
                    </w:rPr>
                  </w:pPr>
                  <w:r w:rsidRPr="00C94E4F">
                    <w:rPr>
                      <w:rFonts w:ascii="华文仿宋" w:eastAsia="华文仿宋" w:hAnsi="华文仿宋"/>
                      <w:sz w:val="21"/>
                      <w:szCs w:val="21"/>
                      <w:shd w:val="clear" w:color="auto" w:fill="F8F8F8"/>
                    </w:rPr>
                    <w:t xml:space="preserve">Computer Organization and </w:t>
                  </w:r>
                </w:p>
                <w:p w14:paraId="4E045E65" w14:textId="77777777" w:rsidR="00331866" w:rsidRPr="00C94E4F" w:rsidRDefault="00331866" w:rsidP="00005940">
                  <w:pPr>
                    <w:widowControl/>
                    <w:rPr>
                      <w:rFonts w:ascii="华文仿宋" w:eastAsia="华文仿宋" w:hAnsi="华文仿宋"/>
                      <w:sz w:val="21"/>
                      <w:szCs w:val="21"/>
                    </w:rPr>
                  </w:pPr>
                  <w:r w:rsidRPr="00C94E4F">
                    <w:rPr>
                      <w:rFonts w:ascii="华文仿宋" w:eastAsia="华文仿宋" w:hAnsi="华文仿宋"/>
                      <w:sz w:val="21"/>
                      <w:szCs w:val="21"/>
                      <w:shd w:val="clear" w:color="auto" w:fill="F8F8F8"/>
                    </w:rPr>
                    <w:t>Architecture</w:t>
                  </w:r>
                </w:p>
              </w:tc>
              <w:tc>
                <w:tcPr>
                  <w:tcW w:w="222" w:type="pct"/>
                  <w:tcBorders>
                    <w:top w:val="single" w:sz="4" w:space="0" w:color="auto"/>
                    <w:left w:val="nil"/>
                    <w:bottom w:val="single" w:sz="4" w:space="0" w:color="auto"/>
                    <w:right w:val="single" w:sz="4" w:space="0" w:color="auto"/>
                  </w:tcBorders>
                  <w:vAlign w:val="center"/>
                </w:tcPr>
                <w:p w14:paraId="18A62322"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sz w:val="21"/>
                      <w:szCs w:val="21"/>
                    </w:rPr>
                    <w:t>4</w:t>
                  </w:r>
                </w:p>
              </w:tc>
              <w:tc>
                <w:tcPr>
                  <w:tcW w:w="296" w:type="pct"/>
                  <w:tcBorders>
                    <w:top w:val="single" w:sz="4" w:space="0" w:color="auto"/>
                    <w:left w:val="nil"/>
                    <w:bottom w:val="single" w:sz="4" w:space="0" w:color="auto"/>
                    <w:right w:val="single" w:sz="4" w:space="0" w:color="auto"/>
                  </w:tcBorders>
                  <w:vAlign w:val="center"/>
                </w:tcPr>
                <w:p w14:paraId="389E8C0B" w14:textId="77777777" w:rsidR="00331866" w:rsidRPr="00C94E4F" w:rsidRDefault="00331866" w:rsidP="008375FA">
                  <w:pPr>
                    <w:jc w:val="center"/>
                    <w:rPr>
                      <w:rFonts w:ascii="华文仿宋" w:eastAsia="华文仿宋" w:hAnsi="华文仿宋"/>
                      <w:sz w:val="21"/>
                      <w:szCs w:val="21"/>
                    </w:rPr>
                  </w:pPr>
                  <w:r w:rsidRPr="00C94E4F">
                    <w:rPr>
                      <w:rFonts w:ascii="华文仿宋" w:eastAsia="华文仿宋" w:hAnsi="华文仿宋"/>
                      <w:sz w:val="21"/>
                      <w:szCs w:val="21"/>
                    </w:rPr>
                    <w:t>56</w:t>
                  </w:r>
                </w:p>
              </w:tc>
              <w:tc>
                <w:tcPr>
                  <w:tcW w:w="346" w:type="pct"/>
                  <w:tcBorders>
                    <w:top w:val="single" w:sz="4" w:space="0" w:color="auto"/>
                    <w:left w:val="nil"/>
                    <w:bottom w:val="single" w:sz="4" w:space="0" w:color="auto"/>
                    <w:right w:val="single" w:sz="4" w:space="0" w:color="auto"/>
                  </w:tcBorders>
                  <w:vAlign w:val="center"/>
                </w:tcPr>
                <w:p w14:paraId="356F60C8" w14:textId="77777777" w:rsidR="00331866" w:rsidRPr="00C94E4F" w:rsidRDefault="00331866" w:rsidP="008375FA">
                  <w:pPr>
                    <w:jc w:val="center"/>
                    <w:rPr>
                      <w:rFonts w:ascii="华文仿宋" w:eastAsia="华文仿宋" w:hAnsi="华文仿宋"/>
                      <w:sz w:val="21"/>
                      <w:szCs w:val="21"/>
                    </w:rPr>
                  </w:pPr>
                </w:p>
              </w:tc>
              <w:tc>
                <w:tcPr>
                  <w:tcW w:w="282" w:type="pct"/>
                  <w:tcBorders>
                    <w:top w:val="single" w:sz="4" w:space="0" w:color="auto"/>
                    <w:left w:val="nil"/>
                    <w:bottom w:val="single" w:sz="4" w:space="0" w:color="auto"/>
                    <w:right w:val="single" w:sz="4" w:space="0" w:color="auto"/>
                  </w:tcBorders>
                  <w:vAlign w:val="center"/>
                </w:tcPr>
                <w:p w14:paraId="0CE0A9E2" w14:textId="77777777" w:rsidR="00331866" w:rsidRPr="00C94E4F" w:rsidRDefault="00331866" w:rsidP="008375FA">
                  <w:pPr>
                    <w:jc w:val="center"/>
                    <w:rPr>
                      <w:rFonts w:ascii="华文仿宋" w:eastAsia="华文仿宋" w:hAnsi="华文仿宋"/>
                      <w:sz w:val="21"/>
                      <w:szCs w:val="21"/>
                    </w:rPr>
                  </w:pPr>
                  <w:r w:rsidRPr="00C94E4F">
                    <w:rPr>
                      <w:rFonts w:ascii="华文仿宋" w:eastAsia="华文仿宋" w:hAnsi="华文仿宋" w:hint="eastAsia"/>
                      <w:sz w:val="21"/>
                      <w:szCs w:val="21"/>
                    </w:rPr>
                    <w:t>1</w:t>
                  </w:r>
                  <w:r w:rsidRPr="00C94E4F">
                    <w:rPr>
                      <w:rFonts w:ascii="华文仿宋" w:eastAsia="华文仿宋" w:hAnsi="华文仿宋"/>
                      <w:sz w:val="21"/>
                      <w:szCs w:val="21"/>
                    </w:rPr>
                    <w:t>6</w:t>
                  </w:r>
                </w:p>
              </w:tc>
              <w:tc>
                <w:tcPr>
                  <w:tcW w:w="283" w:type="pct"/>
                  <w:tcBorders>
                    <w:top w:val="single" w:sz="4" w:space="0" w:color="auto"/>
                    <w:left w:val="nil"/>
                    <w:bottom w:val="single" w:sz="4" w:space="0" w:color="auto"/>
                    <w:right w:val="single" w:sz="4" w:space="0" w:color="auto"/>
                  </w:tcBorders>
                  <w:vAlign w:val="center"/>
                </w:tcPr>
                <w:p w14:paraId="21E1F2AF" w14:textId="68BC4699" w:rsidR="00331866" w:rsidRPr="00C94E4F" w:rsidRDefault="00331866" w:rsidP="008375FA">
                  <w:pPr>
                    <w:jc w:val="center"/>
                    <w:rPr>
                      <w:rFonts w:ascii="华文仿宋" w:eastAsia="华文仿宋" w:hAnsi="华文仿宋"/>
                      <w:sz w:val="21"/>
                      <w:szCs w:val="21"/>
                    </w:rPr>
                  </w:pPr>
                </w:p>
              </w:tc>
              <w:tc>
                <w:tcPr>
                  <w:tcW w:w="300" w:type="pct"/>
                  <w:tcBorders>
                    <w:top w:val="single" w:sz="4" w:space="0" w:color="auto"/>
                    <w:left w:val="nil"/>
                    <w:bottom w:val="single" w:sz="4" w:space="0" w:color="auto"/>
                    <w:right w:val="single" w:sz="8" w:space="0" w:color="auto"/>
                  </w:tcBorders>
                  <w:vAlign w:val="center"/>
                </w:tcPr>
                <w:p w14:paraId="7427E429" w14:textId="77777777" w:rsidR="00331866" w:rsidRPr="00C94E4F" w:rsidRDefault="00331866" w:rsidP="008375FA">
                  <w:pPr>
                    <w:jc w:val="center"/>
                    <w:rPr>
                      <w:rFonts w:ascii="华文仿宋" w:eastAsia="华文仿宋" w:hAnsi="华文仿宋"/>
                      <w:sz w:val="21"/>
                      <w:szCs w:val="21"/>
                    </w:rPr>
                  </w:pPr>
                  <w:r w:rsidRPr="00C94E4F">
                    <w:rPr>
                      <w:rFonts w:ascii="华文仿宋" w:eastAsia="华文仿宋" w:hAnsi="华文仿宋"/>
                      <w:sz w:val="21"/>
                      <w:szCs w:val="21"/>
                    </w:rPr>
                    <w:t>4</w:t>
                  </w:r>
                </w:p>
              </w:tc>
            </w:tr>
            <w:tr w:rsidR="00331866" w:rsidRPr="00C94E4F" w14:paraId="4279B8CE" w14:textId="77777777" w:rsidTr="008375FA">
              <w:trPr>
                <w:trHeight w:val="425"/>
                <w:jc w:val="center"/>
              </w:trPr>
              <w:tc>
                <w:tcPr>
                  <w:tcW w:w="262" w:type="pct"/>
                  <w:tcBorders>
                    <w:top w:val="single" w:sz="4" w:space="0" w:color="auto"/>
                    <w:left w:val="single" w:sz="8" w:space="0" w:color="auto"/>
                    <w:bottom w:val="single" w:sz="4" w:space="0" w:color="auto"/>
                    <w:right w:val="single" w:sz="4" w:space="0" w:color="auto"/>
                  </w:tcBorders>
                  <w:vAlign w:val="center"/>
                </w:tcPr>
                <w:p w14:paraId="08B66207"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hint="eastAsia"/>
                      <w:sz w:val="21"/>
                      <w:szCs w:val="21"/>
                    </w:rPr>
                    <w:t>1</w:t>
                  </w:r>
                  <w:r w:rsidRPr="00C94E4F">
                    <w:rPr>
                      <w:rFonts w:ascii="华文仿宋" w:eastAsia="华文仿宋" w:hAnsi="华文仿宋"/>
                      <w:sz w:val="21"/>
                      <w:szCs w:val="21"/>
                    </w:rPr>
                    <w:t>9</w:t>
                  </w:r>
                </w:p>
              </w:tc>
              <w:tc>
                <w:tcPr>
                  <w:tcW w:w="667" w:type="pct"/>
                  <w:tcBorders>
                    <w:top w:val="single" w:sz="4" w:space="0" w:color="auto"/>
                    <w:left w:val="nil"/>
                    <w:bottom w:val="single" w:sz="4" w:space="0" w:color="auto"/>
                    <w:right w:val="single" w:sz="4" w:space="0" w:color="auto"/>
                  </w:tcBorders>
                  <w:vAlign w:val="center"/>
                </w:tcPr>
                <w:p w14:paraId="57DB4A35" w14:textId="77777777" w:rsidR="00331866" w:rsidRPr="00C94E4F" w:rsidRDefault="00331866" w:rsidP="00005940">
                  <w:pPr>
                    <w:jc w:val="center"/>
                    <w:rPr>
                      <w:rFonts w:ascii="华文仿宋" w:eastAsia="华文仿宋" w:hAnsi="华文仿宋"/>
                      <w:color w:val="000000"/>
                      <w:sz w:val="21"/>
                      <w:szCs w:val="21"/>
                    </w:rPr>
                  </w:pPr>
                  <w:r w:rsidRPr="00C94E4F">
                    <w:rPr>
                      <w:rFonts w:ascii="华文仿宋" w:eastAsia="华文仿宋" w:hAnsi="华文仿宋" w:hint="eastAsia"/>
                      <w:color w:val="000000"/>
                      <w:sz w:val="21"/>
                      <w:szCs w:val="21"/>
                    </w:rPr>
                    <w:t>J</w:t>
                  </w:r>
                  <w:r w:rsidRPr="00C94E4F">
                    <w:rPr>
                      <w:rFonts w:ascii="华文仿宋" w:eastAsia="华文仿宋" w:hAnsi="华文仿宋"/>
                      <w:color w:val="000000"/>
                      <w:sz w:val="21"/>
                      <w:szCs w:val="21"/>
                    </w:rPr>
                    <w:t>6190G0010</w:t>
                  </w:r>
                </w:p>
              </w:tc>
              <w:tc>
                <w:tcPr>
                  <w:tcW w:w="887" w:type="pct"/>
                  <w:tcBorders>
                    <w:top w:val="single" w:sz="4" w:space="0" w:color="auto"/>
                    <w:left w:val="nil"/>
                    <w:bottom w:val="single" w:sz="4" w:space="0" w:color="auto"/>
                    <w:right w:val="single" w:sz="4" w:space="0" w:color="auto"/>
                  </w:tcBorders>
                  <w:vAlign w:val="center"/>
                </w:tcPr>
                <w:p w14:paraId="12BABEC7" w14:textId="77777777" w:rsidR="00331866" w:rsidRPr="00C94E4F" w:rsidRDefault="00331866" w:rsidP="00005940">
                  <w:pPr>
                    <w:rPr>
                      <w:rFonts w:ascii="华文仿宋" w:eastAsia="华文仿宋" w:hAnsi="华文仿宋"/>
                      <w:color w:val="000000"/>
                      <w:sz w:val="21"/>
                      <w:szCs w:val="21"/>
                    </w:rPr>
                  </w:pPr>
                  <w:r w:rsidRPr="00C94E4F">
                    <w:rPr>
                      <w:rFonts w:ascii="华文仿宋" w:eastAsia="华文仿宋" w:hAnsi="华文仿宋" w:hint="eastAsia"/>
                      <w:color w:val="000000"/>
                      <w:sz w:val="21"/>
                      <w:szCs w:val="21"/>
                    </w:rPr>
                    <w:t>信号与系统</w:t>
                  </w:r>
                </w:p>
              </w:tc>
              <w:tc>
                <w:tcPr>
                  <w:tcW w:w="1455" w:type="pct"/>
                  <w:tcBorders>
                    <w:top w:val="single" w:sz="4" w:space="0" w:color="auto"/>
                    <w:left w:val="nil"/>
                    <w:bottom w:val="single" w:sz="4" w:space="0" w:color="auto"/>
                    <w:right w:val="single" w:sz="4" w:space="0" w:color="auto"/>
                  </w:tcBorders>
                  <w:vAlign w:val="center"/>
                </w:tcPr>
                <w:p w14:paraId="2135A4DF" w14:textId="77777777" w:rsidR="00331866" w:rsidRPr="00C94E4F" w:rsidRDefault="00331866" w:rsidP="00005940">
                  <w:pPr>
                    <w:rPr>
                      <w:rFonts w:ascii="华文仿宋" w:eastAsia="华文仿宋" w:hAnsi="华文仿宋"/>
                      <w:color w:val="000000"/>
                      <w:sz w:val="21"/>
                      <w:szCs w:val="21"/>
                    </w:rPr>
                  </w:pPr>
                  <w:r w:rsidRPr="00C94E4F">
                    <w:rPr>
                      <w:rFonts w:ascii="华文仿宋" w:eastAsia="华文仿宋" w:hAnsi="华文仿宋" w:hint="eastAsia"/>
                      <w:color w:val="000000"/>
                      <w:sz w:val="21"/>
                      <w:szCs w:val="21"/>
                    </w:rPr>
                    <w:t>Signal</w:t>
                  </w:r>
                  <w:r w:rsidRPr="00C94E4F">
                    <w:rPr>
                      <w:rFonts w:ascii="华文仿宋" w:eastAsia="华文仿宋" w:hAnsi="华文仿宋"/>
                      <w:color w:val="000000"/>
                      <w:sz w:val="21"/>
                      <w:szCs w:val="21"/>
                    </w:rPr>
                    <w:t xml:space="preserve"> </w:t>
                  </w:r>
                  <w:r w:rsidRPr="00C94E4F">
                    <w:rPr>
                      <w:rFonts w:ascii="华文仿宋" w:eastAsia="华文仿宋" w:hAnsi="华文仿宋" w:hint="eastAsia"/>
                      <w:color w:val="000000"/>
                      <w:sz w:val="21"/>
                      <w:szCs w:val="21"/>
                    </w:rPr>
                    <w:t>And</w:t>
                  </w:r>
                  <w:r w:rsidRPr="00C94E4F">
                    <w:rPr>
                      <w:rFonts w:ascii="华文仿宋" w:eastAsia="华文仿宋" w:hAnsi="华文仿宋"/>
                      <w:color w:val="000000"/>
                      <w:sz w:val="21"/>
                      <w:szCs w:val="21"/>
                    </w:rPr>
                    <w:t xml:space="preserve"> </w:t>
                  </w:r>
                  <w:r w:rsidRPr="00C94E4F">
                    <w:rPr>
                      <w:rFonts w:ascii="华文仿宋" w:eastAsia="华文仿宋" w:hAnsi="华文仿宋" w:hint="eastAsia"/>
                      <w:color w:val="000000"/>
                      <w:sz w:val="21"/>
                      <w:szCs w:val="21"/>
                    </w:rPr>
                    <w:t>System</w:t>
                  </w:r>
                </w:p>
              </w:tc>
              <w:tc>
                <w:tcPr>
                  <w:tcW w:w="222" w:type="pct"/>
                  <w:tcBorders>
                    <w:top w:val="single" w:sz="4" w:space="0" w:color="auto"/>
                    <w:left w:val="nil"/>
                    <w:bottom w:val="single" w:sz="4" w:space="0" w:color="auto"/>
                    <w:right w:val="single" w:sz="4" w:space="0" w:color="auto"/>
                  </w:tcBorders>
                  <w:vAlign w:val="center"/>
                </w:tcPr>
                <w:p w14:paraId="2202CAEB" w14:textId="77777777" w:rsidR="00331866" w:rsidRPr="00C94E4F" w:rsidRDefault="00331866" w:rsidP="00005940">
                  <w:pPr>
                    <w:jc w:val="center"/>
                    <w:rPr>
                      <w:rFonts w:ascii="华文仿宋" w:eastAsia="华文仿宋" w:hAnsi="华文仿宋"/>
                      <w:color w:val="000000"/>
                      <w:sz w:val="21"/>
                      <w:szCs w:val="21"/>
                    </w:rPr>
                  </w:pPr>
                  <w:r w:rsidRPr="00C94E4F">
                    <w:rPr>
                      <w:rFonts w:ascii="华文仿宋" w:eastAsia="华文仿宋" w:hAnsi="华文仿宋" w:hint="eastAsia"/>
                      <w:color w:val="000000"/>
                      <w:sz w:val="21"/>
                      <w:szCs w:val="21"/>
                    </w:rPr>
                    <w:t>4</w:t>
                  </w:r>
                  <w:r w:rsidRPr="00C94E4F">
                    <w:rPr>
                      <w:rFonts w:ascii="华文仿宋" w:eastAsia="华文仿宋" w:hAnsi="华文仿宋"/>
                      <w:color w:val="000000"/>
                      <w:sz w:val="21"/>
                      <w:szCs w:val="21"/>
                    </w:rPr>
                    <w:t>.5</w:t>
                  </w:r>
                </w:p>
              </w:tc>
              <w:tc>
                <w:tcPr>
                  <w:tcW w:w="296" w:type="pct"/>
                  <w:tcBorders>
                    <w:top w:val="single" w:sz="4" w:space="0" w:color="auto"/>
                    <w:left w:val="nil"/>
                    <w:bottom w:val="single" w:sz="4" w:space="0" w:color="auto"/>
                    <w:right w:val="single" w:sz="4" w:space="0" w:color="auto"/>
                  </w:tcBorders>
                  <w:vAlign w:val="center"/>
                </w:tcPr>
                <w:p w14:paraId="602F4CEC" w14:textId="77777777" w:rsidR="00331866" w:rsidRPr="00C94E4F" w:rsidRDefault="00331866" w:rsidP="008375FA">
                  <w:pPr>
                    <w:jc w:val="center"/>
                    <w:rPr>
                      <w:rFonts w:ascii="华文仿宋" w:eastAsia="华文仿宋" w:hAnsi="华文仿宋"/>
                      <w:color w:val="000000"/>
                      <w:sz w:val="21"/>
                      <w:szCs w:val="21"/>
                    </w:rPr>
                  </w:pPr>
                  <w:r w:rsidRPr="00C94E4F">
                    <w:rPr>
                      <w:rFonts w:ascii="华文仿宋" w:eastAsia="华文仿宋" w:hAnsi="华文仿宋" w:hint="eastAsia"/>
                      <w:color w:val="000000"/>
                      <w:sz w:val="21"/>
                      <w:szCs w:val="21"/>
                    </w:rPr>
                    <w:t>6</w:t>
                  </w:r>
                  <w:r w:rsidRPr="00C94E4F">
                    <w:rPr>
                      <w:rFonts w:ascii="华文仿宋" w:eastAsia="华文仿宋" w:hAnsi="华文仿宋"/>
                      <w:color w:val="000000"/>
                      <w:sz w:val="21"/>
                      <w:szCs w:val="21"/>
                    </w:rPr>
                    <w:t>4</w:t>
                  </w:r>
                </w:p>
              </w:tc>
              <w:tc>
                <w:tcPr>
                  <w:tcW w:w="346" w:type="pct"/>
                  <w:tcBorders>
                    <w:top w:val="single" w:sz="4" w:space="0" w:color="auto"/>
                    <w:left w:val="nil"/>
                    <w:bottom w:val="single" w:sz="4" w:space="0" w:color="auto"/>
                    <w:right w:val="single" w:sz="4" w:space="0" w:color="auto"/>
                  </w:tcBorders>
                  <w:vAlign w:val="center"/>
                </w:tcPr>
                <w:p w14:paraId="11A6D261" w14:textId="77777777" w:rsidR="00331866" w:rsidRPr="00C94E4F" w:rsidRDefault="00331866" w:rsidP="008375FA">
                  <w:pPr>
                    <w:jc w:val="center"/>
                    <w:rPr>
                      <w:rFonts w:ascii="华文仿宋" w:eastAsia="华文仿宋" w:hAnsi="华文仿宋"/>
                      <w:color w:val="000000"/>
                      <w:sz w:val="21"/>
                      <w:szCs w:val="21"/>
                    </w:rPr>
                  </w:pPr>
                </w:p>
              </w:tc>
              <w:tc>
                <w:tcPr>
                  <w:tcW w:w="282" w:type="pct"/>
                  <w:tcBorders>
                    <w:top w:val="single" w:sz="4" w:space="0" w:color="auto"/>
                    <w:left w:val="nil"/>
                    <w:bottom w:val="single" w:sz="4" w:space="0" w:color="auto"/>
                    <w:right w:val="single" w:sz="4" w:space="0" w:color="auto"/>
                  </w:tcBorders>
                  <w:vAlign w:val="center"/>
                </w:tcPr>
                <w:p w14:paraId="47E18225" w14:textId="77777777" w:rsidR="00331866" w:rsidRPr="00C94E4F" w:rsidRDefault="00331866" w:rsidP="008375FA">
                  <w:pPr>
                    <w:jc w:val="center"/>
                    <w:rPr>
                      <w:rFonts w:ascii="华文仿宋" w:eastAsia="华文仿宋" w:hAnsi="华文仿宋"/>
                      <w:color w:val="000000"/>
                      <w:sz w:val="21"/>
                      <w:szCs w:val="21"/>
                    </w:rPr>
                  </w:pPr>
                  <w:r w:rsidRPr="00C94E4F">
                    <w:rPr>
                      <w:rFonts w:ascii="华文仿宋" w:eastAsia="华文仿宋" w:hAnsi="华文仿宋" w:hint="eastAsia"/>
                      <w:color w:val="000000"/>
                      <w:sz w:val="21"/>
                      <w:szCs w:val="21"/>
                    </w:rPr>
                    <w:t>1</w:t>
                  </w:r>
                  <w:r w:rsidRPr="00C94E4F">
                    <w:rPr>
                      <w:rFonts w:ascii="华文仿宋" w:eastAsia="华文仿宋" w:hAnsi="华文仿宋"/>
                      <w:color w:val="000000"/>
                      <w:sz w:val="21"/>
                      <w:szCs w:val="21"/>
                    </w:rPr>
                    <w:t>6</w:t>
                  </w:r>
                </w:p>
              </w:tc>
              <w:tc>
                <w:tcPr>
                  <w:tcW w:w="283" w:type="pct"/>
                  <w:tcBorders>
                    <w:top w:val="single" w:sz="4" w:space="0" w:color="auto"/>
                    <w:left w:val="nil"/>
                    <w:bottom w:val="single" w:sz="4" w:space="0" w:color="auto"/>
                    <w:right w:val="single" w:sz="4" w:space="0" w:color="auto"/>
                  </w:tcBorders>
                  <w:vAlign w:val="center"/>
                </w:tcPr>
                <w:p w14:paraId="314A940B" w14:textId="77777777" w:rsidR="00331866" w:rsidRPr="00C94E4F" w:rsidRDefault="00331866" w:rsidP="008375FA">
                  <w:pPr>
                    <w:jc w:val="center"/>
                    <w:rPr>
                      <w:rFonts w:ascii="华文仿宋" w:eastAsia="华文仿宋" w:hAnsi="华文仿宋"/>
                      <w:color w:val="000000"/>
                      <w:sz w:val="21"/>
                      <w:szCs w:val="21"/>
                    </w:rPr>
                  </w:pPr>
                </w:p>
              </w:tc>
              <w:tc>
                <w:tcPr>
                  <w:tcW w:w="300" w:type="pct"/>
                  <w:tcBorders>
                    <w:top w:val="single" w:sz="4" w:space="0" w:color="auto"/>
                    <w:left w:val="nil"/>
                    <w:bottom w:val="single" w:sz="4" w:space="0" w:color="auto"/>
                    <w:right w:val="single" w:sz="8" w:space="0" w:color="auto"/>
                  </w:tcBorders>
                  <w:vAlign w:val="center"/>
                </w:tcPr>
                <w:p w14:paraId="151E323B" w14:textId="77777777" w:rsidR="00331866" w:rsidRPr="00C94E4F" w:rsidRDefault="00331866" w:rsidP="008375FA">
                  <w:pPr>
                    <w:jc w:val="center"/>
                    <w:rPr>
                      <w:rFonts w:ascii="华文仿宋" w:eastAsia="华文仿宋" w:hAnsi="华文仿宋"/>
                      <w:color w:val="000000"/>
                      <w:sz w:val="21"/>
                      <w:szCs w:val="21"/>
                    </w:rPr>
                  </w:pPr>
                  <w:r w:rsidRPr="00C94E4F">
                    <w:rPr>
                      <w:rFonts w:ascii="华文仿宋" w:eastAsia="华文仿宋" w:hAnsi="华文仿宋"/>
                      <w:color w:val="000000"/>
                      <w:sz w:val="21"/>
                      <w:szCs w:val="21"/>
                    </w:rPr>
                    <w:t>3</w:t>
                  </w:r>
                </w:p>
              </w:tc>
            </w:tr>
            <w:tr w:rsidR="00331866" w:rsidRPr="00C94E4F" w14:paraId="004BD88E" w14:textId="77777777" w:rsidTr="008375FA">
              <w:trPr>
                <w:trHeight w:val="425"/>
                <w:jc w:val="center"/>
              </w:trPr>
              <w:tc>
                <w:tcPr>
                  <w:tcW w:w="262" w:type="pct"/>
                  <w:tcBorders>
                    <w:top w:val="single" w:sz="4" w:space="0" w:color="auto"/>
                    <w:left w:val="single" w:sz="8" w:space="0" w:color="auto"/>
                    <w:bottom w:val="single" w:sz="4" w:space="0" w:color="auto"/>
                    <w:right w:val="single" w:sz="4" w:space="0" w:color="auto"/>
                  </w:tcBorders>
                  <w:vAlign w:val="center"/>
                </w:tcPr>
                <w:p w14:paraId="52B39997"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hint="eastAsia"/>
                      <w:sz w:val="21"/>
                      <w:szCs w:val="21"/>
                    </w:rPr>
                    <w:t>2</w:t>
                  </w:r>
                  <w:r w:rsidRPr="00C94E4F">
                    <w:rPr>
                      <w:rFonts w:ascii="华文仿宋" w:eastAsia="华文仿宋" w:hAnsi="华文仿宋"/>
                      <w:sz w:val="21"/>
                      <w:szCs w:val="21"/>
                    </w:rPr>
                    <w:t>0</w:t>
                  </w:r>
                </w:p>
              </w:tc>
              <w:tc>
                <w:tcPr>
                  <w:tcW w:w="667" w:type="pct"/>
                  <w:tcBorders>
                    <w:top w:val="single" w:sz="4" w:space="0" w:color="auto"/>
                    <w:left w:val="nil"/>
                    <w:bottom w:val="single" w:sz="4" w:space="0" w:color="auto"/>
                    <w:right w:val="single" w:sz="4" w:space="0" w:color="auto"/>
                  </w:tcBorders>
                  <w:vAlign w:val="center"/>
                </w:tcPr>
                <w:p w14:paraId="4F181F21" w14:textId="77777777" w:rsidR="00331866" w:rsidRPr="00C94E4F" w:rsidRDefault="00331866" w:rsidP="00005940">
                  <w:pPr>
                    <w:widowControl/>
                    <w:jc w:val="center"/>
                    <w:rPr>
                      <w:rFonts w:ascii="华文仿宋" w:eastAsia="华文仿宋" w:hAnsi="华文仿宋"/>
                      <w:sz w:val="21"/>
                      <w:szCs w:val="21"/>
                    </w:rPr>
                  </w:pPr>
                  <w:r w:rsidRPr="00C94E4F">
                    <w:rPr>
                      <w:rFonts w:ascii="华文仿宋" w:eastAsia="华文仿宋" w:hAnsi="华文仿宋" w:hint="eastAsia"/>
                      <w:sz w:val="21"/>
                      <w:szCs w:val="21"/>
                    </w:rPr>
                    <w:t>J6190G</w:t>
                  </w:r>
                  <w:r w:rsidRPr="00C94E4F">
                    <w:rPr>
                      <w:rFonts w:ascii="华文仿宋" w:eastAsia="华文仿宋" w:hAnsi="华文仿宋"/>
                      <w:sz w:val="21"/>
                      <w:szCs w:val="21"/>
                    </w:rPr>
                    <w:t>0011</w:t>
                  </w:r>
                </w:p>
              </w:tc>
              <w:tc>
                <w:tcPr>
                  <w:tcW w:w="887" w:type="pct"/>
                  <w:tcBorders>
                    <w:top w:val="single" w:sz="4" w:space="0" w:color="auto"/>
                    <w:left w:val="nil"/>
                    <w:bottom w:val="single" w:sz="4" w:space="0" w:color="auto"/>
                    <w:right w:val="single" w:sz="4" w:space="0" w:color="auto"/>
                  </w:tcBorders>
                  <w:vAlign w:val="center"/>
                </w:tcPr>
                <w:p w14:paraId="6B6F16B1" w14:textId="77777777" w:rsidR="00331866" w:rsidRPr="00C94E4F" w:rsidRDefault="00331866" w:rsidP="00005940">
                  <w:pPr>
                    <w:widowControl/>
                    <w:rPr>
                      <w:rFonts w:ascii="华文仿宋" w:eastAsia="华文仿宋" w:hAnsi="华文仿宋"/>
                      <w:sz w:val="21"/>
                      <w:szCs w:val="21"/>
                    </w:rPr>
                  </w:pPr>
                  <w:r w:rsidRPr="00C94E4F">
                    <w:rPr>
                      <w:rFonts w:ascii="华文仿宋" w:eastAsia="华文仿宋" w:hAnsi="华文仿宋" w:hint="eastAsia"/>
                      <w:sz w:val="21"/>
                      <w:szCs w:val="21"/>
                    </w:rPr>
                    <w:t>数字信号处理</w:t>
                  </w:r>
                </w:p>
              </w:tc>
              <w:tc>
                <w:tcPr>
                  <w:tcW w:w="1455" w:type="pct"/>
                  <w:tcBorders>
                    <w:top w:val="single" w:sz="4" w:space="0" w:color="auto"/>
                    <w:left w:val="nil"/>
                    <w:bottom w:val="single" w:sz="4" w:space="0" w:color="auto"/>
                    <w:right w:val="single" w:sz="4" w:space="0" w:color="auto"/>
                  </w:tcBorders>
                  <w:vAlign w:val="center"/>
                </w:tcPr>
                <w:p w14:paraId="1FC67F1C" w14:textId="77777777" w:rsidR="00331866" w:rsidRPr="00C94E4F" w:rsidRDefault="00331866" w:rsidP="00005940">
                  <w:pPr>
                    <w:widowControl/>
                    <w:rPr>
                      <w:rFonts w:ascii="华文仿宋" w:eastAsia="华文仿宋" w:hAnsi="华文仿宋"/>
                      <w:sz w:val="21"/>
                      <w:szCs w:val="21"/>
                    </w:rPr>
                  </w:pPr>
                  <w:r w:rsidRPr="00C94E4F">
                    <w:rPr>
                      <w:rFonts w:ascii="华文仿宋" w:eastAsia="华文仿宋" w:hAnsi="华文仿宋" w:hint="eastAsia"/>
                      <w:sz w:val="21"/>
                      <w:szCs w:val="21"/>
                    </w:rPr>
                    <w:t>Digital</w:t>
                  </w:r>
                  <w:r w:rsidRPr="00C94E4F">
                    <w:rPr>
                      <w:rFonts w:ascii="华文仿宋" w:eastAsia="华文仿宋" w:hAnsi="华文仿宋"/>
                      <w:sz w:val="21"/>
                      <w:szCs w:val="21"/>
                    </w:rPr>
                    <w:t xml:space="preserve"> </w:t>
                  </w:r>
                  <w:r w:rsidRPr="00C94E4F">
                    <w:rPr>
                      <w:rFonts w:ascii="华文仿宋" w:eastAsia="华文仿宋" w:hAnsi="华文仿宋" w:hint="eastAsia"/>
                      <w:sz w:val="21"/>
                      <w:szCs w:val="21"/>
                    </w:rPr>
                    <w:t>Signal</w:t>
                  </w:r>
                  <w:r w:rsidRPr="00C94E4F">
                    <w:rPr>
                      <w:rFonts w:ascii="华文仿宋" w:eastAsia="华文仿宋" w:hAnsi="华文仿宋"/>
                      <w:sz w:val="21"/>
                      <w:szCs w:val="21"/>
                    </w:rPr>
                    <w:t xml:space="preserve"> </w:t>
                  </w:r>
                  <w:r w:rsidRPr="00C94E4F">
                    <w:rPr>
                      <w:rFonts w:ascii="华文仿宋" w:eastAsia="华文仿宋" w:hAnsi="华文仿宋" w:hint="eastAsia"/>
                      <w:color w:val="000000"/>
                      <w:sz w:val="21"/>
                      <w:szCs w:val="21"/>
                    </w:rPr>
                    <w:t>Processing</w:t>
                  </w:r>
                </w:p>
              </w:tc>
              <w:tc>
                <w:tcPr>
                  <w:tcW w:w="222" w:type="pct"/>
                  <w:tcBorders>
                    <w:top w:val="single" w:sz="4" w:space="0" w:color="auto"/>
                    <w:left w:val="nil"/>
                    <w:bottom w:val="single" w:sz="4" w:space="0" w:color="auto"/>
                    <w:right w:val="single" w:sz="4" w:space="0" w:color="auto"/>
                  </w:tcBorders>
                  <w:vAlign w:val="center"/>
                </w:tcPr>
                <w:p w14:paraId="1D0723ED"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hint="eastAsia"/>
                      <w:sz w:val="21"/>
                      <w:szCs w:val="21"/>
                    </w:rPr>
                    <w:t>3</w:t>
                  </w:r>
                  <w:r w:rsidRPr="00C94E4F">
                    <w:rPr>
                      <w:rFonts w:ascii="华文仿宋" w:eastAsia="华文仿宋" w:hAnsi="华文仿宋"/>
                      <w:sz w:val="21"/>
                      <w:szCs w:val="21"/>
                    </w:rPr>
                    <w:t>.5</w:t>
                  </w:r>
                </w:p>
              </w:tc>
              <w:tc>
                <w:tcPr>
                  <w:tcW w:w="296" w:type="pct"/>
                  <w:tcBorders>
                    <w:top w:val="single" w:sz="4" w:space="0" w:color="auto"/>
                    <w:left w:val="nil"/>
                    <w:bottom w:val="single" w:sz="4" w:space="0" w:color="auto"/>
                    <w:right w:val="single" w:sz="4" w:space="0" w:color="auto"/>
                  </w:tcBorders>
                  <w:vAlign w:val="center"/>
                </w:tcPr>
                <w:p w14:paraId="35F9EAE7" w14:textId="77777777" w:rsidR="00331866" w:rsidRPr="00C94E4F" w:rsidRDefault="00331866" w:rsidP="008375FA">
                  <w:pPr>
                    <w:jc w:val="center"/>
                    <w:rPr>
                      <w:rFonts w:ascii="华文仿宋" w:eastAsia="华文仿宋" w:hAnsi="华文仿宋"/>
                      <w:sz w:val="21"/>
                      <w:szCs w:val="21"/>
                    </w:rPr>
                  </w:pPr>
                  <w:r w:rsidRPr="00C94E4F">
                    <w:rPr>
                      <w:rFonts w:ascii="华文仿宋" w:eastAsia="华文仿宋" w:hAnsi="华文仿宋"/>
                      <w:sz w:val="21"/>
                      <w:szCs w:val="21"/>
                    </w:rPr>
                    <w:t>48</w:t>
                  </w:r>
                </w:p>
              </w:tc>
              <w:tc>
                <w:tcPr>
                  <w:tcW w:w="346" w:type="pct"/>
                  <w:tcBorders>
                    <w:top w:val="single" w:sz="4" w:space="0" w:color="auto"/>
                    <w:left w:val="nil"/>
                    <w:bottom w:val="single" w:sz="4" w:space="0" w:color="auto"/>
                    <w:right w:val="single" w:sz="4" w:space="0" w:color="auto"/>
                  </w:tcBorders>
                  <w:vAlign w:val="center"/>
                </w:tcPr>
                <w:p w14:paraId="4FB57569" w14:textId="77777777" w:rsidR="00331866" w:rsidRPr="00C94E4F" w:rsidRDefault="00331866" w:rsidP="008375FA">
                  <w:pPr>
                    <w:jc w:val="center"/>
                    <w:rPr>
                      <w:rFonts w:ascii="华文仿宋" w:eastAsia="华文仿宋" w:hAnsi="华文仿宋"/>
                      <w:sz w:val="21"/>
                      <w:szCs w:val="21"/>
                    </w:rPr>
                  </w:pPr>
                </w:p>
              </w:tc>
              <w:tc>
                <w:tcPr>
                  <w:tcW w:w="282" w:type="pct"/>
                  <w:tcBorders>
                    <w:top w:val="single" w:sz="4" w:space="0" w:color="auto"/>
                    <w:left w:val="nil"/>
                    <w:bottom w:val="single" w:sz="4" w:space="0" w:color="auto"/>
                    <w:right w:val="single" w:sz="4" w:space="0" w:color="auto"/>
                  </w:tcBorders>
                  <w:vAlign w:val="center"/>
                </w:tcPr>
                <w:p w14:paraId="7F6620A5" w14:textId="77777777" w:rsidR="00331866" w:rsidRPr="00C94E4F" w:rsidRDefault="00331866" w:rsidP="008375FA">
                  <w:pPr>
                    <w:jc w:val="center"/>
                    <w:rPr>
                      <w:rFonts w:ascii="华文仿宋" w:eastAsia="华文仿宋" w:hAnsi="华文仿宋"/>
                      <w:sz w:val="21"/>
                      <w:szCs w:val="21"/>
                    </w:rPr>
                  </w:pPr>
                  <w:r w:rsidRPr="00C94E4F">
                    <w:rPr>
                      <w:rFonts w:ascii="华文仿宋" w:eastAsia="华文仿宋" w:hAnsi="华文仿宋" w:hint="eastAsia"/>
                      <w:sz w:val="21"/>
                      <w:szCs w:val="21"/>
                    </w:rPr>
                    <w:t>1</w:t>
                  </w:r>
                  <w:r w:rsidRPr="00C94E4F">
                    <w:rPr>
                      <w:rFonts w:ascii="华文仿宋" w:eastAsia="华文仿宋" w:hAnsi="华文仿宋"/>
                      <w:sz w:val="21"/>
                      <w:szCs w:val="21"/>
                    </w:rPr>
                    <w:t>6</w:t>
                  </w:r>
                </w:p>
              </w:tc>
              <w:tc>
                <w:tcPr>
                  <w:tcW w:w="283" w:type="pct"/>
                  <w:tcBorders>
                    <w:top w:val="single" w:sz="4" w:space="0" w:color="auto"/>
                    <w:left w:val="nil"/>
                    <w:bottom w:val="single" w:sz="4" w:space="0" w:color="auto"/>
                    <w:right w:val="single" w:sz="4" w:space="0" w:color="auto"/>
                  </w:tcBorders>
                  <w:vAlign w:val="center"/>
                </w:tcPr>
                <w:p w14:paraId="0BFF628A" w14:textId="77777777" w:rsidR="00331866" w:rsidRPr="00C94E4F" w:rsidRDefault="00331866" w:rsidP="008375FA">
                  <w:pPr>
                    <w:jc w:val="center"/>
                    <w:rPr>
                      <w:rFonts w:ascii="华文仿宋" w:eastAsia="华文仿宋" w:hAnsi="华文仿宋"/>
                      <w:sz w:val="21"/>
                      <w:szCs w:val="21"/>
                    </w:rPr>
                  </w:pPr>
                </w:p>
              </w:tc>
              <w:tc>
                <w:tcPr>
                  <w:tcW w:w="300" w:type="pct"/>
                  <w:tcBorders>
                    <w:top w:val="single" w:sz="4" w:space="0" w:color="auto"/>
                    <w:left w:val="nil"/>
                    <w:bottom w:val="single" w:sz="4" w:space="0" w:color="auto"/>
                    <w:right w:val="single" w:sz="8" w:space="0" w:color="auto"/>
                  </w:tcBorders>
                  <w:vAlign w:val="center"/>
                </w:tcPr>
                <w:p w14:paraId="5F7400B4" w14:textId="77777777" w:rsidR="00331866" w:rsidRPr="00C94E4F" w:rsidRDefault="00331866" w:rsidP="008375FA">
                  <w:pPr>
                    <w:jc w:val="center"/>
                    <w:rPr>
                      <w:rFonts w:ascii="华文仿宋" w:eastAsia="华文仿宋" w:hAnsi="华文仿宋"/>
                      <w:sz w:val="21"/>
                      <w:szCs w:val="21"/>
                    </w:rPr>
                  </w:pPr>
                  <w:r w:rsidRPr="00C94E4F">
                    <w:rPr>
                      <w:rFonts w:ascii="华文仿宋" w:eastAsia="华文仿宋" w:hAnsi="华文仿宋"/>
                      <w:sz w:val="21"/>
                      <w:szCs w:val="21"/>
                    </w:rPr>
                    <w:t>4</w:t>
                  </w:r>
                </w:p>
              </w:tc>
            </w:tr>
            <w:tr w:rsidR="00331866" w:rsidRPr="00C94E4F" w14:paraId="560FB296" w14:textId="77777777" w:rsidTr="008375FA">
              <w:trPr>
                <w:trHeight w:val="425"/>
                <w:jc w:val="center"/>
              </w:trPr>
              <w:tc>
                <w:tcPr>
                  <w:tcW w:w="262" w:type="pct"/>
                  <w:tcBorders>
                    <w:top w:val="single" w:sz="4" w:space="0" w:color="auto"/>
                    <w:left w:val="single" w:sz="8" w:space="0" w:color="auto"/>
                    <w:bottom w:val="single" w:sz="4" w:space="0" w:color="auto"/>
                    <w:right w:val="single" w:sz="4" w:space="0" w:color="auto"/>
                  </w:tcBorders>
                  <w:vAlign w:val="center"/>
                </w:tcPr>
                <w:p w14:paraId="78BF66EC"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hint="eastAsia"/>
                      <w:sz w:val="21"/>
                      <w:szCs w:val="21"/>
                    </w:rPr>
                    <w:t>2</w:t>
                  </w:r>
                  <w:r w:rsidRPr="00C94E4F">
                    <w:rPr>
                      <w:rFonts w:ascii="华文仿宋" w:eastAsia="华文仿宋" w:hAnsi="华文仿宋"/>
                      <w:sz w:val="21"/>
                      <w:szCs w:val="21"/>
                    </w:rPr>
                    <w:t>1</w:t>
                  </w:r>
                </w:p>
              </w:tc>
              <w:tc>
                <w:tcPr>
                  <w:tcW w:w="667" w:type="pct"/>
                  <w:tcBorders>
                    <w:top w:val="single" w:sz="4" w:space="0" w:color="auto"/>
                    <w:left w:val="nil"/>
                    <w:bottom w:val="single" w:sz="4" w:space="0" w:color="auto"/>
                    <w:right w:val="single" w:sz="4" w:space="0" w:color="auto"/>
                  </w:tcBorders>
                  <w:vAlign w:val="center"/>
                </w:tcPr>
                <w:p w14:paraId="61DC536F"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hint="eastAsia"/>
                      <w:sz w:val="21"/>
                      <w:szCs w:val="21"/>
                    </w:rPr>
                    <w:t>J6190G</w:t>
                  </w:r>
                  <w:r w:rsidRPr="00C94E4F">
                    <w:rPr>
                      <w:rFonts w:ascii="华文仿宋" w:eastAsia="华文仿宋" w:hAnsi="华文仿宋"/>
                      <w:sz w:val="21"/>
                      <w:szCs w:val="21"/>
                    </w:rPr>
                    <w:t>0012</w:t>
                  </w:r>
                </w:p>
              </w:tc>
              <w:tc>
                <w:tcPr>
                  <w:tcW w:w="887" w:type="pct"/>
                  <w:tcBorders>
                    <w:top w:val="single" w:sz="4" w:space="0" w:color="auto"/>
                    <w:left w:val="nil"/>
                    <w:bottom w:val="single" w:sz="4" w:space="0" w:color="auto"/>
                    <w:right w:val="single" w:sz="4" w:space="0" w:color="auto"/>
                  </w:tcBorders>
                  <w:vAlign w:val="center"/>
                </w:tcPr>
                <w:p w14:paraId="5C79C089" w14:textId="77777777" w:rsidR="00331866" w:rsidRPr="00C94E4F" w:rsidRDefault="00331866" w:rsidP="00005940">
                  <w:pPr>
                    <w:rPr>
                      <w:rFonts w:ascii="华文仿宋" w:eastAsia="华文仿宋" w:hAnsi="华文仿宋"/>
                      <w:sz w:val="21"/>
                      <w:szCs w:val="21"/>
                    </w:rPr>
                  </w:pPr>
                  <w:r w:rsidRPr="00C94E4F">
                    <w:rPr>
                      <w:rFonts w:ascii="华文仿宋" w:eastAsia="华文仿宋" w:hAnsi="华文仿宋" w:hint="eastAsia"/>
                      <w:sz w:val="21"/>
                      <w:szCs w:val="21"/>
                    </w:rPr>
                    <w:t>项目经济管理</w:t>
                  </w:r>
                </w:p>
              </w:tc>
              <w:tc>
                <w:tcPr>
                  <w:tcW w:w="1455" w:type="pct"/>
                  <w:tcBorders>
                    <w:top w:val="single" w:sz="4" w:space="0" w:color="auto"/>
                    <w:left w:val="nil"/>
                    <w:bottom w:val="single" w:sz="4" w:space="0" w:color="auto"/>
                    <w:right w:val="single" w:sz="4" w:space="0" w:color="auto"/>
                  </w:tcBorders>
                  <w:vAlign w:val="center"/>
                </w:tcPr>
                <w:p w14:paraId="45DC213C" w14:textId="77777777" w:rsidR="00331866" w:rsidRPr="00C94E4F" w:rsidRDefault="00331866" w:rsidP="00005940">
                  <w:pPr>
                    <w:rPr>
                      <w:rFonts w:ascii="华文仿宋" w:eastAsia="华文仿宋" w:hAnsi="华文仿宋"/>
                      <w:sz w:val="21"/>
                      <w:szCs w:val="21"/>
                    </w:rPr>
                  </w:pPr>
                  <w:r w:rsidRPr="00C94E4F">
                    <w:rPr>
                      <w:rFonts w:ascii="华文仿宋" w:eastAsia="华文仿宋" w:hAnsi="华文仿宋"/>
                      <w:sz w:val="21"/>
                      <w:szCs w:val="21"/>
                    </w:rPr>
                    <w:t>Project Economic Management</w:t>
                  </w:r>
                </w:p>
              </w:tc>
              <w:tc>
                <w:tcPr>
                  <w:tcW w:w="222" w:type="pct"/>
                  <w:tcBorders>
                    <w:top w:val="single" w:sz="4" w:space="0" w:color="auto"/>
                    <w:left w:val="nil"/>
                    <w:bottom w:val="single" w:sz="4" w:space="0" w:color="auto"/>
                    <w:right w:val="single" w:sz="4" w:space="0" w:color="auto"/>
                  </w:tcBorders>
                  <w:vAlign w:val="center"/>
                </w:tcPr>
                <w:p w14:paraId="28F3CFFE"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sz w:val="21"/>
                      <w:szCs w:val="21"/>
                    </w:rPr>
                    <w:t>1.5</w:t>
                  </w:r>
                </w:p>
              </w:tc>
              <w:tc>
                <w:tcPr>
                  <w:tcW w:w="296" w:type="pct"/>
                  <w:tcBorders>
                    <w:top w:val="single" w:sz="4" w:space="0" w:color="auto"/>
                    <w:left w:val="nil"/>
                    <w:bottom w:val="single" w:sz="4" w:space="0" w:color="auto"/>
                    <w:right w:val="single" w:sz="4" w:space="0" w:color="auto"/>
                  </w:tcBorders>
                  <w:vAlign w:val="center"/>
                </w:tcPr>
                <w:p w14:paraId="2C7F0AE8" w14:textId="77777777" w:rsidR="00331866" w:rsidRPr="00C94E4F" w:rsidRDefault="00331866" w:rsidP="008375FA">
                  <w:pPr>
                    <w:jc w:val="center"/>
                    <w:rPr>
                      <w:rFonts w:ascii="华文仿宋" w:eastAsia="华文仿宋" w:hAnsi="华文仿宋"/>
                      <w:sz w:val="21"/>
                      <w:szCs w:val="21"/>
                    </w:rPr>
                  </w:pPr>
                  <w:r w:rsidRPr="00C94E4F">
                    <w:rPr>
                      <w:rFonts w:ascii="华文仿宋" w:eastAsia="华文仿宋" w:hAnsi="华文仿宋" w:hint="eastAsia"/>
                      <w:sz w:val="21"/>
                      <w:szCs w:val="21"/>
                    </w:rPr>
                    <w:t>2</w:t>
                  </w:r>
                  <w:r w:rsidRPr="00C94E4F">
                    <w:rPr>
                      <w:rFonts w:ascii="华文仿宋" w:eastAsia="华文仿宋" w:hAnsi="华文仿宋"/>
                      <w:sz w:val="21"/>
                      <w:szCs w:val="21"/>
                    </w:rPr>
                    <w:t>4</w:t>
                  </w:r>
                </w:p>
              </w:tc>
              <w:tc>
                <w:tcPr>
                  <w:tcW w:w="346" w:type="pct"/>
                  <w:tcBorders>
                    <w:top w:val="single" w:sz="4" w:space="0" w:color="auto"/>
                    <w:left w:val="nil"/>
                    <w:bottom w:val="single" w:sz="4" w:space="0" w:color="auto"/>
                    <w:right w:val="single" w:sz="4" w:space="0" w:color="auto"/>
                  </w:tcBorders>
                  <w:vAlign w:val="center"/>
                </w:tcPr>
                <w:p w14:paraId="20D232A3" w14:textId="77777777" w:rsidR="00331866" w:rsidRPr="00C94E4F" w:rsidRDefault="00331866" w:rsidP="008375FA">
                  <w:pPr>
                    <w:jc w:val="center"/>
                    <w:rPr>
                      <w:rFonts w:ascii="华文仿宋" w:eastAsia="华文仿宋" w:hAnsi="华文仿宋"/>
                      <w:sz w:val="21"/>
                      <w:szCs w:val="21"/>
                    </w:rPr>
                  </w:pPr>
                </w:p>
              </w:tc>
              <w:tc>
                <w:tcPr>
                  <w:tcW w:w="282" w:type="pct"/>
                  <w:tcBorders>
                    <w:top w:val="single" w:sz="4" w:space="0" w:color="auto"/>
                    <w:left w:val="nil"/>
                    <w:bottom w:val="single" w:sz="4" w:space="0" w:color="auto"/>
                    <w:right w:val="single" w:sz="4" w:space="0" w:color="auto"/>
                  </w:tcBorders>
                  <w:vAlign w:val="center"/>
                </w:tcPr>
                <w:p w14:paraId="3AED4E36" w14:textId="77777777" w:rsidR="00331866" w:rsidRPr="00C94E4F" w:rsidRDefault="00331866" w:rsidP="008375FA">
                  <w:pPr>
                    <w:jc w:val="center"/>
                    <w:rPr>
                      <w:rFonts w:ascii="华文仿宋" w:eastAsia="华文仿宋" w:hAnsi="华文仿宋"/>
                      <w:sz w:val="21"/>
                      <w:szCs w:val="21"/>
                    </w:rPr>
                  </w:pPr>
                </w:p>
              </w:tc>
              <w:tc>
                <w:tcPr>
                  <w:tcW w:w="283" w:type="pct"/>
                  <w:tcBorders>
                    <w:top w:val="single" w:sz="4" w:space="0" w:color="auto"/>
                    <w:left w:val="nil"/>
                    <w:bottom w:val="single" w:sz="4" w:space="0" w:color="auto"/>
                    <w:right w:val="single" w:sz="4" w:space="0" w:color="auto"/>
                  </w:tcBorders>
                  <w:vAlign w:val="center"/>
                </w:tcPr>
                <w:p w14:paraId="3CDE53E5" w14:textId="77777777" w:rsidR="00331866" w:rsidRPr="00C94E4F" w:rsidRDefault="00331866" w:rsidP="008375FA">
                  <w:pPr>
                    <w:jc w:val="center"/>
                    <w:rPr>
                      <w:rFonts w:ascii="华文仿宋" w:eastAsia="华文仿宋" w:hAnsi="华文仿宋"/>
                      <w:sz w:val="21"/>
                      <w:szCs w:val="21"/>
                    </w:rPr>
                  </w:pPr>
                </w:p>
              </w:tc>
              <w:tc>
                <w:tcPr>
                  <w:tcW w:w="300" w:type="pct"/>
                  <w:tcBorders>
                    <w:top w:val="single" w:sz="4" w:space="0" w:color="auto"/>
                    <w:left w:val="nil"/>
                    <w:bottom w:val="single" w:sz="4" w:space="0" w:color="auto"/>
                    <w:right w:val="single" w:sz="8" w:space="0" w:color="auto"/>
                  </w:tcBorders>
                  <w:vAlign w:val="center"/>
                </w:tcPr>
                <w:p w14:paraId="38454FB5" w14:textId="77777777" w:rsidR="00331866" w:rsidRPr="00C94E4F" w:rsidRDefault="00331866" w:rsidP="008375FA">
                  <w:pPr>
                    <w:jc w:val="center"/>
                    <w:rPr>
                      <w:rFonts w:ascii="华文仿宋" w:eastAsia="华文仿宋" w:hAnsi="华文仿宋"/>
                      <w:sz w:val="21"/>
                      <w:szCs w:val="21"/>
                    </w:rPr>
                  </w:pPr>
                  <w:r w:rsidRPr="00C94E4F">
                    <w:rPr>
                      <w:rFonts w:ascii="华文仿宋" w:eastAsia="华文仿宋" w:hAnsi="华文仿宋"/>
                      <w:sz w:val="21"/>
                      <w:szCs w:val="21"/>
                    </w:rPr>
                    <w:t>4</w:t>
                  </w:r>
                </w:p>
              </w:tc>
            </w:tr>
            <w:tr w:rsidR="00331866" w:rsidRPr="00C94E4F" w14:paraId="4D665FD8" w14:textId="77777777" w:rsidTr="008375FA">
              <w:trPr>
                <w:trHeight w:val="425"/>
                <w:jc w:val="center"/>
              </w:trPr>
              <w:tc>
                <w:tcPr>
                  <w:tcW w:w="3271" w:type="pct"/>
                  <w:gridSpan w:val="4"/>
                  <w:tcBorders>
                    <w:top w:val="single" w:sz="4" w:space="0" w:color="auto"/>
                    <w:left w:val="single" w:sz="8" w:space="0" w:color="auto"/>
                    <w:bottom w:val="single" w:sz="4" w:space="0" w:color="auto"/>
                    <w:right w:val="single" w:sz="4" w:space="0" w:color="auto"/>
                  </w:tcBorders>
                  <w:vAlign w:val="center"/>
                </w:tcPr>
                <w:p w14:paraId="33430A8C" w14:textId="77777777" w:rsidR="00331866" w:rsidRPr="00C94E4F" w:rsidRDefault="00331866" w:rsidP="00005940">
                  <w:pPr>
                    <w:widowControl/>
                    <w:jc w:val="center"/>
                    <w:rPr>
                      <w:rFonts w:ascii="华文仿宋" w:eastAsia="华文仿宋" w:hAnsi="华文仿宋"/>
                      <w:bCs/>
                      <w:sz w:val="21"/>
                      <w:szCs w:val="21"/>
                    </w:rPr>
                  </w:pPr>
                  <w:r w:rsidRPr="00C94E4F">
                    <w:rPr>
                      <w:rFonts w:ascii="华文仿宋" w:eastAsia="华文仿宋" w:hAnsi="华文仿宋"/>
                      <w:bCs/>
                      <w:sz w:val="21"/>
                      <w:szCs w:val="21"/>
                    </w:rPr>
                    <w:t>学分学时小计：</w:t>
                  </w:r>
                </w:p>
              </w:tc>
              <w:tc>
                <w:tcPr>
                  <w:tcW w:w="222" w:type="pct"/>
                  <w:tcBorders>
                    <w:top w:val="single" w:sz="4" w:space="0" w:color="auto"/>
                    <w:left w:val="nil"/>
                    <w:bottom w:val="single" w:sz="4" w:space="0" w:color="auto"/>
                    <w:right w:val="single" w:sz="4" w:space="0" w:color="auto"/>
                  </w:tcBorders>
                  <w:vAlign w:val="center"/>
                </w:tcPr>
                <w:p w14:paraId="2DF85F79" w14:textId="77777777" w:rsidR="00331866" w:rsidRPr="00C94E4F" w:rsidRDefault="00331866" w:rsidP="00005940">
                  <w:pPr>
                    <w:widowControl/>
                    <w:jc w:val="center"/>
                    <w:rPr>
                      <w:rFonts w:ascii="华文仿宋" w:eastAsia="华文仿宋" w:hAnsi="华文仿宋"/>
                      <w:bCs/>
                      <w:sz w:val="21"/>
                      <w:szCs w:val="21"/>
                    </w:rPr>
                  </w:pPr>
                  <w:r w:rsidRPr="00C94E4F">
                    <w:rPr>
                      <w:rFonts w:ascii="华文仿宋" w:eastAsia="华文仿宋" w:hAnsi="华文仿宋"/>
                      <w:bCs/>
                      <w:sz w:val="21"/>
                      <w:szCs w:val="21"/>
                    </w:rPr>
                    <w:t>62.5</w:t>
                  </w:r>
                </w:p>
              </w:tc>
              <w:tc>
                <w:tcPr>
                  <w:tcW w:w="296" w:type="pct"/>
                  <w:tcBorders>
                    <w:top w:val="single" w:sz="4" w:space="0" w:color="auto"/>
                    <w:left w:val="nil"/>
                    <w:bottom w:val="single" w:sz="4" w:space="0" w:color="auto"/>
                    <w:right w:val="single" w:sz="4" w:space="0" w:color="auto"/>
                  </w:tcBorders>
                  <w:vAlign w:val="center"/>
                </w:tcPr>
                <w:p w14:paraId="2C736ACB" w14:textId="77777777" w:rsidR="00331866" w:rsidRPr="00C94E4F" w:rsidRDefault="00331866" w:rsidP="008375FA">
                  <w:pPr>
                    <w:widowControl/>
                    <w:jc w:val="center"/>
                    <w:rPr>
                      <w:rFonts w:ascii="华文仿宋" w:eastAsia="华文仿宋" w:hAnsi="华文仿宋"/>
                      <w:bCs/>
                      <w:sz w:val="21"/>
                      <w:szCs w:val="21"/>
                    </w:rPr>
                  </w:pPr>
                  <w:r w:rsidRPr="00C94E4F">
                    <w:rPr>
                      <w:rFonts w:ascii="华文仿宋" w:eastAsia="华文仿宋" w:hAnsi="华文仿宋"/>
                      <w:bCs/>
                      <w:sz w:val="21"/>
                      <w:szCs w:val="21"/>
                    </w:rPr>
                    <w:t>864</w:t>
                  </w:r>
                </w:p>
              </w:tc>
              <w:tc>
                <w:tcPr>
                  <w:tcW w:w="346" w:type="pct"/>
                  <w:tcBorders>
                    <w:top w:val="single" w:sz="4" w:space="0" w:color="auto"/>
                    <w:left w:val="nil"/>
                    <w:bottom w:val="single" w:sz="4" w:space="0" w:color="auto"/>
                    <w:right w:val="single" w:sz="4" w:space="0" w:color="auto"/>
                  </w:tcBorders>
                  <w:vAlign w:val="center"/>
                </w:tcPr>
                <w:p w14:paraId="62D4AC4F" w14:textId="77777777" w:rsidR="00331866" w:rsidRPr="00C94E4F" w:rsidRDefault="00331866" w:rsidP="008375FA">
                  <w:pPr>
                    <w:jc w:val="center"/>
                    <w:rPr>
                      <w:rFonts w:ascii="华文仿宋" w:eastAsia="华文仿宋" w:hAnsi="华文仿宋"/>
                      <w:bCs/>
                      <w:sz w:val="21"/>
                      <w:szCs w:val="21"/>
                    </w:rPr>
                  </w:pPr>
                </w:p>
              </w:tc>
              <w:tc>
                <w:tcPr>
                  <w:tcW w:w="282" w:type="pct"/>
                  <w:tcBorders>
                    <w:top w:val="single" w:sz="4" w:space="0" w:color="auto"/>
                    <w:left w:val="nil"/>
                    <w:bottom w:val="single" w:sz="4" w:space="0" w:color="auto"/>
                    <w:right w:val="single" w:sz="4" w:space="0" w:color="auto"/>
                  </w:tcBorders>
                  <w:vAlign w:val="center"/>
                </w:tcPr>
                <w:p w14:paraId="13E3463E" w14:textId="77777777" w:rsidR="00331866" w:rsidRPr="00C94E4F" w:rsidRDefault="00331866" w:rsidP="008375FA">
                  <w:pPr>
                    <w:widowControl/>
                    <w:jc w:val="center"/>
                    <w:rPr>
                      <w:rFonts w:ascii="华文仿宋" w:eastAsia="华文仿宋" w:hAnsi="华文仿宋"/>
                      <w:bCs/>
                      <w:sz w:val="21"/>
                      <w:szCs w:val="21"/>
                    </w:rPr>
                  </w:pPr>
                  <w:r w:rsidRPr="00C94E4F">
                    <w:rPr>
                      <w:rFonts w:ascii="华文仿宋" w:eastAsia="华文仿宋" w:hAnsi="华文仿宋"/>
                      <w:bCs/>
                      <w:sz w:val="21"/>
                      <w:szCs w:val="21"/>
                    </w:rPr>
                    <w:t>208</w:t>
                  </w:r>
                </w:p>
              </w:tc>
              <w:tc>
                <w:tcPr>
                  <w:tcW w:w="283" w:type="pct"/>
                  <w:tcBorders>
                    <w:top w:val="single" w:sz="4" w:space="0" w:color="auto"/>
                    <w:left w:val="nil"/>
                    <w:bottom w:val="single" w:sz="4" w:space="0" w:color="auto"/>
                    <w:right w:val="single" w:sz="4" w:space="0" w:color="auto"/>
                  </w:tcBorders>
                  <w:vAlign w:val="center"/>
                </w:tcPr>
                <w:p w14:paraId="110A6F73" w14:textId="77777777" w:rsidR="00331866" w:rsidRPr="00C94E4F" w:rsidRDefault="00331866" w:rsidP="008375FA">
                  <w:pPr>
                    <w:jc w:val="center"/>
                    <w:rPr>
                      <w:rFonts w:ascii="华文仿宋" w:eastAsia="华文仿宋" w:hAnsi="华文仿宋"/>
                      <w:bCs/>
                      <w:sz w:val="21"/>
                      <w:szCs w:val="21"/>
                    </w:rPr>
                  </w:pPr>
                  <w:r w:rsidRPr="00C94E4F">
                    <w:rPr>
                      <w:rFonts w:ascii="华文仿宋" w:eastAsia="华文仿宋" w:hAnsi="华文仿宋" w:hint="eastAsia"/>
                      <w:bCs/>
                      <w:sz w:val="21"/>
                      <w:szCs w:val="21"/>
                    </w:rPr>
                    <w:t>2</w:t>
                  </w:r>
                </w:p>
              </w:tc>
              <w:tc>
                <w:tcPr>
                  <w:tcW w:w="300" w:type="pct"/>
                  <w:tcBorders>
                    <w:top w:val="single" w:sz="4" w:space="0" w:color="auto"/>
                    <w:left w:val="nil"/>
                    <w:bottom w:val="single" w:sz="4" w:space="0" w:color="auto"/>
                    <w:right w:val="single" w:sz="8" w:space="0" w:color="auto"/>
                  </w:tcBorders>
                  <w:vAlign w:val="center"/>
                </w:tcPr>
                <w:p w14:paraId="586247B9" w14:textId="77777777" w:rsidR="00331866" w:rsidRPr="00C94E4F" w:rsidRDefault="00331866" w:rsidP="008375FA">
                  <w:pPr>
                    <w:jc w:val="center"/>
                    <w:rPr>
                      <w:rFonts w:ascii="华文仿宋" w:eastAsia="华文仿宋" w:hAnsi="华文仿宋"/>
                      <w:bCs/>
                      <w:sz w:val="21"/>
                      <w:szCs w:val="21"/>
                    </w:rPr>
                  </w:pPr>
                </w:p>
              </w:tc>
            </w:tr>
          </w:tbl>
          <w:p w14:paraId="6B77C0ED" w14:textId="77777777" w:rsidR="00331866" w:rsidRPr="00C94E4F" w:rsidRDefault="00331866" w:rsidP="00005940">
            <w:pPr>
              <w:rPr>
                <w:rFonts w:ascii="华文仿宋" w:eastAsia="华文仿宋" w:hAnsi="华文仿宋"/>
                <w:color w:val="FF0000"/>
                <w:sz w:val="21"/>
                <w:szCs w:val="21"/>
              </w:rPr>
            </w:pPr>
          </w:p>
          <w:p w14:paraId="6C312DAB" w14:textId="77777777" w:rsidR="00331866" w:rsidRPr="00C94E4F" w:rsidRDefault="00331866" w:rsidP="00005940">
            <w:pPr>
              <w:pStyle w:val="af1"/>
              <w:rPr>
                <w:rFonts w:ascii="华文仿宋" w:eastAsia="华文仿宋" w:hAnsi="华文仿宋"/>
                <w:sz w:val="21"/>
                <w:szCs w:val="21"/>
              </w:rPr>
            </w:pPr>
            <w:r w:rsidRPr="00C94E4F">
              <w:rPr>
                <w:rFonts w:ascii="华文仿宋" w:eastAsia="华文仿宋" w:hAnsi="华文仿宋"/>
                <w:sz w:val="21"/>
                <w:szCs w:val="21"/>
              </w:rPr>
              <w:t>（三）专业主干课程</w:t>
            </w:r>
          </w:p>
          <w:tbl>
            <w:tblPr>
              <w:tblW w:w="0" w:type="auto"/>
              <w:jc w:val="center"/>
              <w:tblCellMar>
                <w:left w:w="28" w:type="dxa"/>
                <w:right w:w="28" w:type="dxa"/>
              </w:tblCellMar>
              <w:tblLook w:val="0000" w:firstRow="0" w:lastRow="0" w:firstColumn="0" w:lastColumn="0" w:noHBand="0" w:noVBand="0"/>
            </w:tblPr>
            <w:tblGrid>
              <w:gridCol w:w="445"/>
              <w:gridCol w:w="1217"/>
              <w:gridCol w:w="2059"/>
              <w:gridCol w:w="2210"/>
              <w:gridCol w:w="599"/>
              <w:gridCol w:w="490"/>
              <w:gridCol w:w="668"/>
              <w:gridCol w:w="267"/>
              <w:gridCol w:w="663"/>
              <w:gridCol w:w="685"/>
            </w:tblGrid>
            <w:tr w:rsidR="00331866" w:rsidRPr="00C94E4F" w14:paraId="24FA06FC" w14:textId="77777777" w:rsidTr="008375FA">
              <w:trPr>
                <w:trHeight w:val="397"/>
                <w:jc w:val="center"/>
              </w:trPr>
              <w:tc>
                <w:tcPr>
                  <w:tcW w:w="445" w:type="dxa"/>
                  <w:vMerge w:val="restart"/>
                  <w:tcBorders>
                    <w:top w:val="single" w:sz="8" w:space="0" w:color="auto"/>
                    <w:left w:val="single" w:sz="8" w:space="0" w:color="auto"/>
                    <w:bottom w:val="single" w:sz="8" w:space="0" w:color="auto"/>
                    <w:right w:val="single" w:sz="4" w:space="0" w:color="auto"/>
                  </w:tcBorders>
                  <w:vAlign w:val="center"/>
                </w:tcPr>
                <w:p w14:paraId="35B1F6C7" w14:textId="77777777" w:rsidR="00331866" w:rsidRPr="00C94E4F" w:rsidRDefault="00331866" w:rsidP="008375FA">
                  <w:pPr>
                    <w:widowControl/>
                    <w:snapToGrid w:val="0"/>
                    <w:jc w:val="center"/>
                    <w:rPr>
                      <w:rFonts w:ascii="华文仿宋" w:eastAsia="华文仿宋" w:hAnsi="华文仿宋"/>
                      <w:b/>
                      <w:color w:val="000000"/>
                      <w:sz w:val="21"/>
                      <w:szCs w:val="21"/>
                    </w:rPr>
                  </w:pPr>
                  <w:r w:rsidRPr="00C94E4F">
                    <w:rPr>
                      <w:rFonts w:ascii="华文仿宋" w:eastAsia="华文仿宋" w:hAnsi="华文仿宋"/>
                      <w:b/>
                      <w:color w:val="000000"/>
                      <w:sz w:val="21"/>
                      <w:szCs w:val="21"/>
                    </w:rPr>
                    <w:t>序号</w:t>
                  </w:r>
                </w:p>
              </w:tc>
              <w:tc>
                <w:tcPr>
                  <w:tcW w:w="1217" w:type="dxa"/>
                  <w:vMerge w:val="restart"/>
                  <w:tcBorders>
                    <w:top w:val="single" w:sz="8" w:space="0" w:color="auto"/>
                    <w:left w:val="single" w:sz="4" w:space="0" w:color="auto"/>
                    <w:bottom w:val="single" w:sz="8" w:space="0" w:color="auto"/>
                    <w:right w:val="single" w:sz="4" w:space="0" w:color="auto"/>
                  </w:tcBorders>
                  <w:vAlign w:val="center"/>
                </w:tcPr>
                <w:p w14:paraId="0754FB4D" w14:textId="77777777" w:rsidR="00331866" w:rsidRPr="00C94E4F" w:rsidRDefault="00331866" w:rsidP="008375FA">
                  <w:pPr>
                    <w:widowControl/>
                    <w:snapToGrid w:val="0"/>
                    <w:jc w:val="center"/>
                    <w:rPr>
                      <w:rFonts w:ascii="华文仿宋" w:eastAsia="华文仿宋" w:hAnsi="华文仿宋"/>
                      <w:b/>
                      <w:color w:val="000000"/>
                      <w:sz w:val="21"/>
                      <w:szCs w:val="21"/>
                    </w:rPr>
                  </w:pPr>
                  <w:r w:rsidRPr="00C94E4F">
                    <w:rPr>
                      <w:rFonts w:ascii="华文仿宋" w:eastAsia="华文仿宋" w:hAnsi="华文仿宋"/>
                      <w:b/>
                      <w:color w:val="000000"/>
                      <w:sz w:val="21"/>
                      <w:szCs w:val="21"/>
                    </w:rPr>
                    <w:t>课程编码</w:t>
                  </w:r>
                </w:p>
              </w:tc>
              <w:tc>
                <w:tcPr>
                  <w:tcW w:w="2059" w:type="dxa"/>
                  <w:vMerge w:val="restart"/>
                  <w:tcBorders>
                    <w:top w:val="single" w:sz="8" w:space="0" w:color="auto"/>
                    <w:left w:val="single" w:sz="4" w:space="0" w:color="auto"/>
                    <w:bottom w:val="single" w:sz="8" w:space="0" w:color="auto"/>
                    <w:right w:val="single" w:sz="4" w:space="0" w:color="auto"/>
                  </w:tcBorders>
                  <w:vAlign w:val="center"/>
                </w:tcPr>
                <w:p w14:paraId="623965A1" w14:textId="77777777" w:rsidR="00331866" w:rsidRPr="00C94E4F" w:rsidRDefault="00331866" w:rsidP="008375FA">
                  <w:pPr>
                    <w:widowControl/>
                    <w:snapToGrid w:val="0"/>
                    <w:jc w:val="center"/>
                    <w:rPr>
                      <w:rFonts w:ascii="华文仿宋" w:eastAsia="华文仿宋" w:hAnsi="华文仿宋"/>
                      <w:b/>
                      <w:color w:val="000000"/>
                      <w:sz w:val="21"/>
                      <w:szCs w:val="21"/>
                    </w:rPr>
                  </w:pPr>
                  <w:r w:rsidRPr="00C94E4F">
                    <w:rPr>
                      <w:rFonts w:ascii="华文仿宋" w:eastAsia="华文仿宋" w:hAnsi="华文仿宋"/>
                      <w:b/>
                      <w:color w:val="000000"/>
                      <w:sz w:val="21"/>
                      <w:szCs w:val="21"/>
                    </w:rPr>
                    <w:t>课程名称</w:t>
                  </w:r>
                </w:p>
              </w:tc>
              <w:tc>
                <w:tcPr>
                  <w:tcW w:w="2210" w:type="dxa"/>
                  <w:vMerge w:val="restart"/>
                  <w:tcBorders>
                    <w:top w:val="single" w:sz="8" w:space="0" w:color="auto"/>
                    <w:left w:val="single" w:sz="4" w:space="0" w:color="auto"/>
                    <w:bottom w:val="single" w:sz="8" w:space="0" w:color="auto"/>
                    <w:right w:val="single" w:sz="4" w:space="0" w:color="auto"/>
                  </w:tcBorders>
                  <w:vAlign w:val="center"/>
                </w:tcPr>
                <w:p w14:paraId="4EFCB538" w14:textId="77777777" w:rsidR="00331866" w:rsidRPr="00C94E4F" w:rsidRDefault="00331866" w:rsidP="008375FA">
                  <w:pPr>
                    <w:widowControl/>
                    <w:snapToGrid w:val="0"/>
                    <w:jc w:val="center"/>
                    <w:rPr>
                      <w:rFonts w:ascii="华文仿宋" w:eastAsia="华文仿宋" w:hAnsi="华文仿宋"/>
                      <w:b/>
                      <w:color w:val="000000"/>
                      <w:sz w:val="21"/>
                      <w:szCs w:val="21"/>
                    </w:rPr>
                  </w:pPr>
                  <w:r w:rsidRPr="00C94E4F">
                    <w:rPr>
                      <w:rFonts w:ascii="华文仿宋" w:eastAsia="华文仿宋" w:hAnsi="华文仿宋"/>
                      <w:b/>
                      <w:color w:val="000000"/>
                      <w:sz w:val="21"/>
                      <w:szCs w:val="21"/>
                    </w:rPr>
                    <w:t>课程名称（英文）</w:t>
                  </w:r>
                </w:p>
              </w:tc>
              <w:tc>
                <w:tcPr>
                  <w:tcW w:w="599" w:type="dxa"/>
                  <w:vMerge w:val="restart"/>
                  <w:tcBorders>
                    <w:top w:val="single" w:sz="8" w:space="0" w:color="auto"/>
                    <w:left w:val="single" w:sz="4" w:space="0" w:color="auto"/>
                    <w:bottom w:val="single" w:sz="8" w:space="0" w:color="auto"/>
                    <w:right w:val="single" w:sz="4" w:space="0" w:color="auto"/>
                  </w:tcBorders>
                  <w:vAlign w:val="center"/>
                </w:tcPr>
                <w:p w14:paraId="4FC0F61E" w14:textId="77777777" w:rsidR="00331866" w:rsidRPr="00C94E4F" w:rsidRDefault="00331866" w:rsidP="008375FA">
                  <w:pPr>
                    <w:widowControl/>
                    <w:snapToGrid w:val="0"/>
                    <w:jc w:val="center"/>
                    <w:rPr>
                      <w:rFonts w:ascii="华文仿宋" w:eastAsia="华文仿宋" w:hAnsi="华文仿宋"/>
                      <w:b/>
                      <w:color w:val="000000"/>
                      <w:sz w:val="21"/>
                      <w:szCs w:val="21"/>
                    </w:rPr>
                  </w:pPr>
                  <w:r w:rsidRPr="00C94E4F">
                    <w:rPr>
                      <w:rFonts w:ascii="华文仿宋" w:eastAsia="华文仿宋" w:hAnsi="华文仿宋"/>
                      <w:b/>
                      <w:color w:val="000000"/>
                      <w:sz w:val="21"/>
                      <w:szCs w:val="21"/>
                    </w:rPr>
                    <w:t>学分</w:t>
                  </w:r>
                </w:p>
              </w:tc>
              <w:tc>
                <w:tcPr>
                  <w:tcW w:w="2063" w:type="dxa"/>
                  <w:gridSpan w:val="4"/>
                  <w:tcBorders>
                    <w:top w:val="single" w:sz="8" w:space="0" w:color="auto"/>
                    <w:left w:val="nil"/>
                    <w:bottom w:val="single" w:sz="4" w:space="0" w:color="auto"/>
                    <w:right w:val="single" w:sz="4" w:space="0" w:color="auto"/>
                  </w:tcBorders>
                  <w:vAlign w:val="center"/>
                </w:tcPr>
                <w:p w14:paraId="38AEAF65" w14:textId="77777777" w:rsidR="00331866" w:rsidRPr="00C94E4F" w:rsidRDefault="00331866" w:rsidP="008375FA">
                  <w:pPr>
                    <w:widowControl/>
                    <w:snapToGrid w:val="0"/>
                    <w:jc w:val="center"/>
                    <w:rPr>
                      <w:rFonts w:ascii="华文仿宋" w:eastAsia="华文仿宋" w:hAnsi="华文仿宋"/>
                      <w:b/>
                      <w:color w:val="000000"/>
                      <w:sz w:val="21"/>
                      <w:szCs w:val="21"/>
                    </w:rPr>
                  </w:pPr>
                  <w:r w:rsidRPr="00C94E4F">
                    <w:rPr>
                      <w:rFonts w:ascii="华文仿宋" w:eastAsia="华文仿宋" w:hAnsi="华文仿宋"/>
                      <w:b/>
                      <w:color w:val="000000"/>
                      <w:sz w:val="21"/>
                      <w:szCs w:val="21"/>
                    </w:rPr>
                    <w:t>教学学时</w:t>
                  </w:r>
                </w:p>
              </w:tc>
              <w:tc>
                <w:tcPr>
                  <w:tcW w:w="685" w:type="dxa"/>
                  <w:vMerge w:val="restart"/>
                  <w:tcBorders>
                    <w:top w:val="single" w:sz="8" w:space="0" w:color="auto"/>
                    <w:left w:val="single" w:sz="4" w:space="0" w:color="auto"/>
                    <w:bottom w:val="single" w:sz="8" w:space="0" w:color="auto"/>
                    <w:right w:val="single" w:sz="8" w:space="0" w:color="auto"/>
                  </w:tcBorders>
                  <w:vAlign w:val="center"/>
                </w:tcPr>
                <w:p w14:paraId="208B8F02" w14:textId="77777777" w:rsidR="00331866" w:rsidRPr="00C94E4F" w:rsidRDefault="00331866" w:rsidP="008375FA">
                  <w:pPr>
                    <w:widowControl/>
                    <w:snapToGrid w:val="0"/>
                    <w:jc w:val="center"/>
                    <w:rPr>
                      <w:rFonts w:ascii="华文仿宋" w:eastAsia="华文仿宋" w:hAnsi="华文仿宋"/>
                      <w:b/>
                      <w:color w:val="000000"/>
                      <w:sz w:val="21"/>
                      <w:szCs w:val="21"/>
                    </w:rPr>
                  </w:pPr>
                  <w:r w:rsidRPr="00C94E4F">
                    <w:rPr>
                      <w:rFonts w:ascii="华文仿宋" w:eastAsia="华文仿宋" w:hAnsi="华文仿宋"/>
                      <w:b/>
                      <w:color w:val="000000"/>
                      <w:sz w:val="21"/>
                      <w:szCs w:val="21"/>
                    </w:rPr>
                    <w:t>开课学期</w:t>
                  </w:r>
                </w:p>
              </w:tc>
            </w:tr>
            <w:tr w:rsidR="00331866" w:rsidRPr="00C94E4F" w14:paraId="48D630C9" w14:textId="77777777" w:rsidTr="008375FA">
              <w:trPr>
                <w:trHeight w:val="397"/>
                <w:jc w:val="center"/>
              </w:trPr>
              <w:tc>
                <w:tcPr>
                  <w:tcW w:w="445" w:type="dxa"/>
                  <w:vMerge/>
                  <w:tcBorders>
                    <w:top w:val="single" w:sz="8" w:space="0" w:color="auto"/>
                    <w:left w:val="single" w:sz="8" w:space="0" w:color="auto"/>
                    <w:bottom w:val="single" w:sz="8" w:space="0" w:color="auto"/>
                    <w:right w:val="single" w:sz="4" w:space="0" w:color="auto"/>
                  </w:tcBorders>
                  <w:vAlign w:val="center"/>
                </w:tcPr>
                <w:p w14:paraId="26EAC16C" w14:textId="77777777" w:rsidR="00331866" w:rsidRPr="00C94E4F" w:rsidRDefault="00331866" w:rsidP="008375FA">
                  <w:pPr>
                    <w:widowControl/>
                    <w:snapToGrid w:val="0"/>
                    <w:jc w:val="center"/>
                    <w:rPr>
                      <w:rFonts w:ascii="华文仿宋" w:eastAsia="华文仿宋" w:hAnsi="华文仿宋"/>
                      <w:b/>
                      <w:color w:val="000000"/>
                      <w:sz w:val="21"/>
                      <w:szCs w:val="21"/>
                    </w:rPr>
                  </w:pPr>
                </w:p>
              </w:tc>
              <w:tc>
                <w:tcPr>
                  <w:tcW w:w="1217" w:type="dxa"/>
                  <w:vMerge/>
                  <w:tcBorders>
                    <w:top w:val="single" w:sz="8" w:space="0" w:color="auto"/>
                    <w:left w:val="single" w:sz="4" w:space="0" w:color="auto"/>
                    <w:bottom w:val="single" w:sz="8" w:space="0" w:color="auto"/>
                    <w:right w:val="single" w:sz="4" w:space="0" w:color="auto"/>
                  </w:tcBorders>
                  <w:vAlign w:val="center"/>
                </w:tcPr>
                <w:p w14:paraId="170B17D7" w14:textId="77777777" w:rsidR="00331866" w:rsidRPr="00C94E4F" w:rsidRDefault="00331866" w:rsidP="008375FA">
                  <w:pPr>
                    <w:widowControl/>
                    <w:snapToGrid w:val="0"/>
                    <w:jc w:val="center"/>
                    <w:rPr>
                      <w:rFonts w:ascii="华文仿宋" w:eastAsia="华文仿宋" w:hAnsi="华文仿宋"/>
                      <w:b/>
                      <w:color w:val="000000"/>
                      <w:sz w:val="21"/>
                      <w:szCs w:val="21"/>
                    </w:rPr>
                  </w:pPr>
                </w:p>
              </w:tc>
              <w:tc>
                <w:tcPr>
                  <w:tcW w:w="2059" w:type="dxa"/>
                  <w:vMerge/>
                  <w:tcBorders>
                    <w:top w:val="single" w:sz="8" w:space="0" w:color="auto"/>
                    <w:left w:val="single" w:sz="4" w:space="0" w:color="auto"/>
                    <w:bottom w:val="single" w:sz="8" w:space="0" w:color="auto"/>
                    <w:right w:val="single" w:sz="4" w:space="0" w:color="auto"/>
                  </w:tcBorders>
                  <w:vAlign w:val="center"/>
                </w:tcPr>
                <w:p w14:paraId="1F9E5126" w14:textId="77777777" w:rsidR="00331866" w:rsidRPr="00C94E4F" w:rsidRDefault="00331866" w:rsidP="008375FA">
                  <w:pPr>
                    <w:widowControl/>
                    <w:snapToGrid w:val="0"/>
                    <w:jc w:val="center"/>
                    <w:rPr>
                      <w:rFonts w:ascii="华文仿宋" w:eastAsia="华文仿宋" w:hAnsi="华文仿宋"/>
                      <w:b/>
                      <w:color w:val="000000"/>
                      <w:sz w:val="21"/>
                      <w:szCs w:val="21"/>
                    </w:rPr>
                  </w:pPr>
                </w:p>
              </w:tc>
              <w:tc>
                <w:tcPr>
                  <w:tcW w:w="2210" w:type="dxa"/>
                  <w:vMerge/>
                  <w:tcBorders>
                    <w:top w:val="single" w:sz="8" w:space="0" w:color="auto"/>
                    <w:left w:val="single" w:sz="4" w:space="0" w:color="auto"/>
                    <w:bottom w:val="single" w:sz="8" w:space="0" w:color="auto"/>
                    <w:right w:val="single" w:sz="4" w:space="0" w:color="auto"/>
                  </w:tcBorders>
                  <w:vAlign w:val="center"/>
                </w:tcPr>
                <w:p w14:paraId="179BE192" w14:textId="77777777" w:rsidR="00331866" w:rsidRPr="00C94E4F" w:rsidRDefault="00331866" w:rsidP="008375FA">
                  <w:pPr>
                    <w:widowControl/>
                    <w:snapToGrid w:val="0"/>
                    <w:rPr>
                      <w:rFonts w:ascii="华文仿宋" w:eastAsia="华文仿宋" w:hAnsi="华文仿宋"/>
                      <w:b/>
                      <w:color w:val="000000"/>
                      <w:sz w:val="21"/>
                      <w:szCs w:val="21"/>
                    </w:rPr>
                  </w:pPr>
                </w:p>
              </w:tc>
              <w:tc>
                <w:tcPr>
                  <w:tcW w:w="599" w:type="dxa"/>
                  <w:vMerge/>
                  <w:tcBorders>
                    <w:top w:val="single" w:sz="8" w:space="0" w:color="auto"/>
                    <w:left w:val="single" w:sz="4" w:space="0" w:color="auto"/>
                    <w:bottom w:val="single" w:sz="8" w:space="0" w:color="auto"/>
                    <w:right w:val="single" w:sz="4" w:space="0" w:color="auto"/>
                  </w:tcBorders>
                  <w:vAlign w:val="center"/>
                </w:tcPr>
                <w:p w14:paraId="52294B72" w14:textId="77777777" w:rsidR="00331866" w:rsidRPr="00C94E4F" w:rsidRDefault="00331866" w:rsidP="008375FA">
                  <w:pPr>
                    <w:widowControl/>
                    <w:snapToGrid w:val="0"/>
                    <w:jc w:val="center"/>
                    <w:rPr>
                      <w:rFonts w:ascii="华文仿宋" w:eastAsia="华文仿宋" w:hAnsi="华文仿宋"/>
                      <w:b/>
                      <w:color w:val="000000"/>
                      <w:sz w:val="21"/>
                      <w:szCs w:val="21"/>
                    </w:rPr>
                  </w:pPr>
                </w:p>
              </w:tc>
              <w:tc>
                <w:tcPr>
                  <w:tcW w:w="1158" w:type="dxa"/>
                  <w:gridSpan w:val="2"/>
                  <w:tcBorders>
                    <w:top w:val="single" w:sz="4" w:space="0" w:color="auto"/>
                    <w:left w:val="nil"/>
                    <w:bottom w:val="single" w:sz="4" w:space="0" w:color="auto"/>
                    <w:right w:val="single" w:sz="4" w:space="0" w:color="auto"/>
                  </w:tcBorders>
                  <w:vAlign w:val="center"/>
                </w:tcPr>
                <w:p w14:paraId="1540311A" w14:textId="77777777" w:rsidR="00331866" w:rsidRPr="00C94E4F" w:rsidRDefault="00331866" w:rsidP="008375FA">
                  <w:pPr>
                    <w:widowControl/>
                    <w:snapToGrid w:val="0"/>
                    <w:jc w:val="center"/>
                    <w:rPr>
                      <w:rFonts w:ascii="华文仿宋" w:eastAsia="华文仿宋" w:hAnsi="华文仿宋"/>
                      <w:b/>
                      <w:color w:val="000000"/>
                      <w:sz w:val="21"/>
                      <w:szCs w:val="21"/>
                    </w:rPr>
                  </w:pPr>
                  <w:r w:rsidRPr="00C94E4F">
                    <w:rPr>
                      <w:rFonts w:ascii="华文仿宋" w:eastAsia="华文仿宋" w:hAnsi="华文仿宋"/>
                      <w:b/>
                      <w:color w:val="000000"/>
                      <w:sz w:val="21"/>
                      <w:szCs w:val="21"/>
                    </w:rPr>
                    <w:t>理论</w:t>
                  </w:r>
                </w:p>
              </w:tc>
              <w:tc>
                <w:tcPr>
                  <w:tcW w:w="242" w:type="dxa"/>
                  <w:vMerge w:val="restart"/>
                  <w:tcBorders>
                    <w:top w:val="nil"/>
                    <w:left w:val="single" w:sz="4" w:space="0" w:color="auto"/>
                    <w:bottom w:val="single" w:sz="8" w:space="0" w:color="auto"/>
                    <w:right w:val="single" w:sz="4" w:space="0" w:color="auto"/>
                  </w:tcBorders>
                  <w:vAlign w:val="center"/>
                </w:tcPr>
                <w:p w14:paraId="0B8E7AD5" w14:textId="77777777" w:rsidR="008375FA" w:rsidRDefault="00331866" w:rsidP="008375FA">
                  <w:pPr>
                    <w:widowControl/>
                    <w:snapToGrid w:val="0"/>
                    <w:jc w:val="center"/>
                    <w:rPr>
                      <w:rFonts w:ascii="华文仿宋" w:eastAsia="华文仿宋" w:hAnsi="华文仿宋"/>
                      <w:b/>
                      <w:color w:val="000000"/>
                      <w:sz w:val="21"/>
                      <w:szCs w:val="21"/>
                    </w:rPr>
                  </w:pPr>
                  <w:r w:rsidRPr="00C94E4F">
                    <w:rPr>
                      <w:rFonts w:ascii="华文仿宋" w:eastAsia="华文仿宋" w:hAnsi="华文仿宋"/>
                      <w:b/>
                      <w:color w:val="000000"/>
                      <w:sz w:val="21"/>
                      <w:szCs w:val="21"/>
                    </w:rPr>
                    <w:t>实</w:t>
                  </w:r>
                </w:p>
                <w:p w14:paraId="5AA8805F" w14:textId="740AF2BA" w:rsidR="00331866" w:rsidRPr="00C94E4F" w:rsidRDefault="00331866" w:rsidP="008375FA">
                  <w:pPr>
                    <w:widowControl/>
                    <w:snapToGrid w:val="0"/>
                    <w:jc w:val="center"/>
                    <w:rPr>
                      <w:rFonts w:ascii="华文仿宋" w:eastAsia="华文仿宋" w:hAnsi="华文仿宋"/>
                      <w:b/>
                      <w:color w:val="000000"/>
                      <w:sz w:val="21"/>
                      <w:szCs w:val="21"/>
                    </w:rPr>
                  </w:pPr>
                  <w:r w:rsidRPr="00C94E4F">
                    <w:rPr>
                      <w:rFonts w:ascii="华文仿宋" w:eastAsia="华文仿宋" w:hAnsi="华文仿宋"/>
                      <w:b/>
                      <w:color w:val="000000"/>
                      <w:sz w:val="21"/>
                      <w:szCs w:val="21"/>
                    </w:rPr>
                    <w:t>验</w:t>
                  </w:r>
                </w:p>
              </w:tc>
              <w:tc>
                <w:tcPr>
                  <w:tcW w:w="663" w:type="dxa"/>
                  <w:vMerge w:val="restart"/>
                  <w:tcBorders>
                    <w:top w:val="single" w:sz="4" w:space="0" w:color="auto"/>
                    <w:left w:val="single" w:sz="4" w:space="0" w:color="auto"/>
                    <w:bottom w:val="single" w:sz="8" w:space="0" w:color="auto"/>
                    <w:right w:val="single" w:sz="4" w:space="0" w:color="auto"/>
                  </w:tcBorders>
                  <w:vAlign w:val="center"/>
                </w:tcPr>
                <w:p w14:paraId="0D5192C2" w14:textId="77777777" w:rsidR="00331866" w:rsidRPr="00C94E4F" w:rsidRDefault="00331866" w:rsidP="008375FA">
                  <w:pPr>
                    <w:widowControl/>
                    <w:snapToGrid w:val="0"/>
                    <w:ind w:rightChars="-53" w:right="-127"/>
                    <w:jc w:val="center"/>
                    <w:rPr>
                      <w:rFonts w:ascii="华文仿宋" w:eastAsia="华文仿宋" w:hAnsi="华文仿宋"/>
                      <w:b/>
                      <w:color w:val="000000"/>
                      <w:sz w:val="21"/>
                      <w:szCs w:val="21"/>
                    </w:rPr>
                  </w:pPr>
                  <w:r w:rsidRPr="00C94E4F">
                    <w:rPr>
                      <w:rFonts w:ascii="华文仿宋" w:eastAsia="华文仿宋" w:hAnsi="华文仿宋"/>
                      <w:b/>
                      <w:color w:val="000000"/>
                      <w:sz w:val="21"/>
                      <w:szCs w:val="21"/>
                    </w:rPr>
                    <w:t>实践</w:t>
                  </w:r>
                  <w:r w:rsidRPr="00C94E4F">
                    <w:rPr>
                      <w:rFonts w:ascii="华文仿宋" w:eastAsia="华文仿宋" w:hAnsi="华文仿宋"/>
                      <w:b/>
                      <w:color w:val="000000"/>
                      <w:spacing w:val="-8"/>
                      <w:sz w:val="21"/>
                      <w:szCs w:val="21"/>
                    </w:rPr>
                    <w:t>（周）</w:t>
                  </w:r>
                </w:p>
              </w:tc>
              <w:tc>
                <w:tcPr>
                  <w:tcW w:w="685" w:type="dxa"/>
                  <w:vMerge/>
                  <w:tcBorders>
                    <w:top w:val="single" w:sz="8" w:space="0" w:color="auto"/>
                    <w:left w:val="single" w:sz="4" w:space="0" w:color="auto"/>
                    <w:bottom w:val="single" w:sz="8" w:space="0" w:color="auto"/>
                    <w:right w:val="single" w:sz="8" w:space="0" w:color="auto"/>
                  </w:tcBorders>
                  <w:vAlign w:val="center"/>
                </w:tcPr>
                <w:p w14:paraId="0D77D294" w14:textId="77777777" w:rsidR="00331866" w:rsidRPr="00C94E4F" w:rsidRDefault="00331866" w:rsidP="008375FA">
                  <w:pPr>
                    <w:widowControl/>
                    <w:snapToGrid w:val="0"/>
                    <w:jc w:val="center"/>
                    <w:rPr>
                      <w:rFonts w:ascii="华文仿宋" w:eastAsia="华文仿宋" w:hAnsi="华文仿宋"/>
                      <w:b/>
                      <w:color w:val="000000"/>
                      <w:sz w:val="21"/>
                      <w:szCs w:val="21"/>
                    </w:rPr>
                  </w:pPr>
                </w:p>
              </w:tc>
            </w:tr>
            <w:tr w:rsidR="00331866" w:rsidRPr="00C94E4F" w14:paraId="3C3828B6" w14:textId="77777777" w:rsidTr="008375FA">
              <w:trPr>
                <w:trHeight w:val="397"/>
                <w:jc w:val="center"/>
              </w:trPr>
              <w:tc>
                <w:tcPr>
                  <w:tcW w:w="445" w:type="dxa"/>
                  <w:vMerge/>
                  <w:tcBorders>
                    <w:top w:val="single" w:sz="8" w:space="0" w:color="auto"/>
                    <w:left w:val="single" w:sz="8" w:space="0" w:color="auto"/>
                    <w:bottom w:val="single" w:sz="8" w:space="0" w:color="auto"/>
                    <w:right w:val="single" w:sz="4" w:space="0" w:color="auto"/>
                  </w:tcBorders>
                  <w:vAlign w:val="center"/>
                </w:tcPr>
                <w:p w14:paraId="5C1A71A0" w14:textId="77777777" w:rsidR="00331866" w:rsidRPr="00C94E4F" w:rsidRDefault="00331866" w:rsidP="008375FA">
                  <w:pPr>
                    <w:widowControl/>
                    <w:snapToGrid w:val="0"/>
                    <w:jc w:val="center"/>
                    <w:rPr>
                      <w:rFonts w:ascii="华文仿宋" w:eastAsia="华文仿宋" w:hAnsi="华文仿宋"/>
                      <w:b/>
                      <w:color w:val="000000"/>
                      <w:sz w:val="21"/>
                      <w:szCs w:val="21"/>
                    </w:rPr>
                  </w:pPr>
                </w:p>
              </w:tc>
              <w:tc>
                <w:tcPr>
                  <w:tcW w:w="1217" w:type="dxa"/>
                  <w:vMerge/>
                  <w:tcBorders>
                    <w:top w:val="single" w:sz="8" w:space="0" w:color="auto"/>
                    <w:left w:val="single" w:sz="4" w:space="0" w:color="auto"/>
                    <w:bottom w:val="single" w:sz="8" w:space="0" w:color="auto"/>
                    <w:right w:val="single" w:sz="4" w:space="0" w:color="auto"/>
                  </w:tcBorders>
                  <w:vAlign w:val="center"/>
                </w:tcPr>
                <w:p w14:paraId="7D85E276" w14:textId="77777777" w:rsidR="00331866" w:rsidRPr="00C94E4F" w:rsidRDefault="00331866" w:rsidP="008375FA">
                  <w:pPr>
                    <w:widowControl/>
                    <w:snapToGrid w:val="0"/>
                    <w:jc w:val="center"/>
                    <w:rPr>
                      <w:rFonts w:ascii="华文仿宋" w:eastAsia="华文仿宋" w:hAnsi="华文仿宋"/>
                      <w:b/>
                      <w:color w:val="000000"/>
                      <w:sz w:val="21"/>
                      <w:szCs w:val="21"/>
                    </w:rPr>
                  </w:pPr>
                </w:p>
              </w:tc>
              <w:tc>
                <w:tcPr>
                  <w:tcW w:w="2059" w:type="dxa"/>
                  <w:vMerge/>
                  <w:tcBorders>
                    <w:top w:val="single" w:sz="8" w:space="0" w:color="auto"/>
                    <w:left w:val="single" w:sz="4" w:space="0" w:color="auto"/>
                    <w:bottom w:val="single" w:sz="8" w:space="0" w:color="auto"/>
                    <w:right w:val="single" w:sz="4" w:space="0" w:color="auto"/>
                  </w:tcBorders>
                  <w:vAlign w:val="center"/>
                </w:tcPr>
                <w:p w14:paraId="144DB2D2" w14:textId="77777777" w:rsidR="00331866" w:rsidRPr="00C94E4F" w:rsidRDefault="00331866" w:rsidP="008375FA">
                  <w:pPr>
                    <w:widowControl/>
                    <w:snapToGrid w:val="0"/>
                    <w:jc w:val="center"/>
                    <w:rPr>
                      <w:rFonts w:ascii="华文仿宋" w:eastAsia="华文仿宋" w:hAnsi="华文仿宋"/>
                      <w:b/>
                      <w:color w:val="000000"/>
                      <w:sz w:val="21"/>
                      <w:szCs w:val="21"/>
                    </w:rPr>
                  </w:pPr>
                </w:p>
              </w:tc>
              <w:tc>
                <w:tcPr>
                  <w:tcW w:w="2210" w:type="dxa"/>
                  <w:vMerge/>
                  <w:tcBorders>
                    <w:top w:val="single" w:sz="8" w:space="0" w:color="auto"/>
                    <w:left w:val="single" w:sz="4" w:space="0" w:color="auto"/>
                    <w:bottom w:val="single" w:sz="8" w:space="0" w:color="auto"/>
                    <w:right w:val="single" w:sz="4" w:space="0" w:color="auto"/>
                  </w:tcBorders>
                  <w:vAlign w:val="center"/>
                </w:tcPr>
                <w:p w14:paraId="03D1CFC6" w14:textId="77777777" w:rsidR="00331866" w:rsidRPr="00C94E4F" w:rsidRDefault="00331866" w:rsidP="008375FA">
                  <w:pPr>
                    <w:widowControl/>
                    <w:snapToGrid w:val="0"/>
                    <w:rPr>
                      <w:rFonts w:ascii="华文仿宋" w:eastAsia="华文仿宋" w:hAnsi="华文仿宋"/>
                      <w:b/>
                      <w:color w:val="000000"/>
                      <w:sz w:val="21"/>
                      <w:szCs w:val="21"/>
                    </w:rPr>
                  </w:pPr>
                </w:p>
              </w:tc>
              <w:tc>
                <w:tcPr>
                  <w:tcW w:w="599" w:type="dxa"/>
                  <w:vMerge/>
                  <w:tcBorders>
                    <w:top w:val="single" w:sz="8" w:space="0" w:color="auto"/>
                    <w:left w:val="single" w:sz="4" w:space="0" w:color="auto"/>
                    <w:bottom w:val="single" w:sz="8" w:space="0" w:color="auto"/>
                    <w:right w:val="single" w:sz="4" w:space="0" w:color="auto"/>
                  </w:tcBorders>
                  <w:vAlign w:val="center"/>
                </w:tcPr>
                <w:p w14:paraId="231C9C39" w14:textId="77777777" w:rsidR="00331866" w:rsidRPr="00C94E4F" w:rsidRDefault="00331866" w:rsidP="008375FA">
                  <w:pPr>
                    <w:widowControl/>
                    <w:snapToGrid w:val="0"/>
                    <w:jc w:val="center"/>
                    <w:rPr>
                      <w:rFonts w:ascii="华文仿宋" w:eastAsia="华文仿宋" w:hAnsi="华文仿宋"/>
                      <w:b/>
                      <w:color w:val="000000"/>
                      <w:sz w:val="21"/>
                      <w:szCs w:val="21"/>
                    </w:rPr>
                  </w:pPr>
                </w:p>
              </w:tc>
              <w:tc>
                <w:tcPr>
                  <w:tcW w:w="490" w:type="dxa"/>
                  <w:tcBorders>
                    <w:top w:val="nil"/>
                    <w:left w:val="nil"/>
                    <w:bottom w:val="single" w:sz="8" w:space="0" w:color="auto"/>
                    <w:right w:val="single" w:sz="4" w:space="0" w:color="auto"/>
                  </w:tcBorders>
                  <w:vAlign w:val="center"/>
                </w:tcPr>
                <w:p w14:paraId="1BA20084" w14:textId="77777777" w:rsidR="00331866" w:rsidRPr="00C94E4F" w:rsidRDefault="00331866" w:rsidP="008375FA">
                  <w:pPr>
                    <w:widowControl/>
                    <w:snapToGrid w:val="0"/>
                    <w:jc w:val="center"/>
                    <w:rPr>
                      <w:rFonts w:ascii="华文仿宋" w:eastAsia="华文仿宋" w:hAnsi="华文仿宋"/>
                      <w:b/>
                      <w:color w:val="000000"/>
                      <w:sz w:val="21"/>
                      <w:szCs w:val="21"/>
                    </w:rPr>
                  </w:pPr>
                  <w:r w:rsidRPr="00C94E4F">
                    <w:rPr>
                      <w:rFonts w:ascii="华文仿宋" w:eastAsia="华文仿宋" w:hAnsi="华文仿宋"/>
                      <w:b/>
                      <w:color w:val="000000"/>
                      <w:sz w:val="21"/>
                      <w:szCs w:val="21"/>
                    </w:rPr>
                    <w:t>课内</w:t>
                  </w:r>
                </w:p>
              </w:tc>
              <w:tc>
                <w:tcPr>
                  <w:tcW w:w="668" w:type="dxa"/>
                  <w:tcBorders>
                    <w:top w:val="nil"/>
                    <w:left w:val="nil"/>
                    <w:bottom w:val="single" w:sz="8" w:space="0" w:color="auto"/>
                    <w:right w:val="single" w:sz="4" w:space="0" w:color="auto"/>
                  </w:tcBorders>
                  <w:vAlign w:val="center"/>
                </w:tcPr>
                <w:p w14:paraId="30FA7835" w14:textId="77777777" w:rsidR="00331866" w:rsidRPr="00C94E4F" w:rsidRDefault="00331866" w:rsidP="008375FA">
                  <w:pPr>
                    <w:widowControl/>
                    <w:snapToGrid w:val="0"/>
                    <w:jc w:val="center"/>
                    <w:rPr>
                      <w:rFonts w:ascii="华文仿宋" w:eastAsia="华文仿宋" w:hAnsi="华文仿宋"/>
                      <w:b/>
                      <w:color w:val="000000"/>
                      <w:sz w:val="21"/>
                      <w:szCs w:val="21"/>
                    </w:rPr>
                  </w:pPr>
                  <w:r w:rsidRPr="00C94E4F">
                    <w:rPr>
                      <w:rFonts w:ascii="华文仿宋" w:eastAsia="华文仿宋" w:hAnsi="华文仿宋"/>
                      <w:b/>
                      <w:color w:val="000000"/>
                      <w:sz w:val="21"/>
                      <w:szCs w:val="21"/>
                    </w:rPr>
                    <w:t>课外</w:t>
                  </w:r>
                </w:p>
              </w:tc>
              <w:tc>
                <w:tcPr>
                  <w:tcW w:w="242" w:type="dxa"/>
                  <w:vMerge/>
                  <w:tcBorders>
                    <w:top w:val="nil"/>
                    <w:left w:val="single" w:sz="4" w:space="0" w:color="auto"/>
                    <w:bottom w:val="single" w:sz="8" w:space="0" w:color="auto"/>
                    <w:right w:val="single" w:sz="4" w:space="0" w:color="auto"/>
                  </w:tcBorders>
                  <w:vAlign w:val="center"/>
                </w:tcPr>
                <w:p w14:paraId="13E26232" w14:textId="77777777" w:rsidR="00331866" w:rsidRPr="00C94E4F" w:rsidRDefault="00331866" w:rsidP="008375FA">
                  <w:pPr>
                    <w:widowControl/>
                    <w:snapToGrid w:val="0"/>
                    <w:jc w:val="center"/>
                    <w:rPr>
                      <w:rFonts w:ascii="华文仿宋" w:eastAsia="华文仿宋" w:hAnsi="华文仿宋"/>
                      <w:b/>
                      <w:color w:val="000000"/>
                      <w:sz w:val="21"/>
                      <w:szCs w:val="21"/>
                    </w:rPr>
                  </w:pPr>
                </w:p>
              </w:tc>
              <w:tc>
                <w:tcPr>
                  <w:tcW w:w="663" w:type="dxa"/>
                  <w:vMerge/>
                  <w:tcBorders>
                    <w:top w:val="single" w:sz="4" w:space="0" w:color="auto"/>
                    <w:left w:val="single" w:sz="4" w:space="0" w:color="auto"/>
                    <w:bottom w:val="single" w:sz="8" w:space="0" w:color="auto"/>
                    <w:right w:val="single" w:sz="4" w:space="0" w:color="auto"/>
                  </w:tcBorders>
                  <w:vAlign w:val="center"/>
                </w:tcPr>
                <w:p w14:paraId="6EDDE2F1" w14:textId="77777777" w:rsidR="00331866" w:rsidRPr="00C94E4F" w:rsidRDefault="00331866" w:rsidP="008375FA">
                  <w:pPr>
                    <w:widowControl/>
                    <w:snapToGrid w:val="0"/>
                    <w:jc w:val="center"/>
                    <w:rPr>
                      <w:rFonts w:ascii="华文仿宋" w:eastAsia="华文仿宋" w:hAnsi="华文仿宋"/>
                      <w:b/>
                      <w:color w:val="000000"/>
                      <w:sz w:val="21"/>
                      <w:szCs w:val="21"/>
                    </w:rPr>
                  </w:pPr>
                </w:p>
              </w:tc>
              <w:tc>
                <w:tcPr>
                  <w:tcW w:w="685" w:type="dxa"/>
                  <w:vMerge/>
                  <w:tcBorders>
                    <w:top w:val="single" w:sz="8" w:space="0" w:color="auto"/>
                    <w:left w:val="single" w:sz="4" w:space="0" w:color="auto"/>
                    <w:bottom w:val="single" w:sz="8" w:space="0" w:color="auto"/>
                    <w:right w:val="single" w:sz="8" w:space="0" w:color="auto"/>
                  </w:tcBorders>
                  <w:vAlign w:val="center"/>
                </w:tcPr>
                <w:p w14:paraId="51581C07" w14:textId="77777777" w:rsidR="00331866" w:rsidRPr="00C94E4F" w:rsidRDefault="00331866" w:rsidP="008375FA">
                  <w:pPr>
                    <w:widowControl/>
                    <w:snapToGrid w:val="0"/>
                    <w:jc w:val="center"/>
                    <w:rPr>
                      <w:rFonts w:ascii="华文仿宋" w:eastAsia="华文仿宋" w:hAnsi="华文仿宋"/>
                      <w:b/>
                      <w:color w:val="000000"/>
                      <w:sz w:val="21"/>
                      <w:szCs w:val="21"/>
                    </w:rPr>
                  </w:pPr>
                </w:p>
              </w:tc>
            </w:tr>
            <w:tr w:rsidR="00331866" w:rsidRPr="00C94E4F" w14:paraId="70FFE837" w14:textId="77777777" w:rsidTr="008375FA">
              <w:trPr>
                <w:trHeight w:val="397"/>
                <w:jc w:val="center"/>
              </w:trPr>
              <w:tc>
                <w:tcPr>
                  <w:tcW w:w="445" w:type="dxa"/>
                  <w:tcBorders>
                    <w:top w:val="single" w:sz="4" w:space="0" w:color="auto"/>
                    <w:left w:val="single" w:sz="8" w:space="0" w:color="auto"/>
                    <w:bottom w:val="single" w:sz="4" w:space="0" w:color="auto"/>
                    <w:right w:val="single" w:sz="4" w:space="0" w:color="auto"/>
                  </w:tcBorders>
                  <w:vAlign w:val="center"/>
                </w:tcPr>
                <w:p w14:paraId="517EA4BC" w14:textId="77777777" w:rsidR="00331866" w:rsidRPr="00C94E4F" w:rsidRDefault="00331866" w:rsidP="008375FA">
                  <w:pPr>
                    <w:widowControl/>
                    <w:snapToGrid w:val="0"/>
                    <w:jc w:val="center"/>
                    <w:rPr>
                      <w:rFonts w:ascii="华文仿宋" w:eastAsia="华文仿宋" w:hAnsi="华文仿宋"/>
                      <w:sz w:val="21"/>
                      <w:szCs w:val="21"/>
                    </w:rPr>
                  </w:pPr>
                  <w:r w:rsidRPr="00C94E4F">
                    <w:rPr>
                      <w:rFonts w:ascii="华文仿宋" w:eastAsia="华文仿宋" w:hAnsi="华文仿宋"/>
                      <w:sz w:val="21"/>
                      <w:szCs w:val="21"/>
                    </w:rPr>
                    <w:t>21</w:t>
                  </w:r>
                </w:p>
              </w:tc>
              <w:tc>
                <w:tcPr>
                  <w:tcW w:w="1217" w:type="dxa"/>
                  <w:tcBorders>
                    <w:top w:val="single" w:sz="4" w:space="0" w:color="auto"/>
                    <w:left w:val="nil"/>
                    <w:bottom w:val="single" w:sz="4" w:space="0" w:color="auto"/>
                    <w:right w:val="single" w:sz="4" w:space="0" w:color="auto"/>
                  </w:tcBorders>
                  <w:vAlign w:val="center"/>
                </w:tcPr>
                <w:p w14:paraId="0282993E" w14:textId="77777777" w:rsidR="00331866" w:rsidRPr="00C94E4F" w:rsidRDefault="00331866" w:rsidP="008375FA">
                  <w:pPr>
                    <w:widowControl/>
                    <w:snapToGrid w:val="0"/>
                    <w:jc w:val="center"/>
                    <w:rPr>
                      <w:rFonts w:ascii="华文仿宋" w:eastAsia="华文仿宋" w:hAnsi="华文仿宋"/>
                      <w:sz w:val="21"/>
                      <w:szCs w:val="21"/>
                    </w:rPr>
                  </w:pPr>
                  <w:r w:rsidRPr="00C94E4F">
                    <w:rPr>
                      <w:rFonts w:ascii="华文仿宋" w:eastAsia="华文仿宋" w:hAnsi="华文仿宋" w:hint="eastAsia"/>
                      <w:sz w:val="21"/>
                      <w:szCs w:val="21"/>
                    </w:rPr>
                    <w:t>J6190G</w:t>
                  </w:r>
                  <w:r w:rsidRPr="00C94E4F">
                    <w:rPr>
                      <w:rFonts w:ascii="华文仿宋" w:eastAsia="华文仿宋" w:hAnsi="华文仿宋"/>
                      <w:sz w:val="21"/>
                      <w:szCs w:val="21"/>
                    </w:rPr>
                    <w:t>0012</w:t>
                  </w:r>
                </w:p>
              </w:tc>
              <w:tc>
                <w:tcPr>
                  <w:tcW w:w="2059" w:type="dxa"/>
                  <w:tcBorders>
                    <w:top w:val="single" w:sz="4" w:space="0" w:color="auto"/>
                    <w:left w:val="nil"/>
                    <w:bottom w:val="single" w:sz="4" w:space="0" w:color="auto"/>
                    <w:right w:val="single" w:sz="4" w:space="0" w:color="auto"/>
                  </w:tcBorders>
                  <w:vAlign w:val="center"/>
                </w:tcPr>
                <w:p w14:paraId="673D83F0" w14:textId="77777777" w:rsidR="00331866" w:rsidRPr="00C94E4F" w:rsidRDefault="00331866" w:rsidP="008375FA">
                  <w:pPr>
                    <w:widowControl/>
                    <w:snapToGrid w:val="0"/>
                    <w:rPr>
                      <w:rFonts w:ascii="华文仿宋" w:eastAsia="华文仿宋" w:hAnsi="华文仿宋"/>
                      <w:sz w:val="21"/>
                      <w:szCs w:val="21"/>
                    </w:rPr>
                  </w:pPr>
                  <w:r w:rsidRPr="00C94E4F">
                    <w:rPr>
                      <w:rFonts w:ascii="华文仿宋" w:eastAsia="华文仿宋" w:hAnsi="华文仿宋" w:hint="eastAsia"/>
                      <w:sz w:val="21"/>
                      <w:szCs w:val="21"/>
                    </w:rPr>
                    <w:t>现代控制理论</w:t>
                  </w:r>
                </w:p>
              </w:tc>
              <w:tc>
                <w:tcPr>
                  <w:tcW w:w="2210" w:type="dxa"/>
                  <w:tcBorders>
                    <w:top w:val="single" w:sz="4" w:space="0" w:color="auto"/>
                    <w:left w:val="nil"/>
                    <w:bottom w:val="single" w:sz="4" w:space="0" w:color="auto"/>
                    <w:right w:val="single" w:sz="4" w:space="0" w:color="auto"/>
                  </w:tcBorders>
                  <w:vAlign w:val="center"/>
                </w:tcPr>
                <w:p w14:paraId="3DFB72AB" w14:textId="77777777" w:rsidR="00331866" w:rsidRPr="00C94E4F" w:rsidRDefault="00331866" w:rsidP="008375FA">
                  <w:pPr>
                    <w:snapToGrid w:val="0"/>
                    <w:rPr>
                      <w:rFonts w:ascii="华文仿宋" w:eastAsia="华文仿宋" w:hAnsi="华文仿宋"/>
                      <w:sz w:val="21"/>
                      <w:szCs w:val="21"/>
                    </w:rPr>
                  </w:pPr>
                  <w:r w:rsidRPr="00C94E4F">
                    <w:rPr>
                      <w:rFonts w:ascii="华文仿宋" w:eastAsia="华文仿宋" w:hAnsi="华文仿宋"/>
                      <w:sz w:val="21"/>
                      <w:szCs w:val="21"/>
                    </w:rPr>
                    <w:t xml:space="preserve"> </w:t>
                  </w:r>
                  <w:r w:rsidRPr="00C94E4F">
                    <w:rPr>
                      <w:rFonts w:ascii="华文仿宋" w:eastAsia="华文仿宋" w:hAnsi="华文仿宋" w:hint="eastAsia"/>
                      <w:sz w:val="21"/>
                      <w:szCs w:val="21"/>
                    </w:rPr>
                    <w:t>M</w:t>
                  </w:r>
                  <w:r w:rsidRPr="00C94E4F">
                    <w:rPr>
                      <w:rFonts w:ascii="华文仿宋" w:eastAsia="华文仿宋" w:hAnsi="华文仿宋"/>
                      <w:sz w:val="21"/>
                      <w:szCs w:val="21"/>
                    </w:rPr>
                    <w:t>odern control theory</w:t>
                  </w:r>
                </w:p>
              </w:tc>
              <w:tc>
                <w:tcPr>
                  <w:tcW w:w="599" w:type="dxa"/>
                  <w:tcBorders>
                    <w:top w:val="single" w:sz="4" w:space="0" w:color="auto"/>
                    <w:left w:val="nil"/>
                    <w:bottom w:val="single" w:sz="4" w:space="0" w:color="auto"/>
                    <w:right w:val="single" w:sz="4" w:space="0" w:color="auto"/>
                  </w:tcBorders>
                  <w:vAlign w:val="center"/>
                </w:tcPr>
                <w:p w14:paraId="726AEADA" w14:textId="77777777" w:rsidR="00331866" w:rsidRPr="00C94E4F" w:rsidRDefault="00331866" w:rsidP="008375FA">
                  <w:pPr>
                    <w:widowControl/>
                    <w:snapToGrid w:val="0"/>
                    <w:jc w:val="center"/>
                    <w:rPr>
                      <w:rFonts w:ascii="华文仿宋" w:eastAsia="华文仿宋" w:hAnsi="华文仿宋"/>
                      <w:sz w:val="21"/>
                      <w:szCs w:val="21"/>
                    </w:rPr>
                  </w:pPr>
                  <w:r w:rsidRPr="00C94E4F">
                    <w:rPr>
                      <w:rFonts w:ascii="华文仿宋" w:eastAsia="华文仿宋" w:hAnsi="华文仿宋"/>
                      <w:sz w:val="21"/>
                      <w:szCs w:val="21"/>
                    </w:rPr>
                    <w:t>4</w:t>
                  </w:r>
                </w:p>
              </w:tc>
              <w:tc>
                <w:tcPr>
                  <w:tcW w:w="490" w:type="dxa"/>
                  <w:tcBorders>
                    <w:top w:val="single" w:sz="4" w:space="0" w:color="auto"/>
                    <w:left w:val="nil"/>
                    <w:bottom w:val="single" w:sz="4" w:space="0" w:color="auto"/>
                    <w:right w:val="single" w:sz="4" w:space="0" w:color="auto"/>
                  </w:tcBorders>
                  <w:vAlign w:val="center"/>
                </w:tcPr>
                <w:p w14:paraId="0AC09A25" w14:textId="77777777" w:rsidR="00331866" w:rsidRPr="00C94E4F" w:rsidRDefault="00331866" w:rsidP="008375FA">
                  <w:pPr>
                    <w:widowControl/>
                    <w:snapToGrid w:val="0"/>
                    <w:jc w:val="center"/>
                    <w:rPr>
                      <w:rFonts w:ascii="华文仿宋" w:eastAsia="华文仿宋" w:hAnsi="华文仿宋"/>
                      <w:sz w:val="21"/>
                      <w:szCs w:val="21"/>
                    </w:rPr>
                  </w:pPr>
                  <w:r w:rsidRPr="00C94E4F">
                    <w:rPr>
                      <w:rFonts w:ascii="华文仿宋" w:eastAsia="华文仿宋" w:hAnsi="华文仿宋"/>
                      <w:sz w:val="21"/>
                      <w:szCs w:val="21"/>
                    </w:rPr>
                    <w:t>64</w:t>
                  </w:r>
                </w:p>
              </w:tc>
              <w:tc>
                <w:tcPr>
                  <w:tcW w:w="668" w:type="dxa"/>
                  <w:tcBorders>
                    <w:top w:val="single" w:sz="4" w:space="0" w:color="auto"/>
                    <w:left w:val="nil"/>
                    <w:bottom w:val="single" w:sz="4" w:space="0" w:color="auto"/>
                    <w:right w:val="single" w:sz="4" w:space="0" w:color="auto"/>
                  </w:tcBorders>
                  <w:vAlign w:val="center"/>
                </w:tcPr>
                <w:p w14:paraId="19E6351E" w14:textId="77777777" w:rsidR="00331866" w:rsidRPr="00C94E4F" w:rsidRDefault="00331866" w:rsidP="008375FA">
                  <w:pPr>
                    <w:widowControl/>
                    <w:snapToGrid w:val="0"/>
                    <w:jc w:val="center"/>
                    <w:rPr>
                      <w:rFonts w:ascii="华文仿宋" w:eastAsia="华文仿宋" w:hAnsi="华文仿宋"/>
                      <w:sz w:val="21"/>
                      <w:szCs w:val="21"/>
                    </w:rPr>
                  </w:pPr>
                </w:p>
              </w:tc>
              <w:tc>
                <w:tcPr>
                  <w:tcW w:w="242" w:type="dxa"/>
                  <w:tcBorders>
                    <w:top w:val="single" w:sz="4" w:space="0" w:color="auto"/>
                    <w:left w:val="nil"/>
                    <w:bottom w:val="single" w:sz="4" w:space="0" w:color="auto"/>
                    <w:right w:val="single" w:sz="4" w:space="0" w:color="auto"/>
                  </w:tcBorders>
                  <w:vAlign w:val="center"/>
                </w:tcPr>
                <w:p w14:paraId="2F9071CD" w14:textId="77777777" w:rsidR="00331866" w:rsidRPr="00C94E4F" w:rsidRDefault="00331866" w:rsidP="008375FA">
                  <w:pPr>
                    <w:widowControl/>
                    <w:snapToGrid w:val="0"/>
                    <w:jc w:val="center"/>
                    <w:rPr>
                      <w:rFonts w:ascii="华文仿宋" w:eastAsia="华文仿宋" w:hAnsi="华文仿宋"/>
                      <w:sz w:val="21"/>
                      <w:szCs w:val="21"/>
                    </w:rPr>
                  </w:pPr>
                </w:p>
              </w:tc>
              <w:tc>
                <w:tcPr>
                  <w:tcW w:w="663" w:type="dxa"/>
                  <w:tcBorders>
                    <w:top w:val="single" w:sz="4" w:space="0" w:color="auto"/>
                    <w:left w:val="nil"/>
                    <w:bottom w:val="single" w:sz="4" w:space="0" w:color="auto"/>
                    <w:right w:val="single" w:sz="4" w:space="0" w:color="auto"/>
                  </w:tcBorders>
                  <w:vAlign w:val="center"/>
                </w:tcPr>
                <w:p w14:paraId="536A9E43" w14:textId="77777777" w:rsidR="00331866" w:rsidRPr="00C94E4F" w:rsidRDefault="00331866" w:rsidP="008375FA">
                  <w:pPr>
                    <w:widowControl/>
                    <w:snapToGrid w:val="0"/>
                    <w:jc w:val="center"/>
                    <w:rPr>
                      <w:rFonts w:ascii="华文仿宋" w:eastAsia="华文仿宋" w:hAnsi="华文仿宋"/>
                      <w:sz w:val="21"/>
                      <w:szCs w:val="21"/>
                    </w:rPr>
                  </w:pPr>
                </w:p>
              </w:tc>
              <w:tc>
                <w:tcPr>
                  <w:tcW w:w="685" w:type="dxa"/>
                  <w:tcBorders>
                    <w:top w:val="single" w:sz="4" w:space="0" w:color="auto"/>
                    <w:left w:val="nil"/>
                    <w:bottom w:val="single" w:sz="4" w:space="0" w:color="auto"/>
                    <w:right w:val="single" w:sz="8" w:space="0" w:color="auto"/>
                  </w:tcBorders>
                  <w:vAlign w:val="center"/>
                </w:tcPr>
                <w:p w14:paraId="3C46538C" w14:textId="77777777" w:rsidR="00331866" w:rsidRPr="00C94E4F" w:rsidRDefault="00331866" w:rsidP="008375FA">
                  <w:pPr>
                    <w:widowControl/>
                    <w:snapToGrid w:val="0"/>
                    <w:jc w:val="center"/>
                    <w:rPr>
                      <w:rFonts w:ascii="华文仿宋" w:eastAsia="华文仿宋" w:hAnsi="华文仿宋"/>
                      <w:sz w:val="21"/>
                      <w:szCs w:val="21"/>
                    </w:rPr>
                  </w:pPr>
                  <w:r w:rsidRPr="00C94E4F">
                    <w:rPr>
                      <w:rFonts w:ascii="华文仿宋" w:eastAsia="华文仿宋" w:hAnsi="华文仿宋"/>
                      <w:sz w:val="21"/>
                      <w:szCs w:val="21"/>
                    </w:rPr>
                    <w:t>4</w:t>
                  </w:r>
                </w:p>
              </w:tc>
            </w:tr>
            <w:tr w:rsidR="00331866" w:rsidRPr="00C94E4F" w14:paraId="02C0FAD6" w14:textId="77777777" w:rsidTr="008375FA">
              <w:trPr>
                <w:trHeight w:val="397"/>
                <w:jc w:val="center"/>
              </w:trPr>
              <w:tc>
                <w:tcPr>
                  <w:tcW w:w="445" w:type="dxa"/>
                  <w:tcBorders>
                    <w:top w:val="single" w:sz="4" w:space="0" w:color="auto"/>
                    <w:left w:val="single" w:sz="8" w:space="0" w:color="auto"/>
                    <w:bottom w:val="single" w:sz="4" w:space="0" w:color="auto"/>
                    <w:right w:val="single" w:sz="4" w:space="0" w:color="auto"/>
                  </w:tcBorders>
                  <w:vAlign w:val="center"/>
                </w:tcPr>
                <w:p w14:paraId="247C7553" w14:textId="77777777" w:rsidR="00331866" w:rsidRPr="00C94E4F" w:rsidRDefault="00331866" w:rsidP="008375FA">
                  <w:pPr>
                    <w:widowControl/>
                    <w:snapToGrid w:val="0"/>
                    <w:jc w:val="center"/>
                    <w:rPr>
                      <w:rFonts w:ascii="华文仿宋" w:eastAsia="华文仿宋" w:hAnsi="华文仿宋"/>
                      <w:sz w:val="21"/>
                      <w:szCs w:val="21"/>
                    </w:rPr>
                  </w:pPr>
                  <w:r w:rsidRPr="00C94E4F">
                    <w:rPr>
                      <w:rFonts w:ascii="华文仿宋" w:eastAsia="华文仿宋" w:hAnsi="华文仿宋" w:hint="eastAsia"/>
                      <w:sz w:val="21"/>
                      <w:szCs w:val="21"/>
                    </w:rPr>
                    <w:t>2</w:t>
                  </w:r>
                  <w:r w:rsidRPr="00C94E4F">
                    <w:rPr>
                      <w:rFonts w:ascii="华文仿宋" w:eastAsia="华文仿宋" w:hAnsi="华文仿宋"/>
                      <w:sz w:val="21"/>
                      <w:szCs w:val="21"/>
                    </w:rPr>
                    <w:t>2</w:t>
                  </w:r>
                </w:p>
              </w:tc>
              <w:tc>
                <w:tcPr>
                  <w:tcW w:w="1217" w:type="dxa"/>
                  <w:tcBorders>
                    <w:top w:val="single" w:sz="4" w:space="0" w:color="auto"/>
                    <w:left w:val="nil"/>
                    <w:bottom w:val="single" w:sz="4" w:space="0" w:color="auto"/>
                    <w:right w:val="single" w:sz="4" w:space="0" w:color="auto"/>
                  </w:tcBorders>
                  <w:vAlign w:val="center"/>
                </w:tcPr>
                <w:p w14:paraId="55ADC7FE" w14:textId="77777777" w:rsidR="00331866" w:rsidRPr="00C94E4F" w:rsidRDefault="00331866" w:rsidP="008375FA">
                  <w:pPr>
                    <w:widowControl/>
                    <w:snapToGrid w:val="0"/>
                    <w:jc w:val="center"/>
                    <w:rPr>
                      <w:rFonts w:ascii="华文仿宋" w:eastAsia="华文仿宋" w:hAnsi="华文仿宋"/>
                      <w:sz w:val="21"/>
                      <w:szCs w:val="21"/>
                    </w:rPr>
                  </w:pPr>
                  <w:r w:rsidRPr="00C94E4F">
                    <w:rPr>
                      <w:rFonts w:ascii="华文仿宋" w:eastAsia="华文仿宋" w:hAnsi="华文仿宋" w:hint="eastAsia"/>
                      <w:sz w:val="21"/>
                      <w:szCs w:val="21"/>
                    </w:rPr>
                    <w:t>J6190G</w:t>
                  </w:r>
                  <w:r w:rsidRPr="00C94E4F">
                    <w:rPr>
                      <w:rFonts w:ascii="华文仿宋" w:eastAsia="华文仿宋" w:hAnsi="华文仿宋"/>
                      <w:sz w:val="21"/>
                      <w:szCs w:val="21"/>
                    </w:rPr>
                    <w:t>0013</w:t>
                  </w:r>
                </w:p>
              </w:tc>
              <w:tc>
                <w:tcPr>
                  <w:tcW w:w="2059" w:type="dxa"/>
                  <w:tcBorders>
                    <w:top w:val="single" w:sz="4" w:space="0" w:color="auto"/>
                    <w:left w:val="nil"/>
                    <w:bottom w:val="single" w:sz="4" w:space="0" w:color="auto"/>
                    <w:right w:val="single" w:sz="4" w:space="0" w:color="auto"/>
                  </w:tcBorders>
                  <w:vAlign w:val="center"/>
                </w:tcPr>
                <w:p w14:paraId="06DE491F" w14:textId="77777777" w:rsidR="00331866" w:rsidRPr="00C94E4F" w:rsidRDefault="00331866" w:rsidP="008375FA">
                  <w:pPr>
                    <w:widowControl/>
                    <w:snapToGrid w:val="0"/>
                    <w:rPr>
                      <w:rFonts w:ascii="华文仿宋" w:eastAsia="华文仿宋" w:hAnsi="华文仿宋"/>
                      <w:sz w:val="21"/>
                      <w:szCs w:val="21"/>
                    </w:rPr>
                  </w:pPr>
                  <w:r w:rsidRPr="00C94E4F">
                    <w:rPr>
                      <w:rFonts w:ascii="华文仿宋" w:eastAsia="华文仿宋" w:hAnsi="华文仿宋" w:hint="eastAsia"/>
                      <w:sz w:val="21"/>
                      <w:szCs w:val="21"/>
                    </w:rPr>
                    <w:t>计算机视觉与模式识别</w:t>
                  </w:r>
                </w:p>
              </w:tc>
              <w:tc>
                <w:tcPr>
                  <w:tcW w:w="2210" w:type="dxa"/>
                  <w:tcBorders>
                    <w:top w:val="single" w:sz="4" w:space="0" w:color="auto"/>
                    <w:left w:val="nil"/>
                    <w:bottom w:val="single" w:sz="4" w:space="0" w:color="auto"/>
                    <w:right w:val="single" w:sz="4" w:space="0" w:color="auto"/>
                  </w:tcBorders>
                  <w:vAlign w:val="center"/>
                </w:tcPr>
                <w:p w14:paraId="18A7E8AE" w14:textId="77777777" w:rsidR="00331866" w:rsidRPr="00C94E4F" w:rsidRDefault="00331866" w:rsidP="008375FA">
                  <w:pPr>
                    <w:snapToGrid w:val="0"/>
                    <w:rPr>
                      <w:rFonts w:ascii="华文仿宋" w:eastAsia="华文仿宋" w:hAnsi="华文仿宋"/>
                      <w:sz w:val="21"/>
                      <w:szCs w:val="21"/>
                    </w:rPr>
                  </w:pPr>
                  <w:r w:rsidRPr="00C94E4F">
                    <w:rPr>
                      <w:rFonts w:ascii="华文仿宋" w:eastAsia="华文仿宋" w:hAnsi="华文仿宋"/>
                      <w:sz w:val="21"/>
                      <w:szCs w:val="21"/>
                    </w:rPr>
                    <w:t>Computer Vision and Pattern Recognition</w:t>
                  </w:r>
                </w:p>
              </w:tc>
              <w:tc>
                <w:tcPr>
                  <w:tcW w:w="599" w:type="dxa"/>
                  <w:tcBorders>
                    <w:top w:val="single" w:sz="4" w:space="0" w:color="auto"/>
                    <w:left w:val="nil"/>
                    <w:bottom w:val="single" w:sz="4" w:space="0" w:color="auto"/>
                    <w:right w:val="single" w:sz="4" w:space="0" w:color="auto"/>
                  </w:tcBorders>
                  <w:vAlign w:val="center"/>
                </w:tcPr>
                <w:p w14:paraId="7C961A72" w14:textId="77777777" w:rsidR="00331866" w:rsidRPr="00C94E4F" w:rsidRDefault="00331866" w:rsidP="008375FA">
                  <w:pPr>
                    <w:widowControl/>
                    <w:snapToGrid w:val="0"/>
                    <w:jc w:val="center"/>
                    <w:rPr>
                      <w:rFonts w:ascii="华文仿宋" w:eastAsia="华文仿宋" w:hAnsi="华文仿宋"/>
                      <w:sz w:val="21"/>
                      <w:szCs w:val="21"/>
                    </w:rPr>
                  </w:pPr>
                  <w:r w:rsidRPr="00C94E4F">
                    <w:rPr>
                      <w:rFonts w:ascii="华文仿宋" w:eastAsia="华文仿宋" w:hAnsi="华文仿宋"/>
                      <w:sz w:val="21"/>
                      <w:szCs w:val="21"/>
                    </w:rPr>
                    <w:t>4</w:t>
                  </w:r>
                </w:p>
              </w:tc>
              <w:tc>
                <w:tcPr>
                  <w:tcW w:w="490" w:type="dxa"/>
                  <w:tcBorders>
                    <w:top w:val="single" w:sz="4" w:space="0" w:color="auto"/>
                    <w:left w:val="nil"/>
                    <w:bottom w:val="single" w:sz="4" w:space="0" w:color="auto"/>
                    <w:right w:val="single" w:sz="4" w:space="0" w:color="auto"/>
                  </w:tcBorders>
                  <w:vAlign w:val="center"/>
                </w:tcPr>
                <w:p w14:paraId="2581934F" w14:textId="77777777" w:rsidR="00331866" w:rsidRPr="00C94E4F" w:rsidRDefault="00331866" w:rsidP="008375FA">
                  <w:pPr>
                    <w:widowControl/>
                    <w:snapToGrid w:val="0"/>
                    <w:jc w:val="center"/>
                    <w:rPr>
                      <w:rFonts w:ascii="华文仿宋" w:eastAsia="华文仿宋" w:hAnsi="华文仿宋"/>
                      <w:sz w:val="21"/>
                      <w:szCs w:val="21"/>
                    </w:rPr>
                  </w:pPr>
                  <w:r w:rsidRPr="00C94E4F">
                    <w:rPr>
                      <w:rFonts w:ascii="华文仿宋" w:eastAsia="华文仿宋" w:hAnsi="华文仿宋"/>
                      <w:sz w:val="21"/>
                      <w:szCs w:val="21"/>
                    </w:rPr>
                    <w:t>64</w:t>
                  </w:r>
                </w:p>
              </w:tc>
              <w:tc>
                <w:tcPr>
                  <w:tcW w:w="668" w:type="dxa"/>
                  <w:tcBorders>
                    <w:top w:val="single" w:sz="4" w:space="0" w:color="auto"/>
                    <w:left w:val="nil"/>
                    <w:bottom w:val="single" w:sz="4" w:space="0" w:color="auto"/>
                    <w:right w:val="single" w:sz="4" w:space="0" w:color="auto"/>
                  </w:tcBorders>
                  <w:vAlign w:val="center"/>
                </w:tcPr>
                <w:p w14:paraId="76FCF5F8" w14:textId="77777777" w:rsidR="00331866" w:rsidRPr="00C94E4F" w:rsidRDefault="00331866" w:rsidP="008375FA">
                  <w:pPr>
                    <w:widowControl/>
                    <w:snapToGrid w:val="0"/>
                    <w:jc w:val="center"/>
                    <w:rPr>
                      <w:rFonts w:ascii="华文仿宋" w:eastAsia="华文仿宋" w:hAnsi="华文仿宋"/>
                      <w:sz w:val="21"/>
                      <w:szCs w:val="21"/>
                    </w:rPr>
                  </w:pPr>
                </w:p>
              </w:tc>
              <w:tc>
                <w:tcPr>
                  <w:tcW w:w="242" w:type="dxa"/>
                  <w:tcBorders>
                    <w:top w:val="single" w:sz="4" w:space="0" w:color="auto"/>
                    <w:left w:val="nil"/>
                    <w:bottom w:val="single" w:sz="4" w:space="0" w:color="auto"/>
                    <w:right w:val="single" w:sz="4" w:space="0" w:color="auto"/>
                  </w:tcBorders>
                  <w:vAlign w:val="center"/>
                </w:tcPr>
                <w:p w14:paraId="617514BE" w14:textId="77777777" w:rsidR="00331866" w:rsidRPr="00C94E4F" w:rsidRDefault="00331866" w:rsidP="008375FA">
                  <w:pPr>
                    <w:widowControl/>
                    <w:snapToGrid w:val="0"/>
                    <w:jc w:val="center"/>
                    <w:rPr>
                      <w:rFonts w:ascii="华文仿宋" w:eastAsia="华文仿宋" w:hAnsi="华文仿宋"/>
                      <w:sz w:val="21"/>
                      <w:szCs w:val="21"/>
                    </w:rPr>
                  </w:pPr>
                </w:p>
              </w:tc>
              <w:tc>
                <w:tcPr>
                  <w:tcW w:w="663" w:type="dxa"/>
                  <w:tcBorders>
                    <w:top w:val="single" w:sz="4" w:space="0" w:color="auto"/>
                    <w:left w:val="nil"/>
                    <w:bottom w:val="single" w:sz="4" w:space="0" w:color="auto"/>
                    <w:right w:val="single" w:sz="4" w:space="0" w:color="auto"/>
                  </w:tcBorders>
                  <w:vAlign w:val="center"/>
                </w:tcPr>
                <w:p w14:paraId="63A99B5B" w14:textId="77777777" w:rsidR="00331866" w:rsidRPr="00C94E4F" w:rsidRDefault="00331866" w:rsidP="008375FA">
                  <w:pPr>
                    <w:widowControl/>
                    <w:snapToGrid w:val="0"/>
                    <w:jc w:val="center"/>
                    <w:rPr>
                      <w:rFonts w:ascii="华文仿宋" w:eastAsia="华文仿宋" w:hAnsi="华文仿宋"/>
                      <w:sz w:val="21"/>
                      <w:szCs w:val="21"/>
                    </w:rPr>
                  </w:pPr>
                </w:p>
              </w:tc>
              <w:tc>
                <w:tcPr>
                  <w:tcW w:w="685" w:type="dxa"/>
                  <w:tcBorders>
                    <w:top w:val="single" w:sz="4" w:space="0" w:color="auto"/>
                    <w:left w:val="nil"/>
                    <w:bottom w:val="single" w:sz="4" w:space="0" w:color="auto"/>
                    <w:right w:val="single" w:sz="8" w:space="0" w:color="auto"/>
                  </w:tcBorders>
                  <w:vAlign w:val="center"/>
                </w:tcPr>
                <w:p w14:paraId="7CB9E632" w14:textId="77777777" w:rsidR="00331866" w:rsidRPr="00C94E4F" w:rsidRDefault="00331866" w:rsidP="008375FA">
                  <w:pPr>
                    <w:widowControl/>
                    <w:snapToGrid w:val="0"/>
                    <w:jc w:val="center"/>
                    <w:rPr>
                      <w:rFonts w:ascii="华文仿宋" w:eastAsia="华文仿宋" w:hAnsi="华文仿宋"/>
                      <w:sz w:val="21"/>
                      <w:szCs w:val="21"/>
                    </w:rPr>
                  </w:pPr>
                  <w:r w:rsidRPr="00C94E4F">
                    <w:rPr>
                      <w:rFonts w:ascii="华文仿宋" w:eastAsia="华文仿宋" w:hAnsi="华文仿宋" w:hint="eastAsia"/>
                      <w:sz w:val="21"/>
                      <w:szCs w:val="21"/>
                    </w:rPr>
                    <w:t>5,</w:t>
                  </w:r>
                </w:p>
              </w:tc>
            </w:tr>
            <w:tr w:rsidR="00331866" w:rsidRPr="00C94E4F" w14:paraId="31F6CFA3" w14:textId="77777777" w:rsidTr="008375FA">
              <w:trPr>
                <w:trHeight w:val="397"/>
                <w:jc w:val="center"/>
              </w:trPr>
              <w:tc>
                <w:tcPr>
                  <w:tcW w:w="445" w:type="dxa"/>
                  <w:tcBorders>
                    <w:top w:val="single" w:sz="4" w:space="0" w:color="auto"/>
                    <w:left w:val="single" w:sz="8" w:space="0" w:color="auto"/>
                    <w:bottom w:val="single" w:sz="4" w:space="0" w:color="auto"/>
                    <w:right w:val="single" w:sz="4" w:space="0" w:color="auto"/>
                  </w:tcBorders>
                  <w:vAlign w:val="center"/>
                </w:tcPr>
                <w:p w14:paraId="4063A228" w14:textId="77777777" w:rsidR="00331866" w:rsidRPr="00C94E4F" w:rsidRDefault="00331866" w:rsidP="008375FA">
                  <w:pPr>
                    <w:widowControl/>
                    <w:snapToGrid w:val="0"/>
                    <w:jc w:val="center"/>
                    <w:rPr>
                      <w:rFonts w:ascii="华文仿宋" w:eastAsia="华文仿宋" w:hAnsi="华文仿宋"/>
                      <w:sz w:val="21"/>
                      <w:szCs w:val="21"/>
                    </w:rPr>
                  </w:pPr>
                  <w:r w:rsidRPr="00C94E4F">
                    <w:rPr>
                      <w:rFonts w:ascii="华文仿宋" w:eastAsia="华文仿宋" w:hAnsi="华文仿宋" w:hint="eastAsia"/>
                      <w:sz w:val="21"/>
                      <w:szCs w:val="21"/>
                    </w:rPr>
                    <w:t>2</w:t>
                  </w:r>
                  <w:r w:rsidRPr="00C94E4F">
                    <w:rPr>
                      <w:rFonts w:ascii="华文仿宋" w:eastAsia="华文仿宋" w:hAnsi="华文仿宋"/>
                      <w:sz w:val="21"/>
                      <w:szCs w:val="21"/>
                    </w:rPr>
                    <w:t>3</w:t>
                  </w:r>
                </w:p>
              </w:tc>
              <w:tc>
                <w:tcPr>
                  <w:tcW w:w="1217" w:type="dxa"/>
                  <w:tcBorders>
                    <w:top w:val="single" w:sz="4" w:space="0" w:color="auto"/>
                    <w:left w:val="nil"/>
                    <w:bottom w:val="single" w:sz="4" w:space="0" w:color="auto"/>
                    <w:right w:val="single" w:sz="4" w:space="0" w:color="auto"/>
                  </w:tcBorders>
                  <w:vAlign w:val="center"/>
                </w:tcPr>
                <w:p w14:paraId="4950BE23" w14:textId="77777777" w:rsidR="00331866" w:rsidRPr="00C94E4F" w:rsidRDefault="00331866" w:rsidP="008375FA">
                  <w:pPr>
                    <w:widowControl/>
                    <w:snapToGrid w:val="0"/>
                    <w:jc w:val="center"/>
                    <w:rPr>
                      <w:rFonts w:ascii="华文仿宋" w:eastAsia="华文仿宋" w:hAnsi="华文仿宋"/>
                      <w:sz w:val="21"/>
                      <w:szCs w:val="21"/>
                    </w:rPr>
                  </w:pPr>
                  <w:r w:rsidRPr="00C94E4F">
                    <w:rPr>
                      <w:rFonts w:ascii="华文仿宋" w:eastAsia="华文仿宋" w:hAnsi="华文仿宋" w:hint="eastAsia"/>
                      <w:sz w:val="21"/>
                      <w:szCs w:val="21"/>
                    </w:rPr>
                    <w:t>J6190G</w:t>
                  </w:r>
                  <w:r w:rsidRPr="00C94E4F">
                    <w:rPr>
                      <w:rFonts w:ascii="华文仿宋" w:eastAsia="华文仿宋" w:hAnsi="华文仿宋"/>
                      <w:sz w:val="21"/>
                      <w:szCs w:val="21"/>
                    </w:rPr>
                    <w:t>0014</w:t>
                  </w:r>
                </w:p>
              </w:tc>
              <w:tc>
                <w:tcPr>
                  <w:tcW w:w="2059" w:type="dxa"/>
                  <w:tcBorders>
                    <w:top w:val="single" w:sz="4" w:space="0" w:color="auto"/>
                    <w:left w:val="nil"/>
                    <w:bottom w:val="single" w:sz="4" w:space="0" w:color="auto"/>
                    <w:right w:val="single" w:sz="4" w:space="0" w:color="auto"/>
                  </w:tcBorders>
                  <w:vAlign w:val="center"/>
                </w:tcPr>
                <w:p w14:paraId="399B1AE2" w14:textId="77777777" w:rsidR="00331866" w:rsidRPr="00C94E4F" w:rsidRDefault="00331866" w:rsidP="008375FA">
                  <w:pPr>
                    <w:widowControl/>
                    <w:snapToGrid w:val="0"/>
                    <w:rPr>
                      <w:rFonts w:ascii="华文仿宋" w:eastAsia="华文仿宋" w:hAnsi="华文仿宋"/>
                      <w:sz w:val="21"/>
                      <w:szCs w:val="21"/>
                    </w:rPr>
                  </w:pPr>
                  <w:r w:rsidRPr="00C94E4F">
                    <w:rPr>
                      <w:rFonts w:ascii="华文仿宋" w:eastAsia="华文仿宋" w:hAnsi="华文仿宋" w:hint="eastAsia"/>
                      <w:sz w:val="21"/>
                      <w:szCs w:val="21"/>
                    </w:rPr>
                    <w:t>人工智能与机器学习</w:t>
                  </w:r>
                </w:p>
              </w:tc>
              <w:tc>
                <w:tcPr>
                  <w:tcW w:w="2210" w:type="dxa"/>
                  <w:tcBorders>
                    <w:top w:val="single" w:sz="4" w:space="0" w:color="auto"/>
                    <w:left w:val="nil"/>
                    <w:bottom w:val="single" w:sz="4" w:space="0" w:color="auto"/>
                    <w:right w:val="single" w:sz="4" w:space="0" w:color="auto"/>
                  </w:tcBorders>
                  <w:vAlign w:val="center"/>
                </w:tcPr>
                <w:p w14:paraId="0E632599" w14:textId="77777777" w:rsidR="00331866" w:rsidRPr="00C94E4F" w:rsidRDefault="00331866" w:rsidP="008375FA">
                  <w:pPr>
                    <w:snapToGrid w:val="0"/>
                    <w:rPr>
                      <w:rFonts w:ascii="华文仿宋" w:eastAsia="华文仿宋" w:hAnsi="华文仿宋"/>
                      <w:sz w:val="21"/>
                      <w:szCs w:val="21"/>
                    </w:rPr>
                  </w:pPr>
                  <w:r w:rsidRPr="00C94E4F">
                    <w:rPr>
                      <w:rFonts w:ascii="华文仿宋" w:eastAsia="华文仿宋" w:hAnsi="华文仿宋"/>
                      <w:sz w:val="21"/>
                      <w:szCs w:val="21"/>
                    </w:rPr>
                    <w:t>Artificial Intelligence and Machine Learning</w:t>
                  </w:r>
                </w:p>
              </w:tc>
              <w:tc>
                <w:tcPr>
                  <w:tcW w:w="599" w:type="dxa"/>
                  <w:tcBorders>
                    <w:top w:val="single" w:sz="4" w:space="0" w:color="auto"/>
                    <w:left w:val="nil"/>
                    <w:bottom w:val="single" w:sz="4" w:space="0" w:color="auto"/>
                    <w:right w:val="single" w:sz="4" w:space="0" w:color="auto"/>
                  </w:tcBorders>
                  <w:vAlign w:val="center"/>
                </w:tcPr>
                <w:p w14:paraId="0CA61BBA" w14:textId="77777777" w:rsidR="00331866" w:rsidRPr="00C94E4F" w:rsidRDefault="00331866" w:rsidP="008375FA">
                  <w:pPr>
                    <w:widowControl/>
                    <w:snapToGrid w:val="0"/>
                    <w:jc w:val="center"/>
                    <w:rPr>
                      <w:rFonts w:ascii="华文仿宋" w:eastAsia="华文仿宋" w:hAnsi="华文仿宋"/>
                      <w:sz w:val="21"/>
                      <w:szCs w:val="21"/>
                    </w:rPr>
                  </w:pPr>
                  <w:r w:rsidRPr="00C94E4F">
                    <w:rPr>
                      <w:rFonts w:ascii="华文仿宋" w:eastAsia="华文仿宋" w:hAnsi="华文仿宋"/>
                      <w:sz w:val="21"/>
                      <w:szCs w:val="21"/>
                    </w:rPr>
                    <w:t>4</w:t>
                  </w:r>
                </w:p>
              </w:tc>
              <w:tc>
                <w:tcPr>
                  <w:tcW w:w="490" w:type="dxa"/>
                  <w:tcBorders>
                    <w:top w:val="single" w:sz="4" w:space="0" w:color="auto"/>
                    <w:left w:val="nil"/>
                    <w:bottom w:val="single" w:sz="4" w:space="0" w:color="auto"/>
                    <w:right w:val="single" w:sz="4" w:space="0" w:color="auto"/>
                  </w:tcBorders>
                  <w:vAlign w:val="center"/>
                </w:tcPr>
                <w:p w14:paraId="5B826A70" w14:textId="77777777" w:rsidR="00331866" w:rsidRPr="00C94E4F" w:rsidRDefault="00331866" w:rsidP="008375FA">
                  <w:pPr>
                    <w:widowControl/>
                    <w:snapToGrid w:val="0"/>
                    <w:jc w:val="center"/>
                    <w:rPr>
                      <w:rFonts w:ascii="华文仿宋" w:eastAsia="华文仿宋" w:hAnsi="华文仿宋"/>
                      <w:sz w:val="21"/>
                      <w:szCs w:val="21"/>
                    </w:rPr>
                  </w:pPr>
                  <w:r w:rsidRPr="00C94E4F">
                    <w:rPr>
                      <w:rFonts w:ascii="华文仿宋" w:eastAsia="华文仿宋" w:hAnsi="华文仿宋"/>
                      <w:sz w:val="21"/>
                      <w:szCs w:val="21"/>
                    </w:rPr>
                    <w:t>64</w:t>
                  </w:r>
                </w:p>
              </w:tc>
              <w:tc>
                <w:tcPr>
                  <w:tcW w:w="668" w:type="dxa"/>
                  <w:tcBorders>
                    <w:top w:val="single" w:sz="4" w:space="0" w:color="auto"/>
                    <w:left w:val="nil"/>
                    <w:bottom w:val="single" w:sz="4" w:space="0" w:color="auto"/>
                    <w:right w:val="single" w:sz="4" w:space="0" w:color="auto"/>
                  </w:tcBorders>
                  <w:vAlign w:val="center"/>
                </w:tcPr>
                <w:p w14:paraId="353A298C" w14:textId="77777777" w:rsidR="00331866" w:rsidRPr="00C94E4F" w:rsidRDefault="00331866" w:rsidP="008375FA">
                  <w:pPr>
                    <w:widowControl/>
                    <w:snapToGrid w:val="0"/>
                    <w:jc w:val="center"/>
                    <w:rPr>
                      <w:rFonts w:ascii="华文仿宋" w:eastAsia="华文仿宋" w:hAnsi="华文仿宋"/>
                      <w:sz w:val="21"/>
                      <w:szCs w:val="21"/>
                    </w:rPr>
                  </w:pPr>
                </w:p>
              </w:tc>
              <w:tc>
                <w:tcPr>
                  <w:tcW w:w="242" w:type="dxa"/>
                  <w:tcBorders>
                    <w:top w:val="single" w:sz="4" w:space="0" w:color="auto"/>
                    <w:left w:val="nil"/>
                    <w:bottom w:val="single" w:sz="4" w:space="0" w:color="auto"/>
                    <w:right w:val="single" w:sz="4" w:space="0" w:color="auto"/>
                  </w:tcBorders>
                  <w:vAlign w:val="center"/>
                </w:tcPr>
                <w:p w14:paraId="1358B80E" w14:textId="77777777" w:rsidR="00331866" w:rsidRPr="00C94E4F" w:rsidRDefault="00331866" w:rsidP="008375FA">
                  <w:pPr>
                    <w:widowControl/>
                    <w:snapToGrid w:val="0"/>
                    <w:jc w:val="center"/>
                    <w:rPr>
                      <w:rFonts w:ascii="华文仿宋" w:eastAsia="华文仿宋" w:hAnsi="华文仿宋"/>
                      <w:sz w:val="21"/>
                      <w:szCs w:val="21"/>
                    </w:rPr>
                  </w:pPr>
                </w:p>
              </w:tc>
              <w:tc>
                <w:tcPr>
                  <w:tcW w:w="663" w:type="dxa"/>
                  <w:tcBorders>
                    <w:top w:val="single" w:sz="4" w:space="0" w:color="auto"/>
                    <w:left w:val="nil"/>
                    <w:bottom w:val="single" w:sz="4" w:space="0" w:color="auto"/>
                    <w:right w:val="single" w:sz="4" w:space="0" w:color="auto"/>
                  </w:tcBorders>
                  <w:vAlign w:val="center"/>
                </w:tcPr>
                <w:p w14:paraId="4D999C8B" w14:textId="77777777" w:rsidR="00331866" w:rsidRPr="00C94E4F" w:rsidRDefault="00331866" w:rsidP="008375FA">
                  <w:pPr>
                    <w:widowControl/>
                    <w:snapToGrid w:val="0"/>
                    <w:jc w:val="center"/>
                    <w:rPr>
                      <w:rFonts w:ascii="华文仿宋" w:eastAsia="华文仿宋" w:hAnsi="华文仿宋"/>
                      <w:sz w:val="21"/>
                      <w:szCs w:val="21"/>
                    </w:rPr>
                  </w:pPr>
                </w:p>
              </w:tc>
              <w:tc>
                <w:tcPr>
                  <w:tcW w:w="685" w:type="dxa"/>
                  <w:tcBorders>
                    <w:top w:val="single" w:sz="4" w:space="0" w:color="auto"/>
                    <w:left w:val="nil"/>
                    <w:bottom w:val="single" w:sz="4" w:space="0" w:color="auto"/>
                    <w:right w:val="single" w:sz="8" w:space="0" w:color="auto"/>
                  </w:tcBorders>
                  <w:vAlign w:val="center"/>
                </w:tcPr>
                <w:p w14:paraId="191767D3" w14:textId="77777777" w:rsidR="00331866" w:rsidRPr="00C94E4F" w:rsidRDefault="00331866" w:rsidP="008375FA">
                  <w:pPr>
                    <w:widowControl/>
                    <w:snapToGrid w:val="0"/>
                    <w:jc w:val="center"/>
                    <w:rPr>
                      <w:rFonts w:ascii="华文仿宋" w:eastAsia="华文仿宋" w:hAnsi="华文仿宋"/>
                      <w:sz w:val="21"/>
                      <w:szCs w:val="21"/>
                    </w:rPr>
                  </w:pPr>
                  <w:r w:rsidRPr="00C94E4F">
                    <w:rPr>
                      <w:rFonts w:ascii="华文仿宋" w:eastAsia="华文仿宋" w:hAnsi="华文仿宋"/>
                      <w:sz w:val="21"/>
                      <w:szCs w:val="21"/>
                    </w:rPr>
                    <w:t>5</w:t>
                  </w:r>
                </w:p>
              </w:tc>
            </w:tr>
            <w:tr w:rsidR="00331866" w:rsidRPr="00C94E4F" w14:paraId="5D14C17C" w14:textId="77777777" w:rsidTr="008375FA">
              <w:trPr>
                <w:trHeight w:val="397"/>
                <w:jc w:val="center"/>
              </w:trPr>
              <w:tc>
                <w:tcPr>
                  <w:tcW w:w="445" w:type="dxa"/>
                  <w:tcBorders>
                    <w:top w:val="single" w:sz="4" w:space="0" w:color="auto"/>
                    <w:left w:val="single" w:sz="8" w:space="0" w:color="auto"/>
                    <w:bottom w:val="single" w:sz="4" w:space="0" w:color="auto"/>
                    <w:right w:val="single" w:sz="4" w:space="0" w:color="auto"/>
                  </w:tcBorders>
                  <w:vAlign w:val="center"/>
                </w:tcPr>
                <w:p w14:paraId="64886CB7" w14:textId="77777777" w:rsidR="00331866" w:rsidRPr="00C94E4F" w:rsidRDefault="00331866" w:rsidP="008375FA">
                  <w:pPr>
                    <w:widowControl/>
                    <w:snapToGrid w:val="0"/>
                    <w:jc w:val="center"/>
                    <w:rPr>
                      <w:rFonts w:ascii="华文仿宋" w:eastAsia="华文仿宋" w:hAnsi="华文仿宋"/>
                      <w:sz w:val="21"/>
                      <w:szCs w:val="21"/>
                    </w:rPr>
                  </w:pPr>
                  <w:r w:rsidRPr="00C94E4F">
                    <w:rPr>
                      <w:rFonts w:ascii="华文仿宋" w:eastAsia="华文仿宋" w:hAnsi="华文仿宋"/>
                      <w:sz w:val="21"/>
                      <w:szCs w:val="21"/>
                    </w:rPr>
                    <w:t>24</w:t>
                  </w:r>
                </w:p>
              </w:tc>
              <w:tc>
                <w:tcPr>
                  <w:tcW w:w="1217" w:type="dxa"/>
                  <w:tcBorders>
                    <w:top w:val="single" w:sz="4" w:space="0" w:color="auto"/>
                    <w:left w:val="nil"/>
                    <w:bottom w:val="single" w:sz="4" w:space="0" w:color="auto"/>
                    <w:right w:val="single" w:sz="4" w:space="0" w:color="auto"/>
                  </w:tcBorders>
                  <w:vAlign w:val="center"/>
                </w:tcPr>
                <w:p w14:paraId="60BF93C7" w14:textId="77777777" w:rsidR="00331866" w:rsidRPr="00C94E4F" w:rsidRDefault="00331866" w:rsidP="008375FA">
                  <w:pPr>
                    <w:widowControl/>
                    <w:snapToGrid w:val="0"/>
                    <w:jc w:val="center"/>
                    <w:rPr>
                      <w:rFonts w:ascii="华文仿宋" w:eastAsia="华文仿宋" w:hAnsi="华文仿宋"/>
                      <w:sz w:val="21"/>
                      <w:szCs w:val="21"/>
                    </w:rPr>
                  </w:pPr>
                  <w:r w:rsidRPr="00C94E4F">
                    <w:rPr>
                      <w:rFonts w:ascii="华文仿宋" w:eastAsia="华文仿宋" w:hAnsi="华文仿宋" w:hint="eastAsia"/>
                      <w:sz w:val="21"/>
                      <w:szCs w:val="21"/>
                    </w:rPr>
                    <w:t>J6190G</w:t>
                  </w:r>
                  <w:r w:rsidRPr="00C94E4F">
                    <w:rPr>
                      <w:rFonts w:ascii="华文仿宋" w:eastAsia="华文仿宋" w:hAnsi="华文仿宋"/>
                      <w:sz w:val="21"/>
                      <w:szCs w:val="21"/>
                    </w:rPr>
                    <w:t>0014</w:t>
                  </w:r>
                </w:p>
              </w:tc>
              <w:tc>
                <w:tcPr>
                  <w:tcW w:w="2059" w:type="dxa"/>
                  <w:tcBorders>
                    <w:top w:val="single" w:sz="4" w:space="0" w:color="auto"/>
                    <w:left w:val="nil"/>
                    <w:bottom w:val="single" w:sz="4" w:space="0" w:color="auto"/>
                    <w:right w:val="single" w:sz="4" w:space="0" w:color="auto"/>
                  </w:tcBorders>
                  <w:vAlign w:val="center"/>
                </w:tcPr>
                <w:p w14:paraId="30951754" w14:textId="77777777" w:rsidR="00331866" w:rsidRPr="00C94E4F" w:rsidRDefault="00331866" w:rsidP="008375FA">
                  <w:pPr>
                    <w:widowControl/>
                    <w:snapToGrid w:val="0"/>
                    <w:rPr>
                      <w:rFonts w:ascii="华文仿宋" w:eastAsia="华文仿宋" w:hAnsi="华文仿宋"/>
                      <w:sz w:val="21"/>
                      <w:szCs w:val="21"/>
                    </w:rPr>
                  </w:pPr>
                  <w:r w:rsidRPr="00C94E4F">
                    <w:rPr>
                      <w:rFonts w:ascii="华文仿宋" w:eastAsia="华文仿宋" w:hAnsi="华文仿宋" w:hint="eastAsia"/>
                      <w:sz w:val="21"/>
                      <w:szCs w:val="21"/>
                    </w:rPr>
                    <w:t>人工智能与机器学习专题实验</w:t>
                  </w:r>
                </w:p>
              </w:tc>
              <w:tc>
                <w:tcPr>
                  <w:tcW w:w="2210" w:type="dxa"/>
                  <w:tcBorders>
                    <w:top w:val="single" w:sz="4" w:space="0" w:color="auto"/>
                    <w:left w:val="nil"/>
                    <w:bottom w:val="single" w:sz="4" w:space="0" w:color="auto"/>
                    <w:right w:val="single" w:sz="4" w:space="0" w:color="auto"/>
                  </w:tcBorders>
                  <w:vAlign w:val="center"/>
                </w:tcPr>
                <w:p w14:paraId="62ACC9C8" w14:textId="77777777" w:rsidR="00331866" w:rsidRPr="00C94E4F" w:rsidRDefault="00331866" w:rsidP="008375FA">
                  <w:pPr>
                    <w:snapToGrid w:val="0"/>
                    <w:rPr>
                      <w:rFonts w:ascii="华文仿宋" w:eastAsia="华文仿宋" w:hAnsi="华文仿宋"/>
                      <w:sz w:val="21"/>
                      <w:szCs w:val="21"/>
                    </w:rPr>
                  </w:pPr>
                  <w:r w:rsidRPr="00C94E4F">
                    <w:rPr>
                      <w:rFonts w:ascii="华文仿宋" w:eastAsia="华文仿宋" w:hAnsi="华文仿宋"/>
                      <w:sz w:val="21"/>
                      <w:szCs w:val="21"/>
                    </w:rPr>
                    <w:t>Artificial Intelligence and Machine Learning Thematic Experiments</w:t>
                  </w:r>
                </w:p>
              </w:tc>
              <w:tc>
                <w:tcPr>
                  <w:tcW w:w="599" w:type="dxa"/>
                  <w:tcBorders>
                    <w:top w:val="single" w:sz="4" w:space="0" w:color="auto"/>
                    <w:left w:val="nil"/>
                    <w:bottom w:val="single" w:sz="4" w:space="0" w:color="auto"/>
                    <w:right w:val="single" w:sz="4" w:space="0" w:color="auto"/>
                  </w:tcBorders>
                  <w:vAlign w:val="center"/>
                </w:tcPr>
                <w:p w14:paraId="19C5D673" w14:textId="77777777" w:rsidR="00331866" w:rsidRPr="00C94E4F" w:rsidRDefault="00331866" w:rsidP="008375FA">
                  <w:pPr>
                    <w:widowControl/>
                    <w:snapToGrid w:val="0"/>
                    <w:jc w:val="center"/>
                    <w:rPr>
                      <w:rFonts w:ascii="华文仿宋" w:eastAsia="华文仿宋" w:hAnsi="华文仿宋"/>
                      <w:sz w:val="21"/>
                      <w:szCs w:val="21"/>
                    </w:rPr>
                  </w:pPr>
                  <w:r w:rsidRPr="00C94E4F">
                    <w:rPr>
                      <w:rFonts w:ascii="华文仿宋" w:eastAsia="华文仿宋" w:hAnsi="华文仿宋"/>
                      <w:sz w:val="21"/>
                      <w:szCs w:val="21"/>
                    </w:rPr>
                    <w:t>2</w:t>
                  </w:r>
                </w:p>
              </w:tc>
              <w:tc>
                <w:tcPr>
                  <w:tcW w:w="490" w:type="dxa"/>
                  <w:tcBorders>
                    <w:top w:val="single" w:sz="4" w:space="0" w:color="auto"/>
                    <w:left w:val="nil"/>
                    <w:bottom w:val="single" w:sz="4" w:space="0" w:color="auto"/>
                    <w:right w:val="single" w:sz="4" w:space="0" w:color="auto"/>
                  </w:tcBorders>
                  <w:vAlign w:val="center"/>
                </w:tcPr>
                <w:p w14:paraId="55C0B69E" w14:textId="77777777" w:rsidR="00331866" w:rsidRPr="00C94E4F" w:rsidRDefault="00331866" w:rsidP="008375FA">
                  <w:pPr>
                    <w:widowControl/>
                    <w:snapToGrid w:val="0"/>
                    <w:jc w:val="center"/>
                    <w:rPr>
                      <w:rFonts w:ascii="华文仿宋" w:eastAsia="华文仿宋" w:hAnsi="华文仿宋"/>
                      <w:sz w:val="21"/>
                      <w:szCs w:val="21"/>
                    </w:rPr>
                  </w:pPr>
                </w:p>
              </w:tc>
              <w:tc>
                <w:tcPr>
                  <w:tcW w:w="668" w:type="dxa"/>
                  <w:tcBorders>
                    <w:top w:val="single" w:sz="4" w:space="0" w:color="auto"/>
                    <w:left w:val="nil"/>
                    <w:bottom w:val="single" w:sz="4" w:space="0" w:color="auto"/>
                    <w:right w:val="single" w:sz="4" w:space="0" w:color="auto"/>
                  </w:tcBorders>
                  <w:vAlign w:val="center"/>
                </w:tcPr>
                <w:p w14:paraId="5D2AB81E" w14:textId="77777777" w:rsidR="00331866" w:rsidRPr="00C94E4F" w:rsidRDefault="00331866" w:rsidP="008375FA">
                  <w:pPr>
                    <w:widowControl/>
                    <w:snapToGrid w:val="0"/>
                    <w:jc w:val="center"/>
                    <w:rPr>
                      <w:rFonts w:ascii="华文仿宋" w:eastAsia="华文仿宋" w:hAnsi="华文仿宋"/>
                      <w:sz w:val="21"/>
                      <w:szCs w:val="21"/>
                    </w:rPr>
                  </w:pPr>
                </w:p>
              </w:tc>
              <w:tc>
                <w:tcPr>
                  <w:tcW w:w="242" w:type="dxa"/>
                  <w:tcBorders>
                    <w:top w:val="single" w:sz="4" w:space="0" w:color="auto"/>
                    <w:left w:val="nil"/>
                    <w:bottom w:val="single" w:sz="4" w:space="0" w:color="auto"/>
                    <w:right w:val="single" w:sz="4" w:space="0" w:color="auto"/>
                  </w:tcBorders>
                  <w:vAlign w:val="center"/>
                </w:tcPr>
                <w:p w14:paraId="4AE6463E" w14:textId="77777777" w:rsidR="00331866" w:rsidRPr="00C94E4F" w:rsidRDefault="00331866" w:rsidP="008375FA">
                  <w:pPr>
                    <w:widowControl/>
                    <w:snapToGrid w:val="0"/>
                    <w:jc w:val="center"/>
                    <w:rPr>
                      <w:rFonts w:ascii="华文仿宋" w:eastAsia="华文仿宋" w:hAnsi="华文仿宋"/>
                      <w:sz w:val="21"/>
                      <w:szCs w:val="21"/>
                    </w:rPr>
                  </w:pPr>
                  <w:r w:rsidRPr="00C94E4F">
                    <w:rPr>
                      <w:rFonts w:ascii="华文仿宋" w:eastAsia="华文仿宋" w:hAnsi="华文仿宋" w:hint="eastAsia"/>
                      <w:sz w:val="21"/>
                      <w:szCs w:val="21"/>
                    </w:rPr>
                    <w:t>3</w:t>
                  </w:r>
                  <w:r w:rsidRPr="00C94E4F">
                    <w:rPr>
                      <w:rFonts w:ascii="华文仿宋" w:eastAsia="华文仿宋" w:hAnsi="华文仿宋"/>
                      <w:sz w:val="21"/>
                      <w:szCs w:val="21"/>
                    </w:rPr>
                    <w:t>2</w:t>
                  </w:r>
                </w:p>
              </w:tc>
              <w:tc>
                <w:tcPr>
                  <w:tcW w:w="663" w:type="dxa"/>
                  <w:tcBorders>
                    <w:top w:val="single" w:sz="4" w:space="0" w:color="auto"/>
                    <w:left w:val="nil"/>
                    <w:bottom w:val="single" w:sz="4" w:space="0" w:color="auto"/>
                    <w:right w:val="single" w:sz="4" w:space="0" w:color="auto"/>
                  </w:tcBorders>
                  <w:vAlign w:val="center"/>
                </w:tcPr>
                <w:p w14:paraId="7F218F36" w14:textId="77777777" w:rsidR="00331866" w:rsidRPr="00C94E4F" w:rsidRDefault="00331866" w:rsidP="008375FA">
                  <w:pPr>
                    <w:widowControl/>
                    <w:snapToGrid w:val="0"/>
                    <w:jc w:val="center"/>
                    <w:rPr>
                      <w:rFonts w:ascii="华文仿宋" w:eastAsia="华文仿宋" w:hAnsi="华文仿宋"/>
                      <w:sz w:val="21"/>
                      <w:szCs w:val="21"/>
                    </w:rPr>
                  </w:pPr>
                  <w:r w:rsidRPr="00C94E4F">
                    <w:rPr>
                      <w:rFonts w:ascii="华文仿宋" w:eastAsia="华文仿宋" w:hAnsi="华文仿宋" w:hint="eastAsia"/>
                      <w:sz w:val="21"/>
                      <w:szCs w:val="21"/>
                    </w:rPr>
                    <w:t>1周</w:t>
                  </w:r>
                </w:p>
              </w:tc>
              <w:tc>
                <w:tcPr>
                  <w:tcW w:w="685" w:type="dxa"/>
                  <w:tcBorders>
                    <w:top w:val="single" w:sz="4" w:space="0" w:color="auto"/>
                    <w:left w:val="nil"/>
                    <w:bottom w:val="single" w:sz="4" w:space="0" w:color="auto"/>
                    <w:right w:val="single" w:sz="8" w:space="0" w:color="auto"/>
                  </w:tcBorders>
                  <w:vAlign w:val="center"/>
                </w:tcPr>
                <w:p w14:paraId="458010E3" w14:textId="77777777" w:rsidR="00331866" w:rsidRPr="00C94E4F" w:rsidRDefault="00331866" w:rsidP="008375FA">
                  <w:pPr>
                    <w:widowControl/>
                    <w:snapToGrid w:val="0"/>
                    <w:jc w:val="center"/>
                    <w:rPr>
                      <w:rFonts w:ascii="华文仿宋" w:eastAsia="华文仿宋" w:hAnsi="华文仿宋"/>
                      <w:sz w:val="21"/>
                      <w:szCs w:val="21"/>
                    </w:rPr>
                  </w:pPr>
                  <w:r w:rsidRPr="00C94E4F">
                    <w:rPr>
                      <w:rFonts w:ascii="华文仿宋" w:eastAsia="华文仿宋" w:hAnsi="华文仿宋" w:hint="eastAsia"/>
                      <w:sz w:val="21"/>
                      <w:szCs w:val="21"/>
                    </w:rPr>
                    <w:t>5</w:t>
                  </w:r>
                </w:p>
              </w:tc>
            </w:tr>
            <w:tr w:rsidR="00331866" w:rsidRPr="00C94E4F" w14:paraId="6A74130F" w14:textId="77777777" w:rsidTr="008375FA">
              <w:trPr>
                <w:trHeight w:val="397"/>
                <w:jc w:val="center"/>
              </w:trPr>
              <w:tc>
                <w:tcPr>
                  <w:tcW w:w="445" w:type="dxa"/>
                  <w:tcBorders>
                    <w:top w:val="single" w:sz="4" w:space="0" w:color="auto"/>
                    <w:left w:val="single" w:sz="8" w:space="0" w:color="auto"/>
                    <w:bottom w:val="single" w:sz="4" w:space="0" w:color="auto"/>
                    <w:right w:val="single" w:sz="4" w:space="0" w:color="auto"/>
                  </w:tcBorders>
                  <w:vAlign w:val="center"/>
                </w:tcPr>
                <w:p w14:paraId="004F96E8" w14:textId="77777777" w:rsidR="00331866" w:rsidRPr="00C94E4F" w:rsidRDefault="00331866" w:rsidP="008375FA">
                  <w:pPr>
                    <w:widowControl/>
                    <w:snapToGrid w:val="0"/>
                    <w:jc w:val="center"/>
                    <w:rPr>
                      <w:rFonts w:ascii="华文仿宋" w:eastAsia="华文仿宋" w:hAnsi="华文仿宋"/>
                      <w:sz w:val="21"/>
                      <w:szCs w:val="21"/>
                    </w:rPr>
                  </w:pPr>
                  <w:r w:rsidRPr="00C94E4F">
                    <w:rPr>
                      <w:rFonts w:ascii="华文仿宋" w:eastAsia="华文仿宋" w:hAnsi="华文仿宋"/>
                      <w:sz w:val="21"/>
                      <w:szCs w:val="21"/>
                    </w:rPr>
                    <w:t>25</w:t>
                  </w:r>
                </w:p>
              </w:tc>
              <w:tc>
                <w:tcPr>
                  <w:tcW w:w="1217" w:type="dxa"/>
                  <w:tcBorders>
                    <w:top w:val="single" w:sz="4" w:space="0" w:color="auto"/>
                    <w:left w:val="nil"/>
                    <w:bottom w:val="single" w:sz="4" w:space="0" w:color="auto"/>
                    <w:right w:val="single" w:sz="4" w:space="0" w:color="auto"/>
                  </w:tcBorders>
                  <w:vAlign w:val="center"/>
                </w:tcPr>
                <w:p w14:paraId="085CE221" w14:textId="77777777" w:rsidR="00331866" w:rsidRPr="00C94E4F" w:rsidRDefault="00331866" w:rsidP="008375FA">
                  <w:pPr>
                    <w:snapToGrid w:val="0"/>
                    <w:jc w:val="center"/>
                    <w:rPr>
                      <w:rFonts w:ascii="华文仿宋" w:eastAsia="华文仿宋" w:hAnsi="华文仿宋"/>
                      <w:sz w:val="21"/>
                      <w:szCs w:val="21"/>
                    </w:rPr>
                  </w:pPr>
                  <w:r w:rsidRPr="00C94E4F">
                    <w:rPr>
                      <w:rFonts w:ascii="华文仿宋" w:eastAsia="华文仿宋" w:hAnsi="华文仿宋"/>
                      <w:sz w:val="21"/>
                      <w:szCs w:val="21"/>
                    </w:rPr>
                    <w:t>Z6110X0010</w:t>
                  </w:r>
                </w:p>
              </w:tc>
              <w:tc>
                <w:tcPr>
                  <w:tcW w:w="2059" w:type="dxa"/>
                  <w:tcBorders>
                    <w:top w:val="single" w:sz="4" w:space="0" w:color="auto"/>
                    <w:left w:val="single" w:sz="4" w:space="0" w:color="auto"/>
                    <w:bottom w:val="single" w:sz="4" w:space="0" w:color="auto"/>
                    <w:right w:val="single" w:sz="4" w:space="0" w:color="auto"/>
                  </w:tcBorders>
                  <w:vAlign w:val="center"/>
                </w:tcPr>
                <w:p w14:paraId="6E5BC708" w14:textId="77777777" w:rsidR="00331866" w:rsidRPr="00C94E4F" w:rsidRDefault="00331866" w:rsidP="008375FA">
                  <w:pPr>
                    <w:snapToGrid w:val="0"/>
                    <w:rPr>
                      <w:rFonts w:ascii="华文仿宋" w:eastAsia="华文仿宋" w:hAnsi="华文仿宋"/>
                      <w:sz w:val="21"/>
                      <w:szCs w:val="21"/>
                    </w:rPr>
                  </w:pPr>
                  <w:r w:rsidRPr="00C94E4F">
                    <w:rPr>
                      <w:rFonts w:ascii="华文仿宋" w:eastAsia="华文仿宋" w:hAnsi="华文仿宋"/>
                      <w:sz w:val="21"/>
                      <w:szCs w:val="21"/>
                    </w:rPr>
                    <w:t>数据挖掘</w:t>
                  </w:r>
                </w:p>
              </w:tc>
              <w:tc>
                <w:tcPr>
                  <w:tcW w:w="2210" w:type="dxa"/>
                  <w:tcBorders>
                    <w:top w:val="single" w:sz="4" w:space="0" w:color="auto"/>
                    <w:left w:val="nil"/>
                    <w:bottom w:val="single" w:sz="4" w:space="0" w:color="auto"/>
                    <w:right w:val="single" w:sz="4" w:space="0" w:color="auto"/>
                  </w:tcBorders>
                  <w:vAlign w:val="center"/>
                </w:tcPr>
                <w:p w14:paraId="51EF6B37" w14:textId="77777777" w:rsidR="00331866" w:rsidRPr="00C94E4F" w:rsidRDefault="00331866" w:rsidP="008375FA">
                  <w:pPr>
                    <w:snapToGrid w:val="0"/>
                    <w:rPr>
                      <w:rFonts w:ascii="华文仿宋" w:eastAsia="华文仿宋" w:hAnsi="华文仿宋"/>
                      <w:color w:val="000000"/>
                      <w:sz w:val="21"/>
                      <w:szCs w:val="21"/>
                    </w:rPr>
                  </w:pPr>
                  <w:r w:rsidRPr="00C94E4F">
                    <w:rPr>
                      <w:rFonts w:ascii="华文仿宋" w:eastAsia="华文仿宋" w:hAnsi="华文仿宋"/>
                      <w:color w:val="000000"/>
                      <w:sz w:val="21"/>
                      <w:szCs w:val="21"/>
                    </w:rPr>
                    <w:t>Data Mining</w:t>
                  </w:r>
                </w:p>
              </w:tc>
              <w:tc>
                <w:tcPr>
                  <w:tcW w:w="599" w:type="dxa"/>
                  <w:tcBorders>
                    <w:top w:val="single" w:sz="4" w:space="0" w:color="auto"/>
                    <w:left w:val="nil"/>
                    <w:bottom w:val="single" w:sz="4" w:space="0" w:color="auto"/>
                    <w:right w:val="single" w:sz="4" w:space="0" w:color="auto"/>
                  </w:tcBorders>
                  <w:vAlign w:val="center"/>
                </w:tcPr>
                <w:p w14:paraId="68F10E7F" w14:textId="77777777" w:rsidR="00331866" w:rsidRPr="00C94E4F" w:rsidRDefault="00331866" w:rsidP="008375FA">
                  <w:pPr>
                    <w:snapToGrid w:val="0"/>
                    <w:jc w:val="center"/>
                    <w:rPr>
                      <w:rFonts w:ascii="华文仿宋" w:eastAsia="华文仿宋" w:hAnsi="华文仿宋"/>
                      <w:color w:val="000000"/>
                      <w:sz w:val="21"/>
                      <w:szCs w:val="21"/>
                    </w:rPr>
                  </w:pPr>
                  <w:r w:rsidRPr="00C94E4F">
                    <w:rPr>
                      <w:rFonts w:ascii="华文仿宋" w:eastAsia="华文仿宋" w:hAnsi="华文仿宋"/>
                      <w:color w:val="000000"/>
                      <w:sz w:val="21"/>
                      <w:szCs w:val="21"/>
                    </w:rPr>
                    <w:t>3.5</w:t>
                  </w:r>
                </w:p>
              </w:tc>
              <w:tc>
                <w:tcPr>
                  <w:tcW w:w="490" w:type="dxa"/>
                  <w:tcBorders>
                    <w:top w:val="single" w:sz="4" w:space="0" w:color="auto"/>
                    <w:left w:val="nil"/>
                    <w:bottom w:val="single" w:sz="4" w:space="0" w:color="auto"/>
                    <w:right w:val="single" w:sz="4" w:space="0" w:color="auto"/>
                  </w:tcBorders>
                  <w:vAlign w:val="center"/>
                </w:tcPr>
                <w:p w14:paraId="02C5FF19" w14:textId="77777777" w:rsidR="00331866" w:rsidRPr="00C94E4F" w:rsidRDefault="00331866" w:rsidP="008375FA">
                  <w:pPr>
                    <w:snapToGrid w:val="0"/>
                    <w:jc w:val="center"/>
                    <w:rPr>
                      <w:rFonts w:ascii="华文仿宋" w:eastAsia="华文仿宋" w:hAnsi="华文仿宋"/>
                      <w:color w:val="000000"/>
                      <w:sz w:val="21"/>
                      <w:szCs w:val="21"/>
                    </w:rPr>
                  </w:pPr>
                  <w:r w:rsidRPr="00C94E4F">
                    <w:rPr>
                      <w:rFonts w:ascii="华文仿宋" w:eastAsia="华文仿宋" w:hAnsi="华文仿宋"/>
                      <w:color w:val="000000"/>
                      <w:sz w:val="21"/>
                      <w:szCs w:val="21"/>
                    </w:rPr>
                    <w:t>48</w:t>
                  </w:r>
                </w:p>
              </w:tc>
              <w:tc>
                <w:tcPr>
                  <w:tcW w:w="668" w:type="dxa"/>
                  <w:tcBorders>
                    <w:top w:val="single" w:sz="4" w:space="0" w:color="auto"/>
                    <w:left w:val="nil"/>
                    <w:bottom w:val="single" w:sz="4" w:space="0" w:color="auto"/>
                    <w:right w:val="single" w:sz="4" w:space="0" w:color="auto"/>
                  </w:tcBorders>
                  <w:vAlign w:val="center"/>
                </w:tcPr>
                <w:p w14:paraId="00D81736" w14:textId="630EBB7F" w:rsidR="00331866" w:rsidRPr="00C94E4F" w:rsidRDefault="00331866" w:rsidP="008375FA">
                  <w:pPr>
                    <w:snapToGrid w:val="0"/>
                    <w:jc w:val="center"/>
                    <w:rPr>
                      <w:rFonts w:ascii="华文仿宋" w:eastAsia="华文仿宋" w:hAnsi="华文仿宋"/>
                      <w:color w:val="000000"/>
                      <w:sz w:val="21"/>
                      <w:szCs w:val="21"/>
                    </w:rPr>
                  </w:pPr>
                </w:p>
              </w:tc>
              <w:tc>
                <w:tcPr>
                  <w:tcW w:w="242" w:type="dxa"/>
                  <w:tcBorders>
                    <w:top w:val="single" w:sz="4" w:space="0" w:color="auto"/>
                    <w:left w:val="nil"/>
                    <w:bottom w:val="single" w:sz="4" w:space="0" w:color="auto"/>
                    <w:right w:val="single" w:sz="4" w:space="0" w:color="auto"/>
                  </w:tcBorders>
                  <w:vAlign w:val="center"/>
                </w:tcPr>
                <w:p w14:paraId="7CFF1DC6" w14:textId="473BEB5A" w:rsidR="00331866" w:rsidRPr="00C94E4F" w:rsidRDefault="00331866" w:rsidP="008375FA">
                  <w:pPr>
                    <w:snapToGrid w:val="0"/>
                    <w:jc w:val="center"/>
                    <w:rPr>
                      <w:rFonts w:ascii="华文仿宋" w:eastAsia="华文仿宋" w:hAnsi="华文仿宋"/>
                      <w:color w:val="000000"/>
                      <w:sz w:val="21"/>
                      <w:szCs w:val="21"/>
                    </w:rPr>
                  </w:pPr>
                  <w:r w:rsidRPr="00C94E4F">
                    <w:rPr>
                      <w:rFonts w:ascii="华文仿宋" w:eastAsia="华文仿宋" w:hAnsi="华文仿宋" w:hint="eastAsia"/>
                      <w:color w:val="000000"/>
                      <w:sz w:val="21"/>
                      <w:szCs w:val="21"/>
                    </w:rPr>
                    <w:t>1</w:t>
                  </w:r>
                  <w:r w:rsidRPr="00C94E4F">
                    <w:rPr>
                      <w:rFonts w:ascii="华文仿宋" w:eastAsia="华文仿宋" w:hAnsi="华文仿宋"/>
                      <w:color w:val="000000"/>
                      <w:sz w:val="21"/>
                      <w:szCs w:val="21"/>
                    </w:rPr>
                    <w:t>6</w:t>
                  </w:r>
                </w:p>
              </w:tc>
              <w:tc>
                <w:tcPr>
                  <w:tcW w:w="663" w:type="dxa"/>
                  <w:tcBorders>
                    <w:top w:val="single" w:sz="4" w:space="0" w:color="auto"/>
                    <w:left w:val="nil"/>
                    <w:bottom w:val="single" w:sz="4" w:space="0" w:color="auto"/>
                    <w:right w:val="single" w:sz="4" w:space="0" w:color="auto"/>
                  </w:tcBorders>
                  <w:vAlign w:val="center"/>
                </w:tcPr>
                <w:p w14:paraId="62263DBE" w14:textId="60C0AAF8" w:rsidR="00331866" w:rsidRPr="00C94E4F" w:rsidRDefault="00331866" w:rsidP="008375FA">
                  <w:pPr>
                    <w:snapToGrid w:val="0"/>
                    <w:jc w:val="center"/>
                    <w:rPr>
                      <w:rFonts w:ascii="华文仿宋" w:eastAsia="华文仿宋" w:hAnsi="华文仿宋"/>
                      <w:color w:val="000000"/>
                      <w:sz w:val="21"/>
                      <w:szCs w:val="21"/>
                    </w:rPr>
                  </w:pPr>
                </w:p>
              </w:tc>
              <w:tc>
                <w:tcPr>
                  <w:tcW w:w="685" w:type="dxa"/>
                  <w:tcBorders>
                    <w:top w:val="single" w:sz="4" w:space="0" w:color="auto"/>
                    <w:left w:val="nil"/>
                    <w:bottom w:val="single" w:sz="4" w:space="0" w:color="auto"/>
                    <w:right w:val="single" w:sz="8" w:space="0" w:color="auto"/>
                  </w:tcBorders>
                  <w:vAlign w:val="center"/>
                </w:tcPr>
                <w:p w14:paraId="701B82C1" w14:textId="77777777" w:rsidR="00331866" w:rsidRPr="00C94E4F" w:rsidRDefault="00331866" w:rsidP="008375FA">
                  <w:pPr>
                    <w:widowControl/>
                    <w:snapToGrid w:val="0"/>
                    <w:jc w:val="center"/>
                    <w:rPr>
                      <w:rFonts w:ascii="华文仿宋" w:eastAsia="华文仿宋" w:hAnsi="华文仿宋"/>
                      <w:sz w:val="21"/>
                      <w:szCs w:val="21"/>
                    </w:rPr>
                  </w:pPr>
                  <w:r w:rsidRPr="00C94E4F">
                    <w:rPr>
                      <w:rFonts w:ascii="华文仿宋" w:eastAsia="华文仿宋" w:hAnsi="华文仿宋"/>
                      <w:sz w:val="21"/>
                      <w:szCs w:val="21"/>
                    </w:rPr>
                    <w:t>6</w:t>
                  </w:r>
                </w:p>
              </w:tc>
            </w:tr>
            <w:tr w:rsidR="00331866" w:rsidRPr="00C94E4F" w14:paraId="40CD7EED" w14:textId="77777777" w:rsidTr="008375FA">
              <w:trPr>
                <w:trHeight w:val="397"/>
                <w:jc w:val="center"/>
              </w:trPr>
              <w:tc>
                <w:tcPr>
                  <w:tcW w:w="445" w:type="dxa"/>
                  <w:tcBorders>
                    <w:top w:val="single" w:sz="4" w:space="0" w:color="auto"/>
                    <w:left w:val="single" w:sz="8" w:space="0" w:color="auto"/>
                    <w:bottom w:val="single" w:sz="4" w:space="0" w:color="auto"/>
                    <w:right w:val="single" w:sz="4" w:space="0" w:color="auto"/>
                  </w:tcBorders>
                  <w:vAlign w:val="center"/>
                </w:tcPr>
                <w:p w14:paraId="020C047D" w14:textId="77777777" w:rsidR="00331866" w:rsidRPr="00C94E4F" w:rsidRDefault="00331866" w:rsidP="008375FA">
                  <w:pPr>
                    <w:widowControl/>
                    <w:snapToGrid w:val="0"/>
                    <w:jc w:val="center"/>
                    <w:rPr>
                      <w:rFonts w:ascii="华文仿宋" w:eastAsia="华文仿宋" w:hAnsi="华文仿宋"/>
                      <w:color w:val="000000"/>
                      <w:sz w:val="21"/>
                      <w:szCs w:val="21"/>
                    </w:rPr>
                  </w:pPr>
                  <w:r w:rsidRPr="00C94E4F">
                    <w:rPr>
                      <w:rFonts w:ascii="华文仿宋" w:eastAsia="华文仿宋" w:hAnsi="华文仿宋"/>
                      <w:color w:val="000000"/>
                      <w:sz w:val="21"/>
                      <w:szCs w:val="21"/>
                    </w:rPr>
                    <w:t>26</w:t>
                  </w:r>
                </w:p>
              </w:tc>
              <w:tc>
                <w:tcPr>
                  <w:tcW w:w="1217" w:type="dxa"/>
                  <w:tcBorders>
                    <w:top w:val="single" w:sz="4" w:space="0" w:color="auto"/>
                    <w:left w:val="nil"/>
                    <w:bottom w:val="single" w:sz="4" w:space="0" w:color="auto"/>
                    <w:right w:val="single" w:sz="4" w:space="0" w:color="auto"/>
                  </w:tcBorders>
                  <w:vAlign w:val="center"/>
                </w:tcPr>
                <w:p w14:paraId="2214E151" w14:textId="77777777" w:rsidR="00331866" w:rsidRPr="00C94E4F" w:rsidRDefault="00331866" w:rsidP="008375FA">
                  <w:pPr>
                    <w:snapToGrid w:val="0"/>
                    <w:jc w:val="center"/>
                    <w:rPr>
                      <w:rFonts w:ascii="华文仿宋" w:eastAsia="华文仿宋" w:hAnsi="华文仿宋"/>
                      <w:sz w:val="21"/>
                      <w:szCs w:val="21"/>
                    </w:rPr>
                  </w:pPr>
                  <w:r w:rsidRPr="00C94E4F">
                    <w:rPr>
                      <w:rFonts w:ascii="华文仿宋" w:eastAsia="华文仿宋" w:hAnsi="华文仿宋" w:hint="eastAsia"/>
                      <w:sz w:val="21"/>
                      <w:szCs w:val="21"/>
                    </w:rPr>
                    <w:t>J6190G</w:t>
                  </w:r>
                  <w:r w:rsidRPr="00C94E4F">
                    <w:rPr>
                      <w:rFonts w:ascii="华文仿宋" w:eastAsia="华文仿宋" w:hAnsi="华文仿宋"/>
                      <w:sz w:val="21"/>
                      <w:szCs w:val="21"/>
                    </w:rPr>
                    <w:t>0018</w:t>
                  </w:r>
                </w:p>
              </w:tc>
              <w:tc>
                <w:tcPr>
                  <w:tcW w:w="2059" w:type="dxa"/>
                  <w:tcBorders>
                    <w:top w:val="single" w:sz="4" w:space="0" w:color="auto"/>
                    <w:left w:val="single" w:sz="4" w:space="0" w:color="auto"/>
                    <w:bottom w:val="single" w:sz="4" w:space="0" w:color="auto"/>
                    <w:right w:val="single" w:sz="4" w:space="0" w:color="auto"/>
                  </w:tcBorders>
                  <w:vAlign w:val="center"/>
                </w:tcPr>
                <w:p w14:paraId="161492DC" w14:textId="77777777" w:rsidR="00331866" w:rsidRPr="00C94E4F" w:rsidRDefault="00331866" w:rsidP="008375FA">
                  <w:pPr>
                    <w:snapToGrid w:val="0"/>
                    <w:rPr>
                      <w:rFonts w:ascii="华文仿宋" w:eastAsia="华文仿宋" w:hAnsi="华文仿宋"/>
                      <w:sz w:val="21"/>
                      <w:szCs w:val="21"/>
                    </w:rPr>
                  </w:pPr>
                  <w:r w:rsidRPr="00C94E4F">
                    <w:rPr>
                      <w:rFonts w:ascii="华文仿宋" w:eastAsia="华文仿宋" w:hAnsi="华文仿宋" w:hint="eastAsia"/>
                      <w:sz w:val="21"/>
                      <w:szCs w:val="21"/>
                    </w:rPr>
                    <w:t>算法分析与设计</w:t>
                  </w:r>
                </w:p>
              </w:tc>
              <w:tc>
                <w:tcPr>
                  <w:tcW w:w="2210" w:type="dxa"/>
                  <w:tcBorders>
                    <w:top w:val="single" w:sz="4" w:space="0" w:color="auto"/>
                    <w:left w:val="nil"/>
                    <w:bottom w:val="single" w:sz="4" w:space="0" w:color="auto"/>
                    <w:right w:val="single" w:sz="4" w:space="0" w:color="auto"/>
                  </w:tcBorders>
                  <w:vAlign w:val="center"/>
                </w:tcPr>
                <w:p w14:paraId="2E52AF68" w14:textId="77777777" w:rsidR="00331866" w:rsidRPr="00C94E4F" w:rsidRDefault="00331866" w:rsidP="008375FA">
                  <w:pPr>
                    <w:snapToGrid w:val="0"/>
                    <w:rPr>
                      <w:rFonts w:ascii="华文仿宋" w:eastAsia="华文仿宋" w:hAnsi="华文仿宋"/>
                      <w:color w:val="000000"/>
                      <w:sz w:val="21"/>
                      <w:szCs w:val="21"/>
                    </w:rPr>
                  </w:pPr>
                  <w:r w:rsidRPr="00C94E4F">
                    <w:rPr>
                      <w:rFonts w:ascii="华文仿宋" w:eastAsia="华文仿宋" w:hAnsi="华文仿宋"/>
                      <w:color w:val="000000"/>
                      <w:sz w:val="21"/>
                      <w:szCs w:val="21"/>
                    </w:rPr>
                    <w:t>Analysis and Design of Algorithms</w:t>
                  </w:r>
                </w:p>
              </w:tc>
              <w:tc>
                <w:tcPr>
                  <w:tcW w:w="599" w:type="dxa"/>
                  <w:tcBorders>
                    <w:top w:val="single" w:sz="4" w:space="0" w:color="auto"/>
                    <w:left w:val="nil"/>
                    <w:bottom w:val="single" w:sz="4" w:space="0" w:color="auto"/>
                    <w:right w:val="single" w:sz="4" w:space="0" w:color="auto"/>
                  </w:tcBorders>
                  <w:vAlign w:val="center"/>
                </w:tcPr>
                <w:p w14:paraId="351FE613" w14:textId="77777777" w:rsidR="00331866" w:rsidRPr="00C94E4F" w:rsidRDefault="00331866" w:rsidP="008375FA">
                  <w:pPr>
                    <w:snapToGrid w:val="0"/>
                    <w:jc w:val="center"/>
                    <w:rPr>
                      <w:rFonts w:ascii="华文仿宋" w:eastAsia="华文仿宋" w:hAnsi="华文仿宋"/>
                      <w:color w:val="000000"/>
                      <w:sz w:val="21"/>
                      <w:szCs w:val="21"/>
                    </w:rPr>
                  </w:pPr>
                  <w:r w:rsidRPr="00C94E4F">
                    <w:rPr>
                      <w:rFonts w:ascii="华文仿宋" w:eastAsia="华文仿宋" w:hAnsi="华文仿宋"/>
                      <w:color w:val="000000"/>
                      <w:sz w:val="21"/>
                      <w:szCs w:val="21"/>
                    </w:rPr>
                    <w:t>3</w:t>
                  </w:r>
                </w:p>
              </w:tc>
              <w:tc>
                <w:tcPr>
                  <w:tcW w:w="490" w:type="dxa"/>
                  <w:tcBorders>
                    <w:top w:val="single" w:sz="4" w:space="0" w:color="auto"/>
                    <w:left w:val="nil"/>
                    <w:bottom w:val="single" w:sz="4" w:space="0" w:color="auto"/>
                    <w:right w:val="single" w:sz="4" w:space="0" w:color="auto"/>
                  </w:tcBorders>
                  <w:vAlign w:val="center"/>
                </w:tcPr>
                <w:p w14:paraId="23CA30B5" w14:textId="77777777" w:rsidR="00331866" w:rsidRPr="00C94E4F" w:rsidRDefault="00331866" w:rsidP="008375FA">
                  <w:pPr>
                    <w:snapToGrid w:val="0"/>
                    <w:jc w:val="center"/>
                    <w:rPr>
                      <w:rFonts w:ascii="华文仿宋" w:eastAsia="华文仿宋" w:hAnsi="华文仿宋"/>
                      <w:color w:val="000000"/>
                      <w:sz w:val="21"/>
                      <w:szCs w:val="21"/>
                    </w:rPr>
                  </w:pPr>
                  <w:r w:rsidRPr="00C94E4F">
                    <w:rPr>
                      <w:rFonts w:ascii="华文仿宋" w:eastAsia="华文仿宋" w:hAnsi="华文仿宋"/>
                      <w:color w:val="000000"/>
                      <w:sz w:val="21"/>
                      <w:szCs w:val="21"/>
                    </w:rPr>
                    <w:t>48</w:t>
                  </w:r>
                </w:p>
              </w:tc>
              <w:tc>
                <w:tcPr>
                  <w:tcW w:w="668" w:type="dxa"/>
                  <w:tcBorders>
                    <w:top w:val="single" w:sz="4" w:space="0" w:color="auto"/>
                    <w:left w:val="nil"/>
                    <w:bottom w:val="single" w:sz="4" w:space="0" w:color="auto"/>
                    <w:right w:val="single" w:sz="4" w:space="0" w:color="auto"/>
                  </w:tcBorders>
                  <w:vAlign w:val="center"/>
                </w:tcPr>
                <w:p w14:paraId="1EBB6660" w14:textId="77777777" w:rsidR="00331866" w:rsidRPr="00C94E4F" w:rsidRDefault="00331866" w:rsidP="008375FA">
                  <w:pPr>
                    <w:snapToGrid w:val="0"/>
                    <w:jc w:val="center"/>
                    <w:rPr>
                      <w:rFonts w:ascii="华文仿宋" w:eastAsia="华文仿宋" w:hAnsi="华文仿宋"/>
                      <w:color w:val="000000"/>
                      <w:sz w:val="21"/>
                      <w:szCs w:val="21"/>
                    </w:rPr>
                  </w:pPr>
                </w:p>
              </w:tc>
              <w:tc>
                <w:tcPr>
                  <w:tcW w:w="242" w:type="dxa"/>
                  <w:tcBorders>
                    <w:top w:val="single" w:sz="4" w:space="0" w:color="auto"/>
                    <w:left w:val="nil"/>
                    <w:bottom w:val="single" w:sz="4" w:space="0" w:color="auto"/>
                    <w:right w:val="single" w:sz="4" w:space="0" w:color="auto"/>
                  </w:tcBorders>
                  <w:vAlign w:val="center"/>
                </w:tcPr>
                <w:p w14:paraId="16532374" w14:textId="77777777" w:rsidR="00331866" w:rsidRPr="00C94E4F" w:rsidRDefault="00331866" w:rsidP="008375FA">
                  <w:pPr>
                    <w:snapToGrid w:val="0"/>
                    <w:rPr>
                      <w:rFonts w:ascii="华文仿宋" w:eastAsia="华文仿宋" w:hAnsi="华文仿宋"/>
                      <w:color w:val="000000"/>
                      <w:sz w:val="21"/>
                      <w:szCs w:val="21"/>
                    </w:rPr>
                  </w:pPr>
                </w:p>
              </w:tc>
              <w:tc>
                <w:tcPr>
                  <w:tcW w:w="663" w:type="dxa"/>
                  <w:tcBorders>
                    <w:top w:val="single" w:sz="4" w:space="0" w:color="auto"/>
                    <w:left w:val="nil"/>
                    <w:bottom w:val="single" w:sz="4" w:space="0" w:color="auto"/>
                    <w:right w:val="single" w:sz="4" w:space="0" w:color="auto"/>
                  </w:tcBorders>
                  <w:vAlign w:val="center"/>
                </w:tcPr>
                <w:p w14:paraId="0E83E3EC" w14:textId="77777777" w:rsidR="00331866" w:rsidRPr="00C94E4F" w:rsidRDefault="00331866" w:rsidP="008375FA">
                  <w:pPr>
                    <w:snapToGrid w:val="0"/>
                    <w:rPr>
                      <w:rFonts w:ascii="华文仿宋" w:eastAsia="华文仿宋" w:hAnsi="华文仿宋"/>
                      <w:color w:val="000000"/>
                      <w:sz w:val="21"/>
                      <w:szCs w:val="21"/>
                    </w:rPr>
                  </w:pPr>
                </w:p>
              </w:tc>
              <w:tc>
                <w:tcPr>
                  <w:tcW w:w="685" w:type="dxa"/>
                  <w:tcBorders>
                    <w:top w:val="single" w:sz="4" w:space="0" w:color="auto"/>
                    <w:left w:val="nil"/>
                    <w:bottom w:val="single" w:sz="4" w:space="0" w:color="auto"/>
                    <w:right w:val="single" w:sz="8" w:space="0" w:color="auto"/>
                  </w:tcBorders>
                  <w:vAlign w:val="center"/>
                </w:tcPr>
                <w:p w14:paraId="74CB92D9" w14:textId="77777777" w:rsidR="00331866" w:rsidRPr="00C94E4F" w:rsidRDefault="00331866" w:rsidP="008375FA">
                  <w:pPr>
                    <w:widowControl/>
                    <w:snapToGrid w:val="0"/>
                    <w:jc w:val="center"/>
                    <w:rPr>
                      <w:rFonts w:ascii="华文仿宋" w:eastAsia="华文仿宋" w:hAnsi="华文仿宋"/>
                      <w:sz w:val="21"/>
                      <w:szCs w:val="21"/>
                    </w:rPr>
                  </w:pPr>
                  <w:r w:rsidRPr="00C94E4F">
                    <w:rPr>
                      <w:rFonts w:ascii="华文仿宋" w:eastAsia="华文仿宋" w:hAnsi="华文仿宋"/>
                      <w:sz w:val="21"/>
                      <w:szCs w:val="21"/>
                    </w:rPr>
                    <w:t>5</w:t>
                  </w:r>
                </w:p>
              </w:tc>
            </w:tr>
            <w:tr w:rsidR="00331866" w:rsidRPr="00C94E4F" w14:paraId="520D6F4F" w14:textId="77777777" w:rsidTr="008375FA">
              <w:trPr>
                <w:trHeight w:val="397"/>
                <w:jc w:val="center"/>
              </w:trPr>
              <w:tc>
                <w:tcPr>
                  <w:tcW w:w="445" w:type="dxa"/>
                  <w:tcBorders>
                    <w:top w:val="single" w:sz="4" w:space="0" w:color="auto"/>
                    <w:left w:val="single" w:sz="8" w:space="0" w:color="auto"/>
                    <w:bottom w:val="single" w:sz="4" w:space="0" w:color="auto"/>
                    <w:right w:val="single" w:sz="4" w:space="0" w:color="auto"/>
                  </w:tcBorders>
                  <w:vAlign w:val="center"/>
                </w:tcPr>
                <w:p w14:paraId="268B19C0" w14:textId="77777777" w:rsidR="00331866" w:rsidRPr="00C94E4F" w:rsidRDefault="00331866" w:rsidP="008375FA">
                  <w:pPr>
                    <w:widowControl/>
                    <w:snapToGrid w:val="0"/>
                    <w:jc w:val="center"/>
                    <w:rPr>
                      <w:rFonts w:ascii="华文仿宋" w:eastAsia="华文仿宋" w:hAnsi="华文仿宋"/>
                      <w:color w:val="000000"/>
                      <w:sz w:val="21"/>
                      <w:szCs w:val="21"/>
                    </w:rPr>
                  </w:pPr>
                  <w:r w:rsidRPr="00C94E4F">
                    <w:rPr>
                      <w:rFonts w:ascii="华文仿宋" w:eastAsia="华文仿宋" w:hAnsi="华文仿宋"/>
                      <w:color w:val="000000"/>
                      <w:sz w:val="21"/>
                      <w:szCs w:val="21"/>
                    </w:rPr>
                    <w:t>27</w:t>
                  </w:r>
                </w:p>
              </w:tc>
              <w:tc>
                <w:tcPr>
                  <w:tcW w:w="1217" w:type="dxa"/>
                  <w:tcBorders>
                    <w:top w:val="single" w:sz="4" w:space="0" w:color="auto"/>
                    <w:left w:val="nil"/>
                    <w:bottom w:val="single" w:sz="4" w:space="0" w:color="auto"/>
                    <w:right w:val="single" w:sz="4" w:space="0" w:color="auto"/>
                  </w:tcBorders>
                  <w:vAlign w:val="center"/>
                </w:tcPr>
                <w:p w14:paraId="41679173" w14:textId="77777777" w:rsidR="00331866" w:rsidRPr="00C94E4F" w:rsidRDefault="00331866" w:rsidP="008375FA">
                  <w:pPr>
                    <w:snapToGrid w:val="0"/>
                    <w:jc w:val="center"/>
                    <w:rPr>
                      <w:rFonts w:ascii="华文仿宋" w:eastAsia="华文仿宋" w:hAnsi="华文仿宋"/>
                      <w:sz w:val="21"/>
                      <w:szCs w:val="21"/>
                    </w:rPr>
                  </w:pPr>
                  <w:r w:rsidRPr="00C94E4F">
                    <w:rPr>
                      <w:rFonts w:ascii="华文仿宋" w:eastAsia="华文仿宋" w:hAnsi="华文仿宋" w:hint="eastAsia"/>
                      <w:sz w:val="21"/>
                      <w:szCs w:val="21"/>
                    </w:rPr>
                    <w:t>J6190G</w:t>
                  </w:r>
                  <w:r w:rsidRPr="00C94E4F">
                    <w:rPr>
                      <w:rFonts w:ascii="华文仿宋" w:eastAsia="华文仿宋" w:hAnsi="华文仿宋"/>
                      <w:sz w:val="21"/>
                      <w:szCs w:val="21"/>
                    </w:rPr>
                    <w:t>0019</w:t>
                  </w:r>
                </w:p>
              </w:tc>
              <w:tc>
                <w:tcPr>
                  <w:tcW w:w="2059" w:type="dxa"/>
                  <w:tcBorders>
                    <w:top w:val="single" w:sz="4" w:space="0" w:color="auto"/>
                    <w:left w:val="single" w:sz="4" w:space="0" w:color="auto"/>
                    <w:bottom w:val="single" w:sz="4" w:space="0" w:color="auto"/>
                    <w:right w:val="single" w:sz="4" w:space="0" w:color="auto"/>
                  </w:tcBorders>
                  <w:vAlign w:val="center"/>
                </w:tcPr>
                <w:p w14:paraId="3D43B32E" w14:textId="77777777" w:rsidR="00331866" w:rsidRPr="00C94E4F" w:rsidRDefault="00331866" w:rsidP="008375FA">
                  <w:pPr>
                    <w:snapToGrid w:val="0"/>
                    <w:rPr>
                      <w:rFonts w:ascii="华文仿宋" w:eastAsia="华文仿宋" w:hAnsi="华文仿宋"/>
                      <w:sz w:val="21"/>
                      <w:szCs w:val="21"/>
                    </w:rPr>
                  </w:pPr>
                  <w:r w:rsidRPr="00C94E4F">
                    <w:rPr>
                      <w:rFonts w:ascii="华文仿宋" w:eastAsia="华文仿宋" w:hAnsi="华文仿宋" w:hint="eastAsia"/>
                      <w:sz w:val="21"/>
                      <w:szCs w:val="21"/>
                    </w:rPr>
                    <w:t>算法设计与程序实现专题实验</w:t>
                  </w:r>
                </w:p>
              </w:tc>
              <w:tc>
                <w:tcPr>
                  <w:tcW w:w="2210" w:type="dxa"/>
                  <w:tcBorders>
                    <w:top w:val="single" w:sz="4" w:space="0" w:color="auto"/>
                    <w:left w:val="nil"/>
                    <w:bottom w:val="single" w:sz="4" w:space="0" w:color="auto"/>
                    <w:right w:val="single" w:sz="4" w:space="0" w:color="auto"/>
                  </w:tcBorders>
                  <w:vAlign w:val="center"/>
                </w:tcPr>
                <w:p w14:paraId="693DD3B6" w14:textId="77777777" w:rsidR="00331866" w:rsidRPr="00C94E4F" w:rsidRDefault="00331866" w:rsidP="008375FA">
                  <w:pPr>
                    <w:snapToGrid w:val="0"/>
                    <w:rPr>
                      <w:rFonts w:ascii="华文仿宋" w:eastAsia="华文仿宋" w:hAnsi="华文仿宋"/>
                      <w:color w:val="000000"/>
                      <w:sz w:val="21"/>
                      <w:szCs w:val="21"/>
                    </w:rPr>
                  </w:pPr>
                  <w:r w:rsidRPr="00C94E4F">
                    <w:rPr>
                      <w:rFonts w:ascii="华文仿宋" w:eastAsia="华文仿宋" w:hAnsi="华文仿宋"/>
                      <w:color w:val="000000"/>
                      <w:sz w:val="21"/>
                      <w:szCs w:val="21"/>
                    </w:rPr>
                    <w:t xml:space="preserve">Analysis and Design of Algorithms  </w:t>
                  </w:r>
                  <w:r w:rsidRPr="00C94E4F">
                    <w:rPr>
                      <w:rFonts w:ascii="华文仿宋" w:eastAsia="华文仿宋" w:hAnsi="华文仿宋"/>
                      <w:sz w:val="21"/>
                      <w:szCs w:val="21"/>
                    </w:rPr>
                    <w:t>Thematic Experiments</w:t>
                  </w:r>
                </w:p>
              </w:tc>
              <w:tc>
                <w:tcPr>
                  <w:tcW w:w="599" w:type="dxa"/>
                  <w:tcBorders>
                    <w:top w:val="single" w:sz="4" w:space="0" w:color="auto"/>
                    <w:left w:val="nil"/>
                    <w:bottom w:val="single" w:sz="4" w:space="0" w:color="auto"/>
                    <w:right w:val="single" w:sz="4" w:space="0" w:color="auto"/>
                  </w:tcBorders>
                  <w:vAlign w:val="center"/>
                </w:tcPr>
                <w:p w14:paraId="03EFCB75" w14:textId="77777777" w:rsidR="00331866" w:rsidRPr="00C94E4F" w:rsidRDefault="00331866" w:rsidP="008375FA">
                  <w:pPr>
                    <w:snapToGrid w:val="0"/>
                    <w:jc w:val="center"/>
                    <w:rPr>
                      <w:rFonts w:ascii="华文仿宋" w:eastAsia="华文仿宋" w:hAnsi="华文仿宋"/>
                      <w:color w:val="000000"/>
                      <w:sz w:val="21"/>
                      <w:szCs w:val="21"/>
                    </w:rPr>
                  </w:pPr>
                  <w:r w:rsidRPr="00C94E4F">
                    <w:rPr>
                      <w:rFonts w:ascii="华文仿宋" w:eastAsia="华文仿宋" w:hAnsi="华文仿宋"/>
                      <w:color w:val="000000"/>
                      <w:sz w:val="21"/>
                      <w:szCs w:val="21"/>
                    </w:rPr>
                    <w:t>2</w:t>
                  </w:r>
                </w:p>
              </w:tc>
              <w:tc>
                <w:tcPr>
                  <w:tcW w:w="490" w:type="dxa"/>
                  <w:tcBorders>
                    <w:top w:val="single" w:sz="4" w:space="0" w:color="auto"/>
                    <w:left w:val="nil"/>
                    <w:bottom w:val="single" w:sz="4" w:space="0" w:color="auto"/>
                    <w:right w:val="single" w:sz="4" w:space="0" w:color="auto"/>
                  </w:tcBorders>
                  <w:vAlign w:val="center"/>
                </w:tcPr>
                <w:p w14:paraId="215CEEEB" w14:textId="77777777" w:rsidR="00331866" w:rsidRPr="00C94E4F" w:rsidRDefault="00331866" w:rsidP="008375FA">
                  <w:pPr>
                    <w:snapToGrid w:val="0"/>
                    <w:jc w:val="center"/>
                    <w:rPr>
                      <w:rFonts w:ascii="华文仿宋" w:eastAsia="华文仿宋" w:hAnsi="华文仿宋"/>
                      <w:color w:val="000000"/>
                      <w:sz w:val="21"/>
                      <w:szCs w:val="21"/>
                    </w:rPr>
                  </w:pPr>
                </w:p>
              </w:tc>
              <w:tc>
                <w:tcPr>
                  <w:tcW w:w="668" w:type="dxa"/>
                  <w:tcBorders>
                    <w:top w:val="single" w:sz="4" w:space="0" w:color="auto"/>
                    <w:left w:val="nil"/>
                    <w:bottom w:val="single" w:sz="4" w:space="0" w:color="auto"/>
                    <w:right w:val="single" w:sz="4" w:space="0" w:color="auto"/>
                  </w:tcBorders>
                  <w:vAlign w:val="center"/>
                </w:tcPr>
                <w:p w14:paraId="054675AE" w14:textId="77777777" w:rsidR="00331866" w:rsidRPr="00C94E4F" w:rsidRDefault="00331866" w:rsidP="008375FA">
                  <w:pPr>
                    <w:snapToGrid w:val="0"/>
                    <w:jc w:val="center"/>
                    <w:rPr>
                      <w:rFonts w:ascii="华文仿宋" w:eastAsia="华文仿宋" w:hAnsi="华文仿宋"/>
                      <w:color w:val="000000"/>
                      <w:sz w:val="21"/>
                      <w:szCs w:val="21"/>
                    </w:rPr>
                  </w:pPr>
                </w:p>
              </w:tc>
              <w:tc>
                <w:tcPr>
                  <w:tcW w:w="242" w:type="dxa"/>
                  <w:tcBorders>
                    <w:top w:val="single" w:sz="4" w:space="0" w:color="auto"/>
                    <w:left w:val="nil"/>
                    <w:bottom w:val="single" w:sz="4" w:space="0" w:color="auto"/>
                    <w:right w:val="single" w:sz="4" w:space="0" w:color="auto"/>
                  </w:tcBorders>
                  <w:vAlign w:val="center"/>
                </w:tcPr>
                <w:p w14:paraId="7B1D528C" w14:textId="77777777" w:rsidR="00331866" w:rsidRPr="00C94E4F" w:rsidRDefault="00331866" w:rsidP="008375FA">
                  <w:pPr>
                    <w:snapToGrid w:val="0"/>
                    <w:rPr>
                      <w:rFonts w:ascii="华文仿宋" w:eastAsia="华文仿宋" w:hAnsi="华文仿宋"/>
                      <w:color w:val="000000"/>
                      <w:sz w:val="21"/>
                      <w:szCs w:val="21"/>
                    </w:rPr>
                  </w:pPr>
                  <w:r w:rsidRPr="00C94E4F">
                    <w:rPr>
                      <w:rFonts w:ascii="华文仿宋" w:eastAsia="华文仿宋" w:hAnsi="华文仿宋" w:hint="eastAsia"/>
                      <w:color w:val="000000"/>
                      <w:sz w:val="21"/>
                      <w:szCs w:val="21"/>
                    </w:rPr>
                    <w:t>3</w:t>
                  </w:r>
                  <w:r w:rsidRPr="00C94E4F">
                    <w:rPr>
                      <w:rFonts w:ascii="华文仿宋" w:eastAsia="华文仿宋" w:hAnsi="华文仿宋"/>
                      <w:color w:val="000000"/>
                      <w:sz w:val="21"/>
                      <w:szCs w:val="21"/>
                    </w:rPr>
                    <w:t>2</w:t>
                  </w:r>
                </w:p>
              </w:tc>
              <w:tc>
                <w:tcPr>
                  <w:tcW w:w="663" w:type="dxa"/>
                  <w:tcBorders>
                    <w:top w:val="single" w:sz="4" w:space="0" w:color="auto"/>
                    <w:left w:val="nil"/>
                    <w:bottom w:val="single" w:sz="4" w:space="0" w:color="auto"/>
                    <w:right w:val="single" w:sz="4" w:space="0" w:color="auto"/>
                  </w:tcBorders>
                  <w:vAlign w:val="center"/>
                </w:tcPr>
                <w:p w14:paraId="2EF4C9DC" w14:textId="77777777" w:rsidR="00331866" w:rsidRPr="00C94E4F" w:rsidRDefault="00331866" w:rsidP="008375FA">
                  <w:pPr>
                    <w:snapToGrid w:val="0"/>
                    <w:rPr>
                      <w:rFonts w:ascii="华文仿宋" w:eastAsia="华文仿宋" w:hAnsi="华文仿宋"/>
                      <w:color w:val="000000"/>
                      <w:sz w:val="21"/>
                      <w:szCs w:val="21"/>
                    </w:rPr>
                  </w:pPr>
                  <w:r w:rsidRPr="00C94E4F">
                    <w:rPr>
                      <w:rFonts w:ascii="华文仿宋" w:eastAsia="华文仿宋" w:hAnsi="华文仿宋" w:hint="eastAsia"/>
                      <w:color w:val="000000"/>
                      <w:sz w:val="21"/>
                      <w:szCs w:val="21"/>
                    </w:rPr>
                    <w:t>1周</w:t>
                  </w:r>
                </w:p>
              </w:tc>
              <w:tc>
                <w:tcPr>
                  <w:tcW w:w="685" w:type="dxa"/>
                  <w:tcBorders>
                    <w:top w:val="single" w:sz="4" w:space="0" w:color="auto"/>
                    <w:left w:val="nil"/>
                    <w:bottom w:val="single" w:sz="4" w:space="0" w:color="auto"/>
                    <w:right w:val="single" w:sz="8" w:space="0" w:color="auto"/>
                  </w:tcBorders>
                  <w:vAlign w:val="center"/>
                </w:tcPr>
                <w:p w14:paraId="7FF0C047" w14:textId="77777777" w:rsidR="00331866" w:rsidRPr="00C94E4F" w:rsidRDefault="00331866" w:rsidP="008375FA">
                  <w:pPr>
                    <w:widowControl/>
                    <w:snapToGrid w:val="0"/>
                    <w:jc w:val="center"/>
                    <w:rPr>
                      <w:rFonts w:ascii="华文仿宋" w:eastAsia="华文仿宋" w:hAnsi="华文仿宋"/>
                      <w:sz w:val="21"/>
                      <w:szCs w:val="21"/>
                    </w:rPr>
                  </w:pPr>
                  <w:r w:rsidRPr="00C94E4F">
                    <w:rPr>
                      <w:rFonts w:ascii="华文仿宋" w:eastAsia="华文仿宋" w:hAnsi="华文仿宋" w:hint="eastAsia"/>
                      <w:sz w:val="21"/>
                      <w:szCs w:val="21"/>
                    </w:rPr>
                    <w:t>5</w:t>
                  </w:r>
                </w:p>
              </w:tc>
            </w:tr>
            <w:tr w:rsidR="00331866" w:rsidRPr="00C94E4F" w14:paraId="39FE8CFF" w14:textId="77777777" w:rsidTr="008375FA">
              <w:trPr>
                <w:trHeight w:val="397"/>
                <w:jc w:val="center"/>
              </w:trPr>
              <w:tc>
                <w:tcPr>
                  <w:tcW w:w="445" w:type="dxa"/>
                  <w:tcBorders>
                    <w:top w:val="single" w:sz="4" w:space="0" w:color="auto"/>
                    <w:left w:val="single" w:sz="8" w:space="0" w:color="auto"/>
                    <w:bottom w:val="single" w:sz="4" w:space="0" w:color="auto"/>
                    <w:right w:val="single" w:sz="4" w:space="0" w:color="auto"/>
                  </w:tcBorders>
                  <w:vAlign w:val="center"/>
                </w:tcPr>
                <w:p w14:paraId="68740BEE" w14:textId="77777777" w:rsidR="00331866" w:rsidRPr="00C94E4F" w:rsidRDefault="00331866" w:rsidP="008375FA">
                  <w:pPr>
                    <w:widowControl/>
                    <w:snapToGrid w:val="0"/>
                    <w:jc w:val="center"/>
                    <w:rPr>
                      <w:rFonts w:ascii="华文仿宋" w:eastAsia="华文仿宋" w:hAnsi="华文仿宋"/>
                      <w:color w:val="000000"/>
                      <w:sz w:val="21"/>
                      <w:szCs w:val="21"/>
                    </w:rPr>
                  </w:pPr>
                  <w:r w:rsidRPr="00C94E4F">
                    <w:rPr>
                      <w:rFonts w:ascii="华文仿宋" w:eastAsia="华文仿宋" w:hAnsi="华文仿宋"/>
                      <w:color w:val="000000"/>
                      <w:sz w:val="21"/>
                      <w:szCs w:val="21"/>
                    </w:rPr>
                    <w:t>28</w:t>
                  </w:r>
                </w:p>
              </w:tc>
              <w:tc>
                <w:tcPr>
                  <w:tcW w:w="1217" w:type="dxa"/>
                  <w:tcBorders>
                    <w:top w:val="nil"/>
                    <w:left w:val="single" w:sz="4" w:space="0" w:color="auto"/>
                    <w:bottom w:val="single" w:sz="4" w:space="0" w:color="auto"/>
                    <w:right w:val="single" w:sz="4" w:space="0" w:color="auto"/>
                  </w:tcBorders>
                  <w:vAlign w:val="center"/>
                </w:tcPr>
                <w:p w14:paraId="46FA8852" w14:textId="77777777" w:rsidR="00331866" w:rsidRPr="00C94E4F" w:rsidRDefault="00331866" w:rsidP="008375FA">
                  <w:pPr>
                    <w:widowControl/>
                    <w:snapToGrid w:val="0"/>
                    <w:rPr>
                      <w:rFonts w:ascii="华文仿宋" w:eastAsia="华文仿宋" w:hAnsi="华文仿宋"/>
                      <w:color w:val="000000"/>
                      <w:sz w:val="21"/>
                      <w:szCs w:val="21"/>
                    </w:rPr>
                  </w:pPr>
                  <w:r w:rsidRPr="00C94E4F">
                    <w:rPr>
                      <w:rFonts w:ascii="华文仿宋" w:eastAsia="华文仿宋" w:hAnsi="华文仿宋"/>
                      <w:color w:val="000000"/>
                      <w:sz w:val="21"/>
                      <w:szCs w:val="21"/>
                    </w:rPr>
                    <w:t>Z611KB0001</w:t>
                  </w:r>
                </w:p>
              </w:tc>
              <w:tc>
                <w:tcPr>
                  <w:tcW w:w="2059" w:type="dxa"/>
                  <w:tcBorders>
                    <w:top w:val="nil"/>
                    <w:left w:val="nil"/>
                    <w:bottom w:val="single" w:sz="4" w:space="0" w:color="auto"/>
                    <w:right w:val="single" w:sz="4" w:space="0" w:color="auto"/>
                  </w:tcBorders>
                  <w:vAlign w:val="center"/>
                </w:tcPr>
                <w:p w14:paraId="144C89FC" w14:textId="77777777" w:rsidR="00331866" w:rsidRPr="00C94E4F" w:rsidRDefault="00331866" w:rsidP="008375FA">
                  <w:pPr>
                    <w:widowControl/>
                    <w:snapToGrid w:val="0"/>
                    <w:rPr>
                      <w:rFonts w:ascii="华文仿宋" w:eastAsia="华文仿宋" w:hAnsi="华文仿宋"/>
                      <w:color w:val="000000"/>
                      <w:sz w:val="21"/>
                      <w:szCs w:val="21"/>
                    </w:rPr>
                  </w:pPr>
                  <w:r w:rsidRPr="00C94E4F">
                    <w:rPr>
                      <w:rFonts w:ascii="华文仿宋" w:eastAsia="华文仿宋" w:hAnsi="华文仿宋"/>
                      <w:color w:val="000000"/>
                      <w:sz w:val="21"/>
                      <w:szCs w:val="21"/>
                    </w:rPr>
                    <w:t>认识实习</w:t>
                  </w:r>
                </w:p>
              </w:tc>
              <w:tc>
                <w:tcPr>
                  <w:tcW w:w="2210" w:type="dxa"/>
                  <w:tcBorders>
                    <w:top w:val="nil"/>
                    <w:left w:val="nil"/>
                    <w:bottom w:val="single" w:sz="4" w:space="0" w:color="auto"/>
                    <w:right w:val="single" w:sz="4" w:space="0" w:color="auto"/>
                  </w:tcBorders>
                  <w:vAlign w:val="center"/>
                </w:tcPr>
                <w:p w14:paraId="57563401" w14:textId="77777777" w:rsidR="00331866" w:rsidRPr="00C94E4F" w:rsidRDefault="00331866" w:rsidP="008375FA">
                  <w:pPr>
                    <w:widowControl/>
                    <w:snapToGrid w:val="0"/>
                    <w:rPr>
                      <w:rFonts w:ascii="华文仿宋" w:eastAsia="华文仿宋" w:hAnsi="华文仿宋"/>
                      <w:color w:val="000000"/>
                      <w:sz w:val="21"/>
                      <w:szCs w:val="21"/>
                    </w:rPr>
                  </w:pPr>
                  <w:r w:rsidRPr="00C94E4F">
                    <w:rPr>
                      <w:rFonts w:ascii="华文仿宋" w:eastAsia="华文仿宋" w:hAnsi="华文仿宋"/>
                      <w:color w:val="000000"/>
                      <w:sz w:val="21"/>
                      <w:szCs w:val="21"/>
                    </w:rPr>
                    <w:t>Cognition Practice</w:t>
                  </w:r>
                </w:p>
              </w:tc>
              <w:tc>
                <w:tcPr>
                  <w:tcW w:w="599" w:type="dxa"/>
                  <w:tcBorders>
                    <w:top w:val="single" w:sz="4" w:space="0" w:color="auto"/>
                    <w:left w:val="nil"/>
                    <w:bottom w:val="single" w:sz="4" w:space="0" w:color="auto"/>
                    <w:right w:val="single" w:sz="4" w:space="0" w:color="auto"/>
                  </w:tcBorders>
                  <w:vAlign w:val="center"/>
                </w:tcPr>
                <w:p w14:paraId="2115F1B1" w14:textId="77777777" w:rsidR="00331866" w:rsidRPr="00C94E4F" w:rsidRDefault="00331866" w:rsidP="008375FA">
                  <w:pPr>
                    <w:widowControl/>
                    <w:snapToGrid w:val="0"/>
                    <w:jc w:val="center"/>
                    <w:rPr>
                      <w:rFonts w:ascii="华文仿宋" w:eastAsia="华文仿宋" w:hAnsi="华文仿宋"/>
                      <w:color w:val="000000"/>
                      <w:sz w:val="21"/>
                      <w:szCs w:val="21"/>
                    </w:rPr>
                  </w:pPr>
                </w:p>
              </w:tc>
              <w:tc>
                <w:tcPr>
                  <w:tcW w:w="490" w:type="dxa"/>
                  <w:tcBorders>
                    <w:top w:val="single" w:sz="4" w:space="0" w:color="auto"/>
                    <w:left w:val="nil"/>
                    <w:bottom w:val="single" w:sz="4" w:space="0" w:color="auto"/>
                    <w:right w:val="single" w:sz="4" w:space="0" w:color="auto"/>
                  </w:tcBorders>
                  <w:vAlign w:val="center"/>
                </w:tcPr>
                <w:p w14:paraId="61E5D948" w14:textId="77777777" w:rsidR="00331866" w:rsidRPr="00C94E4F" w:rsidRDefault="00331866" w:rsidP="008375FA">
                  <w:pPr>
                    <w:widowControl/>
                    <w:snapToGrid w:val="0"/>
                    <w:jc w:val="center"/>
                    <w:rPr>
                      <w:rFonts w:ascii="华文仿宋" w:eastAsia="华文仿宋" w:hAnsi="华文仿宋"/>
                      <w:color w:val="000000"/>
                      <w:sz w:val="21"/>
                      <w:szCs w:val="21"/>
                    </w:rPr>
                  </w:pPr>
                </w:p>
              </w:tc>
              <w:tc>
                <w:tcPr>
                  <w:tcW w:w="668" w:type="dxa"/>
                  <w:tcBorders>
                    <w:top w:val="single" w:sz="4" w:space="0" w:color="auto"/>
                    <w:left w:val="nil"/>
                    <w:bottom w:val="single" w:sz="4" w:space="0" w:color="auto"/>
                    <w:right w:val="single" w:sz="4" w:space="0" w:color="auto"/>
                  </w:tcBorders>
                  <w:vAlign w:val="center"/>
                </w:tcPr>
                <w:p w14:paraId="49CD9205" w14:textId="77777777" w:rsidR="00331866" w:rsidRPr="00C94E4F" w:rsidRDefault="00331866" w:rsidP="008375FA">
                  <w:pPr>
                    <w:widowControl/>
                    <w:snapToGrid w:val="0"/>
                    <w:jc w:val="center"/>
                    <w:rPr>
                      <w:rFonts w:ascii="华文仿宋" w:eastAsia="华文仿宋" w:hAnsi="华文仿宋"/>
                      <w:color w:val="000000"/>
                      <w:sz w:val="21"/>
                      <w:szCs w:val="21"/>
                    </w:rPr>
                  </w:pPr>
                </w:p>
              </w:tc>
              <w:tc>
                <w:tcPr>
                  <w:tcW w:w="242" w:type="dxa"/>
                  <w:tcBorders>
                    <w:top w:val="single" w:sz="4" w:space="0" w:color="auto"/>
                    <w:left w:val="nil"/>
                    <w:bottom w:val="single" w:sz="4" w:space="0" w:color="auto"/>
                    <w:right w:val="single" w:sz="4" w:space="0" w:color="auto"/>
                  </w:tcBorders>
                  <w:vAlign w:val="center"/>
                </w:tcPr>
                <w:p w14:paraId="6E67B51C" w14:textId="77777777" w:rsidR="00331866" w:rsidRPr="00C94E4F" w:rsidRDefault="00331866" w:rsidP="008375FA">
                  <w:pPr>
                    <w:widowControl/>
                    <w:snapToGrid w:val="0"/>
                    <w:jc w:val="center"/>
                    <w:rPr>
                      <w:rFonts w:ascii="华文仿宋" w:eastAsia="华文仿宋" w:hAnsi="华文仿宋"/>
                      <w:color w:val="000000"/>
                      <w:sz w:val="21"/>
                      <w:szCs w:val="21"/>
                    </w:rPr>
                  </w:pPr>
                </w:p>
              </w:tc>
              <w:tc>
                <w:tcPr>
                  <w:tcW w:w="663" w:type="dxa"/>
                  <w:tcBorders>
                    <w:top w:val="single" w:sz="4" w:space="0" w:color="auto"/>
                    <w:left w:val="nil"/>
                    <w:bottom w:val="single" w:sz="4" w:space="0" w:color="auto"/>
                    <w:right w:val="single" w:sz="4" w:space="0" w:color="auto"/>
                  </w:tcBorders>
                  <w:vAlign w:val="center"/>
                </w:tcPr>
                <w:p w14:paraId="1B9BF793" w14:textId="77777777" w:rsidR="00331866" w:rsidRPr="00C94E4F" w:rsidRDefault="00331866" w:rsidP="008375FA">
                  <w:pPr>
                    <w:widowControl/>
                    <w:snapToGrid w:val="0"/>
                    <w:jc w:val="center"/>
                    <w:rPr>
                      <w:rFonts w:ascii="华文仿宋" w:eastAsia="华文仿宋" w:hAnsi="华文仿宋"/>
                      <w:color w:val="000000"/>
                      <w:sz w:val="21"/>
                      <w:szCs w:val="21"/>
                    </w:rPr>
                  </w:pPr>
                  <w:r w:rsidRPr="00C94E4F">
                    <w:rPr>
                      <w:rFonts w:ascii="华文仿宋" w:eastAsia="华文仿宋" w:hAnsi="华文仿宋"/>
                      <w:color w:val="000000"/>
                      <w:sz w:val="21"/>
                      <w:szCs w:val="21"/>
                    </w:rPr>
                    <w:t>1</w:t>
                  </w:r>
                </w:p>
              </w:tc>
              <w:tc>
                <w:tcPr>
                  <w:tcW w:w="685" w:type="dxa"/>
                  <w:tcBorders>
                    <w:top w:val="single" w:sz="4" w:space="0" w:color="auto"/>
                    <w:left w:val="nil"/>
                    <w:bottom w:val="single" w:sz="4" w:space="0" w:color="auto"/>
                    <w:right w:val="single" w:sz="8" w:space="0" w:color="auto"/>
                  </w:tcBorders>
                  <w:vAlign w:val="center"/>
                </w:tcPr>
                <w:p w14:paraId="49757461" w14:textId="77777777" w:rsidR="00331866" w:rsidRPr="00C94E4F" w:rsidRDefault="00331866" w:rsidP="008375FA">
                  <w:pPr>
                    <w:widowControl/>
                    <w:snapToGrid w:val="0"/>
                    <w:jc w:val="center"/>
                    <w:rPr>
                      <w:rFonts w:ascii="华文仿宋" w:eastAsia="华文仿宋" w:hAnsi="华文仿宋"/>
                      <w:color w:val="000000"/>
                      <w:sz w:val="21"/>
                      <w:szCs w:val="21"/>
                    </w:rPr>
                  </w:pPr>
                  <w:r w:rsidRPr="00C94E4F">
                    <w:rPr>
                      <w:rFonts w:ascii="华文仿宋" w:eastAsia="华文仿宋" w:hAnsi="华文仿宋"/>
                      <w:color w:val="000000"/>
                      <w:sz w:val="21"/>
                      <w:szCs w:val="21"/>
                    </w:rPr>
                    <w:t>夏2</w:t>
                  </w:r>
                </w:p>
              </w:tc>
            </w:tr>
            <w:tr w:rsidR="00331866" w:rsidRPr="00C94E4F" w14:paraId="34311A3B" w14:textId="77777777" w:rsidTr="008375FA">
              <w:trPr>
                <w:trHeight w:val="397"/>
                <w:jc w:val="center"/>
              </w:trPr>
              <w:tc>
                <w:tcPr>
                  <w:tcW w:w="445" w:type="dxa"/>
                  <w:tcBorders>
                    <w:top w:val="single" w:sz="4" w:space="0" w:color="auto"/>
                    <w:left w:val="single" w:sz="8" w:space="0" w:color="auto"/>
                    <w:bottom w:val="single" w:sz="4" w:space="0" w:color="auto"/>
                    <w:right w:val="single" w:sz="4" w:space="0" w:color="auto"/>
                  </w:tcBorders>
                  <w:vAlign w:val="center"/>
                </w:tcPr>
                <w:p w14:paraId="7573F1B8" w14:textId="77777777" w:rsidR="00331866" w:rsidRPr="00C94E4F" w:rsidRDefault="00331866" w:rsidP="008375FA">
                  <w:pPr>
                    <w:widowControl/>
                    <w:snapToGrid w:val="0"/>
                    <w:jc w:val="center"/>
                    <w:rPr>
                      <w:rFonts w:ascii="华文仿宋" w:eastAsia="华文仿宋" w:hAnsi="华文仿宋"/>
                      <w:color w:val="000000"/>
                      <w:sz w:val="21"/>
                      <w:szCs w:val="21"/>
                    </w:rPr>
                  </w:pPr>
                  <w:r w:rsidRPr="00C94E4F">
                    <w:rPr>
                      <w:rFonts w:ascii="华文仿宋" w:eastAsia="华文仿宋" w:hAnsi="华文仿宋"/>
                      <w:color w:val="000000"/>
                      <w:sz w:val="21"/>
                      <w:szCs w:val="21"/>
                    </w:rPr>
                    <w:t>29</w:t>
                  </w:r>
                </w:p>
              </w:tc>
              <w:tc>
                <w:tcPr>
                  <w:tcW w:w="1217" w:type="dxa"/>
                  <w:tcBorders>
                    <w:top w:val="single" w:sz="4" w:space="0" w:color="auto"/>
                    <w:left w:val="nil"/>
                    <w:bottom w:val="single" w:sz="4" w:space="0" w:color="auto"/>
                    <w:right w:val="single" w:sz="4" w:space="0" w:color="auto"/>
                  </w:tcBorders>
                  <w:vAlign w:val="center"/>
                </w:tcPr>
                <w:p w14:paraId="7C0D0CF0" w14:textId="77777777" w:rsidR="00331866" w:rsidRPr="00C94E4F" w:rsidRDefault="00331866" w:rsidP="008375FA">
                  <w:pPr>
                    <w:snapToGrid w:val="0"/>
                    <w:rPr>
                      <w:rFonts w:ascii="华文仿宋" w:eastAsia="华文仿宋" w:hAnsi="华文仿宋"/>
                      <w:color w:val="000000"/>
                      <w:sz w:val="21"/>
                      <w:szCs w:val="21"/>
                    </w:rPr>
                  </w:pPr>
                  <w:r w:rsidRPr="00C94E4F">
                    <w:rPr>
                      <w:rFonts w:ascii="华文仿宋" w:eastAsia="华文仿宋" w:hAnsi="华文仿宋"/>
                      <w:color w:val="000000"/>
                      <w:sz w:val="21"/>
                      <w:szCs w:val="21"/>
                    </w:rPr>
                    <w:t>Z611KB0005</w:t>
                  </w:r>
                </w:p>
              </w:tc>
              <w:tc>
                <w:tcPr>
                  <w:tcW w:w="2059" w:type="dxa"/>
                  <w:tcBorders>
                    <w:top w:val="single" w:sz="4" w:space="0" w:color="auto"/>
                    <w:left w:val="nil"/>
                    <w:bottom w:val="single" w:sz="4" w:space="0" w:color="auto"/>
                    <w:right w:val="single" w:sz="4" w:space="0" w:color="auto"/>
                  </w:tcBorders>
                  <w:vAlign w:val="center"/>
                </w:tcPr>
                <w:p w14:paraId="1BB63F03" w14:textId="77777777" w:rsidR="00331866" w:rsidRPr="00C94E4F" w:rsidRDefault="00331866" w:rsidP="008375FA">
                  <w:pPr>
                    <w:snapToGrid w:val="0"/>
                    <w:rPr>
                      <w:rFonts w:ascii="华文仿宋" w:eastAsia="华文仿宋" w:hAnsi="华文仿宋"/>
                      <w:color w:val="000000"/>
                      <w:sz w:val="21"/>
                      <w:szCs w:val="21"/>
                    </w:rPr>
                  </w:pPr>
                  <w:r w:rsidRPr="00C94E4F">
                    <w:rPr>
                      <w:rFonts w:ascii="华文仿宋" w:eastAsia="华文仿宋" w:hAnsi="华文仿宋"/>
                      <w:color w:val="000000"/>
                      <w:sz w:val="21"/>
                      <w:szCs w:val="21"/>
                    </w:rPr>
                    <w:t>专业实训</w:t>
                  </w:r>
                </w:p>
              </w:tc>
              <w:tc>
                <w:tcPr>
                  <w:tcW w:w="2210" w:type="dxa"/>
                  <w:tcBorders>
                    <w:top w:val="single" w:sz="4" w:space="0" w:color="auto"/>
                    <w:left w:val="nil"/>
                    <w:bottom w:val="single" w:sz="4" w:space="0" w:color="auto"/>
                    <w:right w:val="single" w:sz="4" w:space="0" w:color="auto"/>
                  </w:tcBorders>
                  <w:vAlign w:val="center"/>
                </w:tcPr>
                <w:p w14:paraId="399C1841" w14:textId="77777777" w:rsidR="00331866" w:rsidRPr="00C94E4F" w:rsidRDefault="00331866" w:rsidP="008375FA">
                  <w:pPr>
                    <w:widowControl/>
                    <w:snapToGrid w:val="0"/>
                    <w:rPr>
                      <w:rFonts w:ascii="华文仿宋" w:eastAsia="华文仿宋" w:hAnsi="华文仿宋"/>
                      <w:color w:val="000000"/>
                      <w:sz w:val="21"/>
                      <w:szCs w:val="21"/>
                    </w:rPr>
                  </w:pPr>
                  <w:r w:rsidRPr="00C94E4F">
                    <w:rPr>
                      <w:rFonts w:ascii="华文仿宋" w:eastAsia="华文仿宋" w:hAnsi="华文仿宋"/>
                      <w:color w:val="000000"/>
                      <w:sz w:val="21"/>
                      <w:szCs w:val="21"/>
                    </w:rPr>
                    <w:t>Professional Training</w:t>
                  </w:r>
                </w:p>
              </w:tc>
              <w:tc>
                <w:tcPr>
                  <w:tcW w:w="599" w:type="dxa"/>
                  <w:tcBorders>
                    <w:top w:val="single" w:sz="4" w:space="0" w:color="auto"/>
                    <w:left w:val="nil"/>
                    <w:bottom w:val="single" w:sz="4" w:space="0" w:color="auto"/>
                    <w:right w:val="single" w:sz="4" w:space="0" w:color="auto"/>
                  </w:tcBorders>
                  <w:vAlign w:val="center"/>
                </w:tcPr>
                <w:p w14:paraId="345B3800" w14:textId="77777777" w:rsidR="00331866" w:rsidRPr="00C94E4F" w:rsidRDefault="00331866" w:rsidP="008375FA">
                  <w:pPr>
                    <w:widowControl/>
                    <w:snapToGrid w:val="0"/>
                    <w:jc w:val="center"/>
                    <w:rPr>
                      <w:rFonts w:ascii="华文仿宋" w:eastAsia="华文仿宋" w:hAnsi="华文仿宋"/>
                      <w:sz w:val="21"/>
                      <w:szCs w:val="21"/>
                    </w:rPr>
                  </w:pPr>
                  <w:r w:rsidRPr="00C94E4F">
                    <w:rPr>
                      <w:rFonts w:ascii="华文仿宋" w:eastAsia="华文仿宋" w:hAnsi="华文仿宋"/>
                      <w:sz w:val="21"/>
                      <w:szCs w:val="21"/>
                    </w:rPr>
                    <w:t>1</w:t>
                  </w:r>
                </w:p>
              </w:tc>
              <w:tc>
                <w:tcPr>
                  <w:tcW w:w="490" w:type="dxa"/>
                  <w:tcBorders>
                    <w:top w:val="single" w:sz="4" w:space="0" w:color="auto"/>
                    <w:left w:val="nil"/>
                    <w:bottom w:val="single" w:sz="4" w:space="0" w:color="auto"/>
                    <w:right w:val="single" w:sz="4" w:space="0" w:color="auto"/>
                  </w:tcBorders>
                  <w:vAlign w:val="center"/>
                </w:tcPr>
                <w:p w14:paraId="2A802F4B" w14:textId="77777777" w:rsidR="00331866" w:rsidRPr="00C94E4F" w:rsidRDefault="00331866" w:rsidP="008375FA">
                  <w:pPr>
                    <w:widowControl/>
                    <w:snapToGrid w:val="0"/>
                    <w:jc w:val="center"/>
                    <w:rPr>
                      <w:rFonts w:ascii="华文仿宋" w:eastAsia="华文仿宋" w:hAnsi="华文仿宋"/>
                      <w:sz w:val="21"/>
                      <w:szCs w:val="21"/>
                    </w:rPr>
                  </w:pPr>
                </w:p>
              </w:tc>
              <w:tc>
                <w:tcPr>
                  <w:tcW w:w="668" w:type="dxa"/>
                  <w:tcBorders>
                    <w:top w:val="single" w:sz="4" w:space="0" w:color="auto"/>
                    <w:left w:val="nil"/>
                    <w:bottom w:val="single" w:sz="4" w:space="0" w:color="auto"/>
                    <w:right w:val="single" w:sz="4" w:space="0" w:color="auto"/>
                  </w:tcBorders>
                  <w:vAlign w:val="center"/>
                </w:tcPr>
                <w:p w14:paraId="12A31B2D" w14:textId="77777777" w:rsidR="00331866" w:rsidRPr="00C94E4F" w:rsidRDefault="00331866" w:rsidP="008375FA">
                  <w:pPr>
                    <w:widowControl/>
                    <w:snapToGrid w:val="0"/>
                    <w:jc w:val="center"/>
                    <w:rPr>
                      <w:rFonts w:ascii="华文仿宋" w:eastAsia="华文仿宋" w:hAnsi="华文仿宋"/>
                      <w:sz w:val="21"/>
                      <w:szCs w:val="21"/>
                    </w:rPr>
                  </w:pPr>
                </w:p>
              </w:tc>
              <w:tc>
                <w:tcPr>
                  <w:tcW w:w="242" w:type="dxa"/>
                  <w:tcBorders>
                    <w:top w:val="single" w:sz="4" w:space="0" w:color="auto"/>
                    <w:left w:val="nil"/>
                    <w:bottom w:val="single" w:sz="4" w:space="0" w:color="auto"/>
                    <w:right w:val="single" w:sz="4" w:space="0" w:color="auto"/>
                  </w:tcBorders>
                  <w:vAlign w:val="center"/>
                </w:tcPr>
                <w:p w14:paraId="16565967" w14:textId="77777777" w:rsidR="00331866" w:rsidRPr="00C94E4F" w:rsidRDefault="00331866" w:rsidP="008375FA">
                  <w:pPr>
                    <w:widowControl/>
                    <w:snapToGrid w:val="0"/>
                    <w:jc w:val="center"/>
                    <w:rPr>
                      <w:rFonts w:ascii="华文仿宋" w:eastAsia="华文仿宋" w:hAnsi="华文仿宋"/>
                      <w:sz w:val="21"/>
                      <w:szCs w:val="21"/>
                    </w:rPr>
                  </w:pPr>
                </w:p>
              </w:tc>
              <w:tc>
                <w:tcPr>
                  <w:tcW w:w="663" w:type="dxa"/>
                  <w:tcBorders>
                    <w:top w:val="single" w:sz="4" w:space="0" w:color="auto"/>
                    <w:left w:val="nil"/>
                    <w:bottom w:val="single" w:sz="4" w:space="0" w:color="auto"/>
                    <w:right w:val="single" w:sz="4" w:space="0" w:color="auto"/>
                  </w:tcBorders>
                  <w:vAlign w:val="center"/>
                </w:tcPr>
                <w:p w14:paraId="09B085E9" w14:textId="77777777" w:rsidR="00331866" w:rsidRPr="00C94E4F" w:rsidRDefault="00331866" w:rsidP="008375FA">
                  <w:pPr>
                    <w:widowControl/>
                    <w:snapToGrid w:val="0"/>
                    <w:jc w:val="center"/>
                    <w:rPr>
                      <w:rFonts w:ascii="华文仿宋" w:eastAsia="华文仿宋" w:hAnsi="华文仿宋"/>
                      <w:sz w:val="21"/>
                      <w:szCs w:val="21"/>
                    </w:rPr>
                  </w:pPr>
                  <w:r w:rsidRPr="00C94E4F">
                    <w:rPr>
                      <w:rFonts w:ascii="华文仿宋" w:eastAsia="华文仿宋" w:hAnsi="华文仿宋"/>
                      <w:sz w:val="21"/>
                      <w:szCs w:val="21"/>
                    </w:rPr>
                    <w:t>1</w:t>
                  </w:r>
                </w:p>
              </w:tc>
              <w:tc>
                <w:tcPr>
                  <w:tcW w:w="685" w:type="dxa"/>
                  <w:tcBorders>
                    <w:top w:val="single" w:sz="4" w:space="0" w:color="auto"/>
                    <w:left w:val="nil"/>
                    <w:bottom w:val="single" w:sz="4" w:space="0" w:color="auto"/>
                    <w:right w:val="single" w:sz="8" w:space="0" w:color="auto"/>
                  </w:tcBorders>
                  <w:vAlign w:val="center"/>
                </w:tcPr>
                <w:p w14:paraId="540DE5AE" w14:textId="77777777" w:rsidR="00331866" w:rsidRPr="00C94E4F" w:rsidRDefault="00331866" w:rsidP="008375FA">
                  <w:pPr>
                    <w:widowControl/>
                    <w:snapToGrid w:val="0"/>
                    <w:jc w:val="center"/>
                    <w:rPr>
                      <w:rFonts w:ascii="华文仿宋" w:eastAsia="华文仿宋" w:hAnsi="华文仿宋"/>
                      <w:sz w:val="21"/>
                      <w:szCs w:val="21"/>
                    </w:rPr>
                  </w:pPr>
                  <w:r w:rsidRPr="00C94E4F">
                    <w:rPr>
                      <w:rFonts w:ascii="华文仿宋" w:eastAsia="华文仿宋" w:hAnsi="华文仿宋"/>
                      <w:sz w:val="21"/>
                      <w:szCs w:val="21"/>
                    </w:rPr>
                    <w:t>夏4</w:t>
                  </w:r>
                </w:p>
              </w:tc>
            </w:tr>
            <w:tr w:rsidR="00331866" w:rsidRPr="00C94E4F" w14:paraId="30D45F0D" w14:textId="77777777" w:rsidTr="008375FA">
              <w:trPr>
                <w:trHeight w:val="397"/>
                <w:jc w:val="center"/>
              </w:trPr>
              <w:tc>
                <w:tcPr>
                  <w:tcW w:w="445" w:type="dxa"/>
                  <w:tcBorders>
                    <w:top w:val="single" w:sz="4" w:space="0" w:color="auto"/>
                    <w:left w:val="single" w:sz="8" w:space="0" w:color="auto"/>
                    <w:bottom w:val="single" w:sz="4" w:space="0" w:color="auto"/>
                    <w:right w:val="single" w:sz="4" w:space="0" w:color="auto"/>
                  </w:tcBorders>
                  <w:vAlign w:val="center"/>
                </w:tcPr>
                <w:p w14:paraId="5AC810FD" w14:textId="77777777" w:rsidR="00331866" w:rsidRPr="00C94E4F" w:rsidRDefault="00331866" w:rsidP="008375FA">
                  <w:pPr>
                    <w:widowControl/>
                    <w:snapToGrid w:val="0"/>
                    <w:jc w:val="center"/>
                    <w:rPr>
                      <w:rFonts w:ascii="华文仿宋" w:eastAsia="华文仿宋" w:hAnsi="华文仿宋"/>
                      <w:color w:val="000000"/>
                      <w:sz w:val="21"/>
                      <w:szCs w:val="21"/>
                    </w:rPr>
                  </w:pPr>
                  <w:r w:rsidRPr="00C94E4F">
                    <w:rPr>
                      <w:rFonts w:ascii="华文仿宋" w:eastAsia="华文仿宋" w:hAnsi="华文仿宋" w:hint="eastAsia"/>
                      <w:color w:val="000000"/>
                      <w:sz w:val="21"/>
                      <w:szCs w:val="21"/>
                    </w:rPr>
                    <w:t>3</w:t>
                  </w:r>
                  <w:r w:rsidRPr="00C94E4F">
                    <w:rPr>
                      <w:rFonts w:ascii="华文仿宋" w:eastAsia="华文仿宋" w:hAnsi="华文仿宋"/>
                      <w:color w:val="000000"/>
                      <w:sz w:val="21"/>
                      <w:szCs w:val="21"/>
                    </w:rPr>
                    <w:t>0</w:t>
                  </w:r>
                </w:p>
              </w:tc>
              <w:tc>
                <w:tcPr>
                  <w:tcW w:w="1217" w:type="dxa"/>
                  <w:tcBorders>
                    <w:top w:val="single" w:sz="4" w:space="0" w:color="auto"/>
                    <w:left w:val="nil"/>
                    <w:bottom w:val="single" w:sz="4" w:space="0" w:color="auto"/>
                    <w:right w:val="single" w:sz="4" w:space="0" w:color="auto"/>
                  </w:tcBorders>
                  <w:vAlign w:val="center"/>
                </w:tcPr>
                <w:p w14:paraId="4840A5A8" w14:textId="77777777" w:rsidR="00331866" w:rsidRPr="00C94E4F" w:rsidRDefault="00331866" w:rsidP="008375FA">
                  <w:pPr>
                    <w:widowControl/>
                    <w:snapToGrid w:val="0"/>
                    <w:rPr>
                      <w:rFonts w:ascii="华文仿宋" w:eastAsia="华文仿宋" w:hAnsi="华文仿宋"/>
                      <w:sz w:val="21"/>
                      <w:szCs w:val="21"/>
                    </w:rPr>
                  </w:pPr>
                  <w:r w:rsidRPr="00C94E4F">
                    <w:rPr>
                      <w:rFonts w:ascii="华文仿宋" w:eastAsia="华文仿宋" w:hAnsi="华文仿宋"/>
                      <w:sz w:val="21"/>
                      <w:szCs w:val="21"/>
                    </w:rPr>
                    <w:t>Z611KB0003</w:t>
                  </w:r>
                </w:p>
              </w:tc>
              <w:tc>
                <w:tcPr>
                  <w:tcW w:w="2059" w:type="dxa"/>
                  <w:tcBorders>
                    <w:top w:val="single" w:sz="4" w:space="0" w:color="auto"/>
                    <w:left w:val="nil"/>
                    <w:bottom w:val="single" w:sz="4" w:space="0" w:color="auto"/>
                    <w:right w:val="single" w:sz="4" w:space="0" w:color="auto"/>
                  </w:tcBorders>
                  <w:vAlign w:val="center"/>
                </w:tcPr>
                <w:p w14:paraId="731FFF83" w14:textId="77777777" w:rsidR="00331866" w:rsidRPr="00C94E4F" w:rsidRDefault="00331866" w:rsidP="008375FA">
                  <w:pPr>
                    <w:widowControl/>
                    <w:snapToGrid w:val="0"/>
                    <w:rPr>
                      <w:rFonts w:ascii="华文仿宋" w:eastAsia="华文仿宋" w:hAnsi="华文仿宋"/>
                      <w:color w:val="000000"/>
                      <w:sz w:val="21"/>
                      <w:szCs w:val="21"/>
                    </w:rPr>
                  </w:pPr>
                  <w:r w:rsidRPr="00C94E4F">
                    <w:rPr>
                      <w:rFonts w:ascii="华文仿宋" w:eastAsia="华文仿宋" w:hAnsi="华文仿宋"/>
                      <w:color w:val="000000"/>
                      <w:sz w:val="21"/>
                      <w:szCs w:val="21"/>
                    </w:rPr>
                    <w:t>毕业实习</w:t>
                  </w:r>
                </w:p>
              </w:tc>
              <w:tc>
                <w:tcPr>
                  <w:tcW w:w="2210" w:type="dxa"/>
                  <w:tcBorders>
                    <w:top w:val="single" w:sz="4" w:space="0" w:color="auto"/>
                    <w:left w:val="nil"/>
                    <w:bottom w:val="single" w:sz="4" w:space="0" w:color="auto"/>
                    <w:right w:val="single" w:sz="4" w:space="0" w:color="auto"/>
                  </w:tcBorders>
                  <w:vAlign w:val="center"/>
                </w:tcPr>
                <w:p w14:paraId="2D9A2A7E" w14:textId="77777777" w:rsidR="00331866" w:rsidRPr="00C94E4F" w:rsidRDefault="00331866" w:rsidP="008375FA">
                  <w:pPr>
                    <w:widowControl/>
                    <w:snapToGrid w:val="0"/>
                    <w:rPr>
                      <w:rFonts w:ascii="华文仿宋" w:eastAsia="华文仿宋" w:hAnsi="华文仿宋"/>
                      <w:color w:val="000000"/>
                      <w:sz w:val="21"/>
                      <w:szCs w:val="21"/>
                    </w:rPr>
                  </w:pPr>
                  <w:r w:rsidRPr="00C94E4F">
                    <w:rPr>
                      <w:rFonts w:ascii="华文仿宋" w:eastAsia="华文仿宋" w:hAnsi="华文仿宋"/>
                      <w:color w:val="000000"/>
                      <w:sz w:val="21"/>
                      <w:szCs w:val="21"/>
                    </w:rPr>
                    <w:t>Graduating Internship</w:t>
                  </w:r>
                </w:p>
              </w:tc>
              <w:tc>
                <w:tcPr>
                  <w:tcW w:w="599" w:type="dxa"/>
                  <w:tcBorders>
                    <w:top w:val="single" w:sz="4" w:space="0" w:color="auto"/>
                    <w:left w:val="nil"/>
                    <w:bottom w:val="single" w:sz="4" w:space="0" w:color="auto"/>
                    <w:right w:val="single" w:sz="4" w:space="0" w:color="auto"/>
                  </w:tcBorders>
                  <w:vAlign w:val="center"/>
                </w:tcPr>
                <w:p w14:paraId="0E5CFED1" w14:textId="77777777" w:rsidR="00331866" w:rsidRPr="00C94E4F" w:rsidRDefault="00331866" w:rsidP="008375FA">
                  <w:pPr>
                    <w:widowControl/>
                    <w:snapToGrid w:val="0"/>
                    <w:jc w:val="center"/>
                    <w:rPr>
                      <w:rFonts w:ascii="华文仿宋" w:eastAsia="华文仿宋" w:hAnsi="华文仿宋"/>
                      <w:sz w:val="21"/>
                      <w:szCs w:val="21"/>
                    </w:rPr>
                  </w:pPr>
                  <w:r w:rsidRPr="00C94E4F">
                    <w:rPr>
                      <w:rFonts w:ascii="华文仿宋" w:eastAsia="华文仿宋" w:hAnsi="华文仿宋"/>
                      <w:sz w:val="21"/>
                      <w:szCs w:val="21"/>
                    </w:rPr>
                    <w:t>4</w:t>
                  </w:r>
                </w:p>
              </w:tc>
              <w:tc>
                <w:tcPr>
                  <w:tcW w:w="490" w:type="dxa"/>
                  <w:tcBorders>
                    <w:top w:val="single" w:sz="4" w:space="0" w:color="auto"/>
                    <w:left w:val="nil"/>
                    <w:bottom w:val="single" w:sz="4" w:space="0" w:color="auto"/>
                    <w:right w:val="single" w:sz="4" w:space="0" w:color="auto"/>
                  </w:tcBorders>
                  <w:vAlign w:val="center"/>
                </w:tcPr>
                <w:p w14:paraId="20A83FA4" w14:textId="77777777" w:rsidR="00331866" w:rsidRPr="00C94E4F" w:rsidRDefault="00331866" w:rsidP="008375FA">
                  <w:pPr>
                    <w:widowControl/>
                    <w:snapToGrid w:val="0"/>
                    <w:jc w:val="center"/>
                    <w:rPr>
                      <w:rFonts w:ascii="华文仿宋" w:eastAsia="华文仿宋" w:hAnsi="华文仿宋"/>
                      <w:sz w:val="21"/>
                      <w:szCs w:val="21"/>
                    </w:rPr>
                  </w:pPr>
                </w:p>
              </w:tc>
              <w:tc>
                <w:tcPr>
                  <w:tcW w:w="668" w:type="dxa"/>
                  <w:tcBorders>
                    <w:top w:val="single" w:sz="4" w:space="0" w:color="auto"/>
                    <w:left w:val="nil"/>
                    <w:bottom w:val="single" w:sz="4" w:space="0" w:color="auto"/>
                    <w:right w:val="single" w:sz="4" w:space="0" w:color="auto"/>
                  </w:tcBorders>
                  <w:vAlign w:val="center"/>
                </w:tcPr>
                <w:p w14:paraId="719E3464" w14:textId="77777777" w:rsidR="00331866" w:rsidRPr="00C94E4F" w:rsidRDefault="00331866" w:rsidP="008375FA">
                  <w:pPr>
                    <w:widowControl/>
                    <w:snapToGrid w:val="0"/>
                    <w:jc w:val="center"/>
                    <w:rPr>
                      <w:rFonts w:ascii="华文仿宋" w:eastAsia="华文仿宋" w:hAnsi="华文仿宋"/>
                      <w:sz w:val="21"/>
                      <w:szCs w:val="21"/>
                    </w:rPr>
                  </w:pPr>
                </w:p>
              </w:tc>
              <w:tc>
                <w:tcPr>
                  <w:tcW w:w="242" w:type="dxa"/>
                  <w:tcBorders>
                    <w:top w:val="single" w:sz="4" w:space="0" w:color="auto"/>
                    <w:left w:val="nil"/>
                    <w:bottom w:val="single" w:sz="4" w:space="0" w:color="auto"/>
                    <w:right w:val="single" w:sz="4" w:space="0" w:color="auto"/>
                  </w:tcBorders>
                  <w:vAlign w:val="center"/>
                </w:tcPr>
                <w:p w14:paraId="5D4CDAE9" w14:textId="77777777" w:rsidR="00331866" w:rsidRPr="00C94E4F" w:rsidRDefault="00331866" w:rsidP="008375FA">
                  <w:pPr>
                    <w:widowControl/>
                    <w:snapToGrid w:val="0"/>
                    <w:jc w:val="center"/>
                    <w:rPr>
                      <w:rFonts w:ascii="华文仿宋" w:eastAsia="华文仿宋" w:hAnsi="华文仿宋"/>
                      <w:sz w:val="21"/>
                      <w:szCs w:val="21"/>
                    </w:rPr>
                  </w:pPr>
                </w:p>
              </w:tc>
              <w:tc>
                <w:tcPr>
                  <w:tcW w:w="663" w:type="dxa"/>
                  <w:tcBorders>
                    <w:top w:val="single" w:sz="4" w:space="0" w:color="auto"/>
                    <w:left w:val="nil"/>
                    <w:bottom w:val="single" w:sz="4" w:space="0" w:color="auto"/>
                    <w:right w:val="single" w:sz="4" w:space="0" w:color="auto"/>
                  </w:tcBorders>
                  <w:vAlign w:val="center"/>
                </w:tcPr>
                <w:p w14:paraId="6876FCC6" w14:textId="77777777" w:rsidR="00331866" w:rsidRPr="00C94E4F" w:rsidRDefault="00331866" w:rsidP="008375FA">
                  <w:pPr>
                    <w:widowControl/>
                    <w:snapToGrid w:val="0"/>
                    <w:jc w:val="center"/>
                    <w:rPr>
                      <w:rFonts w:ascii="华文仿宋" w:eastAsia="华文仿宋" w:hAnsi="华文仿宋"/>
                      <w:sz w:val="21"/>
                      <w:szCs w:val="21"/>
                    </w:rPr>
                  </w:pPr>
                  <w:r w:rsidRPr="00C94E4F">
                    <w:rPr>
                      <w:rFonts w:ascii="华文仿宋" w:eastAsia="华文仿宋" w:hAnsi="华文仿宋"/>
                      <w:sz w:val="21"/>
                      <w:szCs w:val="21"/>
                    </w:rPr>
                    <w:t>4</w:t>
                  </w:r>
                </w:p>
              </w:tc>
              <w:tc>
                <w:tcPr>
                  <w:tcW w:w="685" w:type="dxa"/>
                  <w:tcBorders>
                    <w:top w:val="single" w:sz="4" w:space="0" w:color="auto"/>
                    <w:left w:val="nil"/>
                    <w:bottom w:val="single" w:sz="4" w:space="0" w:color="auto"/>
                    <w:right w:val="single" w:sz="8" w:space="0" w:color="auto"/>
                  </w:tcBorders>
                  <w:vAlign w:val="center"/>
                </w:tcPr>
                <w:p w14:paraId="37CC39DB" w14:textId="77777777" w:rsidR="00331866" w:rsidRPr="00C94E4F" w:rsidRDefault="00331866" w:rsidP="008375FA">
                  <w:pPr>
                    <w:widowControl/>
                    <w:snapToGrid w:val="0"/>
                    <w:jc w:val="center"/>
                    <w:rPr>
                      <w:rFonts w:ascii="华文仿宋" w:eastAsia="华文仿宋" w:hAnsi="华文仿宋"/>
                      <w:sz w:val="21"/>
                      <w:szCs w:val="21"/>
                    </w:rPr>
                  </w:pPr>
                  <w:r w:rsidRPr="00C94E4F">
                    <w:rPr>
                      <w:rFonts w:ascii="华文仿宋" w:eastAsia="华文仿宋" w:hAnsi="华文仿宋"/>
                      <w:sz w:val="21"/>
                      <w:szCs w:val="21"/>
                    </w:rPr>
                    <w:t>8</w:t>
                  </w:r>
                </w:p>
              </w:tc>
            </w:tr>
            <w:tr w:rsidR="00331866" w:rsidRPr="00C94E4F" w14:paraId="2EA5BC62" w14:textId="77777777" w:rsidTr="008375FA">
              <w:trPr>
                <w:trHeight w:val="397"/>
                <w:jc w:val="center"/>
              </w:trPr>
              <w:tc>
                <w:tcPr>
                  <w:tcW w:w="445" w:type="dxa"/>
                  <w:tcBorders>
                    <w:top w:val="single" w:sz="4" w:space="0" w:color="auto"/>
                    <w:left w:val="single" w:sz="8" w:space="0" w:color="auto"/>
                    <w:bottom w:val="single" w:sz="4" w:space="0" w:color="auto"/>
                    <w:right w:val="single" w:sz="4" w:space="0" w:color="auto"/>
                  </w:tcBorders>
                  <w:vAlign w:val="center"/>
                </w:tcPr>
                <w:p w14:paraId="5E4F3D0E" w14:textId="77777777" w:rsidR="00331866" w:rsidRPr="00C94E4F" w:rsidRDefault="00331866" w:rsidP="008375FA">
                  <w:pPr>
                    <w:widowControl/>
                    <w:snapToGrid w:val="0"/>
                    <w:jc w:val="center"/>
                    <w:rPr>
                      <w:rFonts w:ascii="华文仿宋" w:eastAsia="华文仿宋" w:hAnsi="华文仿宋"/>
                      <w:color w:val="000000"/>
                      <w:sz w:val="21"/>
                      <w:szCs w:val="21"/>
                    </w:rPr>
                  </w:pPr>
                  <w:r w:rsidRPr="00C94E4F">
                    <w:rPr>
                      <w:rFonts w:ascii="华文仿宋" w:eastAsia="华文仿宋" w:hAnsi="华文仿宋" w:hint="eastAsia"/>
                      <w:color w:val="000000"/>
                      <w:sz w:val="21"/>
                      <w:szCs w:val="21"/>
                    </w:rPr>
                    <w:t>3</w:t>
                  </w:r>
                  <w:r w:rsidRPr="00C94E4F">
                    <w:rPr>
                      <w:rFonts w:ascii="华文仿宋" w:eastAsia="华文仿宋" w:hAnsi="华文仿宋"/>
                      <w:color w:val="000000"/>
                      <w:sz w:val="21"/>
                      <w:szCs w:val="21"/>
                    </w:rPr>
                    <w:t>1</w:t>
                  </w:r>
                </w:p>
              </w:tc>
              <w:tc>
                <w:tcPr>
                  <w:tcW w:w="1217" w:type="dxa"/>
                  <w:tcBorders>
                    <w:top w:val="single" w:sz="4" w:space="0" w:color="auto"/>
                    <w:left w:val="nil"/>
                    <w:bottom w:val="single" w:sz="4" w:space="0" w:color="auto"/>
                    <w:right w:val="single" w:sz="4" w:space="0" w:color="auto"/>
                  </w:tcBorders>
                  <w:vAlign w:val="center"/>
                </w:tcPr>
                <w:p w14:paraId="20E618EE" w14:textId="77777777" w:rsidR="00331866" w:rsidRPr="00C94E4F" w:rsidRDefault="00331866" w:rsidP="008375FA">
                  <w:pPr>
                    <w:widowControl/>
                    <w:snapToGrid w:val="0"/>
                    <w:rPr>
                      <w:rFonts w:ascii="华文仿宋" w:eastAsia="华文仿宋" w:hAnsi="华文仿宋"/>
                      <w:color w:val="000000"/>
                      <w:sz w:val="21"/>
                      <w:szCs w:val="21"/>
                    </w:rPr>
                  </w:pPr>
                  <w:r w:rsidRPr="00C94E4F">
                    <w:rPr>
                      <w:rFonts w:ascii="华文仿宋" w:eastAsia="华文仿宋" w:hAnsi="华文仿宋"/>
                      <w:color w:val="000000"/>
                      <w:sz w:val="21"/>
                      <w:szCs w:val="21"/>
                    </w:rPr>
                    <w:t>Z611KB0004</w:t>
                  </w:r>
                </w:p>
              </w:tc>
              <w:tc>
                <w:tcPr>
                  <w:tcW w:w="2059" w:type="dxa"/>
                  <w:tcBorders>
                    <w:top w:val="single" w:sz="4" w:space="0" w:color="auto"/>
                    <w:left w:val="nil"/>
                    <w:bottom w:val="single" w:sz="4" w:space="0" w:color="auto"/>
                    <w:right w:val="single" w:sz="4" w:space="0" w:color="auto"/>
                  </w:tcBorders>
                  <w:vAlign w:val="center"/>
                </w:tcPr>
                <w:p w14:paraId="365729F2" w14:textId="77777777" w:rsidR="00331866" w:rsidRPr="00C94E4F" w:rsidRDefault="00331866" w:rsidP="008375FA">
                  <w:pPr>
                    <w:widowControl/>
                    <w:snapToGrid w:val="0"/>
                    <w:rPr>
                      <w:rFonts w:ascii="华文仿宋" w:eastAsia="华文仿宋" w:hAnsi="华文仿宋"/>
                      <w:sz w:val="21"/>
                      <w:szCs w:val="21"/>
                    </w:rPr>
                  </w:pPr>
                  <w:r w:rsidRPr="00C94E4F">
                    <w:rPr>
                      <w:rFonts w:ascii="华文仿宋" w:eastAsia="华文仿宋" w:hAnsi="华文仿宋"/>
                      <w:sz w:val="21"/>
                      <w:szCs w:val="21"/>
                    </w:rPr>
                    <w:t>毕业设计</w:t>
                  </w:r>
                </w:p>
              </w:tc>
              <w:tc>
                <w:tcPr>
                  <w:tcW w:w="2210" w:type="dxa"/>
                  <w:tcBorders>
                    <w:top w:val="single" w:sz="4" w:space="0" w:color="auto"/>
                    <w:left w:val="nil"/>
                    <w:bottom w:val="single" w:sz="4" w:space="0" w:color="auto"/>
                    <w:right w:val="single" w:sz="4" w:space="0" w:color="auto"/>
                  </w:tcBorders>
                  <w:vAlign w:val="center"/>
                </w:tcPr>
                <w:p w14:paraId="48F0E754" w14:textId="77777777" w:rsidR="00331866" w:rsidRPr="00C94E4F" w:rsidRDefault="00331866" w:rsidP="008375FA">
                  <w:pPr>
                    <w:widowControl/>
                    <w:snapToGrid w:val="0"/>
                    <w:rPr>
                      <w:rFonts w:ascii="华文仿宋" w:eastAsia="华文仿宋" w:hAnsi="华文仿宋"/>
                      <w:sz w:val="21"/>
                      <w:szCs w:val="21"/>
                    </w:rPr>
                  </w:pPr>
                  <w:r w:rsidRPr="00C94E4F">
                    <w:rPr>
                      <w:rFonts w:ascii="华文仿宋" w:eastAsia="华文仿宋" w:hAnsi="华文仿宋"/>
                      <w:sz w:val="21"/>
                      <w:szCs w:val="21"/>
                    </w:rPr>
                    <w:t>Graduating Design</w:t>
                  </w:r>
                </w:p>
              </w:tc>
              <w:tc>
                <w:tcPr>
                  <w:tcW w:w="599" w:type="dxa"/>
                  <w:tcBorders>
                    <w:top w:val="single" w:sz="4" w:space="0" w:color="auto"/>
                    <w:left w:val="nil"/>
                    <w:bottom w:val="single" w:sz="4" w:space="0" w:color="auto"/>
                    <w:right w:val="single" w:sz="4" w:space="0" w:color="auto"/>
                  </w:tcBorders>
                  <w:vAlign w:val="center"/>
                </w:tcPr>
                <w:p w14:paraId="5CE7671E" w14:textId="77777777" w:rsidR="00331866" w:rsidRPr="00C94E4F" w:rsidRDefault="00331866" w:rsidP="008375FA">
                  <w:pPr>
                    <w:widowControl/>
                    <w:snapToGrid w:val="0"/>
                    <w:jc w:val="center"/>
                    <w:rPr>
                      <w:rFonts w:ascii="华文仿宋" w:eastAsia="华文仿宋" w:hAnsi="华文仿宋"/>
                      <w:sz w:val="21"/>
                      <w:szCs w:val="21"/>
                    </w:rPr>
                  </w:pPr>
                  <w:r w:rsidRPr="00C94E4F">
                    <w:rPr>
                      <w:rFonts w:ascii="华文仿宋" w:eastAsia="华文仿宋" w:hAnsi="华文仿宋"/>
                      <w:sz w:val="21"/>
                      <w:szCs w:val="21"/>
                    </w:rPr>
                    <w:t>8</w:t>
                  </w:r>
                </w:p>
              </w:tc>
              <w:tc>
                <w:tcPr>
                  <w:tcW w:w="490" w:type="dxa"/>
                  <w:tcBorders>
                    <w:top w:val="single" w:sz="4" w:space="0" w:color="auto"/>
                    <w:left w:val="nil"/>
                    <w:bottom w:val="single" w:sz="4" w:space="0" w:color="auto"/>
                    <w:right w:val="single" w:sz="4" w:space="0" w:color="auto"/>
                  </w:tcBorders>
                  <w:vAlign w:val="center"/>
                </w:tcPr>
                <w:p w14:paraId="346BCF6D" w14:textId="77777777" w:rsidR="00331866" w:rsidRPr="00C94E4F" w:rsidRDefault="00331866" w:rsidP="008375FA">
                  <w:pPr>
                    <w:widowControl/>
                    <w:snapToGrid w:val="0"/>
                    <w:jc w:val="center"/>
                    <w:rPr>
                      <w:rFonts w:ascii="华文仿宋" w:eastAsia="华文仿宋" w:hAnsi="华文仿宋"/>
                      <w:sz w:val="21"/>
                      <w:szCs w:val="21"/>
                    </w:rPr>
                  </w:pPr>
                </w:p>
              </w:tc>
              <w:tc>
                <w:tcPr>
                  <w:tcW w:w="668" w:type="dxa"/>
                  <w:tcBorders>
                    <w:top w:val="single" w:sz="4" w:space="0" w:color="auto"/>
                    <w:left w:val="nil"/>
                    <w:bottom w:val="single" w:sz="4" w:space="0" w:color="auto"/>
                    <w:right w:val="single" w:sz="4" w:space="0" w:color="auto"/>
                  </w:tcBorders>
                  <w:vAlign w:val="center"/>
                </w:tcPr>
                <w:p w14:paraId="27016729" w14:textId="77777777" w:rsidR="00331866" w:rsidRPr="00C94E4F" w:rsidRDefault="00331866" w:rsidP="008375FA">
                  <w:pPr>
                    <w:widowControl/>
                    <w:snapToGrid w:val="0"/>
                    <w:jc w:val="center"/>
                    <w:rPr>
                      <w:rFonts w:ascii="华文仿宋" w:eastAsia="华文仿宋" w:hAnsi="华文仿宋"/>
                      <w:sz w:val="21"/>
                      <w:szCs w:val="21"/>
                    </w:rPr>
                  </w:pPr>
                </w:p>
              </w:tc>
              <w:tc>
                <w:tcPr>
                  <w:tcW w:w="242" w:type="dxa"/>
                  <w:tcBorders>
                    <w:top w:val="single" w:sz="4" w:space="0" w:color="auto"/>
                    <w:left w:val="nil"/>
                    <w:bottom w:val="single" w:sz="4" w:space="0" w:color="auto"/>
                    <w:right w:val="single" w:sz="4" w:space="0" w:color="auto"/>
                  </w:tcBorders>
                  <w:vAlign w:val="center"/>
                </w:tcPr>
                <w:p w14:paraId="7BDF4C35" w14:textId="77777777" w:rsidR="00331866" w:rsidRPr="00C94E4F" w:rsidRDefault="00331866" w:rsidP="008375FA">
                  <w:pPr>
                    <w:widowControl/>
                    <w:snapToGrid w:val="0"/>
                    <w:jc w:val="center"/>
                    <w:rPr>
                      <w:rFonts w:ascii="华文仿宋" w:eastAsia="华文仿宋" w:hAnsi="华文仿宋"/>
                      <w:sz w:val="21"/>
                      <w:szCs w:val="21"/>
                    </w:rPr>
                  </w:pPr>
                </w:p>
              </w:tc>
              <w:tc>
                <w:tcPr>
                  <w:tcW w:w="663" w:type="dxa"/>
                  <w:tcBorders>
                    <w:top w:val="single" w:sz="4" w:space="0" w:color="auto"/>
                    <w:left w:val="nil"/>
                    <w:bottom w:val="single" w:sz="4" w:space="0" w:color="auto"/>
                    <w:right w:val="single" w:sz="4" w:space="0" w:color="auto"/>
                  </w:tcBorders>
                  <w:vAlign w:val="center"/>
                </w:tcPr>
                <w:p w14:paraId="407B95EC" w14:textId="77777777" w:rsidR="00331866" w:rsidRPr="00C94E4F" w:rsidRDefault="00331866" w:rsidP="008375FA">
                  <w:pPr>
                    <w:widowControl/>
                    <w:snapToGrid w:val="0"/>
                    <w:jc w:val="center"/>
                    <w:rPr>
                      <w:rFonts w:ascii="华文仿宋" w:eastAsia="华文仿宋" w:hAnsi="华文仿宋"/>
                      <w:sz w:val="21"/>
                      <w:szCs w:val="21"/>
                    </w:rPr>
                  </w:pPr>
                  <w:r w:rsidRPr="00C94E4F">
                    <w:rPr>
                      <w:rFonts w:ascii="华文仿宋" w:eastAsia="华文仿宋" w:hAnsi="华文仿宋"/>
                      <w:sz w:val="21"/>
                      <w:szCs w:val="21"/>
                    </w:rPr>
                    <w:t>10</w:t>
                  </w:r>
                </w:p>
              </w:tc>
              <w:tc>
                <w:tcPr>
                  <w:tcW w:w="685" w:type="dxa"/>
                  <w:tcBorders>
                    <w:top w:val="single" w:sz="4" w:space="0" w:color="auto"/>
                    <w:left w:val="nil"/>
                    <w:bottom w:val="single" w:sz="4" w:space="0" w:color="auto"/>
                    <w:right w:val="single" w:sz="8" w:space="0" w:color="auto"/>
                  </w:tcBorders>
                  <w:vAlign w:val="center"/>
                </w:tcPr>
                <w:p w14:paraId="6033648F" w14:textId="77777777" w:rsidR="00331866" w:rsidRPr="00C94E4F" w:rsidRDefault="00331866" w:rsidP="008375FA">
                  <w:pPr>
                    <w:widowControl/>
                    <w:snapToGrid w:val="0"/>
                    <w:jc w:val="center"/>
                    <w:rPr>
                      <w:rFonts w:ascii="华文仿宋" w:eastAsia="华文仿宋" w:hAnsi="华文仿宋"/>
                      <w:sz w:val="21"/>
                      <w:szCs w:val="21"/>
                    </w:rPr>
                  </w:pPr>
                  <w:r w:rsidRPr="00C94E4F">
                    <w:rPr>
                      <w:rFonts w:ascii="华文仿宋" w:eastAsia="华文仿宋" w:hAnsi="华文仿宋"/>
                      <w:sz w:val="21"/>
                      <w:szCs w:val="21"/>
                    </w:rPr>
                    <w:t>8</w:t>
                  </w:r>
                </w:p>
              </w:tc>
            </w:tr>
            <w:tr w:rsidR="00331866" w:rsidRPr="00C94E4F" w14:paraId="04B8A886" w14:textId="77777777" w:rsidTr="008375FA">
              <w:trPr>
                <w:trHeight w:val="397"/>
                <w:jc w:val="center"/>
              </w:trPr>
              <w:tc>
                <w:tcPr>
                  <w:tcW w:w="5931" w:type="dxa"/>
                  <w:gridSpan w:val="4"/>
                  <w:tcBorders>
                    <w:top w:val="single" w:sz="8" w:space="0" w:color="auto"/>
                    <w:left w:val="single" w:sz="8" w:space="0" w:color="auto"/>
                    <w:bottom w:val="single" w:sz="8" w:space="0" w:color="auto"/>
                    <w:right w:val="single" w:sz="4" w:space="0" w:color="auto"/>
                  </w:tcBorders>
                  <w:vAlign w:val="center"/>
                </w:tcPr>
                <w:p w14:paraId="2738CDCD" w14:textId="77777777" w:rsidR="00331866" w:rsidRPr="00C94E4F" w:rsidRDefault="00331866" w:rsidP="008375FA">
                  <w:pPr>
                    <w:widowControl/>
                    <w:snapToGrid w:val="0"/>
                    <w:rPr>
                      <w:rFonts w:ascii="华文仿宋" w:eastAsia="华文仿宋" w:hAnsi="华文仿宋"/>
                      <w:b/>
                      <w:bCs/>
                      <w:color w:val="000000"/>
                      <w:sz w:val="21"/>
                      <w:szCs w:val="21"/>
                    </w:rPr>
                  </w:pPr>
                  <w:r w:rsidRPr="00C94E4F">
                    <w:rPr>
                      <w:rFonts w:ascii="华文仿宋" w:eastAsia="华文仿宋" w:hAnsi="华文仿宋"/>
                      <w:b/>
                      <w:bCs/>
                      <w:color w:val="000000"/>
                      <w:sz w:val="21"/>
                      <w:szCs w:val="21"/>
                    </w:rPr>
                    <w:t xml:space="preserve"> 学分学时小计：</w:t>
                  </w:r>
                </w:p>
              </w:tc>
              <w:tc>
                <w:tcPr>
                  <w:tcW w:w="599" w:type="dxa"/>
                  <w:tcBorders>
                    <w:top w:val="single" w:sz="8" w:space="0" w:color="auto"/>
                    <w:left w:val="nil"/>
                    <w:bottom w:val="single" w:sz="8" w:space="0" w:color="auto"/>
                    <w:right w:val="single" w:sz="4" w:space="0" w:color="auto"/>
                  </w:tcBorders>
                  <w:vAlign w:val="center"/>
                </w:tcPr>
                <w:p w14:paraId="493BEEEA" w14:textId="77777777" w:rsidR="00331866" w:rsidRPr="00C94E4F" w:rsidRDefault="00331866" w:rsidP="008375FA">
                  <w:pPr>
                    <w:widowControl/>
                    <w:snapToGrid w:val="0"/>
                    <w:rPr>
                      <w:rFonts w:ascii="华文仿宋" w:eastAsia="华文仿宋" w:hAnsi="华文仿宋"/>
                      <w:b/>
                      <w:bCs/>
                      <w:color w:val="000000"/>
                      <w:sz w:val="21"/>
                      <w:szCs w:val="21"/>
                    </w:rPr>
                  </w:pPr>
                  <w:r w:rsidRPr="00C94E4F">
                    <w:rPr>
                      <w:rFonts w:ascii="华文仿宋" w:eastAsia="华文仿宋" w:hAnsi="华文仿宋"/>
                      <w:b/>
                      <w:bCs/>
                      <w:color w:val="000000"/>
                      <w:sz w:val="21"/>
                      <w:szCs w:val="21"/>
                    </w:rPr>
                    <w:t>35.5</w:t>
                  </w:r>
                </w:p>
              </w:tc>
              <w:tc>
                <w:tcPr>
                  <w:tcW w:w="490" w:type="dxa"/>
                  <w:tcBorders>
                    <w:top w:val="single" w:sz="8" w:space="0" w:color="auto"/>
                    <w:left w:val="nil"/>
                    <w:bottom w:val="single" w:sz="8" w:space="0" w:color="auto"/>
                    <w:right w:val="single" w:sz="4" w:space="0" w:color="auto"/>
                  </w:tcBorders>
                  <w:vAlign w:val="center"/>
                </w:tcPr>
                <w:p w14:paraId="1B495EC0" w14:textId="77777777" w:rsidR="00331866" w:rsidRPr="00C94E4F" w:rsidRDefault="00331866" w:rsidP="008375FA">
                  <w:pPr>
                    <w:widowControl/>
                    <w:snapToGrid w:val="0"/>
                    <w:rPr>
                      <w:rFonts w:ascii="华文仿宋" w:eastAsia="华文仿宋" w:hAnsi="华文仿宋"/>
                      <w:b/>
                      <w:bCs/>
                      <w:color w:val="000000"/>
                      <w:sz w:val="21"/>
                      <w:szCs w:val="21"/>
                    </w:rPr>
                  </w:pPr>
                  <w:r w:rsidRPr="00C94E4F">
                    <w:rPr>
                      <w:rFonts w:ascii="华文仿宋" w:eastAsia="华文仿宋" w:hAnsi="华文仿宋"/>
                      <w:b/>
                      <w:bCs/>
                      <w:color w:val="000000"/>
                      <w:sz w:val="21"/>
                      <w:szCs w:val="21"/>
                    </w:rPr>
                    <w:t>288</w:t>
                  </w:r>
                </w:p>
              </w:tc>
              <w:tc>
                <w:tcPr>
                  <w:tcW w:w="668" w:type="dxa"/>
                  <w:tcBorders>
                    <w:top w:val="single" w:sz="8" w:space="0" w:color="auto"/>
                    <w:left w:val="nil"/>
                    <w:bottom w:val="single" w:sz="8" w:space="0" w:color="auto"/>
                    <w:right w:val="single" w:sz="4" w:space="0" w:color="auto"/>
                  </w:tcBorders>
                  <w:vAlign w:val="center"/>
                </w:tcPr>
                <w:p w14:paraId="68C4BA1F" w14:textId="77777777" w:rsidR="00331866" w:rsidRPr="00C94E4F" w:rsidRDefault="00331866" w:rsidP="008375FA">
                  <w:pPr>
                    <w:widowControl/>
                    <w:snapToGrid w:val="0"/>
                    <w:jc w:val="center"/>
                    <w:rPr>
                      <w:rFonts w:ascii="华文仿宋" w:eastAsia="华文仿宋" w:hAnsi="华文仿宋"/>
                      <w:b/>
                      <w:bCs/>
                      <w:color w:val="000000"/>
                      <w:sz w:val="21"/>
                      <w:szCs w:val="21"/>
                    </w:rPr>
                  </w:pPr>
                  <w:r w:rsidRPr="00C94E4F">
                    <w:rPr>
                      <w:rFonts w:ascii="华文仿宋" w:eastAsia="华文仿宋" w:hAnsi="华文仿宋"/>
                      <w:b/>
                      <w:bCs/>
                      <w:color w:val="000000"/>
                      <w:sz w:val="21"/>
                      <w:szCs w:val="21"/>
                    </w:rPr>
                    <w:t xml:space="preserve">　</w:t>
                  </w:r>
                </w:p>
              </w:tc>
              <w:tc>
                <w:tcPr>
                  <w:tcW w:w="242" w:type="dxa"/>
                  <w:tcBorders>
                    <w:top w:val="single" w:sz="8" w:space="0" w:color="auto"/>
                    <w:left w:val="nil"/>
                    <w:bottom w:val="single" w:sz="8" w:space="0" w:color="auto"/>
                    <w:right w:val="single" w:sz="4" w:space="0" w:color="auto"/>
                  </w:tcBorders>
                  <w:vAlign w:val="center"/>
                </w:tcPr>
                <w:p w14:paraId="5E253750" w14:textId="77777777" w:rsidR="00331866" w:rsidRPr="00C94E4F" w:rsidRDefault="00331866" w:rsidP="008375FA">
                  <w:pPr>
                    <w:widowControl/>
                    <w:snapToGrid w:val="0"/>
                    <w:jc w:val="center"/>
                    <w:rPr>
                      <w:rFonts w:ascii="华文仿宋" w:eastAsia="华文仿宋" w:hAnsi="华文仿宋"/>
                      <w:b/>
                      <w:bCs/>
                      <w:color w:val="000000"/>
                      <w:sz w:val="21"/>
                      <w:szCs w:val="21"/>
                    </w:rPr>
                  </w:pPr>
                  <w:r w:rsidRPr="00C94E4F">
                    <w:rPr>
                      <w:rFonts w:ascii="华文仿宋" w:eastAsia="华文仿宋" w:hAnsi="华文仿宋"/>
                      <w:b/>
                      <w:bCs/>
                      <w:color w:val="000000"/>
                      <w:sz w:val="21"/>
                      <w:szCs w:val="21"/>
                    </w:rPr>
                    <w:t>64</w:t>
                  </w:r>
                </w:p>
              </w:tc>
              <w:tc>
                <w:tcPr>
                  <w:tcW w:w="663" w:type="dxa"/>
                  <w:tcBorders>
                    <w:top w:val="single" w:sz="8" w:space="0" w:color="auto"/>
                    <w:left w:val="nil"/>
                    <w:bottom w:val="single" w:sz="8" w:space="0" w:color="auto"/>
                    <w:right w:val="single" w:sz="4" w:space="0" w:color="auto"/>
                  </w:tcBorders>
                  <w:vAlign w:val="center"/>
                </w:tcPr>
                <w:p w14:paraId="54C7E229" w14:textId="77777777" w:rsidR="00331866" w:rsidRPr="00C94E4F" w:rsidRDefault="00331866" w:rsidP="008375FA">
                  <w:pPr>
                    <w:widowControl/>
                    <w:snapToGrid w:val="0"/>
                    <w:jc w:val="center"/>
                    <w:rPr>
                      <w:rFonts w:ascii="华文仿宋" w:eastAsia="华文仿宋" w:hAnsi="华文仿宋"/>
                      <w:b/>
                      <w:bCs/>
                      <w:color w:val="000000"/>
                      <w:sz w:val="21"/>
                      <w:szCs w:val="21"/>
                    </w:rPr>
                  </w:pPr>
                  <w:r w:rsidRPr="00C94E4F">
                    <w:rPr>
                      <w:rFonts w:ascii="华文仿宋" w:eastAsia="华文仿宋" w:hAnsi="华文仿宋"/>
                      <w:b/>
                      <w:bCs/>
                      <w:color w:val="000000"/>
                      <w:sz w:val="21"/>
                      <w:szCs w:val="21"/>
                    </w:rPr>
                    <w:t>18</w:t>
                  </w:r>
                </w:p>
              </w:tc>
              <w:tc>
                <w:tcPr>
                  <w:tcW w:w="685" w:type="dxa"/>
                  <w:tcBorders>
                    <w:top w:val="single" w:sz="8" w:space="0" w:color="auto"/>
                    <w:left w:val="nil"/>
                    <w:bottom w:val="single" w:sz="8" w:space="0" w:color="auto"/>
                    <w:right w:val="single" w:sz="8" w:space="0" w:color="auto"/>
                  </w:tcBorders>
                  <w:vAlign w:val="center"/>
                </w:tcPr>
                <w:p w14:paraId="133C2087" w14:textId="77777777" w:rsidR="00331866" w:rsidRPr="00C94E4F" w:rsidRDefault="00331866" w:rsidP="008375FA">
                  <w:pPr>
                    <w:widowControl/>
                    <w:snapToGrid w:val="0"/>
                    <w:jc w:val="center"/>
                    <w:rPr>
                      <w:rFonts w:ascii="华文仿宋" w:eastAsia="华文仿宋" w:hAnsi="华文仿宋"/>
                      <w:color w:val="000000"/>
                      <w:sz w:val="21"/>
                      <w:szCs w:val="21"/>
                    </w:rPr>
                  </w:pPr>
                </w:p>
              </w:tc>
            </w:tr>
          </w:tbl>
          <w:p w14:paraId="3B25C91D" w14:textId="77777777" w:rsidR="00331866" w:rsidRPr="00C94E4F" w:rsidRDefault="00331866" w:rsidP="00005940">
            <w:pPr>
              <w:pStyle w:val="af1"/>
              <w:rPr>
                <w:rFonts w:ascii="华文仿宋" w:eastAsia="华文仿宋" w:hAnsi="华文仿宋"/>
                <w:sz w:val="21"/>
                <w:szCs w:val="21"/>
              </w:rPr>
            </w:pPr>
            <w:r w:rsidRPr="00C94E4F">
              <w:rPr>
                <w:rFonts w:ascii="华文仿宋" w:eastAsia="华文仿宋" w:hAnsi="华文仿宋"/>
                <w:sz w:val="21"/>
                <w:szCs w:val="21"/>
              </w:rPr>
              <w:lastRenderedPageBreak/>
              <w:t>（四）专业选修课程（至少选满</w:t>
            </w:r>
            <w:r w:rsidRPr="00C94E4F">
              <w:rPr>
                <w:rFonts w:ascii="华文仿宋" w:eastAsia="华文仿宋" w:hAnsi="华文仿宋"/>
                <w:b w:val="0"/>
                <w:sz w:val="21"/>
                <w:szCs w:val="21"/>
              </w:rPr>
              <w:t>20</w:t>
            </w:r>
            <w:r w:rsidRPr="00C94E4F">
              <w:rPr>
                <w:rFonts w:ascii="华文仿宋" w:eastAsia="华文仿宋" w:hAnsi="华文仿宋"/>
                <w:sz w:val="21"/>
                <w:szCs w:val="21"/>
              </w:rPr>
              <w:t>学分）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514"/>
              <w:gridCol w:w="1202"/>
              <w:gridCol w:w="1783"/>
              <w:gridCol w:w="2189"/>
              <w:gridCol w:w="367"/>
              <w:gridCol w:w="325"/>
              <w:gridCol w:w="325"/>
              <w:gridCol w:w="325"/>
              <w:gridCol w:w="1265"/>
              <w:gridCol w:w="477"/>
            </w:tblGrid>
            <w:tr w:rsidR="00331866" w:rsidRPr="00C94E4F" w14:paraId="19C42CE2" w14:textId="77777777" w:rsidTr="00887BB8">
              <w:trPr>
                <w:cantSplit/>
                <w:trHeight w:val="340"/>
              </w:trPr>
              <w:tc>
                <w:tcPr>
                  <w:tcW w:w="514" w:type="dxa"/>
                  <w:vMerge w:val="restart"/>
                  <w:vAlign w:val="center"/>
                </w:tcPr>
                <w:p w14:paraId="33A12C5C" w14:textId="77777777" w:rsidR="00331866" w:rsidRPr="00C94E4F" w:rsidRDefault="00331866" w:rsidP="00005940">
                  <w:pPr>
                    <w:pStyle w:val="D1"/>
                    <w:rPr>
                      <w:rFonts w:ascii="华文仿宋" w:eastAsia="华文仿宋" w:hAnsi="华文仿宋"/>
                      <w:b/>
                      <w:kern w:val="0"/>
                    </w:rPr>
                  </w:pPr>
                  <w:r w:rsidRPr="00C94E4F">
                    <w:rPr>
                      <w:rFonts w:ascii="华文仿宋" w:eastAsia="华文仿宋" w:hAnsi="华文仿宋"/>
                      <w:b/>
                      <w:kern w:val="0"/>
                    </w:rPr>
                    <w:t>序</w:t>
                  </w:r>
                </w:p>
                <w:p w14:paraId="492FA28F" w14:textId="77777777" w:rsidR="00331866" w:rsidRPr="00C94E4F" w:rsidRDefault="00331866" w:rsidP="00005940">
                  <w:pPr>
                    <w:pStyle w:val="D1"/>
                    <w:rPr>
                      <w:rFonts w:ascii="华文仿宋" w:eastAsia="华文仿宋" w:hAnsi="华文仿宋"/>
                      <w:b/>
                      <w:kern w:val="0"/>
                    </w:rPr>
                  </w:pPr>
                  <w:r w:rsidRPr="00C94E4F">
                    <w:rPr>
                      <w:rFonts w:ascii="华文仿宋" w:eastAsia="华文仿宋" w:hAnsi="华文仿宋"/>
                      <w:b/>
                      <w:kern w:val="0"/>
                    </w:rPr>
                    <w:t>号</w:t>
                  </w:r>
                </w:p>
              </w:tc>
              <w:tc>
                <w:tcPr>
                  <w:tcW w:w="1132" w:type="dxa"/>
                  <w:vMerge w:val="restart"/>
                  <w:vAlign w:val="center"/>
                </w:tcPr>
                <w:p w14:paraId="437C1952" w14:textId="77777777" w:rsidR="00331866" w:rsidRPr="00C94E4F" w:rsidRDefault="00331866" w:rsidP="00005940">
                  <w:pPr>
                    <w:pStyle w:val="D1"/>
                    <w:rPr>
                      <w:rFonts w:ascii="华文仿宋" w:eastAsia="华文仿宋" w:hAnsi="华文仿宋"/>
                      <w:b/>
                      <w:kern w:val="0"/>
                    </w:rPr>
                  </w:pPr>
                  <w:r w:rsidRPr="00C94E4F">
                    <w:rPr>
                      <w:rFonts w:ascii="华文仿宋" w:eastAsia="华文仿宋" w:hAnsi="华文仿宋"/>
                      <w:b/>
                      <w:kern w:val="0"/>
                    </w:rPr>
                    <w:t>课程</w:t>
                  </w:r>
                </w:p>
                <w:p w14:paraId="0AE442AC" w14:textId="77777777" w:rsidR="00331866" w:rsidRPr="00C94E4F" w:rsidRDefault="00331866" w:rsidP="00005940">
                  <w:pPr>
                    <w:pStyle w:val="D1"/>
                    <w:rPr>
                      <w:rFonts w:ascii="华文仿宋" w:eastAsia="华文仿宋" w:hAnsi="华文仿宋"/>
                      <w:b/>
                      <w:kern w:val="0"/>
                    </w:rPr>
                  </w:pPr>
                  <w:r w:rsidRPr="00C94E4F">
                    <w:rPr>
                      <w:rFonts w:ascii="华文仿宋" w:eastAsia="华文仿宋" w:hAnsi="华文仿宋"/>
                      <w:b/>
                      <w:kern w:val="0"/>
                    </w:rPr>
                    <w:t>编码</w:t>
                  </w:r>
                </w:p>
              </w:tc>
              <w:tc>
                <w:tcPr>
                  <w:tcW w:w="1783" w:type="dxa"/>
                  <w:vMerge w:val="restart"/>
                  <w:vAlign w:val="center"/>
                </w:tcPr>
                <w:p w14:paraId="71DE78D4" w14:textId="77777777" w:rsidR="00331866" w:rsidRPr="00C94E4F" w:rsidRDefault="00331866" w:rsidP="00005940">
                  <w:pPr>
                    <w:pStyle w:val="D1"/>
                    <w:rPr>
                      <w:rFonts w:ascii="华文仿宋" w:eastAsia="华文仿宋" w:hAnsi="华文仿宋"/>
                      <w:b/>
                      <w:kern w:val="0"/>
                    </w:rPr>
                  </w:pPr>
                  <w:r w:rsidRPr="00C94E4F">
                    <w:rPr>
                      <w:rFonts w:ascii="华文仿宋" w:eastAsia="华文仿宋" w:hAnsi="华文仿宋"/>
                      <w:b/>
                      <w:kern w:val="0"/>
                    </w:rPr>
                    <w:t>课程名称</w:t>
                  </w:r>
                </w:p>
              </w:tc>
              <w:tc>
                <w:tcPr>
                  <w:tcW w:w="2189" w:type="dxa"/>
                  <w:vMerge w:val="restart"/>
                  <w:vAlign w:val="center"/>
                </w:tcPr>
                <w:p w14:paraId="7ECE4DA1" w14:textId="77777777" w:rsidR="00331866" w:rsidRPr="00C94E4F" w:rsidRDefault="00331866" w:rsidP="00005940">
                  <w:pPr>
                    <w:pStyle w:val="D1"/>
                    <w:rPr>
                      <w:rFonts w:ascii="华文仿宋" w:eastAsia="华文仿宋" w:hAnsi="华文仿宋"/>
                      <w:b/>
                      <w:kern w:val="0"/>
                    </w:rPr>
                  </w:pPr>
                  <w:r w:rsidRPr="00C94E4F">
                    <w:rPr>
                      <w:rFonts w:ascii="华文仿宋" w:eastAsia="华文仿宋" w:hAnsi="华文仿宋"/>
                      <w:b/>
                      <w:kern w:val="0"/>
                    </w:rPr>
                    <w:t>课程名称</w:t>
                  </w:r>
                </w:p>
                <w:p w14:paraId="4B8519FD" w14:textId="77777777" w:rsidR="00331866" w:rsidRPr="00C94E4F" w:rsidRDefault="00331866" w:rsidP="00005940">
                  <w:pPr>
                    <w:pStyle w:val="D1"/>
                    <w:rPr>
                      <w:rFonts w:ascii="华文仿宋" w:eastAsia="华文仿宋" w:hAnsi="华文仿宋"/>
                      <w:b/>
                      <w:kern w:val="0"/>
                    </w:rPr>
                  </w:pPr>
                  <w:r w:rsidRPr="00C94E4F">
                    <w:rPr>
                      <w:rFonts w:ascii="华文仿宋" w:eastAsia="华文仿宋" w:hAnsi="华文仿宋"/>
                      <w:b/>
                      <w:kern w:val="0"/>
                    </w:rPr>
                    <w:t>（英文）</w:t>
                  </w:r>
                </w:p>
              </w:tc>
              <w:tc>
                <w:tcPr>
                  <w:tcW w:w="367" w:type="dxa"/>
                  <w:vMerge w:val="restart"/>
                  <w:vAlign w:val="center"/>
                </w:tcPr>
                <w:p w14:paraId="4C42EC88" w14:textId="77777777" w:rsidR="00331866" w:rsidRPr="00C94E4F" w:rsidRDefault="00331866" w:rsidP="00005940">
                  <w:pPr>
                    <w:pStyle w:val="D1"/>
                    <w:rPr>
                      <w:rFonts w:ascii="华文仿宋" w:eastAsia="华文仿宋" w:hAnsi="华文仿宋"/>
                      <w:b/>
                      <w:kern w:val="0"/>
                    </w:rPr>
                  </w:pPr>
                  <w:r w:rsidRPr="00C94E4F">
                    <w:rPr>
                      <w:rFonts w:ascii="华文仿宋" w:eastAsia="华文仿宋" w:hAnsi="华文仿宋"/>
                      <w:b/>
                      <w:kern w:val="0"/>
                    </w:rPr>
                    <w:t>学分</w:t>
                  </w:r>
                </w:p>
              </w:tc>
              <w:tc>
                <w:tcPr>
                  <w:tcW w:w="2240" w:type="dxa"/>
                  <w:gridSpan w:val="4"/>
                  <w:vAlign w:val="center"/>
                </w:tcPr>
                <w:p w14:paraId="3E78ED48" w14:textId="77777777" w:rsidR="00331866" w:rsidRPr="00C94E4F" w:rsidRDefault="00331866" w:rsidP="00005940">
                  <w:pPr>
                    <w:pStyle w:val="D1"/>
                    <w:rPr>
                      <w:rFonts w:ascii="华文仿宋" w:eastAsia="华文仿宋" w:hAnsi="华文仿宋"/>
                      <w:b/>
                      <w:kern w:val="0"/>
                    </w:rPr>
                  </w:pPr>
                  <w:r w:rsidRPr="00C94E4F">
                    <w:rPr>
                      <w:rFonts w:ascii="华文仿宋" w:eastAsia="华文仿宋" w:hAnsi="华文仿宋"/>
                      <w:b/>
                      <w:kern w:val="0"/>
                    </w:rPr>
                    <w:t>教学学时</w:t>
                  </w:r>
                </w:p>
              </w:tc>
              <w:tc>
                <w:tcPr>
                  <w:tcW w:w="477" w:type="dxa"/>
                  <w:vMerge w:val="restart"/>
                  <w:vAlign w:val="center"/>
                </w:tcPr>
                <w:p w14:paraId="4033AEC2" w14:textId="77777777" w:rsidR="00331866" w:rsidRPr="00C94E4F" w:rsidRDefault="00331866" w:rsidP="00005940">
                  <w:pPr>
                    <w:pStyle w:val="D1"/>
                    <w:rPr>
                      <w:rFonts w:ascii="华文仿宋" w:eastAsia="华文仿宋" w:hAnsi="华文仿宋"/>
                      <w:b/>
                      <w:kern w:val="0"/>
                    </w:rPr>
                  </w:pPr>
                  <w:r w:rsidRPr="00C94E4F">
                    <w:rPr>
                      <w:rFonts w:ascii="华文仿宋" w:eastAsia="华文仿宋" w:hAnsi="华文仿宋"/>
                      <w:b/>
                      <w:kern w:val="0"/>
                    </w:rPr>
                    <w:t>开课学期</w:t>
                  </w:r>
                </w:p>
              </w:tc>
            </w:tr>
            <w:tr w:rsidR="00331866" w:rsidRPr="00C94E4F" w14:paraId="4D95C5CB" w14:textId="77777777" w:rsidTr="00887BB8">
              <w:trPr>
                <w:cantSplit/>
                <w:trHeight w:val="340"/>
              </w:trPr>
              <w:tc>
                <w:tcPr>
                  <w:tcW w:w="514" w:type="dxa"/>
                  <w:vMerge/>
                  <w:vAlign w:val="center"/>
                </w:tcPr>
                <w:p w14:paraId="15FA9CDE" w14:textId="77777777" w:rsidR="00331866" w:rsidRPr="00C94E4F" w:rsidRDefault="00331866" w:rsidP="00005940">
                  <w:pPr>
                    <w:pStyle w:val="D1"/>
                    <w:rPr>
                      <w:rFonts w:ascii="华文仿宋" w:eastAsia="华文仿宋" w:hAnsi="华文仿宋"/>
                      <w:b/>
                      <w:kern w:val="0"/>
                    </w:rPr>
                  </w:pPr>
                </w:p>
              </w:tc>
              <w:tc>
                <w:tcPr>
                  <w:tcW w:w="1132" w:type="dxa"/>
                  <w:vMerge/>
                  <w:vAlign w:val="center"/>
                </w:tcPr>
                <w:p w14:paraId="4A609E0E" w14:textId="77777777" w:rsidR="00331866" w:rsidRPr="00C94E4F" w:rsidRDefault="00331866" w:rsidP="00005940">
                  <w:pPr>
                    <w:pStyle w:val="D1"/>
                    <w:rPr>
                      <w:rFonts w:ascii="华文仿宋" w:eastAsia="华文仿宋" w:hAnsi="华文仿宋"/>
                      <w:b/>
                      <w:kern w:val="0"/>
                    </w:rPr>
                  </w:pPr>
                </w:p>
              </w:tc>
              <w:tc>
                <w:tcPr>
                  <w:tcW w:w="1783" w:type="dxa"/>
                  <w:vMerge/>
                  <w:vAlign w:val="center"/>
                </w:tcPr>
                <w:p w14:paraId="779C5BC5" w14:textId="77777777" w:rsidR="00331866" w:rsidRPr="00C94E4F" w:rsidRDefault="00331866" w:rsidP="00005940">
                  <w:pPr>
                    <w:pStyle w:val="D1"/>
                    <w:rPr>
                      <w:rFonts w:ascii="华文仿宋" w:eastAsia="华文仿宋" w:hAnsi="华文仿宋"/>
                      <w:b/>
                      <w:kern w:val="0"/>
                    </w:rPr>
                  </w:pPr>
                </w:p>
              </w:tc>
              <w:tc>
                <w:tcPr>
                  <w:tcW w:w="2189" w:type="dxa"/>
                  <w:vMerge/>
                  <w:vAlign w:val="center"/>
                </w:tcPr>
                <w:p w14:paraId="447988DB" w14:textId="77777777" w:rsidR="00331866" w:rsidRPr="00C94E4F" w:rsidRDefault="00331866" w:rsidP="00005940">
                  <w:pPr>
                    <w:pStyle w:val="D1"/>
                    <w:rPr>
                      <w:rFonts w:ascii="华文仿宋" w:eastAsia="华文仿宋" w:hAnsi="华文仿宋"/>
                      <w:b/>
                      <w:kern w:val="0"/>
                    </w:rPr>
                  </w:pPr>
                </w:p>
              </w:tc>
              <w:tc>
                <w:tcPr>
                  <w:tcW w:w="367" w:type="dxa"/>
                  <w:vMerge/>
                  <w:vAlign w:val="center"/>
                </w:tcPr>
                <w:p w14:paraId="05840FCE" w14:textId="77777777" w:rsidR="00331866" w:rsidRPr="00C94E4F" w:rsidRDefault="00331866" w:rsidP="00005940">
                  <w:pPr>
                    <w:pStyle w:val="D1"/>
                    <w:rPr>
                      <w:rFonts w:ascii="华文仿宋" w:eastAsia="华文仿宋" w:hAnsi="华文仿宋"/>
                      <w:b/>
                      <w:kern w:val="0"/>
                    </w:rPr>
                  </w:pPr>
                </w:p>
              </w:tc>
              <w:tc>
                <w:tcPr>
                  <w:tcW w:w="650" w:type="dxa"/>
                  <w:gridSpan w:val="2"/>
                  <w:vAlign w:val="center"/>
                </w:tcPr>
                <w:p w14:paraId="365F07EF" w14:textId="77777777" w:rsidR="00331866" w:rsidRPr="00C94E4F" w:rsidRDefault="00331866" w:rsidP="00005940">
                  <w:pPr>
                    <w:pStyle w:val="D1"/>
                    <w:rPr>
                      <w:rFonts w:ascii="华文仿宋" w:eastAsia="华文仿宋" w:hAnsi="华文仿宋"/>
                      <w:b/>
                      <w:kern w:val="0"/>
                    </w:rPr>
                  </w:pPr>
                  <w:r w:rsidRPr="00C94E4F">
                    <w:rPr>
                      <w:rFonts w:ascii="华文仿宋" w:eastAsia="华文仿宋" w:hAnsi="华文仿宋"/>
                      <w:b/>
                      <w:kern w:val="0"/>
                    </w:rPr>
                    <w:t>理论</w:t>
                  </w:r>
                </w:p>
              </w:tc>
              <w:tc>
                <w:tcPr>
                  <w:tcW w:w="325" w:type="dxa"/>
                  <w:vMerge w:val="restart"/>
                  <w:vAlign w:val="center"/>
                </w:tcPr>
                <w:p w14:paraId="76C03B34" w14:textId="77777777" w:rsidR="00331866" w:rsidRPr="00C94E4F" w:rsidRDefault="00331866" w:rsidP="00005940">
                  <w:pPr>
                    <w:pStyle w:val="D1"/>
                    <w:rPr>
                      <w:rFonts w:ascii="华文仿宋" w:eastAsia="华文仿宋" w:hAnsi="华文仿宋"/>
                      <w:b/>
                      <w:kern w:val="0"/>
                    </w:rPr>
                  </w:pPr>
                  <w:r w:rsidRPr="00C94E4F">
                    <w:rPr>
                      <w:rFonts w:ascii="华文仿宋" w:eastAsia="华文仿宋" w:hAnsi="华文仿宋"/>
                      <w:b/>
                      <w:kern w:val="0"/>
                    </w:rPr>
                    <w:t>实验</w:t>
                  </w:r>
                </w:p>
              </w:tc>
              <w:tc>
                <w:tcPr>
                  <w:tcW w:w="1265" w:type="dxa"/>
                  <w:vMerge w:val="restart"/>
                  <w:vAlign w:val="center"/>
                </w:tcPr>
                <w:p w14:paraId="47AC42DC" w14:textId="77777777" w:rsidR="00331866" w:rsidRPr="00C94E4F" w:rsidRDefault="00331866" w:rsidP="00005940">
                  <w:pPr>
                    <w:pStyle w:val="D1"/>
                    <w:rPr>
                      <w:rFonts w:ascii="华文仿宋" w:eastAsia="华文仿宋" w:hAnsi="华文仿宋"/>
                      <w:b/>
                      <w:kern w:val="0"/>
                    </w:rPr>
                  </w:pPr>
                  <w:r w:rsidRPr="00C94E4F">
                    <w:rPr>
                      <w:rFonts w:ascii="华文仿宋" w:eastAsia="华文仿宋" w:hAnsi="华文仿宋"/>
                      <w:b/>
                      <w:kern w:val="0"/>
                    </w:rPr>
                    <w:t>实践</w:t>
                  </w:r>
                </w:p>
                <w:p w14:paraId="368DCD43" w14:textId="77777777" w:rsidR="00331866" w:rsidRPr="00C94E4F" w:rsidRDefault="00331866" w:rsidP="00005940">
                  <w:pPr>
                    <w:pStyle w:val="D1"/>
                    <w:rPr>
                      <w:rFonts w:ascii="华文仿宋" w:eastAsia="华文仿宋" w:hAnsi="华文仿宋"/>
                      <w:b/>
                      <w:kern w:val="0"/>
                    </w:rPr>
                  </w:pPr>
                  <w:r w:rsidRPr="00C94E4F">
                    <w:rPr>
                      <w:rFonts w:ascii="华文仿宋" w:eastAsia="华文仿宋" w:hAnsi="华文仿宋"/>
                      <w:b/>
                      <w:kern w:val="0"/>
                    </w:rPr>
                    <w:t>（周）</w:t>
                  </w:r>
                </w:p>
              </w:tc>
              <w:tc>
                <w:tcPr>
                  <w:tcW w:w="477" w:type="dxa"/>
                  <w:vMerge/>
                  <w:vAlign w:val="center"/>
                </w:tcPr>
                <w:p w14:paraId="790846EC" w14:textId="77777777" w:rsidR="00331866" w:rsidRPr="00C94E4F" w:rsidRDefault="00331866" w:rsidP="00005940">
                  <w:pPr>
                    <w:pStyle w:val="D1"/>
                    <w:rPr>
                      <w:rFonts w:ascii="华文仿宋" w:eastAsia="华文仿宋" w:hAnsi="华文仿宋"/>
                      <w:b/>
                      <w:kern w:val="0"/>
                    </w:rPr>
                  </w:pPr>
                </w:p>
              </w:tc>
            </w:tr>
            <w:tr w:rsidR="00331866" w:rsidRPr="00C94E4F" w14:paraId="4C9FEA07" w14:textId="77777777" w:rsidTr="00887BB8">
              <w:trPr>
                <w:cantSplit/>
                <w:trHeight w:val="340"/>
              </w:trPr>
              <w:tc>
                <w:tcPr>
                  <w:tcW w:w="514" w:type="dxa"/>
                  <w:vMerge/>
                  <w:vAlign w:val="center"/>
                </w:tcPr>
                <w:p w14:paraId="05D1D28B" w14:textId="77777777" w:rsidR="00331866" w:rsidRPr="00C94E4F" w:rsidRDefault="00331866" w:rsidP="00005940">
                  <w:pPr>
                    <w:pStyle w:val="D1"/>
                    <w:rPr>
                      <w:rFonts w:ascii="华文仿宋" w:eastAsia="华文仿宋" w:hAnsi="华文仿宋"/>
                      <w:b/>
                      <w:kern w:val="0"/>
                    </w:rPr>
                  </w:pPr>
                </w:p>
              </w:tc>
              <w:tc>
                <w:tcPr>
                  <w:tcW w:w="1132" w:type="dxa"/>
                  <w:vMerge/>
                  <w:vAlign w:val="center"/>
                </w:tcPr>
                <w:p w14:paraId="5D86D125" w14:textId="77777777" w:rsidR="00331866" w:rsidRPr="00C94E4F" w:rsidRDefault="00331866" w:rsidP="00005940">
                  <w:pPr>
                    <w:pStyle w:val="D1"/>
                    <w:rPr>
                      <w:rFonts w:ascii="华文仿宋" w:eastAsia="华文仿宋" w:hAnsi="华文仿宋"/>
                      <w:b/>
                      <w:kern w:val="0"/>
                    </w:rPr>
                  </w:pPr>
                </w:p>
              </w:tc>
              <w:tc>
                <w:tcPr>
                  <w:tcW w:w="1783" w:type="dxa"/>
                  <w:vMerge/>
                  <w:vAlign w:val="center"/>
                </w:tcPr>
                <w:p w14:paraId="1812708E" w14:textId="77777777" w:rsidR="00331866" w:rsidRPr="00C94E4F" w:rsidRDefault="00331866" w:rsidP="00005940">
                  <w:pPr>
                    <w:pStyle w:val="D1"/>
                    <w:rPr>
                      <w:rFonts w:ascii="华文仿宋" w:eastAsia="华文仿宋" w:hAnsi="华文仿宋"/>
                      <w:b/>
                      <w:kern w:val="0"/>
                    </w:rPr>
                  </w:pPr>
                </w:p>
              </w:tc>
              <w:tc>
                <w:tcPr>
                  <w:tcW w:w="2189" w:type="dxa"/>
                  <w:vMerge/>
                  <w:vAlign w:val="center"/>
                </w:tcPr>
                <w:p w14:paraId="1674B195" w14:textId="77777777" w:rsidR="00331866" w:rsidRPr="00C94E4F" w:rsidRDefault="00331866" w:rsidP="00005940">
                  <w:pPr>
                    <w:pStyle w:val="D1"/>
                    <w:rPr>
                      <w:rFonts w:ascii="华文仿宋" w:eastAsia="华文仿宋" w:hAnsi="华文仿宋"/>
                      <w:b/>
                      <w:kern w:val="0"/>
                    </w:rPr>
                  </w:pPr>
                </w:p>
              </w:tc>
              <w:tc>
                <w:tcPr>
                  <w:tcW w:w="367" w:type="dxa"/>
                  <w:vMerge/>
                  <w:vAlign w:val="center"/>
                </w:tcPr>
                <w:p w14:paraId="15CD6B3C" w14:textId="77777777" w:rsidR="00331866" w:rsidRPr="00C94E4F" w:rsidRDefault="00331866" w:rsidP="00005940">
                  <w:pPr>
                    <w:pStyle w:val="D1"/>
                    <w:rPr>
                      <w:rFonts w:ascii="华文仿宋" w:eastAsia="华文仿宋" w:hAnsi="华文仿宋"/>
                      <w:b/>
                      <w:kern w:val="0"/>
                    </w:rPr>
                  </w:pPr>
                </w:p>
              </w:tc>
              <w:tc>
                <w:tcPr>
                  <w:tcW w:w="325" w:type="dxa"/>
                  <w:vAlign w:val="center"/>
                </w:tcPr>
                <w:p w14:paraId="0497A8EE" w14:textId="77777777" w:rsidR="00331866" w:rsidRPr="00C94E4F" w:rsidRDefault="00331866" w:rsidP="00005940">
                  <w:pPr>
                    <w:pStyle w:val="D1"/>
                    <w:rPr>
                      <w:rFonts w:ascii="华文仿宋" w:eastAsia="华文仿宋" w:hAnsi="华文仿宋"/>
                      <w:b/>
                      <w:kern w:val="0"/>
                    </w:rPr>
                  </w:pPr>
                  <w:r w:rsidRPr="00C94E4F">
                    <w:rPr>
                      <w:rFonts w:ascii="华文仿宋" w:eastAsia="华文仿宋" w:hAnsi="华文仿宋"/>
                      <w:b/>
                      <w:kern w:val="0"/>
                    </w:rPr>
                    <w:t>课内</w:t>
                  </w:r>
                </w:p>
              </w:tc>
              <w:tc>
                <w:tcPr>
                  <w:tcW w:w="325" w:type="dxa"/>
                  <w:vAlign w:val="center"/>
                </w:tcPr>
                <w:p w14:paraId="4938548E" w14:textId="77777777" w:rsidR="00331866" w:rsidRPr="00C94E4F" w:rsidRDefault="00331866" w:rsidP="00005940">
                  <w:pPr>
                    <w:pStyle w:val="D1"/>
                    <w:rPr>
                      <w:rFonts w:ascii="华文仿宋" w:eastAsia="华文仿宋" w:hAnsi="华文仿宋"/>
                      <w:b/>
                      <w:kern w:val="0"/>
                    </w:rPr>
                  </w:pPr>
                  <w:r w:rsidRPr="00C94E4F">
                    <w:rPr>
                      <w:rFonts w:ascii="华文仿宋" w:eastAsia="华文仿宋" w:hAnsi="华文仿宋"/>
                      <w:b/>
                      <w:kern w:val="0"/>
                    </w:rPr>
                    <w:t>课外</w:t>
                  </w:r>
                </w:p>
              </w:tc>
              <w:tc>
                <w:tcPr>
                  <w:tcW w:w="325" w:type="dxa"/>
                  <w:vMerge/>
                  <w:vAlign w:val="center"/>
                </w:tcPr>
                <w:p w14:paraId="111097DE" w14:textId="77777777" w:rsidR="00331866" w:rsidRPr="00C94E4F" w:rsidRDefault="00331866" w:rsidP="00005940">
                  <w:pPr>
                    <w:pStyle w:val="D1"/>
                    <w:rPr>
                      <w:rFonts w:ascii="华文仿宋" w:eastAsia="华文仿宋" w:hAnsi="华文仿宋"/>
                      <w:b/>
                      <w:kern w:val="0"/>
                    </w:rPr>
                  </w:pPr>
                </w:p>
              </w:tc>
              <w:tc>
                <w:tcPr>
                  <w:tcW w:w="1265" w:type="dxa"/>
                  <w:vMerge/>
                  <w:vAlign w:val="center"/>
                </w:tcPr>
                <w:p w14:paraId="449ECFAD" w14:textId="77777777" w:rsidR="00331866" w:rsidRPr="00C94E4F" w:rsidRDefault="00331866" w:rsidP="00005940">
                  <w:pPr>
                    <w:pStyle w:val="D1"/>
                    <w:rPr>
                      <w:rFonts w:ascii="华文仿宋" w:eastAsia="华文仿宋" w:hAnsi="华文仿宋"/>
                      <w:b/>
                      <w:kern w:val="0"/>
                    </w:rPr>
                  </w:pPr>
                </w:p>
              </w:tc>
              <w:tc>
                <w:tcPr>
                  <w:tcW w:w="477" w:type="dxa"/>
                  <w:vMerge/>
                  <w:vAlign w:val="center"/>
                </w:tcPr>
                <w:p w14:paraId="1B920A40" w14:textId="77777777" w:rsidR="00331866" w:rsidRPr="00C94E4F" w:rsidRDefault="00331866" w:rsidP="00005940">
                  <w:pPr>
                    <w:pStyle w:val="D1"/>
                    <w:rPr>
                      <w:rFonts w:ascii="华文仿宋" w:eastAsia="华文仿宋" w:hAnsi="华文仿宋"/>
                      <w:b/>
                      <w:kern w:val="0"/>
                    </w:rPr>
                  </w:pPr>
                </w:p>
              </w:tc>
            </w:tr>
            <w:tr w:rsidR="00331866" w:rsidRPr="00C94E4F" w14:paraId="5009D8D9" w14:textId="77777777" w:rsidTr="00887BB8">
              <w:trPr>
                <w:cantSplit/>
                <w:trHeight w:val="340"/>
              </w:trPr>
              <w:tc>
                <w:tcPr>
                  <w:tcW w:w="8702" w:type="dxa"/>
                  <w:gridSpan w:val="10"/>
                  <w:tcBorders>
                    <w:top w:val="nil"/>
                    <w:left w:val="single" w:sz="4" w:space="0" w:color="auto"/>
                    <w:bottom w:val="single" w:sz="4" w:space="0" w:color="auto"/>
                    <w:right w:val="single" w:sz="4" w:space="0" w:color="auto"/>
                  </w:tcBorders>
                  <w:vAlign w:val="center"/>
                </w:tcPr>
                <w:p w14:paraId="2DE1F1E6" w14:textId="77777777" w:rsidR="00331866" w:rsidRPr="00C94E4F" w:rsidRDefault="00331866" w:rsidP="00005940">
                  <w:pPr>
                    <w:widowControl/>
                    <w:numPr>
                      <w:ilvl w:val="0"/>
                      <w:numId w:val="11"/>
                    </w:numPr>
                    <w:tabs>
                      <w:tab w:val="left" w:pos="60"/>
                      <w:tab w:val="left" w:pos="1690"/>
                    </w:tabs>
                    <w:autoSpaceDE/>
                    <w:autoSpaceDN/>
                    <w:snapToGrid w:val="0"/>
                    <w:rPr>
                      <w:rFonts w:ascii="华文仿宋" w:eastAsia="华文仿宋" w:hAnsi="华文仿宋"/>
                      <w:b/>
                      <w:bCs/>
                      <w:sz w:val="21"/>
                      <w:szCs w:val="21"/>
                    </w:rPr>
                  </w:pPr>
                  <w:r w:rsidRPr="00C94E4F">
                    <w:rPr>
                      <w:rFonts w:ascii="华文仿宋" w:eastAsia="华文仿宋" w:hAnsi="华文仿宋" w:hint="eastAsia"/>
                      <w:b/>
                      <w:bCs/>
                      <w:sz w:val="21"/>
                      <w:szCs w:val="21"/>
                    </w:rPr>
                    <w:t>数据驱动方向（至少选</w:t>
                  </w:r>
                  <w:r w:rsidRPr="00C94E4F">
                    <w:rPr>
                      <w:rFonts w:ascii="华文仿宋" w:eastAsia="华文仿宋" w:hAnsi="华文仿宋"/>
                      <w:b/>
                      <w:bCs/>
                      <w:sz w:val="21"/>
                      <w:szCs w:val="21"/>
                    </w:rPr>
                    <w:t>2</w:t>
                  </w:r>
                  <w:r w:rsidRPr="00C94E4F">
                    <w:rPr>
                      <w:rFonts w:ascii="华文仿宋" w:eastAsia="华文仿宋" w:hAnsi="华文仿宋" w:hint="eastAsia"/>
                      <w:b/>
                      <w:bCs/>
                      <w:sz w:val="21"/>
                      <w:szCs w:val="21"/>
                    </w:rPr>
                    <w:t>门）</w:t>
                  </w:r>
                </w:p>
              </w:tc>
            </w:tr>
            <w:tr w:rsidR="00331866" w:rsidRPr="00C94E4F" w14:paraId="5D9D1C22" w14:textId="77777777" w:rsidTr="00887BB8">
              <w:trPr>
                <w:cantSplit/>
                <w:trHeight w:val="340"/>
              </w:trPr>
              <w:tc>
                <w:tcPr>
                  <w:tcW w:w="514" w:type="dxa"/>
                  <w:tcBorders>
                    <w:top w:val="nil"/>
                    <w:left w:val="single" w:sz="4" w:space="0" w:color="auto"/>
                    <w:bottom w:val="single" w:sz="4" w:space="0" w:color="auto"/>
                    <w:right w:val="single" w:sz="4" w:space="0" w:color="auto"/>
                  </w:tcBorders>
                  <w:vAlign w:val="center"/>
                </w:tcPr>
                <w:p w14:paraId="24D0E3EF" w14:textId="77777777" w:rsidR="00331866" w:rsidRPr="00C94E4F" w:rsidRDefault="00331866" w:rsidP="00005940">
                  <w:pPr>
                    <w:widowControl/>
                    <w:spacing w:line="240" w:lineRule="exact"/>
                    <w:jc w:val="center"/>
                    <w:rPr>
                      <w:rFonts w:ascii="华文仿宋" w:eastAsia="华文仿宋" w:hAnsi="华文仿宋"/>
                      <w:sz w:val="21"/>
                      <w:szCs w:val="21"/>
                    </w:rPr>
                  </w:pPr>
                  <w:r w:rsidRPr="00C94E4F">
                    <w:rPr>
                      <w:rFonts w:ascii="华文仿宋" w:eastAsia="华文仿宋" w:hAnsi="华文仿宋"/>
                      <w:sz w:val="21"/>
                      <w:szCs w:val="21"/>
                    </w:rPr>
                    <w:t>1</w:t>
                  </w:r>
                </w:p>
              </w:tc>
              <w:tc>
                <w:tcPr>
                  <w:tcW w:w="1132" w:type="dxa"/>
                  <w:tcBorders>
                    <w:top w:val="nil"/>
                    <w:left w:val="nil"/>
                    <w:bottom w:val="single" w:sz="4" w:space="0" w:color="auto"/>
                    <w:right w:val="single" w:sz="4" w:space="0" w:color="auto"/>
                  </w:tcBorders>
                  <w:vAlign w:val="center"/>
                </w:tcPr>
                <w:p w14:paraId="7CC51F43" w14:textId="77777777" w:rsidR="00331866" w:rsidRPr="00C94E4F" w:rsidRDefault="00331866" w:rsidP="00005940">
                  <w:pPr>
                    <w:widowControl/>
                    <w:jc w:val="center"/>
                    <w:rPr>
                      <w:rFonts w:ascii="华文仿宋" w:eastAsia="华文仿宋" w:hAnsi="华文仿宋"/>
                      <w:sz w:val="21"/>
                      <w:szCs w:val="21"/>
                    </w:rPr>
                  </w:pPr>
                  <w:r w:rsidRPr="00C94E4F">
                    <w:rPr>
                      <w:rFonts w:ascii="华文仿宋" w:eastAsia="华文仿宋" w:hAnsi="华文仿宋" w:hint="eastAsia"/>
                      <w:sz w:val="21"/>
                      <w:szCs w:val="21"/>
                    </w:rPr>
                    <w:t>Z6190G</w:t>
                  </w:r>
                  <w:r w:rsidRPr="00C94E4F">
                    <w:rPr>
                      <w:rFonts w:ascii="华文仿宋" w:eastAsia="华文仿宋" w:hAnsi="华文仿宋"/>
                      <w:sz w:val="21"/>
                      <w:szCs w:val="21"/>
                    </w:rPr>
                    <w:t>0015</w:t>
                  </w:r>
                </w:p>
              </w:tc>
              <w:tc>
                <w:tcPr>
                  <w:tcW w:w="1783" w:type="dxa"/>
                  <w:tcBorders>
                    <w:top w:val="nil"/>
                    <w:left w:val="nil"/>
                    <w:bottom w:val="single" w:sz="4" w:space="0" w:color="auto"/>
                    <w:right w:val="single" w:sz="4" w:space="0" w:color="auto"/>
                  </w:tcBorders>
                  <w:vAlign w:val="center"/>
                </w:tcPr>
                <w:p w14:paraId="314D4C92" w14:textId="77777777" w:rsidR="00331866" w:rsidRPr="00C94E4F" w:rsidRDefault="00331866" w:rsidP="00005940">
                  <w:pPr>
                    <w:rPr>
                      <w:rFonts w:ascii="华文仿宋" w:eastAsia="华文仿宋" w:hAnsi="华文仿宋"/>
                      <w:sz w:val="21"/>
                      <w:szCs w:val="21"/>
                    </w:rPr>
                  </w:pPr>
                  <w:r w:rsidRPr="00C94E4F">
                    <w:rPr>
                      <w:rFonts w:ascii="华文仿宋" w:eastAsia="华文仿宋" w:hAnsi="华文仿宋" w:hint="eastAsia"/>
                      <w:sz w:val="21"/>
                      <w:szCs w:val="21"/>
                    </w:rPr>
                    <w:t>数据库原理与应用</w:t>
                  </w:r>
                </w:p>
              </w:tc>
              <w:tc>
                <w:tcPr>
                  <w:tcW w:w="2189" w:type="dxa"/>
                  <w:tcBorders>
                    <w:top w:val="nil"/>
                    <w:left w:val="nil"/>
                    <w:bottom w:val="single" w:sz="4" w:space="0" w:color="auto"/>
                    <w:right w:val="single" w:sz="4" w:space="0" w:color="auto"/>
                  </w:tcBorders>
                  <w:vAlign w:val="center"/>
                </w:tcPr>
                <w:p w14:paraId="7D7F40FF" w14:textId="77777777" w:rsidR="00331866" w:rsidRPr="00C94E4F" w:rsidRDefault="00331866" w:rsidP="00005940">
                  <w:pPr>
                    <w:rPr>
                      <w:rFonts w:ascii="华文仿宋" w:eastAsia="华文仿宋" w:hAnsi="华文仿宋"/>
                      <w:sz w:val="21"/>
                      <w:szCs w:val="21"/>
                    </w:rPr>
                  </w:pPr>
                  <w:r w:rsidRPr="00C94E4F">
                    <w:rPr>
                      <w:rFonts w:ascii="华文仿宋" w:eastAsia="华文仿宋" w:hAnsi="华文仿宋"/>
                      <w:sz w:val="21"/>
                      <w:szCs w:val="21"/>
                    </w:rPr>
                    <w:t>Big Data Management</w:t>
                  </w:r>
                </w:p>
              </w:tc>
              <w:tc>
                <w:tcPr>
                  <w:tcW w:w="367" w:type="dxa"/>
                  <w:tcBorders>
                    <w:top w:val="nil"/>
                    <w:left w:val="nil"/>
                    <w:bottom w:val="single" w:sz="4" w:space="0" w:color="auto"/>
                    <w:right w:val="single" w:sz="4" w:space="0" w:color="auto"/>
                  </w:tcBorders>
                  <w:vAlign w:val="center"/>
                </w:tcPr>
                <w:p w14:paraId="15ED6D2D"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sz w:val="21"/>
                      <w:szCs w:val="21"/>
                    </w:rPr>
                    <w:t>2.5</w:t>
                  </w:r>
                </w:p>
              </w:tc>
              <w:tc>
                <w:tcPr>
                  <w:tcW w:w="325" w:type="dxa"/>
                  <w:tcBorders>
                    <w:top w:val="nil"/>
                    <w:left w:val="nil"/>
                    <w:bottom w:val="single" w:sz="4" w:space="0" w:color="auto"/>
                    <w:right w:val="single" w:sz="4" w:space="0" w:color="auto"/>
                  </w:tcBorders>
                  <w:vAlign w:val="center"/>
                </w:tcPr>
                <w:p w14:paraId="5082189C"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sz w:val="21"/>
                      <w:szCs w:val="21"/>
                    </w:rPr>
                    <w:t>32</w:t>
                  </w:r>
                </w:p>
              </w:tc>
              <w:tc>
                <w:tcPr>
                  <w:tcW w:w="325" w:type="dxa"/>
                  <w:tcBorders>
                    <w:top w:val="nil"/>
                    <w:left w:val="nil"/>
                    <w:bottom w:val="single" w:sz="4" w:space="0" w:color="auto"/>
                    <w:right w:val="single" w:sz="4" w:space="0" w:color="auto"/>
                  </w:tcBorders>
                  <w:vAlign w:val="center"/>
                </w:tcPr>
                <w:p w14:paraId="29F6FA88" w14:textId="77777777" w:rsidR="00331866" w:rsidRPr="00C94E4F" w:rsidRDefault="00331866" w:rsidP="00005940">
                  <w:pPr>
                    <w:widowControl/>
                    <w:jc w:val="center"/>
                    <w:rPr>
                      <w:rFonts w:ascii="华文仿宋" w:eastAsia="华文仿宋" w:hAnsi="华文仿宋"/>
                      <w:sz w:val="21"/>
                      <w:szCs w:val="21"/>
                    </w:rPr>
                  </w:pPr>
                </w:p>
              </w:tc>
              <w:tc>
                <w:tcPr>
                  <w:tcW w:w="325" w:type="dxa"/>
                  <w:tcBorders>
                    <w:top w:val="nil"/>
                    <w:left w:val="nil"/>
                    <w:bottom w:val="single" w:sz="4" w:space="0" w:color="auto"/>
                    <w:right w:val="single" w:sz="4" w:space="0" w:color="auto"/>
                  </w:tcBorders>
                  <w:vAlign w:val="center"/>
                </w:tcPr>
                <w:p w14:paraId="02F5EF6E" w14:textId="77777777" w:rsidR="00331866" w:rsidRPr="00C94E4F" w:rsidRDefault="00331866" w:rsidP="00005940">
                  <w:pPr>
                    <w:widowControl/>
                    <w:jc w:val="center"/>
                    <w:rPr>
                      <w:rFonts w:ascii="华文仿宋" w:eastAsia="华文仿宋" w:hAnsi="华文仿宋"/>
                      <w:sz w:val="21"/>
                      <w:szCs w:val="21"/>
                    </w:rPr>
                  </w:pPr>
                  <w:r w:rsidRPr="00C94E4F">
                    <w:rPr>
                      <w:rFonts w:ascii="华文仿宋" w:eastAsia="华文仿宋" w:hAnsi="华文仿宋" w:hint="eastAsia"/>
                      <w:sz w:val="21"/>
                      <w:szCs w:val="21"/>
                    </w:rPr>
                    <w:t>1</w:t>
                  </w:r>
                  <w:r w:rsidRPr="00C94E4F">
                    <w:rPr>
                      <w:rFonts w:ascii="华文仿宋" w:eastAsia="华文仿宋" w:hAnsi="华文仿宋"/>
                      <w:sz w:val="21"/>
                      <w:szCs w:val="21"/>
                    </w:rPr>
                    <w:t>6</w:t>
                  </w:r>
                </w:p>
              </w:tc>
              <w:tc>
                <w:tcPr>
                  <w:tcW w:w="1265" w:type="dxa"/>
                  <w:tcBorders>
                    <w:top w:val="nil"/>
                    <w:left w:val="nil"/>
                    <w:bottom w:val="single" w:sz="4" w:space="0" w:color="auto"/>
                    <w:right w:val="single" w:sz="4" w:space="0" w:color="auto"/>
                  </w:tcBorders>
                  <w:vAlign w:val="center"/>
                </w:tcPr>
                <w:p w14:paraId="2FEEEF08" w14:textId="77777777" w:rsidR="00331866" w:rsidRPr="00C94E4F" w:rsidRDefault="00331866" w:rsidP="00005940">
                  <w:pPr>
                    <w:widowControl/>
                    <w:jc w:val="center"/>
                    <w:rPr>
                      <w:rFonts w:ascii="华文仿宋" w:eastAsia="华文仿宋" w:hAnsi="华文仿宋"/>
                      <w:sz w:val="21"/>
                      <w:szCs w:val="21"/>
                    </w:rPr>
                  </w:pPr>
                </w:p>
              </w:tc>
              <w:tc>
                <w:tcPr>
                  <w:tcW w:w="477" w:type="dxa"/>
                  <w:tcBorders>
                    <w:top w:val="nil"/>
                    <w:left w:val="nil"/>
                    <w:bottom w:val="single" w:sz="4" w:space="0" w:color="auto"/>
                    <w:right w:val="single" w:sz="4" w:space="0" w:color="auto"/>
                  </w:tcBorders>
                  <w:vAlign w:val="center"/>
                </w:tcPr>
                <w:p w14:paraId="7C54D5DB" w14:textId="77777777" w:rsidR="00331866" w:rsidRPr="00C94E4F" w:rsidRDefault="00331866" w:rsidP="00005940">
                  <w:pPr>
                    <w:widowControl/>
                    <w:jc w:val="center"/>
                    <w:rPr>
                      <w:rFonts w:ascii="华文仿宋" w:eastAsia="华文仿宋" w:hAnsi="华文仿宋"/>
                      <w:sz w:val="21"/>
                      <w:szCs w:val="21"/>
                    </w:rPr>
                  </w:pPr>
                  <w:r w:rsidRPr="00C94E4F">
                    <w:rPr>
                      <w:rFonts w:ascii="华文仿宋" w:eastAsia="华文仿宋" w:hAnsi="华文仿宋"/>
                      <w:sz w:val="21"/>
                      <w:szCs w:val="21"/>
                    </w:rPr>
                    <w:t>4</w:t>
                  </w:r>
                </w:p>
              </w:tc>
            </w:tr>
            <w:tr w:rsidR="00331866" w:rsidRPr="00C94E4F" w14:paraId="776F160B" w14:textId="77777777" w:rsidTr="00887BB8">
              <w:trPr>
                <w:cantSplit/>
                <w:trHeight w:val="340"/>
              </w:trPr>
              <w:tc>
                <w:tcPr>
                  <w:tcW w:w="514" w:type="dxa"/>
                  <w:tcBorders>
                    <w:top w:val="nil"/>
                    <w:left w:val="single" w:sz="4" w:space="0" w:color="auto"/>
                    <w:bottom w:val="single" w:sz="4" w:space="0" w:color="auto"/>
                    <w:right w:val="single" w:sz="4" w:space="0" w:color="auto"/>
                  </w:tcBorders>
                  <w:vAlign w:val="center"/>
                </w:tcPr>
                <w:p w14:paraId="6F4D1BA4" w14:textId="77777777" w:rsidR="00331866" w:rsidRPr="00C94E4F" w:rsidRDefault="00331866" w:rsidP="00005940">
                  <w:pPr>
                    <w:widowControl/>
                    <w:spacing w:line="240" w:lineRule="exact"/>
                    <w:jc w:val="center"/>
                    <w:rPr>
                      <w:rFonts w:ascii="华文仿宋" w:eastAsia="华文仿宋" w:hAnsi="华文仿宋"/>
                      <w:sz w:val="21"/>
                      <w:szCs w:val="21"/>
                    </w:rPr>
                  </w:pPr>
                  <w:r w:rsidRPr="00C94E4F">
                    <w:rPr>
                      <w:rFonts w:ascii="华文仿宋" w:eastAsia="华文仿宋" w:hAnsi="华文仿宋"/>
                      <w:sz w:val="21"/>
                      <w:szCs w:val="21"/>
                    </w:rPr>
                    <w:t>2</w:t>
                  </w:r>
                </w:p>
              </w:tc>
              <w:tc>
                <w:tcPr>
                  <w:tcW w:w="1132" w:type="dxa"/>
                  <w:tcBorders>
                    <w:top w:val="nil"/>
                    <w:left w:val="nil"/>
                    <w:bottom w:val="single" w:sz="4" w:space="0" w:color="auto"/>
                    <w:right w:val="single" w:sz="4" w:space="0" w:color="auto"/>
                  </w:tcBorders>
                  <w:vAlign w:val="center"/>
                </w:tcPr>
                <w:p w14:paraId="7C2A53DE"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hint="eastAsia"/>
                      <w:sz w:val="21"/>
                      <w:szCs w:val="21"/>
                    </w:rPr>
                    <w:t>J6190G</w:t>
                  </w:r>
                  <w:r w:rsidRPr="00C94E4F">
                    <w:rPr>
                      <w:rFonts w:ascii="华文仿宋" w:eastAsia="华文仿宋" w:hAnsi="华文仿宋"/>
                      <w:sz w:val="21"/>
                      <w:szCs w:val="21"/>
                    </w:rPr>
                    <w:t>0016</w:t>
                  </w:r>
                </w:p>
              </w:tc>
              <w:tc>
                <w:tcPr>
                  <w:tcW w:w="1783" w:type="dxa"/>
                  <w:tcBorders>
                    <w:top w:val="nil"/>
                    <w:left w:val="nil"/>
                    <w:bottom w:val="single" w:sz="4" w:space="0" w:color="auto"/>
                    <w:right w:val="single" w:sz="4" w:space="0" w:color="auto"/>
                  </w:tcBorders>
                  <w:vAlign w:val="center"/>
                </w:tcPr>
                <w:p w14:paraId="7EE05E0F" w14:textId="77777777" w:rsidR="00331866" w:rsidRPr="00C94E4F" w:rsidRDefault="00331866" w:rsidP="00005940">
                  <w:pPr>
                    <w:rPr>
                      <w:rFonts w:ascii="华文仿宋" w:eastAsia="华文仿宋" w:hAnsi="华文仿宋"/>
                      <w:sz w:val="21"/>
                      <w:szCs w:val="21"/>
                    </w:rPr>
                  </w:pPr>
                  <w:r w:rsidRPr="00C94E4F">
                    <w:rPr>
                      <w:rFonts w:ascii="华文仿宋" w:eastAsia="华文仿宋" w:hAnsi="华文仿宋" w:hint="eastAsia"/>
                      <w:sz w:val="21"/>
                      <w:szCs w:val="21"/>
                    </w:rPr>
                    <w:t>大数据与云计算技术</w:t>
                  </w:r>
                </w:p>
              </w:tc>
              <w:tc>
                <w:tcPr>
                  <w:tcW w:w="2189" w:type="dxa"/>
                  <w:tcBorders>
                    <w:top w:val="nil"/>
                    <w:left w:val="nil"/>
                    <w:bottom w:val="single" w:sz="4" w:space="0" w:color="auto"/>
                    <w:right w:val="single" w:sz="4" w:space="0" w:color="auto"/>
                  </w:tcBorders>
                  <w:vAlign w:val="center"/>
                </w:tcPr>
                <w:p w14:paraId="008573BE" w14:textId="77777777" w:rsidR="00331866" w:rsidRPr="00C94E4F" w:rsidRDefault="00331866" w:rsidP="00005940">
                  <w:pPr>
                    <w:rPr>
                      <w:rFonts w:ascii="华文仿宋" w:eastAsia="华文仿宋" w:hAnsi="华文仿宋"/>
                      <w:color w:val="000000"/>
                      <w:sz w:val="21"/>
                      <w:szCs w:val="21"/>
                    </w:rPr>
                  </w:pPr>
                  <w:r w:rsidRPr="00C94E4F">
                    <w:rPr>
                      <w:rFonts w:ascii="华文仿宋" w:eastAsia="华文仿宋" w:hAnsi="华文仿宋"/>
                      <w:color w:val="000000"/>
                      <w:sz w:val="21"/>
                      <w:szCs w:val="21"/>
                    </w:rPr>
                    <w:t>WEB Client Design and Development</w:t>
                  </w:r>
                </w:p>
              </w:tc>
              <w:tc>
                <w:tcPr>
                  <w:tcW w:w="367" w:type="dxa"/>
                  <w:tcBorders>
                    <w:top w:val="nil"/>
                    <w:left w:val="nil"/>
                    <w:bottom w:val="single" w:sz="4" w:space="0" w:color="auto"/>
                    <w:right w:val="single" w:sz="4" w:space="0" w:color="auto"/>
                  </w:tcBorders>
                  <w:vAlign w:val="center"/>
                </w:tcPr>
                <w:p w14:paraId="1AB5F11B" w14:textId="77777777" w:rsidR="00331866" w:rsidRPr="00C94E4F" w:rsidRDefault="00331866" w:rsidP="00005940">
                  <w:pPr>
                    <w:jc w:val="center"/>
                    <w:rPr>
                      <w:rFonts w:ascii="华文仿宋" w:eastAsia="华文仿宋" w:hAnsi="华文仿宋"/>
                      <w:color w:val="000000"/>
                      <w:sz w:val="21"/>
                      <w:szCs w:val="21"/>
                    </w:rPr>
                  </w:pPr>
                  <w:r w:rsidRPr="00C94E4F">
                    <w:rPr>
                      <w:rFonts w:ascii="华文仿宋" w:eastAsia="华文仿宋" w:hAnsi="华文仿宋"/>
                      <w:color w:val="000000"/>
                      <w:sz w:val="21"/>
                      <w:szCs w:val="21"/>
                    </w:rPr>
                    <w:t>2.5</w:t>
                  </w:r>
                </w:p>
              </w:tc>
              <w:tc>
                <w:tcPr>
                  <w:tcW w:w="325" w:type="dxa"/>
                  <w:tcBorders>
                    <w:top w:val="nil"/>
                    <w:left w:val="nil"/>
                    <w:bottom w:val="single" w:sz="4" w:space="0" w:color="auto"/>
                    <w:right w:val="single" w:sz="4" w:space="0" w:color="auto"/>
                  </w:tcBorders>
                  <w:vAlign w:val="center"/>
                </w:tcPr>
                <w:p w14:paraId="50EF4B50" w14:textId="77777777" w:rsidR="00331866" w:rsidRPr="00C94E4F" w:rsidRDefault="00331866" w:rsidP="00005940">
                  <w:pPr>
                    <w:jc w:val="center"/>
                    <w:rPr>
                      <w:rFonts w:ascii="华文仿宋" w:eastAsia="华文仿宋" w:hAnsi="华文仿宋"/>
                      <w:color w:val="000000"/>
                      <w:sz w:val="21"/>
                      <w:szCs w:val="21"/>
                    </w:rPr>
                  </w:pPr>
                  <w:r w:rsidRPr="00C94E4F">
                    <w:rPr>
                      <w:rFonts w:ascii="华文仿宋" w:eastAsia="华文仿宋" w:hAnsi="华文仿宋"/>
                      <w:color w:val="000000"/>
                      <w:sz w:val="21"/>
                      <w:szCs w:val="21"/>
                    </w:rPr>
                    <w:t>32</w:t>
                  </w:r>
                </w:p>
              </w:tc>
              <w:tc>
                <w:tcPr>
                  <w:tcW w:w="325" w:type="dxa"/>
                  <w:tcBorders>
                    <w:top w:val="nil"/>
                    <w:left w:val="nil"/>
                    <w:bottom w:val="single" w:sz="4" w:space="0" w:color="auto"/>
                    <w:right w:val="single" w:sz="4" w:space="0" w:color="auto"/>
                  </w:tcBorders>
                  <w:vAlign w:val="center"/>
                </w:tcPr>
                <w:p w14:paraId="07290B61" w14:textId="77777777" w:rsidR="00331866" w:rsidRPr="00C94E4F" w:rsidRDefault="00331866" w:rsidP="00005940">
                  <w:pPr>
                    <w:jc w:val="center"/>
                    <w:rPr>
                      <w:rFonts w:ascii="华文仿宋" w:eastAsia="华文仿宋" w:hAnsi="华文仿宋"/>
                      <w:color w:val="000000"/>
                      <w:sz w:val="21"/>
                      <w:szCs w:val="21"/>
                    </w:rPr>
                  </w:pPr>
                  <w:r w:rsidRPr="00C94E4F">
                    <w:rPr>
                      <w:rFonts w:ascii="华文仿宋" w:eastAsia="华文仿宋" w:hAnsi="华文仿宋"/>
                      <w:color w:val="000000"/>
                      <w:sz w:val="21"/>
                      <w:szCs w:val="21"/>
                    </w:rPr>
                    <w:t xml:space="preserve">　</w:t>
                  </w:r>
                </w:p>
              </w:tc>
              <w:tc>
                <w:tcPr>
                  <w:tcW w:w="325" w:type="dxa"/>
                  <w:tcBorders>
                    <w:top w:val="nil"/>
                    <w:left w:val="nil"/>
                    <w:bottom w:val="single" w:sz="4" w:space="0" w:color="auto"/>
                    <w:right w:val="single" w:sz="4" w:space="0" w:color="auto"/>
                  </w:tcBorders>
                  <w:vAlign w:val="center"/>
                </w:tcPr>
                <w:p w14:paraId="4CA632CC" w14:textId="77777777" w:rsidR="00331866" w:rsidRPr="00C94E4F" w:rsidRDefault="00331866" w:rsidP="00005940">
                  <w:pPr>
                    <w:jc w:val="center"/>
                    <w:rPr>
                      <w:rFonts w:ascii="华文仿宋" w:eastAsia="华文仿宋" w:hAnsi="华文仿宋"/>
                      <w:color w:val="000000"/>
                      <w:sz w:val="21"/>
                      <w:szCs w:val="21"/>
                    </w:rPr>
                  </w:pPr>
                  <w:r w:rsidRPr="00C94E4F">
                    <w:rPr>
                      <w:rFonts w:ascii="华文仿宋" w:eastAsia="华文仿宋" w:hAnsi="华文仿宋" w:hint="eastAsia"/>
                      <w:color w:val="000000"/>
                      <w:sz w:val="21"/>
                      <w:szCs w:val="21"/>
                    </w:rPr>
                    <w:t>1</w:t>
                  </w:r>
                  <w:r w:rsidRPr="00C94E4F">
                    <w:rPr>
                      <w:rFonts w:ascii="华文仿宋" w:eastAsia="华文仿宋" w:hAnsi="华文仿宋"/>
                      <w:color w:val="000000"/>
                      <w:sz w:val="21"/>
                      <w:szCs w:val="21"/>
                    </w:rPr>
                    <w:t xml:space="preserve">6　</w:t>
                  </w:r>
                </w:p>
              </w:tc>
              <w:tc>
                <w:tcPr>
                  <w:tcW w:w="1265" w:type="dxa"/>
                  <w:tcBorders>
                    <w:top w:val="nil"/>
                    <w:left w:val="nil"/>
                    <w:bottom w:val="single" w:sz="4" w:space="0" w:color="auto"/>
                    <w:right w:val="single" w:sz="4" w:space="0" w:color="auto"/>
                  </w:tcBorders>
                  <w:vAlign w:val="center"/>
                </w:tcPr>
                <w:p w14:paraId="1EF79C8B" w14:textId="77777777" w:rsidR="00331866" w:rsidRPr="00C94E4F" w:rsidRDefault="00331866" w:rsidP="00005940">
                  <w:pPr>
                    <w:rPr>
                      <w:rFonts w:ascii="华文仿宋" w:eastAsia="华文仿宋" w:hAnsi="华文仿宋"/>
                      <w:color w:val="000000"/>
                      <w:sz w:val="21"/>
                      <w:szCs w:val="21"/>
                    </w:rPr>
                  </w:pPr>
                  <w:r w:rsidRPr="00C94E4F">
                    <w:rPr>
                      <w:rFonts w:ascii="华文仿宋" w:eastAsia="华文仿宋" w:hAnsi="华文仿宋"/>
                      <w:color w:val="000000"/>
                      <w:sz w:val="21"/>
                      <w:szCs w:val="21"/>
                    </w:rPr>
                    <w:t xml:space="preserve">　</w:t>
                  </w:r>
                </w:p>
              </w:tc>
              <w:tc>
                <w:tcPr>
                  <w:tcW w:w="477" w:type="dxa"/>
                  <w:tcBorders>
                    <w:top w:val="nil"/>
                    <w:left w:val="nil"/>
                    <w:bottom w:val="single" w:sz="4" w:space="0" w:color="auto"/>
                    <w:right w:val="single" w:sz="4" w:space="0" w:color="auto"/>
                  </w:tcBorders>
                  <w:vAlign w:val="center"/>
                </w:tcPr>
                <w:p w14:paraId="1C3D5192" w14:textId="77777777" w:rsidR="00331866" w:rsidRPr="00C94E4F" w:rsidRDefault="00331866" w:rsidP="00005940">
                  <w:pPr>
                    <w:jc w:val="center"/>
                    <w:rPr>
                      <w:rFonts w:ascii="华文仿宋" w:eastAsia="华文仿宋" w:hAnsi="华文仿宋"/>
                      <w:color w:val="000000"/>
                      <w:sz w:val="21"/>
                      <w:szCs w:val="21"/>
                    </w:rPr>
                  </w:pPr>
                  <w:r w:rsidRPr="00C94E4F">
                    <w:rPr>
                      <w:rFonts w:ascii="华文仿宋" w:eastAsia="华文仿宋" w:hAnsi="华文仿宋"/>
                      <w:color w:val="000000"/>
                      <w:sz w:val="21"/>
                      <w:szCs w:val="21"/>
                    </w:rPr>
                    <w:t>5</w:t>
                  </w:r>
                  <w:r w:rsidRPr="00C94E4F">
                    <w:rPr>
                      <w:rFonts w:ascii="华文仿宋" w:eastAsia="华文仿宋" w:hAnsi="华文仿宋" w:hint="eastAsia"/>
                      <w:sz w:val="21"/>
                      <w:szCs w:val="21"/>
                    </w:rPr>
                    <w:t xml:space="preserve"> </w:t>
                  </w:r>
                </w:p>
              </w:tc>
            </w:tr>
            <w:tr w:rsidR="00331866" w:rsidRPr="00C94E4F" w14:paraId="32D50629" w14:textId="77777777" w:rsidTr="00887BB8">
              <w:trPr>
                <w:cantSplit/>
                <w:trHeight w:val="340"/>
              </w:trPr>
              <w:tc>
                <w:tcPr>
                  <w:tcW w:w="514" w:type="dxa"/>
                  <w:tcBorders>
                    <w:top w:val="nil"/>
                    <w:left w:val="single" w:sz="4" w:space="0" w:color="auto"/>
                    <w:bottom w:val="single" w:sz="4" w:space="0" w:color="auto"/>
                    <w:right w:val="single" w:sz="4" w:space="0" w:color="auto"/>
                  </w:tcBorders>
                  <w:vAlign w:val="center"/>
                </w:tcPr>
                <w:p w14:paraId="7BAD9330" w14:textId="77777777" w:rsidR="00331866" w:rsidRPr="00C94E4F" w:rsidRDefault="00331866" w:rsidP="00005940">
                  <w:pPr>
                    <w:widowControl/>
                    <w:jc w:val="center"/>
                    <w:rPr>
                      <w:rFonts w:ascii="华文仿宋" w:eastAsia="华文仿宋" w:hAnsi="华文仿宋"/>
                      <w:sz w:val="21"/>
                      <w:szCs w:val="21"/>
                    </w:rPr>
                  </w:pPr>
                  <w:r w:rsidRPr="00C94E4F">
                    <w:rPr>
                      <w:rFonts w:ascii="华文仿宋" w:eastAsia="华文仿宋" w:hAnsi="华文仿宋"/>
                      <w:sz w:val="21"/>
                      <w:szCs w:val="21"/>
                    </w:rPr>
                    <w:t>3</w:t>
                  </w:r>
                </w:p>
              </w:tc>
              <w:tc>
                <w:tcPr>
                  <w:tcW w:w="1132" w:type="dxa"/>
                  <w:tcBorders>
                    <w:top w:val="nil"/>
                    <w:left w:val="nil"/>
                    <w:bottom w:val="single" w:sz="4" w:space="0" w:color="auto"/>
                    <w:right w:val="single" w:sz="4" w:space="0" w:color="auto"/>
                  </w:tcBorders>
                  <w:vAlign w:val="center"/>
                </w:tcPr>
                <w:p w14:paraId="4CF4878E"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hint="eastAsia"/>
                      <w:sz w:val="21"/>
                      <w:szCs w:val="21"/>
                    </w:rPr>
                    <w:t>J6190G</w:t>
                  </w:r>
                  <w:r w:rsidRPr="00C94E4F">
                    <w:rPr>
                      <w:rFonts w:ascii="华文仿宋" w:eastAsia="华文仿宋" w:hAnsi="华文仿宋"/>
                      <w:sz w:val="21"/>
                      <w:szCs w:val="21"/>
                    </w:rPr>
                    <w:t>0017</w:t>
                  </w:r>
                </w:p>
              </w:tc>
              <w:tc>
                <w:tcPr>
                  <w:tcW w:w="1783" w:type="dxa"/>
                  <w:tcBorders>
                    <w:top w:val="nil"/>
                    <w:left w:val="nil"/>
                    <w:bottom w:val="single" w:sz="4" w:space="0" w:color="auto"/>
                    <w:right w:val="single" w:sz="4" w:space="0" w:color="auto"/>
                  </w:tcBorders>
                  <w:vAlign w:val="center"/>
                </w:tcPr>
                <w:p w14:paraId="5C013ACF" w14:textId="77777777" w:rsidR="00331866" w:rsidRPr="00C94E4F" w:rsidRDefault="00331866" w:rsidP="00005940">
                  <w:pPr>
                    <w:rPr>
                      <w:rFonts w:ascii="华文仿宋" w:eastAsia="华文仿宋" w:hAnsi="华文仿宋"/>
                      <w:sz w:val="21"/>
                      <w:szCs w:val="21"/>
                    </w:rPr>
                  </w:pPr>
                  <w:r w:rsidRPr="00C94E4F">
                    <w:rPr>
                      <w:rFonts w:ascii="华文仿宋" w:eastAsia="华文仿宋" w:hAnsi="华文仿宋" w:hint="eastAsia"/>
                      <w:sz w:val="21"/>
                      <w:szCs w:val="21"/>
                    </w:rPr>
                    <w:t>流数据处理</w:t>
                  </w:r>
                </w:p>
              </w:tc>
              <w:tc>
                <w:tcPr>
                  <w:tcW w:w="2189" w:type="dxa"/>
                  <w:tcBorders>
                    <w:top w:val="nil"/>
                    <w:left w:val="nil"/>
                    <w:bottom w:val="single" w:sz="4" w:space="0" w:color="auto"/>
                    <w:right w:val="single" w:sz="4" w:space="0" w:color="auto"/>
                  </w:tcBorders>
                  <w:vAlign w:val="center"/>
                </w:tcPr>
                <w:p w14:paraId="363A0A71" w14:textId="77777777" w:rsidR="00331866" w:rsidRPr="00C94E4F" w:rsidRDefault="00331866" w:rsidP="00005940">
                  <w:pPr>
                    <w:rPr>
                      <w:rFonts w:ascii="华文仿宋" w:eastAsia="华文仿宋" w:hAnsi="华文仿宋"/>
                      <w:color w:val="000000"/>
                      <w:sz w:val="21"/>
                      <w:szCs w:val="21"/>
                    </w:rPr>
                  </w:pPr>
                  <w:r w:rsidRPr="00C94E4F">
                    <w:rPr>
                      <w:rFonts w:ascii="华文仿宋" w:eastAsia="华文仿宋" w:hAnsi="华文仿宋"/>
                      <w:color w:val="000000"/>
                      <w:sz w:val="21"/>
                      <w:szCs w:val="21"/>
                    </w:rPr>
                    <w:t>Stream Data Processing</w:t>
                  </w:r>
                </w:p>
              </w:tc>
              <w:tc>
                <w:tcPr>
                  <w:tcW w:w="367" w:type="dxa"/>
                  <w:tcBorders>
                    <w:top w:val="nil"/>
                    <w:left w:val="nil"/>
                    <w:bottom w:val="single" w:sz="4" w:space="0" w:color="auto"/>
                    <w:right w:val="single" w:sz="4" w:space="0" w:color="auto"/>
                  </w:tcBorders>
                  <w:vAlign w:val="center"/>
                </w:tcPr>
                <w:p w14:paraId="6BAF5276" w14:textId="77777777" w:rsidR="00331866" w:rsidRPr="00C94E4F" w:rsidRDefault="00331866" w:rsidP="00005940">
                  <w:pPr>
                    <w:jc w:val="center"/>
                    <w:rPr>
                      <w:rFonts w:ascii="华文仿宋" w:eastAsia="华文仿宋" w:hAnsi="华文仿宋"/>
                      <w:color w:val="000000"/>
                      <w:sz w:val="21"/>
                      <w:szCs w:val="21"/>
                    </w:rPr>
                  </w:pPr>
                  <w:r w:rsidRPr="00C94E4F">
                    <w:rPr>
                      <w:rFonts w:ascii="华文仿宋" w:eastAsia="华文仿宋" w:hAnsi="华文仿宋"/>
                      <w:color w:val="000000"/>
                      <w:sz w:val="21"/>
                      <w:szCs w:val="21"/>
                    </w:rPr>
                    <w:t>2.5</w:t>
                  </w:r>
                </w:p>
              </w:tc>
              <w:tc>
                <w:tcPr>
                  <w:tcW w:w="325" w:type="dxa"/>
                  <w:tcBorders>
                    <w:top w:val="nil"/>
                    <w:left w:val="nil"/>
                    <w:bottom w:val="single" w:sz="4" w:space="0" w:color="auto"/>
                    <w:right w:val="single" w:sz="4" w:space="0" w:color="auto"/>
                  </w:tcBorders>
                  <w:vAlign w:val="center"/>
                </w:tcPr>
                <w:p w14:paraId="3FFB68A9" w14:textId="77777777" w:rsidR="00331866" w:rsidRPr="00C94E4F" w:rsidRDefault="00331866" w:rsidP="00005940">
                  <w:pPr>
                    <w:jc w:val="center"/>
                    <w:rPr>
                      <w:rFonts w:ascii="华文仿宋" w:eastAsia="华文仿宋" w:hAnsi="华文仿宋"/>
                      <w:color w:val="000000"/>
                      <w:sz w:val="21"/>
                      <w:szCs w:val="21"/>
                    </w:rPr>
                  </w:pPr>
                  <w:r w:rsidRPr="00C94E4F">
                    <w:rPr>
                      <w:rFonts w:ascii="华文仿宋" w:eastAsia="华文仿宋" w:hAnsi="华文仿宋" w:hint="eastAsia"/>
                      <w:color w:val="000000"/>
                      <w:sz w:val="21"/>
                      <w:szCs w:val="21"/>
                    </w:rPr>
                    <w:t>3</w:t>
                  </w:r>
                  <w:r w:rsidRPr="00C94E4F">
                    <w:rPr>
                      <w:rFonts w:ascii="华文仿宋" w:eastAsia="华文仿宋" w:hAnsi="华文仿宋"/>
                      <w:color w:val="000000"/>
                      <w:sz w:val="21"/>
                      <w:szCs w:val="21"/>
                    </w:rPr>
                    <w:t xml:space="preserve">2　</w:t>
                  </w:r>
                </w:p>
              </w:tc>
              <w:tc>
                <w:tcPr>
                  <w:tcW w:w="325" w:type="dxa"/>
                  <w:tcBorders>
                    <w:top w:val="nil"/>
                    <w:left w:val="nil"/>
                    <w:bottom w:val="single" w:sz="4" w:space="0" w:color="auto"/>
                    <w:right w:val="single" w:sz="4" w:space="0" w:color="auto"/>
                  </w:tcBorders>
                  <w:vAlign w:val="center"/>
                </w:tcPr>
                <w:p w14:paraId="2AEAF589" w14:textId="77777777" w:rsidR="00331866" w:rsidRPr="00C94E4F" w:rsidRDefault="00331866" w:rsidP="00005940">
                  <w:pPr>
                    <w:jc w:val="center"/>
                    <w:rPr>
                      <w:rFonts w:ascii="华文仿宋" w:eastAsia="华文仿宋" w:hAnsi="华文仿宋"/>
                      <w:color w:val="000000"/>
                      <w:sz w:val="21"/>
                      <w:szCs w:val="21"/>
                    </w:rPr>
                  </w:pPr>
                  <w:r w:rsidRPr="00C94E4F">
                    <w:rPr>
                      <w:rFonts w:ascii="华文仿宋" w:eastAsia="华文仿宋" w:hAnsi="华文仿宋"/>
                      <w:color w:val="000000"/>
                      <w:sz w:val="21"/>
                      <w:szCs w:val="21"/>
                    </w:rPr>
                    <w:t xml:space="preserve">　</w:t>
                  </w:r>
                </w:p>
              </w:tc>
              <w:tc>
                <w:tcPr>
                  <w:tcW w:w="325" w:type="dxa"/>
                  <w:tcBorders>
                    <w:top w:val="nil"/>
                    <w:left w:val="nil"/>
                    <w:bottom w:val="single" w:sz="4" w:space="0" w:color="auto"/>
                    <w:right w:val="single" w:sz="4" w:space="0" w:color="auto"/>
                  </w:tcBorders>
                  <w:vAlign w:val="center"/>
                </w:tcPr>
                <w:p w14:paraId="12DA4FF4" w14:textId="77777777" w:rsidR="00331866" w:rsidRPr="00C94E4F" w:rsidRDefault="00331866" w:rsidP="00005940">
                  <w:pPr>
                    <w:jc w:val="center"/>
                    <w:rPr>
                      <w:rFonts w:ascii="华文仿宋" w:eastAsia="华文仿宋" w:hAnsi="华文仿宋"/>
                      <w:color w:val="000000"/>
                      <w:sz w:val="21"/>
                      <w:szCs w:val="21"/>
                    </w:rPr>
                  </w:pPr>
                  <w:r w:rsidRPr="00C94E4F">
                    <w:rPr>
                      <w:rFonts w:ascii="华文仿宋" w:eastAsia="华文仿宋" w:hAnsi="华文仿宋"/>
                      <w:color w:val="000000"/>
                      <w:sz w:val="21"/>
                      <w:szCs w:val="21"/>
                    </w:rPr>
                    <w:t>16</w:t>
                  </w:r>
                </w:p>
              </w:tc>
              <w:tc>
                <w:tcPr>
                  <w:tcW w:w="1265" w:type="dxa"/>
                  <w:tcBorders>
                    <w:top w:val="nil"/>
                    <w:left w:val="nil"/>
                    <w:bottom w:val="single" w:sz="4" w:space="0" w:color="auto"/>
                    <w:right w:val="single" w:sz="4" w:space="0" w:color="auto"/>
                  </w:tcBorders>
                  <w:vAlign w:val="center"/>
                </w:tcPr>
                <w:p w14:paraId="5C3A0C8B" w14:textId="77777777" w:rsidR="00331866" w:rsidRPr="00C94E4F" w:rsidRDefault="00331866" w:rsidP="00005940">
                  <w:pPr>
                    <w:rPr>
                      <w:rFonts w:ascii="华文仿宋" w:eastAsia="华文仿宋" w:hAnsi="华文仿宋"/>
                      <w:color w:val="000000"/>
                      <w:sz w:val="21"/>
                      <w:szCs w:val="21"/>
                    </w:rPr>
                  </w:pPr>
                  <w:r w:rsidRPr="00C94E4F">
                    <w:rPr>
                      <w:rFonts w:ascii="华文仿宋" w:eastAsia="华文仿宋" w:hAnsi="华文仿宋"/>
                      <w:color w:val="000000"/>
                      <w:sz w:val="21"/>
                      <w:szCs w:val="21"/>
                    </w:rPr>
                    <w:t xml:space="preserve">　</w:t>
                  </w:r>
                </w:p>
              </w:tc>
              <w:tc>
                <w:tcPr>
                  <w:tcW w:w="477" w:type="dxa"/>
                  <w:tcBorders>
                    <w:top w:val="nil"/>
                    <w:left w:val="nil"/>
                    <w:bottom w:val="single" w:sz="4" w:space="0" w:color="auto"/>
                    <w:right w:val="single" w:sz="4" w:space="0" w:color="auto"/>
                  </w:tcBorders>
                  <w:vAlign w:val="center"/>
                </w:tcPr>
                <w:p w14:paraId="3A002695" w14:textId="77777777" w:rsidR="00331866" w:rsidRPr="00C94E4F" w:rsidRDefault="00331866" w:rsidP="00005940">
                  <w:pPr>
                    <w:jc w:val="center"/>
                    <w:rPr>
                      <w:rFonts w:ascii="华文仿宋" w:eastAsia="华文仿宋" w:hAnsi="华文仿宋"/>
                      <w:color w:val="000000"/>
                      <w:sz w:val="21"/>
                      <w:szCs w:val="21"/>
                    </w:rPr>
                  </w:pPr>
                  <w:r w:rsidRPr="00C94E4F">
                    <w:rPr>
                      <w:rFonts w:ascii="华文仿宋" w:eastAsia="华文仿宋" w:hAnsi="华文仿宋"/>
                      <w:color w:val="000000"/>
                      <w:sz w:val="21"/>
                      <w:szCs w:val="21"/>
                    </w:rPr>
                    <w:t>6</w:t>
                  </w:r>
                </w:p>
              </w:tc>
            </w:tr>
            <w:tr w:rsidR="00331866" w:rsidRPr="00C94E4F" w14:paraId="2F5C5958" w14:textId="77777777" w:rsidTr="00887BB8">
              <w:trPr>
                <w:cantSplit/>
                <w:trHeight w:val="340"/>
              </w:trPr>
              <w:tc>
                <w:tcPr>
                  <w:tcW w:w="514" w:type="dxa"/>
                  <w:tcBorders>
                    <w:top w:val="nil"/>
                    <w:left w:val="single" w:sz="4" w:space="0" w:color="auto"/>
                    <w:bottom w:val="single" w:sz="4" w:space="0" w:color="auto"/>
                    <w:right w:val="single" w:sz="4" w:space="0" w:color="auto"/>
                  </w:tcBorders>
                  <w:vAlign w:val="center"/>
                </w:tcPr>
                <w:p w14:paraId="315A192E" w14:textId="77777777" w:rsidR="00331866" w:rsidRPr="00C94E4F" w:rsidRDefault="00331866" w:rsidP="00005940">
                  <w:pPr>
                    <w:widowControl/>
                    <w:jc w:val="center"/>
                    <w:rPr>
                      <w:rFonts w:ascii="华文仿宋" w:eastAsia="华文仿宋" w:hAnsi="华文仿宋"/>
                      <w:sz w:val="21"/>
                      <w:szCs w:val="21"/>
                    </w:rPr>
                  </w:pPr>
                  <w:r w:rsidRPr="00C94E4F">
                    <w:rPr>
                      <w:rFonts w:ascii="华文仿宋" w:eastAsia="华文仿宋" w:hAnsi="华文仿宋"/>
                      <w:sz w:val="21"/>
                      <w:szCs w:val="21"/>
                    </w:rPr>
                    <w:t>4</w:t>
                  </w:r>
                </w:p>
              </w:tc>
              <w:tc>
                <w:tcPr>
                  <w:tcW w:w="1132" w:type="dxa"/>
                  <w:tcBorders>
                    <w:top w:val="nil"/>
                    <w:left w:val="nil"/>
                    <w:bottom w:val="single" w:sz="4" w:space="0" w:color="auto"/>
                    <w:right w:val="single" w:sz="4" w:space="0" w:color="auto"/>
                  </w:tcBorders>
                  <w:vAlign w:val="center"/>
                </w:tcPr>
                <w:p w14:paraId="6884BBB8" w14:textId="77777777" w:rsidR="00331866" w:rsidRPr="00C94E4F" w:rsidRDefault="00331866" w:rsidP="00005940">
                  <w:pPr>
                    <w:widowControl/>
                    <w:jc w:val="center"/>
                    <w:rPr>
                      <w:rFonts w:ascii="华文仿宋" w:eastAsia="华文仿宋" w:hAnsi="华文仿宋"/>
                      <w:sz w:val="21"/>
                      <w:szCs w:val="21"/>
                    </w:rPr>
                  </w:pPr>
                  <w:r w:rsidRPr="00C94E4F">
                    <w:rPr>
                      <w:rFonts w:ascii="华文仿宋" w:eastAsia="华文仿宋" w:hAnsi="华文仿宋" w:hint="eastAsia"/>
                      <w:sz w:val="21"/>
                      <w:szCs w:val="21"/>
                    </w:rPr>
                    <w:t>J6190G</w:t>
                  </w:r>
                  <w:r w:rsidRPr="00C94E4F">
                    <w:rPr>
                      <w:rFonts w:ascii="华文仿宋" w:eastAsia="华文仿宋" w:hAnsi="华文仿宋"/>
                      <w:sz w:val="21"/>
                      <w:szCs w:val="21"/>
                    </w:rPr>
                    <w:t>0019</w:t>
                  </w:r>
                </w:p>
              </w:tc>
              <w:tc>
                <w:tcPr>
                  <w:tcW w:w="1783" w:type="dxa"/>
                  <w:tcBorders>
                    <w:top w:val="nil"/>
                    <w:left w:val="nil"/>
                    <w:bottom w:val="single" w:sz="4" w:space="0" w:color="auto"/>
                    <w:right w:val="single" w:sz="4" w:space="0" w:color="auto"/>
                  </w:tcBorders>
                  <w:vAlign w:val="center"/>
                </w:tcPr>
                <w:p w14:paraId="47228305" w14:textId="77777777" w:rsidR="00331866" w:rsidRPr="00C94E4F" w:rsidRDefault="00331866" w:rsidP="00005940">
                  <w:pPr>
                    <w:rPr>
                      <w:rFonts w:ascii="华文仿宋" w:eastAsia="华文仿宋" w:hAnsi="华文仿宋"/>
                      <w:sz w:val="21"/>
                      <w:szCs w:val="21"/>
                    </w:rPr>
                  </w:pPr>
                  <w:r w:rsidRPr="00C94E4F">
                    <w:rPr>
                      <w:rFonts w:ascii="华文仿宋" w:eastAsia="华文仿宋" w:hAnsi="华文仿宋" w:hint="eastAsia"/>
                      <w:sz w:val="21"/>
                      <w:szCs w:val="21"/>
                    </w:rPr>
                    <w:t>高性能并行计算</w:t>
                  </w:r>
                </w:p>
              </w:tc>
              <w:tc>
                <w:tcPr>
                  <w:tcW w:w="2189" w:type="dxa"/>
                  <w:tcBorders>
                    <w:top w:val="nil"/>
                    <w:left w:val="nil"/>
                    <w:bottom w:val="single" w:sz="4" w:space="0" w:color="auto"/>
                    <w:right w:val="single" w:sz="4" w:space="0" w:color="auto"/>
                  </w:tcBorders>
                  <w:vAlign w:val="center"/>
                </w:tcPr>
                <w:p w14:paraId="1209365A" w14:textId="77777777" w:rsidR="00331866" w:rsidRPr="00C94E4F" w:rsidRDefault="00331866" w:rsidP="00005940">
                  <w:pPr>
                    <w:rPr>
                      <w:rFonts w:ascii="华文仿宋" w:eastAsia="华文仿宋" w:hAnsi="华文仿宋"/>
                      <w:sz w:val="21"/>
                      <w:szCs w:val="21"/>
                    </w:rPr>
                  </w:pPr>
                  <w:r w:rsidRPr="00C94E4F">
                    <w:rPr>
                      <w:rFonts w:ascii="华文仿宋" w:eastAsia="华文仿宋" w:hAnsi="华文仿宋"/>
                      <w:sz w:val="21"/>
                      <w:szCs w:val="21"/>
                    </w:rPr>
                    <w:t>High Performance Parallel Computing</w:t>
                  </w:r>
                </w:p>
              </w:tc>
              <w:tc>
                <w:tcPr>
                  <w:tcW w:w="367" w:type="dxa"/>
                  <w:tcBorders>
                    <w:top w:val="nil"/>
                    <w:left w:val="nil"/>
                    <w:bottom w:val="single" w:sz="4" w:space="0" w:color="auto"/>
                    <w:right w:val="single" w:sz="4" w:space="0" w:color="auto"/>
                  </w:tcBorders>
                  <w:vAlign w:val="center"/>
                </w:tcPr>
                <w:p w14:paraId="0676E4E1"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sz w:val="21"/>
                      <w:szCs w:val="21"/>
                    </w:rPr>
                    <w:t>2</w:t>
                  </w:r>
                </w:p>
              </w:tc>
              <w:tc>
                <w:tcPr>
                  <w:tcW w:w="325" w:type="dxa"/>
                  <w:tcBorders>
                    <w:top w:val="nil"/>
                    <w:left w:val="nil"/>
                    <w:bottom w:val="single" w:sz="4" w:space="0" w:color="auto"/>
                    <w:right w:val="single" w:sz="4" w:space="0" w:color="auto"/>
                  </w:tcBorders>
                  <w:vAlign w:val="center"/>
                </w:tcPr>
                <w:p w14:paraId="1A373879"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hint="eastAsia"/>
                      <w:sz w:val="21"/>
                      <w:szCs w:val="21"/>
                    </w:rPr>
                    <w:t>3</w:t>
                  </w:r>
                  <w:r w:rsidRPr="00C94E4F">
                    <w:rPr>
                      <w:rFonts w:ascii="华文仿宋" w:eastAsia="华文仿宋" w:hAnsi="华文仿宋"/>
                      <w:sz w:val="21"/>
                      <w:szCs w:val="21"/>
                    </w:rPr>
                    <w:t>2</w:t>
                  </w:r>
                </w:p>
              </w:tc>
              <w:tc>
                <w:tcPr>
                  <w:tcW w:w="325" w:type="dxa"/>
                  <w:tcBorders>
                    <w:top w:val="nil"/>
                    <w:left w:val="nil"/>
                    <w:bottom w:val="single" w:sz="4" w:space="0" w:color="auto"/>
                    <w:right w:val="single" w:sz="4" w:space="0" w:color="auto"/>
                  </w:tcBorders>
                  <w:vAlign w:val="center"/>
                </w:tcPr>
                <w:p w14:paraId="537E3E4A" w14:textId="77777777" w:rsidR="00331866" w:rsidRPr="00C94E4F" w:rsidRDefault="00331866" w:rsidP="00005940">
                  <w:pPr>
                    <w:widowControl/>
                    <w:jc w:val="center"/>
                    <w:rPr>
                      <w:rFonts w:ascii="华文仿宋" w:eastAsia="华文仿宋" w:hAnsi="华文仿宋"/>
                      <w:sz w:val="21"/>
                      <w:szCs w:val="21"/>
                    </w:rPr>
                  </w:pPr>
                </w:p>
              </w:tc>
              <w:tc>
                <w:tcPr>
                  <w:tcW w:w="325" w:type="dxa"/>
                  <w:tcBorders>
                    <w:top w:val="nil"/>
                    <w:left w:val="nil"/>
                    <w:bottom w:val="single" w:sz="4" w:space="0" w:color="auto"/>
                    <w:right w:val="single" w:sz="4" w:space="0" w:color="auto"/>
                  </w:tcBorders>
                  <w:vAlign w:val="center"/>
                </w:tcPr>
                <w:p w14:paraId="2D288FE6" w14:textId="77777777" w:rsidR="00331866" w:rsidRPr="00C94E4F" w:rsidRDefault="00331866" w:rsidP="00005940">
                  <w:pPr>
                    <w:widowControl/>
                    <w:jc w:val="center"/>
                    <w:rPr>
                      <w:rFonts w:ascii="华文仿宋" w:eastAsia="华文仿宋" w:hAnsi="华文仿宋"/>
                      <w:sz w:val="21"/>
                      <w:szCs w:val="21"/>
                    </w:rPr>
                  </w:pPr>
                </w:p>
              </w:tc>
              <w:tc>
                <w:tcPr>
                  <w:tcW w:w="1265" w:type="dxa"/>
                  <w:tcBorders>
                    <w:top w:val="nil"/>
                    <w:left w:val="nil"/>
                    <w:bottom w:val="single" w:sz="4" w:space="0" w:color="auto"/>
                    <w:right w:val="single" w:sz="4" w:space="0" w:color="auto"/>
                  </w:tcBorders>
                  <w:vAlign w:val="center"/>
                </w:tcPr>
                <w:p w14:paraId="08253D6E" w14:textId="77777777" w:rsidR="00331866" w:rsidRPr="00C94E4F" w:rsidRDefault="00331866" w:rsidP="00005940">
                  <w:pPr>
                    <w:widowControl/>
                    <w:jc w:val="center"/>
                    <w:rPr>
                      <w:rFonts w:ascii="华文仿宋" w:eastAsia="华文仿宋" w:hAnsi="华文仿宋"/>
                      <w:sz w:val="21"/>
                      <w:szCs w:val="21"/>
                    </w:rPr>
                  </w:pPr>
                </w:p>
              </w:tc>
              <w:tc>
                <w:tcPr>
                  <w:tcW w:w="477" w:type="dxa"/>
                  <w:tcBorders>
                    <w:top w:val="nil"/>
                    <w:left w:val="nil"/>
                    <w:bottom w:val="single" w:sz="4" w:space="0" w:color="auto"/>
                    <w:right w:val="single" w:sz="4" w:space="0" w:color="auto"/>
                  </w:tcBorders>
                  <w:vAlign w:val="center"/>
                </w:tcPr>
                <w:p w14:paraId="17B25465" w14:textId="77777777" w:rsidR="00331866" w:rsidRPr="00C94E4F" w:rsidRDefault="00331866" w:rsidP="00005940">
                  <w:pPr>
                    <w:widowControl/>
                    <w:jc w:val="center"/>
                    <w:rPr>
                      <w:rFonts w:ascii="华文仿宋" w:eastAsia="华文仿宋" w:hAnsi="华文仿宋"/>
                      <w:sz w:val="21"/>
                      <w:szCs w:val="21"/>
                    </w:rPr>
                  </w:pPr>
                  <w:r w:rsidRPr="00C94E4F">
                    <w:rPr>
                      <w:rFonts w:ascii="华文仿宋" w:eastAsia="华文仿宋" w:hAnsi="华文仿宋"/>
                      <w:sz w:val="21"/>
                      <w:szCs w:val="21"/>
                    </w:rPr>
                    <w:t>6</w:t>
                  </w:r>
                </w:p>
              </w:tc>
            </w:tr>
            <w:tr w:rsidR="00331866" w:rsidRPr="00C94E4F" w14:paraId="43431E13" w14:textId="77777777" w:rsidTr="00887BB8">
              <w:trPr>
                <w:cantSplit/>
                <w:trHeight w:val="340"/>
              </w:trPr>
              <w:tc>
                <w:tcPr>
                  <w:tcW w:w="514" w:type="dxa"/>
                  <w:tcBorders>
                    <w:top w:val="nil"/>
                    <w:left w:val="single" w:sz="4" w:space="0" w:color="auto"/>
                    <w:bottom w:val="single" w:sz="4" w:space="0" w:color="auto"/>
                    <w:right w:val="single" w:sz="4" w:space="0" w:color="auto"/>
                  </w:tcBorders>
                  <w:vAlign w:val="center"/>
                </w:tcPr>
                <w:p w14:paraId="04DC56B8" w14:textId="77777777" w:rsidR="00331866" w:rsidRPr="00C94E4F" w:rsidRDefault="00331866" w:rsidP="00005940">
                  <w:pPr>
                    <w:widowControl/>
                    <w:jc w:val="center"/>
                    <w:rPr>
                      <w:rFonts w:ascii="华文仿宋" w:eastAsia="华文仿宋" w:hAnsi="华文仿宋"/>
                      <w:sz w:val="21"/>
                      <w:szCs w:val="21"/>
                    </w:rPr>
                  </w:pPr>
                  <w:r w:rsidRPr="00C94E4F">
                    <w:rPr>
                      <w:rFonts w:ascii="华文仿宋" w:eastAsia="华文仿宋" w:hAnsi="华文仿宋"/>
                      <w:sz w:val="21"/>
                      <w:szCs w:val="21"/>
                    </w:rPr>
                    <w:t>5</w:t>
                  </w:r>
                </w:p>
              </w:tc>
              <w:tc>
                <w:tcPr>
                  <w:tcW w:w="1132" w:type="dxa"/>
                  <w:tcBorders>
                    <w:top w:val="nil"/>
                    <w:left w:val="nil"/>
                    <w:bottom w:val="single" w:sz="4" w:space="0" w:color="auto"/>
                    <w:right w:val="single" w:sz="4" w:space="0" w:color="auto"/>
                  </w:tcBorders>
                  <w:vAlign w:val="center"/>
                </w:tcPr>
                <w:p w14:paraId="13F78AD7" w14:textId="77777777" w:rsidR="00331866" w:rsidRPr="00C94E4F" w:rsidRDefault="00331866" w:rsidP="00005940">
                  <w:pPr>
                    <w:widowControl/>
                    <w:jc w:val="center"/>
                    <w:rPr>
                      <w:rFonts w:ascii="华文仿宋" w:eastAsia="华文仿宋" w:hAnsi="华文仿宋"/>
                      <w:sz w:val="21"/>
                      <w:szCs w:val="21"/>
                    </w:rPr>
                  </w:pPr>
                  <w:r w:rsidRPr="00C94E4F">
                    <w:rPr>
                      <w:rFonts w:ascii="华文仿宋" w:eastAsia="华文仿宋" w:hAnsi="华文仿宋" w:hint="eastAsia"/>
                      <w:sz w:val="21"/>
                      <w:szCs w:val="21"/>
                    </w:rPr>
                    <w:t>J6190G</w:t>
                  </w:r>
                  <w:r w:rsidRPr="00C94E4F">
                    <w:rPr>
                      <w:rFonts w:ascii="华文仿宋" w:eastAsia="华文仿宋" w:hAnsi="华文仿宋"/>
                      <w:sz w:val="21"/>
                      <w:szCs w:val="21"/>
                    </w:rPr>
                    <w:t>0020</w:t>
                  </w:r>
                </w:p>
              </w:tc>
              <w:tc>
                <w:tcPr>
                  <w:tcW w:w="1783" w:type="dxa"/>
                  <w:tcBorders>
                    <w:top w:val="nil"/>
                    <w:left w:val="nil"/>
                    <w:bottom w:val="single" w:sz="4" w:space="0" w:color="auto"/>
                    <w:right w:val="single" w:sz="4" w:space="0" w:color="auto"/>
                  </w:tcBorders>
                  <w:vAlign w:val="center"/>
                </w:tcPr>
                <w:p w14:paraId="1A962436" w14:textId="77777777" w:rsidR="00331866" w:rsidRPr="00C94E4F" w:rsidRDefault="00331866" w:rsidP="00005940">
                  <w:pPr>
                    <w:rPr>
                      <w:rFonts w:ascii="华文仿宋" w:eastAsia="华文仿宋" w:hAnsi="华文仿宋"/>
                      <w:sz w:val="21"/>
                      <w:szCs w:val="21"/>
                    </w:rPr>
                  </w:pPr>
                  <w:r w:rsidRPr="00C94E4F">
                    <w:rPr>
                      <w:rFonts w:ascii="华文仿宋" w:eastAsia="华文仿宋" w:hAnsi="华文仿宋" w:hint="eastAsia"/>
                      <w:sz w:val="21"/>
                      <w:szCs w:val="21"/>
                    </w:rPr>
                    <w:t>数据可视化</w:t>
                  </w:r>
                </w:p>
              </w:tc>
              <w:tc>
                <w:tcPr>
                  <w:tcW w:w="2189" w:type="dxa"/>
                  <w:tcBorders>
                    <w:top w:val="nil"/>
                    <w:left w:val="nil"/>
                    <w:bottom w:val="single" w:sz="4" w:space="0" w:color="auto"/>
                    <w:right w:val="single" w:sz="4" w:space="0" w:color="auto"/>
                  </w:tcBorders>
                  <w:vAlign w:val="center"/>
                </w:tcPr>
                <w:p w14:paraId="0CF7F7BF" w14:textId="77777777" w:rsidR="00331866" w:rsidRPr="00C94E4F" w:rsidRDefault="00331866" w:rsidP="00005940">
                  <w:pPr>
                    <w:rPr>
                      <w:rFonts w:ascii="华文仿宋" w:eastAsia="华文仿宋" w:hAnsi="华文仿宋"/>
                      <w:sz w:val="21"/>
                      <w:szCs w:val="21"/>
                    </w:rPr>
                  </w:pPr>
                  <w:r w:rsidRPr="00C94E4F">
                    <w:rPr>
                      <w:rFonts w:ascii="华文仿宋" w:eastAsia="华文仿宋" w:hAnsi="华文仿宋"/>
                      <w:sz w:val="21"/>
                      <w:szCs w:val="21"/>
                    </w:rPr>
                    <w:t>Data visualization</w:t>
                  </w:r>
                </w:p>
              </w:tc>
              <w:tc>
                <w:tcPr>
                  <w:tcW w:w="367" w:type="dxa"/>
                  <w:tcBorders>
                    <w:top w:val="nil"/>
                    <w:left w:val="nil"/>
                    <w:bottom w:val="single" w:sz="4" w:space="0" w:color="auto"/>
                    <w:right w:val="single" w:sz="4" w:space="0" w:color="auto"/>
                  </w:tcBorders>
                  <w:vAlign w:val="center"/>
                </w:tcPr>
                <w:p w14:paraId="1FE822D8"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hint="eastAsia"/>
                      <w:sz w:val="21"/>
                      <w:szCs w:val="21"/>
                    </w:rPr>
                    <w:t>2</w:t>
                  </w:r>
                </w:p>
              </w:tc>
              <w:tc>
                <w:tcPr>
                  <w:tcW w:w="325" w:type="dxa"/>
                  <w:tcBorders>
                    <w:top w:val="nil"/>
                    <w:left w:val="nil"/>
                    <w:bottom w:val="single" w:sz="4" w:space="0" w:color="auto"/>
                    <w:right w:val="single" w:sz="4" w:space="0" w:color="auto"/>
                  </w:tcBorders>
                  <w:vAlign w:val="center"/>
                </w:tcPr>
                <w:p w14:paraId="278D84BF"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sz w:val="21"/>
                      <w:szCs w:val="21"/>
                    </w:rPr>
                    <w:t>16</w:t>
                  </w:r>
                </w:p>
              </w:tc>
              <w:tc>
                <w:tcPr>
                  <w:tcW w:w="325" w:type="dxa"/>
                  <w:tcBorders>
                    <w:top w:val="nil"/>
                    <w:left w:val="nil"/>
                    <w:bottom w:val="single" w:sz="4" w:space="0" w:color="auto"/>
                    <w:right w:val="single" w:sz="4" w:space="0" w:color="auto"/>
                  </w:tcBorders>
                  <w:vAlign w:val="center"/>
                </w:tcPr>
                <w:p w14:paraId="7B2A69C7" w14:textId="77777777" w:rsidR="00331866" w:rsidRPr="00C94E4F" w:rsidRDefault="00331866" w:rsidP="00005940">
                  <w:pPr>
                    <w:widowControl/>
                    <w:jc w:val="center"/>
                    <w:rPr>
                      <w:rFonts w:ascii="华文仿宋" w:eastAsia="华文仿宋" w:hAnsi="华文仿宋"/>
                      <w:sz w:val="21"/>
                      <w:szCs w:val="21"/>
                    </w:rPr>
                  </w:pPr>
                </w:p>
              </w:tc>
              <w:tc>
                <w:tcPr>
                  <w:tcW w:w="325" w:type="dxa"/>
                  <w:tcBorders>
                    <w:top w:val="nil"/>
                    <w:left w:val="nil"/>
                    <w:bottom w:val="single" w:sz="4" w:space="0" w:color="auto"/>
                    <w:right w:val="single" w:sz="4" w:space="0" w:color="auto"/>
                  </w:tcBorders>
                  <w:vAlign w:val="center"/>
                </w:tcPr>
                <w:p w14:paraId="2528E1B1" w14:textId="77777777" w:rsidR="00331866" w:rsidRPr="00C94E4F" w:rsidRDefault="00331866" w:rsidP="00005940">
                  <w:pPr>
                    <w:widowControl/>
                    <w:jc w:val="center"/>
                    <w:rPr>
                      <w:rFonts w:ascii="华文仿宋" w:eastAsia="华文仿宋" w:hAnsi="华文仿宋"/>
                      <w:sz w:val="21"/>
                      <w:szCs w:val="21"/>
                    </w:rPr>
                  </w:pPr>
                  <w:r w:rsidRPr="00C94E4F">
                    <w:rPr>
                      <w:rFonts w:ascii="华文仿宋" w:eastAsia="华文仿宋" w:hAnsi="华文仿宋" w:hint="eastAsia"/>
                      <w:sz w:val="21"/>
                      <w:szCs w:val="21"/>
                    </w:rPr>
                    <w:t>1</w:t>
                  </w:r>
                  <w:r w:rsidRPr="00C94E4F">
                    <w:rPr>
                      <w:rFonts w:ascii="华文仿宋" w:eastAsia="华文仿宋" w:hAnsi="华文仿宋"/>
                      <w:sz w:val="21"/>
                      <w:szCs w:val="21"/>
                    </w:rPr>
                    <w:t>6</w:t>
                  </w:r>
                </w:p>
              </w:tc>
              <w:tc>
                <w:tcPr>
                  <w:tcW w:w="1265" w:type="dxa"/>
                  <w:tcBorders>
                    <w:top w:val="nil"/>
                    <w:left w:val="nil"/>
                    <w:bottom w:val="single" w:sz="4" w:space="0" w:color="auto"/>
                    <w:right w:val="single" w:sz="4" w:space="0" w:color="auto"/>
                  </w:tcBorders>
                  <w:vAlign w:val="center"/>
                </w:tcPr>
                <w:p w14:paraId="2C671A72" w14:textId="77777777" w:rsidR="00331866" w:rsidRPr="00C94E4F" w:rsidRDefault="00331866" w:rsidP="00005940">
                  <w:pPr>
                    <w:widowControl/>
                    <w:jc w:val="center"/>
                    <w:rPr>
                      <w:rFonts w:ascii="华文仿宋" w:eastAsia="华文仿宋" w:hAnsi="华文仿宋"/>
                      <w:sz w:val="21"/>
                      <w:szCs w:val="21"/>
                    </w:rPr>
                  </w:pPr>
                </w:p>
              </w:tc>
              <w:tc>
                <w:tcPr>
                  <w:tcW w:w="477" w:type="dxa"/>
                  <w:tcBorders>
                    <w:top w:val="nil"/>
                    <w:left w:val="nil"/>
                    <w:bottom w:val="single" w:sz="4" w:space="0" w:color="auto"/>
                    <w:right w:val="single" w:sz="4" w:space="0" w:color="auto"/>
                  </w:tcBorders>
                  <w:vAlign w:val="center"/>
                </w:tcPr>
                <w:p w14:paraId="0A6E4469" w14:textId="77777777" w:rsidR="00331866" w:rsidRPr="00C94E4F" w:rsidRDefault="00331866" w:rsidP="00005940">
                  <w:pPr>
                    <w:widowControl/>
                    <w:jc w:val="center"/>
                    <w:rPr>
                      <w:rFonts w:ascii="华文仿宋" w:eastAsia="华文仿宋" w:hAnsi="华文仿宋"/>
                      <w:sz w:val="21"/>
                      <w:szCs w:val="21"/>
                    </w:rPr>
                  </w:pPr>
                  <w:r w:rsidRPr="00C94E4F">
                    <w:rPr>
                      <w:rFonts w:ascii="华文仿宋" w:eastAsia="华文仿宋" w:hAnsi="华文仿宋" w:hint="eastAsia"/>
                      <w:sz w:val="21"/>
                      <w:szCs w:val="21"/>
                    </w:rPr>
                    <w:t>6</w:t>
                  </w:r>
                </w:p>
              </w:tc>
            </w:tr>
            <w:tr w:rsidR="00331866" w:rsidRPr="00C94E4F" w14:paraId="0EDC45F3" w14:textId="77777777" w:rsidTr="00887BB8">
              <w:trPr>
                <w:cantSplit/>
                <w:trHeight w:val="340"/>
              </w:trPr>
              <w:tc>
                <w:tcPr>
                  <w:tcW w:w="514" w:type="dxa"/>
                  <w:tcBorders>
                    <w:top w:val="nil"/>
                    <w:left w:val="single" w:sz="4" w:space="0" w:color="auto"/>
                    <w:bottom w:val="single" w:sz="4" w:space="0" w:color="auto"/>
                    <w:right w:val="single" w:sz="4" w:space="0" w:color="auto"/>
                  </w:tcBorders>
                  <w:vAlign w:val="center"/>
                </w:tcPr>
                <w:p w14:paraId="00E5A602" w14:textId="77777777" w:rsidR="00331866" w:rsidRPr="00C94E4F" w:rsidRDefault="00331866" w:rsidP="00005940">
                  <w:pPr>
                    <w:widowControl/>
                    <w:jc w:val="center"/>
                    <w:rPr>
                      <w:rFonts w:ascii="华文仿宋" w:eastAsia="华文仿宋" w:hAnsi="华文仿宋"/>
                      <w:sz w:val="21"/>
                      <w:szCs w:val="21"/>
                    </w:rPr>
                  </w:pPr>
                  <w:r w:rsidRPr="00C94E4F">
                    <w:rPr>
                      <w:rFonts w:ascii="华文仿宋" w:eastAsia="华文仿宋" w:hAnsi="华文仿宋"/>
                      <w:sz w:val="21"/>
                      <w:szCs w:val="21"/>
                    </w:rPr>
                    <w:t>6</w:t>
                  </w:r>
                </w:p>
              </w:tc>
              <w:tc>
                <w:tcPr>
                  <w:tcW w:w="1132" w:type="dxa"/>
                  <w:tcBorders>
                    <w:top w:val="nil"/>
                    <w:left w:val="nil"/>
                    <w:bottom w:val="single" w:sz="4" w:space="0" w:color="auto"/>
                    <w:right w:val="single" w:sz="4" w:space="0" w:color="auto"/>
                  </w:tcBorders>
                  <w:vAlign w:val="center"/>
                </w:tcPr>
                <w:p w14:paraId="051E4BCF" w14:textId="77777777" w:rsidR="00331866" w:rsidRPr="00C94E4F" w:rsidRDefault="00331866" w:rsidP="00005940">
                  <w:pPr>
                    <w:widowControl/>
                    <w:jc w:val="center"/>
                    <w:rPr>
                      <w:rFonts w:ascii="华文仿宋" w:eastAsia="华文仿宋" w:hAnsi="华文仿宋"/>
                      <w:sz w:val="21"/>
                      <w:szCs w:val="21"/>
                    </w:rPr>
                  </w:pPr>
                  <w:r w:rsidRPr="00C94E4F">
                    <w:rPr>
                      <w:rFonts w:ascii="华文仿宋" w:eastAsia="华文仿宋" w:hAnsi="华文仿宋" w:hint="eastAsia"/>
                      <w:sz w:val="21"/>
                      <w:szCs w:val="21"/>
                    </w:rPr>
                    <w:t>J6190G</w:t>
                  </w:r>
                  <w:r w:rsidRPr="00C94E4F">
                    <w:rPr>
                      <w:rFonts w:ascii="华文仿宋" w:eastAsia="华文仿宋" w:hAnsi="华文仿宋"/>
                      <w:sz w:val="21"/>
                      <w:szCs w:val="21"/>
                    </w:rPr>
                    <w:t>0022</w:t>
                  </w:r>
                </w:p>
              </w:tc>
              <w:tc>
                <w:tcPr>
                  <w:tcW w:w="1783" w:type="dxa"/>
                  <w:tcBorders>
                    <w:top w:val="nil"/>
                    <w:left w:val="nil"/>
                    <w:bottom w:val="single" w:sz="4" w:space="0" w:color="auto"/>
                    <w:right w:val="single" w:sz="4" w:space="0" w:color="auto"/>
                  </w:tcBorders>
                  <w:vAlign w:val="center"/>
                </w:tcPr>
                <w:p w14:paraId="764EF6B3" w14:textId="77777777" w:rsidR="00331866" w:rsidRPr="00C94E4F" w:rsidRDefault="00331866" w:rsidP="00005940">
                  <w:pPr>
                    <w:rPr>
                      <w:rFonts w:ascii="华文仿宋" w:eastAsia="华文仿宋" w:hAnsi="华文仿宋"/>
                      <w:sz w:val="21"/>
                      <w:szCs w:val="21"/>
                    </w:rPr>
                  </w:pPr>
                  <w:r w:rsidRPr="00C94E4F">
                    <w:rPr>
                      <w:rFonts w:ascii="华文仿宋" w:eastAsia="华文仿宋" w:hAnsi="华文仿宋" w:hint="eastAsia"/>
                      <w:sz w:val="21"/>
                      <w:szCs w:val="21"/>
                    </w:rPr>
                    <w:t>数据驱动方向专题实验（课程设计）</w:t>
                  </w:r>
                </w:p>
              </w:tc>
              <w:tc>
                <w:tcPr>
                  <w:tcW w:w="2189" w:type="dxa"/>
                  <w:tcBorders>
                    <w:top w:val="nil"/>
                    <w:left w:val="nil"/>
                    <w:bottom w:val="single" w:sz="4" w:space="0" w:color="auto"/>
                    <w:right w:val="single" w:sz="4" w:space="0" w:color="auto"/>
                  </w:tcBorders>
                  <w:vAlign w:val="center"/>
                </w:tcPr>
                <w:p w14:paraId="4E5B26B2" w14:textId="77777777" w:rsidR="00331866" w:rsidRPr="00C94E4F" w:rsidRDefault="00331866" w:rsidP="00005940">
                  <w:pPr>
                    <w:rPr>
                      <w:rFonts w:ascii="华文仿宋" w:eastAsia="华文仿宋" w:hAnsi="华文仿宋"/>
                      <w:sz w:val="21"/>
                      <w:szCs w:val="21"/>
                    </w:rPr>
                  </w:pPr>
                  <w:r w:rsidRPr="00C94E4F">
                    <w:rPr>
                      <w:rFonts w:ascii="华文仿宋" w:eastAsia="华文仿宋" w:hAnsi="华文仿宋"/>
                      <w:sz w:val="21"/>
                      <w:szCs w:val="21"/>
                    </w:rPr>
                    <w:t>Data Driven Direction Thematic Experiments</w:t>
                  </w:r>
                </w:p>
              </w:tc>
              <w:tc>
                <w:tcPr>
                  <w:tcW w:w="367" w:type="dxa"/>
                  <w:tcBorders>
                    <w:top w:val="nil"/>
                    <w:left w:val="nil"/>
                    <w:bottom w:val="single" w:sz="4" w:space="0" w:color="auto"/>
                    <w:right w:val="single" w:sz="4" w:space="0" w:color="auto"/>
                  </w:tcBorders>
                  <w:vAlign w:val="center"/>
                </w:tcPr>
                <w:p w14:paraId="19E86A63"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sz w:val="21"/>
                      <w:szCs w:val="21"/>
                    </w:rPr>
                    <w:t>2</w:t>
                  </w:r>
                </w:p>
              </w:tc>
              <w:tc>
                <w:tcPr>
                  <w:tcW w:w="325" w:type="dxa"/>
                  <w:tcBorders>
                    <w:top w:val="nil"/>
                    <w:left w:val="nil"/>
                    <w:bottom w:val="single" w:sz="4" w:space="0" w:color="auto"/>
                    <w:right w:val="single" w:sz="4" w:space="0" w:color="auto"/>
                  </w:tcBorders>
                  <w:vAlign w:val="center"/>
                </w:tcPr>
                <w:p w14:paraId="044604C7" w14:textId="77777777" w:rsidR="00331866" w:rsidRPr="00C94E4F" w:rsidRDefault="00331866" w:rsidP="00005940">
                  <w:pPr>
                    <w:jc w:val="center"/>
                    <w:rPr>
                      <w:rFonts w:ascii="华文仿宋" w:eastAsia="华文仿宋" w:hAnsi="华文仿宋"/>
                      <w:sz w:val="21"/>
                      <w:szCs w:val="21"/>
                    </w:rPr>
                  </w:pPr>
                </w:p>
              </w:tc>
              <w:tc>
                <w:tcPr>
                  <w:tcW w:w="325" w:type="dxa"/>
                  <w:tcBorders>
                    <w:top w:val="nil"/>
                    <w:left w:val="nil"/>
                    <w:bottom w:val="single" w:sz="4" w:space="0" w:color="auto"/>
                    <w:right w:val="single" w:sz="4" w:space="0" w:color="auto"/>
                  </w:tcBorders>
                  <w:vAlign w:val="center"/>
                </w:tcPr>
                <w:p w14:paraId="0D31EB3C" w14:textId="77777777" w:rsidR="00331866" w:rsidRPr="00C94E4F" w:rsidRDefault="00331866" w:rsidP="00005940">
                  <w:pPr>
                    <w:widowControl/>
                    <w:jc w:val="center"/>
                    <w:rPr>
                      <w:rFonts w:ascii="华文仿宋" w:eastAsia="华文仿宋" w:hAnsi="华文仿宋"/>
                      <w:sz w:val="21"/>
                      <w:szCs w:val="21"/>
                    </w:rPr>
                  </w:pPr>
                </w:p>
              </w:tc>
              <w:tc>
                <w:tcPr>
                  <w:tcW w:w="325" w:type="dxa"/>
                  <w:tcBorders>
                    <w:top w:val="nil"/>
                    <w:left w:val="nil"/>
                    <w:bottom w:val="single" w:sz="4" w:space="0" w:color="auto"/>
                    <w:right w:val="single" w:sz="4" w:space="0" w:color="auto"/>
                  </w:tcBorders>
                  <w:vAlign w:val="center"/>
                </w:tcPr>
                <w:p w14:paraId="4F1A2554" w14:textId="77777777" w:rsidR="00331866" w:rsidRPr="00C94E4F" w:rsidRDefault="00331866" w:rsidP="00005940">
                  <w:pPr>
                    <w:widowControl/>
                    <w:jc w:val="center"/>
                    <w:rPr>
                      <w:rFonts w:ascii="华文仿宋" w:eastAsia="华文仿宋" w:hAnsi="华文仿宋"/>
                      <w:sz w:val="21"/>
                      <w:szCs w:val="21"/>
                    </w:rPr>
                  </w:pPr>
                </w:p>
              </w:tc>
              <w:tc>
                <w:tcPr>
                  <w:tcW w:w="1265" w:type="dxa"/>
                  <w:tcBorders>
                    <w:top w:val="nil"/>
                    <w:left w:val="nil"/>
                    <w:bottom w:val="single" w:sz="4" w:space="0" w:color="auto"/>
                    <w:right w:val="single" w:sz="4" w:space="0" w:color="auto"/>
                  </w:tcBorders>
                  <w:vAlign w:val="center"/>
                </w:tcPr>
                <w:p w14:paraId="3916DAC3" w14:textId="77777777" w:rsidR="00331866" w:rsidRPr="00C94E4F" w:rsidRDefault="00331866" w:rsidP="00005940">
                  <w:pPr>
                    <w:widowControl/>
                    <w:jc w:val="center"/>
                    <w:rPr>
                      <w:rFonts w:ascii="华文仿宋" w:eastAsia="华文仿宋" w:hAnsi="华文仿宋"/>
                      <w:sz w:val="21"/>
                      <w:szCs w:val="21"/>
                    </w:rPr>
                  </w:pPr>
                  <w:r w:rsidRPr="00C94E4F">
                    <w:rPr>
                      <w:rFonts w:ascii="华文仿宋" w:eastAsia="华文仿宋" w:hAnsi="华文仿宋" w:hint="eastAsia"/>
                      <w:sz w:val="21"/>
                      <w:szCs w:val="21"/>
                    </w:rPr>
                    <w:t>2</w:t>
                  </w:r>
                </w:p>
              </w:tc>
              <w:tc>
                <w:tcPr>
                  <w:tcW w:w="477" w:type="dxa"/>
                  <w:tcBorders>
                    <w:top w:val="nil"/>
                    <w:left w:val="nil"/>
                    <w:bottom w:val="single" w:sz="4" w:space="0" w:color="auto"/>
                    <w:right w:val="single" w:sz="4" w:space="0" w:color="auto"/>
                  </w:tcBorders>
                  <w:vAlign w:val="center"/>
                </w:tcPr>
                <w:p w14:paraId="3CD33D1D" w14:textId="77777777" w:rsidR="00331866" w:rsidRPr="00C94E4F" w:rsidRDefault="00331866" w:rsidP="00005940">
                  <w:pPr>
                    <w:widowControl/>
                    <w:jc w:val="center"/>
                    <w:rPr>
                      <w:rFonts w:ascii="华文仿宋" w:eastAsia="华文仿宋" w:hAnsi="华文仿宋"/>
                      <w:sz w:val="21"/>
                      <w:szCs w:val="21"/>
                    </w:rPr>
                  </w:pPr>
                  <w:r w:rsidRPr="00C94E4F">
                    <w:rPr>
                      <w:rFonts w:ascii="华文仿宋" w:eastAsia="华文仿宋" w:hAnsi="华文仿宋" w:hint="eastAsia"/>
                      <w:sz w:val="21"/>
                      <w:szCs w:val="21"/>
                    </w:rPr>
                    <w:t>夏</w:t>
                  </w:r>
                  <w:r w:rsidRPr="00C94E4F">
                    <w:rPr>
                      <w:rFonts w:ascii="华文仿宋" w:eastAsia="华文仿宋" w:hAnsi="华文仿宋"/>
                      <w:sz w:val="21"/>
                      <w:szCs w:val="21"/>
                    </w:rPr>
                    <w:t>4</w:t>
                  </w:r>
                </w:p>
              </w:tc>
            </w:tr>
            <w:tr w:rsidR="00331866" w:rsidRPr="00C94E4F" w14:paraId="439DCF7D" w14:textId="77777777" w:rsidTr="00887BB8">
              <w:trPr>
                <w:cantSplit/>
                <w:trHeight w:val="340"/>
              </w:trPr>
              <w:tc>
                <w:tcPr>
                  <w:tcW w:w="514" w:type="dxa"/>
                  <w:tcBorders>
                    <w:top w:val="nil"/>
                    <w:left w:val="single" w:sz="4" w:space="0" w:color="auto"/>
                    <w:bottom w:val="single" w:sz="4" w:space="0" w:color="auto"/>
                    <w:right w:val="single" w:sz="4" w:space="0" w:color="auto"/>
                  </w:tcBorders>
                  <w:vAlign w:val="center"/>
                </w:tcPr>
                <w:p w14:paraId="33742889" w14:textId="77777777" w:rsidR="00331866" w:rsidRPr="00C94E4F" w:rsidRDefault="00331866" w:rsidP="00005940">
                  <w:pPr>
                    <w:widowControl/>
                    <w:jc w:val="center"/>
                    <w:rPr>
                      <w:rFonts w:ascii="华文仿宋" w:eastAsia="华文仿宋" w:hAnsi="华文仿宋"/>
                      <w:sz w:val="21"/>
                      <w:szCs w:val="21"/>
                    </w:rPr>
                  </w:pPr>
                </w:p>
              </w:tc>
              <w:tc>
                <w:tcPr>
                  <w:tcW w:w="1132" w:type="dxa"/>
                  <w:tcBorders>
                    <w:top w:val="nil"/>
                    <w:left w:val="nil"/>
                    <w:bottom w:val="single" w:sz="4" w:space="0" w:color="auto"/>
                    <w:right w:val="single" w:sz="4" w:space="0" w:color="auto"/>
                  </w:tcBorders>
                  <w:vAlign w:val="center"/>
                </w:tcPr>
                <w:p w14:paraId="0A43DE86" w14:textId="77777777" w:rsidR="00331866" w:rsidRPr="00C94E4F" w:rsidRDefault="00331866" w:rsidP="00005940">
                  <w:pPr>
                    <w:widowControl/>
                    <w:jc w:val="center"/>
                    <w:rPr>
                      <w:rFonts w:ascii="华文仿宋" w:eastAsia="华文仿宋" w:hAnsi="华文仿宋"/>
                      <w:sz w:val="21"/>
                      <w:szCs w:val="21"/>
                    </w:rPr>
                  </w:pPr>
                </w:p>
              </w:tc>
              <w:tc>
                <w:tcPr>
                  <w:tcW w:w="1783" w:type="dxa"/>
                  <w:tcBorders>
                    <w:top w:val="nil"/>
                    <w:left w:val="nil"/>
                    <w:bottom w:val="single" w:sz="4" w:space="0" w:color="auto"/>
                    <w:right w:val="single" w:sz="4" w:space="0" w:color="auto"/>
                  </w:tcBorders>
                  <w:vAlign w:val="center"/>
                </w:tcPr>
                <w:p w14:paraId="68BC6A7B" w14:textId="77777777" w:rsidR="00331866" w:rsidRPr="00C94E4F" w:rsidRDefault="00331866" w:rsidP="00005940">
                  <w:pPr>
                    <w:rPr>
                      <w:rFonts w:ascii="华文仿宋" w:eastAsia="华文仿宋" w:hAnsi="华文仿宋"/>
                      <w:sz w:val="21"/>
                      <w:szCs w:val="21"/>
                    </w:rPr>
                  </w:pPr>
                </w:p>
              </w:tc>
              <w:tc>
                <w:tcPr>
                  <w:tcW w:w="2189" w:type="dxa"/>
                  <w:tcBorders>
                    <w:top w:val="nil"/>
                    <w:left w:val="nil"/>
                    <w:bottom w:val="single" w:sz="4" w:space="0" w:color="auto"/>
                    <w:right w:val="single" w:sz="4" w:space="0" w:color="auto"/>
                  </w:tcBorders>
                  <w:vAlign w:val="center"/>
                </w:tcPr>
                <w:p w14:paraId="1F4DEC8B" w14:textId="77777777" w:rsidR="00331866" w:rsidRPr="00C94E4F" w:rsidRDefault="00331866" w:rsidP="00005940">
                  <w:pPr>
                    <w:rPr>
                      <w:rFonts w:ascii="华文仿宋" w:eastAsia="华文仿宋" w:hAnsi="华文仿宋"/>
                      <w:sz w:val="21"/>
                      <w:szCs w:val="21"/>
                    </w:rPr>
                  </w:pPr>
                </w:p>
              </w:tc>
              <w:tc>
                <w:tcPr>
                  <w:tcW w:w="367" w:type="dxa"/>
                  <w:tcBorders>
                    <w:top w:val="nil"/>
                    <w:left w:val="nil"/>
                    <w:bottom w:val="single" w:sz="4" w:space="0" w:color="auto"/>
                    <w:right w:val="single" w:sz="4" w:space="0" w:color="auto"/>
                  </w:tcBorders>
                  <w:vAlign w:val="center"/>
                </w:tcPr>
                <w:p w14:paraId="0B784DA4" w14:textId="77777777" w:rsidR="00331866" w:rsidRPr="00C94E4F" w:rsidRDefault="00331866" w:rsidP="00005940">
                  <w:pPr>
                    <w:jc w:val="center"/>
                    <w:rPr>
                      <w:rFonts w:ascii="华文仿宋" w:eastAsia="华文仿宋" w:hAnsi="华文仿宋"/>
                      <w:sz w:val="21"/>
                      <w:szCs w:val="21"/>
                    </w:rPr>
                  </w:pPr>
                </w:p>
              </w:tc>
              <w:tc>
                <w:tcPr>
                  <w:tcW w:w="325" w:type="dxa"/>
                  <w:tcBorders>
                    <w:top w:val="nil"/>
                    <w:left w:val="nil"/>
                    <w:bottom w:val="single" w:sz="4" w:space="0" w:color="auto"/>
                    <w:right w:val="single" w:sz="4" w:space="0" w:color="auto"/>
                  </w:tcBorders>
                  <w:vAlign w:val="center"/>
                </w:tcPr>
                <w:p w14:paraId="21474873" w14:textId="77777777" w:rsidR="00331866" w:rsidRPr="00C94E4F" w:rsidRDefault="00331866" w:rsidP="00005940">
                  <w:pPr>
                    <w:jc w:val="center"/>
                    <w:rPr>
                      <w:rFonts w:ascii="华文仿宋" w:eastAsia="华文仿宋" w:hAnsi="华文仿宋"/>
                      <w:sz w:val="21"/>
                      <w:szCs w:val="21"/>
                    </w:rPr>
                  </w:pPr>
                </w:p>
              </w:tc>
              <w:tc>
                <w:tcPr>
                  <w:tcW w:w="325" w:type="dxa"/>
                  <w:tcBorders>
                    <w:top w:val="nil"/>
                    <w:left w:val="nil"/>
                    <w:bottom w:val="single" w:sz="4" w:space="0" w:color="auto"/>
                    <w:right w:val="single" w:sz="4" w:space="0" w:color="auto"/>
                  </w:tcBorders>
                  <w:vAlign w:val="center"/>
                </w:tcPr>
                <w:p w14:paraId="46B31C46" w14:textId="77777777" w:rsidR="00331866" w:rsidRPr="00C94E4F" w:rsidRDefault="00331866" w:rsidP="00005940">
                  <w:pPr>
                    <w:widowControl/>
                    <w:jc w:val="center"/>
                    <w:rPr>
                      <w:rFonts w:ascii="华文仿宋" w:eastAsia="华文仿宋" w:hAnsi="华文仿宋"/>
                      <w:sz w:val="21"/>
                      <w:szCs w:val="21"/>
                    </w:rPr>
                  </w:pPr>
                </w:p>
              </w:tc>
              <w:tc>
                <w:tcPr>
                  <w:tcW w:w="325" w:type="dxa"/>
                  <w:tcBorders>
                    <w:top w:val="nil"/>
                    <w:left w:val="nil"/>
                    <w:bottom w:val="single" w:sz="4" w:space="0" w:color="auto"/>
                    <w:right w:val="single" w:sz="4" w:space="0" w:color="auto"/>
                  </w:tcBorders>
                  <w:vAlign w:val="center"/>
                </w:tcPr>
                <w:p w14:paraId="6050819E" w14:textId="77777777" w:rsidR="00331866" w:rsidRPr="00C94E4F" w:rsidRDefault="00331866" w:rsidP="00005940">
                  <w:pPr>
                    <w:widowControl/>
                    <w:jc w:val="center"/>
                    <w:rPr>
                      <w:rFonts w:ascii="华文仿宋" w:eastAsia="华文仿宋" w:hAnsi="华文仿宋"/>
                      <w:sz w:val="21"/>
                      <w:szCs w:val="21"/>
                    </w:rPr>
                  </w:pPr>
                </w:p>
              </w:tc>
              <w:tc>
                <w:tcPr>
                  <w:tcW w:w="1265" w:type="dxa"/>
                  <w:tcBorders>
                    <w:top w:val="nil"/>
                    <w:left w:val="nil"/>
                    <w:bottom w:val="single" w:sz="4" w:space="0" w:color="auto"/>
                    <w:right w:val="single" w:sz="4" w:space="0" w:color="auto"/>
                  </w:tcBorders>
                  <w:vAlign w:val="center"/>
                </w:tcPr>
                <w:p w14:paraId="0B898296" w14:textId="77777777" w:rsidR="00331866" w:rsidRPr="00C94E4F" w:rsidRDefault="00331866" w:rsidP="00005940">
                  <w:pPr>
                    <w:widowControl/>
                    <w:jc w:val="center"/>
                    <w:rPr>
                      <w:rFonts w:ascii="华文仿宋" w:eastAsia="华文仿宋" w:hAnsi="华文仿宋"/>
                      <w:sz w:val="21"/>
                      <w:szCs w:val="21"/>
                    </w:rPr>
                  </w:pPr>
                </w:p>
              </w:tc>
              <w:tc>
                <w:tcPr>
                  <w:tcW w:w="477" w:type="dxa"/>
                  <w:tcBorders>
                    <w:top w:val="nil"/>
                    <w:left w:val="nil"/>
                    <w:bottom w:val="single" w:sz="4" w:space="0" w:color="auto"/>
                    <w:right w:val="single" w:sz="4" w:space="0" w:color="auto"/>
                  </w:tcBorders>
                  <w:vAlign w:val="center"/>
                </w:tcPr>
                <w:p w14:paraId="35637575" w14:textId="77777777" w:rsidR="00331866" w:rsidRPr="00C94E4F" w:rsidRDefault="00331866" w:rsidP="00005940">
                  <w:pPr>
                    <w:widowControl/>
                    <w:jc w:val="center"/>
                    <w:rPr>
                      <w:rFonts w:ascii="华文仿宋" w:eastAsia="华文仿宋" w:hAnsi="华文仿宋"/>
                      <w:sz w:val="21"/>
                      <w:szCs w:val="21"/>
                    </w:rPr>
                  </w:pPr>
                </w:p>
              </w:tc>
            </w:tr>
            <w:tr w:rsidR="00331866" w:rsidRPr="00C94E4F" w14:paraId="25971E58" w14:textId="77777777" w:rsidTr="00887BB8">
              <w:trPr>
                <w:cantSplit/>
                <w:trHeight w:val="340"/>
              </w:trPr>
              <w:tc>
                <w:tcPr>
                  <w:tcW w:w="5618" w:type="dxa"/>
                  <w:gridSpan w:val="4"/>
                  <w:tcBorders>
                    <w:top w:val="nil"/>
                    <w:left w:val="single" w:sz="4" w:space="0" w:color="auto"/>
                    <w:bottom w:val="single" w:sz="4" w:space="0" w:color="auto"/>
                    <w:right w:val="single" w:sz="4" w:space="0" w:color="auto"/>
                  </w:tcBorders>
                  <w:vAlign w:val="center"/>
                </w:tcPr>
                <w:p w14:paraId="182DBAEA" w14:textId="77777777" w:rsidR="00331866" w:rsidRPr="00C94E4F" w:rsidRDefault="00331866" w:rsidP="00005940">
                  <w:pPr>
                    <w:rPr>
                      <w:rFonts w:ascii="华文仿宋" w:eastAsia="华文仿宋" w:hAnsi="华文仿宋"/>
                      <w:sz w:val="21"/>
                      <w:szCs w:val="21"/>
                    </w:rPr>
                  </w:pPr>
                  <w:r w:rsidRPr="00C94E4F">
                    <w:rPr>
                      <w:rFonts w:ascii="华文仿宋" w:eastAsia="华文仿宋" w:hAnsi="华文仿宋"/>
                      <w:b/>
                      <w:bCs/>
                      <w:color w:val="000000"/>
                      <w:sz w:val="21"/>
                      <w:szCs w:val="21"/>
                    </w:rPr>
                    <w:t>学分学时小计：</w:t>
                  </w:r>
                </w:p>
              </w:tc>
              <w:tc>
                <w:tcPr>
                  <w:tcW w:w="367" w:type="dxa"/>
                  <w:tcBorders>
                    <w:top w:val="nil"/>
                    <w:left w:val="nil"/>
                    <w:bottom w:val="single" w:sz="4" w:space="0" w:color="auto"/>
                    <w:right w:val="single" w:sz="4" w:space="0" w:color="auto"/>
                  </w:tcBorders>
                  <w:vAlign w:val="center"/>
                </w:tcPr>
                <w:p w14:paraId="2D6867F1" w14:textId="77777777" w:rsidR="00331866" w:rsidRPr="00C94E4F" w:rsidRDefault="00331866" w:rsidP="00005940">
                  <w:pPr>
                    <w:jc w:val="center"/>
                    <w:rPr>
                      <w:rFonts w:ascii="华文仿宋" w:eastAsia="华文仿宋" w:hAnsi="华文仿宋"/>
                      <w:sz w:val="21"/>
                      <w:szCs w:val="21"/>
                    </w:rPr>
                  </w:pPr>
                </w:p>
              </w:tc>
              <w:tc>
                <w:tcPr>
                  <w:tcW w:w="325" w:type="dxa"/>
                  <w:tcBorders>
                    <w:top w:val="nil"/>
                    <w:left w:val="nil"/>
                    <w:bottom w:val="single" w:sz="4" w:space="0" w:color="auto"/>
                    <w:right w:val="single" w:sz="4" w:space="0" w:color="auto"/>
                  </w:tcBorders>
                  <w:vAlign w:val="center"/>
                </w:tcPr>
                <w:p w14:paraId="19686697" w14:textId="77777777" w:rsidR="00331866" w:rsidRPr="00C94E4F" w:rsidRDefault="00331866" w:rsidP="00005940">
                  <w:pPr>
                    <w:jc w:val="center"/>
                    <w:rPr>
                      <w:rFonts w:ascii="华文仿宋" w:eastAsia="华文仿宋" w:hAnsi="华文仿宋"/>
                      <w:sz w:val="21"/>
                      <w:szCs w:val="21"/>
                    </w:rPr>
                  </w:pPr>
                </w:p>
              </w:tc>
              <w:tc>
                <w:tcPr>
                  <w:tcW w:w="325" w:type="dxa"/>
                  <w:tcBorders>
                    <w:top w:val="nil"/>
                    <w:left w:val="nil"/>
                    <w:bottom w:val="single" w:sz="4" w:space="0" w:color="auto"/>
                    <w:right w:val="single" w:sz="4" w:space="0" w:color="auto"/>
                  </w:tcBorders>
                  <w:vAlign w:val="center"/>
                </w:tcPr>
                <w:p w14:paraId="553460C2" w14:textId="77777777" w:rsidR="00331866" w:rsidRPr="00C94E4F" w:rsidRDefault="00331866" w:rsidP="00005940">
                  <w:pPr>
                    <w:widowControl/>
                    <w:jc w:val="center"/>
                    <w:rPr>
                      <w:rFonts w:ascii="华文仿宋" w:eastAsia="华文仿宋" w:hAnsi="华文仿宋"/>
                      <w:sz w:val="21"/>
                      <w:szCs w:val="21"/>
                    </w:rPr>
                  </w:pPr>
                </w:p>
              </w:tc>
              <w:tc>
                <w:tcPr>
                  <w:tcW w:w="325" w:type="dxa"/>
                  <w:tcBorders>
                    <w:top w:val="nil"/>
                    <w:left w:val="nil"/>
                    <w:bottom w:val="single" w:sz="4" w:space="0" w:color="auto"/>
                    <w:right w:val="single" w:sz="4" w:space="0" w:color="auto"/>
                  </w:tcBorders>
                  <w:vAlign w:val="center"/>
                </w:tcPr>
                <w:p w14:paraId="5570CB44" w14:textId="77777777" w:rsidR="00331866" w:rsidRPr="00C94E4F" w:rsidRDefault="00331866" w:rsidP="00005940">
                  <w:pPr>
                    <w:widowControl/>
                    <w:jc w:val="center"/>
                    <w:rPr>
                      <w:rFonts w:ascii="华文仿宋" w:eastAsia="华文仿宋" w:hAnsi="华文仿宋"/>
                      <w:sz w:val="21"/>
                      <w:szCs w:val="21"/>
                    </w:rPr>
                  </w:pPr>
                </w:p>
              </w:tc>
              <w:tc>
                <w:tcPr>
                  <w:tcW w:w="1265" w:type="dxa"/>
                  <w:tcBorders>
                    <w:top w:val="nil"/>
                    <w:left w:val="nil"/>
                    <w:bottom w:val="single" w:sz="4" w:space="0" w:color="auto"/>
                    <w:right w:val="single" w:sz="4" w:space="0" w:color="auto"/>
                  </w:tcBorders>
                  <w:vAlign w:val="center"/>
                </w:tcPr>
                <w:p w14:paraId="6332D2E8" w14:textId="77777777" w:rsidR="00331866" w:rsidRPr="00C94E4F" w:rsidRDefault="00331866" w:rsidP="00005940">
                  <w:pPr>
                    <w:widowControl/>
                    <w:jc w:val="center"/>
                    <w:rPr>
                      <w:rFonts w:ascii="华文仿宋" w:eastAsia="华文仿宋" w:hAnsi="华文仿宋"/>
                      <w:sz w:val="21"/>
                      <w:szCs w:val="21"/>
                    </w:rPr>
                  </w:pPr>
                </w:p>
              </w:tc>
              <w:tc>
                <w:tcPr>
                  <w:tcW w:w="477" w:type="dxa"/>
                  <w:tcBorders>
                    <w:top w:val="nil"/>
                    <w:left w:val="nil"/>
                    <w:bottom w:val="single" w:sz="4" w:space="0" w:color="auto"/>
                    <w:right w:val="single" w:sz="4" w:space="0" w:color="auto"/>
                  </w:tcBorders>
                  <w:vAlign w:val="center"/>
                </w:tcPr>
                <w:p w14:paraId="2FD1FB01" w14:textId="77777777" w:rsidR="00331866" w:rsidRPr="00C94E4F" w:rsidRDefault="00331866" w:rsidP="00005940">
                  <w:pPr>
                    <w:widowControl/>
                    <w:jc w:val="center"/>
                    <w:rPr>
                      <w:rFonts w:ascii="华文仿宋" w:eastAsia="华文仿宋" w:hAnsi="华文仿宋"/>
                      <w:sz w:val="21"/>
                      <w:szCs w:val="21"/>
                    </w:rPr>
                  </w:pPr>
                </w:p>
              </w:tc>
            </w:tr>
            <w:tr w:rsidR="00331866" w:rsidRPr="00C94E4F" w14:paraId="474AEF4D" w14:textId="77777777" w:rsidTr="00887BB8">
              <w:trPr>
                <w:cantSplit/>
                <w:trHeight w:val="340"/>
              </w:trPr>
              <w:tc>
                <w:tcPr>
                  <w:tcW w:w="8702" w:type="dxa"/>
                  <w:gridSpan w:val="10"/>
                  <w:tcBorders>
                    <w:top w:val="nil"/>
                    <w:left w:val="single" w:sz="4" w:space="0" w:color="auto"/>
                    <w:bottom w:val="single" w:sz="4" w:space="0" w:color="auto"/>
                    <w:right w:val="single" w:sz="4" w:space="0" w:color="auto"/>
                  </w:tcBorders>
                  <w:vAlign w:val="center"/>
                </w:tcPr>
                <w:p w14:paraId="3173ECA9" w14:textId="77777777" w:rsidR="00331866" w:rsidRPr="00C94E4F" w:rsidRDefault="00331866" w:rsidP="00005940">
                  <w:pPr>
                    <w:widowControl/>
                    <w:numPr>
                      <w:ilvl w:val="0"/>
                      <w:numId w:val="11"/>
                    </w:numPr>
                    <w:tabs>
                      <w:tab w:val="left" w:pos="60"/>
                      <w:tab w:val="left" w:pos="1690"/>
                    </w:tabs>
                    <w:autoSpaceDE/>
                    <w:autoSpaceDN/>
                    <w:snapToGrid w:val="0"/>
                    <w:rPr>
                      <w:rFonts w:ascii="华文仿宋" w:eastAsia="华文仿宋" w:hAnsi="华文仿宋"/>
                      <w:sz w:val="21"/>
                      <w:szCs w:val="21"/>
                    </w:rPr>
                  </w:pPr>
                  <w:r w:rsidRPr="00C94E4F">
                    <w:rPr>
                      <w:rFonts w:ascii="华文仿宋" w:eastAsia="华文仿宋" w:hAnsi="华文仿宋" w:hint="eastAsia"/>
                      <w:b/>
                      <w:bCs/>
                      <w:sz w:val="21"/>
                      <w:szCs w:val="21"/>
                    </w:rPr>
                    <w:t>模型驱动方向（至少选</w:t>
                  </w:r>
                  <w:r w:rsidRPr="00C94E4F">
                    <w:rPr>
                      <w:rFonts w:ascii="华文仿宋" w:eastAsia="华文仿宋" w:hAnsi="华文仿宋"/>
                      <w:b/>
                      <w:bCs/>
                      <w:sz w:val="21"/>
                      <w:szCs w:val="21"/>
                    </w:rPr>
                    <w:t>2</w:t>
                  </w:r>
                  <w:r w:rsidRPr="00C94E4F">
                    <w:rPr>
                      <w:rFonts w:ascii="华文仿宋" w:eastAsia="华文仿宋" w:hAnsi="华文仿宋" w:hint="eastAsia"/>
                      <w:b/>
                      <w:bCs/>
                      <w:sz w:val="21"/>
                      <w:szCs w:val="21"/>
                    </w:rPr>
                    <w:t>门）</w:t>
                  </w:r>
                </w:p>
              </w:tc>
            </w:tr>
            <w:tr w:rsidR="00331866" w:rsidRPr="00C94E4F" w14:paraId="72E1DAC6" w14:textId="77777777" w:rsidTr="00887BB8">
              <w:trPr>
                <w:cantSplit/>
                <w:trHeight w:val="340"/>
              </w:trPr>
              <w:tc>
                <w:tcPr>
                  <w:tcW w:w="514" w:type="dxa"/>
                  <w:tcBorders>
                    <w:top w:val="nil"/>
                    <w:left w:val="single" w:sz="4" w:space="0" w:color="auto"/>
                    <w:bottom w:val="single" w:sz="4" w:space="0" w:color="auto"/>
                    <w:right w:val="single" w:sz="4" w:space="0" w:color="auto"/>
                  </w:tcBorders>
                  <w:vAlign w:val="center"/>
                </w:tcPr>
                <w:p w14:paraId="20CB49FF" w14:textId="77777777" w:rsidR="00331866" w:rsidRPr="00C94E4F" w:rsidRDefault="00331866" w:rsidP="00005940">
                  <w:pPr>
                    <w:widowControl/>
                    <w:jc w:val="center"/>
                    <w:rPr>
                      <w:rFonts w:ascii="华文仿宋" w:eastAsia="华文仿宋" w:hAnsi="华文仿宋"/>
                      <w:sz w:val="21"/>
                      <w:szCs w:val="21"/>
                    </w:rPr>
                  </w:pPr>
                  <w:r w:rsidRPr="00C94E4F">
                    <w:rPr>
                      <w:rFonts w:ascii="华文仿宋" w:eastAsia="华文仿宋" w:hAnsi="华文仿宋"/>
                      <w:sz w:val="21"/>
                      <w:szCs w:val="21"/>
                    </w:rPr>
                    <w:t>1</w:t>
                  </w:r>
                </w:p>
              </w:tc>
              <w:tc>
                <w:tcPr>
                  <w:tcW w:w="1132" w:type="dxa"/>
                  <w:tcBorders>
                    <w:top w:val="nil"/>
                    <w:left w:val="nil"/>
                    <w:bottom w:val="single" w:sz="4" w:space="0" w:color="auto"/>
                    <w:right w:val="single" w:sz="4" w:space="0" w:color="auto"/>
                  </w:tcBorders>
                  <w:vAlign w:val="center"/>
                </w:tcPr>
                <w:p w14:paraId="31E27A21" w14:textId="77777777" w:rsidR="00331866" w:rsidRPr="00C94E4F" w:rsidRDefault="00331866" w:rsidP="00005940">
                  <w:pPr>
                    <w:widowControl/>
                    <w:jc w:val="center"/>
                    <w:rPr>
                      <w:rFonts w:ascii="华文仿宋" w:eastAsia="华文仿宋" w:hAnsi="华文仿宋"/>
                      <w:sz w:val="21"/>
                      <w:szCs w:val="21"/>
                    </w:rPr>
                  </w:pPr>
                  <w:r w:rsidRPr="00C94E4F">
                    <w:rPr>
                      <w:rFonts w:ascii="华文仿宋" w:eastAsia="华文仿宋" w:hAnsi="华文仿宋" w:hint="eastAsia"/>
                      <w:sz w:val="21"/>
                      <w:szCs w:val="21"/>
                    </w:rPr>
                    <w:t>J6190G</w:t>
                  </w:r>
                  <w:r w:rsidRPr="00C94E4F">
                    <w:rPr>
                      <w:rFonts w:ascii="华文仿宋" w:eastAsia="华文仿宋" w:hAnsi="华文仿宋"/>
                      <w:sz w:val="21"/>
                      <w:szCs w:val="21"/>
                    </w:rPr>
                    <w:t>0023</w:t>
                  </w:r>
                </w:p>
              </w:tc>
              <w:tc>
                <w:tcPr>
                  <w:tcW w:w="1783" w:type="dxa"/>
                  <w:tcBorders>
                    <w:top w:val="nil"/>
                    <w:left w:val="nil"/>
                    <w:bottom w:val="single" w:sz="4" w:space="0" w:color="auto"/>
                    <w:right w:val="single" w:sz="4" w:space="0" w:color="auto"/>
                  </w:tcBorders>
                  <w:vAlign w:val="center"/>
                </w:tcPr>
                <w:p w14:paraId="58740A32" w14:textId="77777777" w:rsidR="00331866" w:rsidRPr="00C94E4F" w:rsidRDefault="00331866" w:rsidP="00005940">
                  <w:pPr>
                    <w:widowControl/>
                    <w:rPr>
                      <w:rFonts w:ascii="华文仿宋" w:eastAsia="华文仿宋" w:hAnsi="华文仿宋"/>
                      <w:sz w:val="21"/>
                      <w:szCs w:val="21"/>
                    </w:rPr>
                  </w:pPr>
                  <w:r w:rsidRPr="00C94E4F">
                    <w:rPr>
                      <w:rFonts w:ascii="华文仿宋" w:eastAsia="华文仿宋" w:hAnsi="华文仿宋" w:hint="eastAsia"/>
                      <w:sz w:val="21"/>
                      <w:szCs w:val="21"/>
                    </w:rPr>
                    <w:t>神经网络与深度学习</w:t>
                  </w:r>
                </w:p>
              </w:tc>
              <w:tc>
                <w:tcPr>
                  <w:tcW w:w="2189" w:type="dxa"/>
                  <w:tcBorders>
                    <w:top w:val="nil"/>
                    <w:left w:val="nil"/>
                    <w:bottom w:val="single" w:sz="4" w:space="0" w:color="auto"/>
                    <w:right w:val="single" w:sz="4" w:space="0" w:color="auto"/>
                  </w:tcBorders>
                  <w:vAlign w:val="center"/>
                </w:tcPr>
                <w:p w14:paraId="76B80191" w14:textId="77777777" w:rsidR="00331866" w:rsidRPr="00C94E4F" w:rsidRDefault="00331866" w:rsidP="00005940">
                  <w:pPr>
                    <w:widowControl/>
                    <w:rPr>
                      <w:rFonts w:ascii="华文仿宋" w:eastAsia="华文仿宋" w:hAnsi="华文仿宋"/>
                      <w:sz w:val="21"/>
                      <w:szCs w:val="21"/>
                    </w:rPr>
                  </w:pPr>
                  <w:r w:rsidRPr="00C94E4F">
                    <w:rPr>
                      <w:rFonts w:ascii="华文仿宋" w:eastAsia="华文仿宋" w:hAnsi="华文仿宋"/>
                      <w:sz w:val="21"/>
                      <w:szCs w:val="21"/>
                    </w:rPr>
                    <w:t>Neural Network and Deep Learning</w:t>
                  </w:r>
                </w:p>
              </w:tc>
              <w:tc>
                <w:tcPr>
                  <w:tcW w:w="367" w:type="dxa"/>
                  <w:tcBorders>
                    <w:top w:val="nil"/>
                    <w:left w:val="nil"/>
                    <w:bottom w:val="single" w:sz="4" w:space="0" w:color="auto"/>
                    <w:right w:val="single" w:sz="4" w:space="0" w:color="auto"/>
                  </w:tcBorders>
                  <w:vAlign w:val="center"/>
                </w:tcPr>
                <w:p w14:paraId="0C211CFA" w14:textId="77777777" w:rsidR="00331866" w:rsidRPr="00C94E4F" w:rsidRDefault="00331866" w:rsidP="00005940">
                  <w:pPr>
                    <w:widowControl/>
                    <w:jc w:val="center"/>
                    <w:rPr>
                      <w:rFonts w:ascii="华文仿宋" w:eastAsia="华文仿宋" w:hAnsi="华文仿宋"/>
                      <w:sz w:val="21"/>
                      <w:szCs w:val="21"/>
                    </w:rPr>
                  </w:pPr>
                  <w:r w:rsidRPr="00C94E4F">
                    <w:rPr>
                      <w:rFonts w:ascii="华文仿宋" w:eastAsia="华文仿宋" w:hAnsi="华文仿宋"/>
                      <w:sz w:val="21"/>
                      <w:szCs w:val="21"/>
                    </w:rPr>
                    <w:t>2.5</w:t>
                  </w:r>
                </w:p>
              </w:tc>
              <w:tc>
                <w:tcPr>
                  <w:tcW w:w="325" w:type="dxa"/>
                  <w:tcBorders>
                    <w:top w:val="nil"/>
                    <w:left w:val="nil"/>
                    <w:bottom w:val="single" w:sz="4" w:space="0" w:color="auto"/>
                    <w:right w:val="single" w:sz="4" w:space="0" w:color="auto"/>
                  </w:tcBorders>
                  <w:vAlign w:val="center"/>
                </w:tcPr>
                <w:p w14:paraId="6D615BB0" w14:textId="77777777" w:rsidR="00331866" w:rsidRPr="00C94E4F" w:rsidRDefault="00331866" w:rsidP="00005940">
                  <w:pPr>
                    <w:widowControl/>
                    <w:jc w:val="center"/>
                    <w:rPr>
                      <w:rFonts w:ascii="华文仿宋" w:eastAsia="华文仿宋" w:hAnsi="华文仿宋"/>
                      <w:sz w:val="21"/>
                      <w:szCs w:val="21"/>
                    </w:rPr>
                  </w:pPr>
                  <w:r w:rsidRPr="00C94E4F">
                    <w:rPr>
                      <w:rFonts w:ascii="华文仿宋" w:eastAsia="华文仿宋" w:hAnsi="华文仿宋" w:hint="eastAsia"/>
                      <w:sz w:val="21"/>
                      <w:szCs w:val="21"/>
                    </w:rPr>
                    <w:t>3</w:t>
                  </w:r>
                  <w:r w:rsidRPr="00C94E4F">
                    <w:rPr>
                      <w:rFonts w:ascii="华文仿宋" w:eastAsia="华文仿宋" w:hAnsi="华文仿宋"/>
                      <w:sz w:val="21"/>
                      <w:szCs w:val="21"/>
                    </w:rPr>
                    <w:t>2</w:t>
                  </w:r>
                </w:p>
              </w:tc>
              <w:tc>
                <w:tcPr>
                  <w:tcW w:w="325" w:type="dxa"/>
                  <w:tcBorders>
                    <w:top w:val="nil"/>
                    <w:left w:val="nil"/>
                    <w:bottom w:val="single" w:sz="4" w:space="0" w:color="auto"/>
                    <w:right w:val="single" w:sz="4" w:space="0" w:color="auto"/>
                  </w:tcBorders>
                  <w:vAlign w:val="center"/>
                </w:tcPr>
                <w:p w14:paraId="4B0769F8" w14:textId="77777777" w:rsidR="00331866" w:rsidRPr="00C94E4F" w:rsidRDefault="00331866" w:rsidP="00005940">
                  <w:pPr>
                    <w:widowControl/>
                    <w:jc w:val="center"/>
                    <w:rPr>
                      <w:rFonts w:ascii="华文仿宋" w:eastAsia="华文仿宋" w:hAnsi="华文仿宋"/>
                      <w:sz w:val="21"/>
                      <w:szCs w:val="21"/>
                    </w:rPr>
                  </w:pPr>
                </w:p>
              </w:tc>
              <w:tc>
                <w:tcPr>
                  <w:tcW w:w="325" w:type="dxa"/>
                  <w:tcBorders>
                    <w:top w:val="nil"/>
                    <w:left w:val="nil"/>
                    <w:bottom w:val="single" w:sz="4" w:space="0" w:color="auto"/>
                    <w:right w:val="single" w:sz="4" w:space="0" w:color="auto"/>
                  </w:tcBorders>
                  <w:vAlign w:val="center"/>
                </w:tcPr>
                <w:p w14:paraId="767932D2" w14:textId="77777777" w:rsidR="00331866" w:rsidRPr="00C94E4F" w:rsidRDefault="00331866" w:rsidP="00005940">
                  <w:pPr>
                    <w:widowControl/>
                    <w:jc w:val="center"/>
                    <w:rPr>
                      <w:rFonts w:ascii="华文仿宋" w:eastAsia="华文仿宋" w:hAnsi="华文仿宋"/>
                      <w:sz w:val="21"/>
                      <w:szCs w:val="21"/>
                    </w:rPr>
                  </w:pPr>
                  <w:r w:rsidRPr="00C94E4F">
                    <w:rPr>
                      <w:rFonts w:ascii="华文仿宋" w:eastAsia="华文仿宋" w:hAnsi="华文仿宋"/>
                      <w:sz w:val="21"/>
                      <w:szCs w:val="21"/>
                    </w:rPr>
                    <w:t>16</w:t>
                  </w:r>
                </w:p>
              </w:tc>
              <w:tc>
                <w:tcPr>
                  <w:tcW w:w="1265" w:type="dxa"/>
                  <w:tcBorders>
                    <w:top w:val="nil"/>
                    <w:left w:val="nil"/>
                    <w:bottom w:val="single" w:sz="4" w:space="0" w:color="auto"/>
                    <w:right w:val="single" w:sz="4" w:space="0" w:color="auto"/>
                  </w:tcBorders>
                  <w:vAlign w:val="center"/>
                </w:tcPr>
                <w:p w14:paraId="229F996D" w14:textId="77777777" w:rsidR="00331866" w:rsidRPr="00C94E4F" w:rsidRDefault="00331866" w:rsidP="00005940">
                  <w:pPr>
                    <w:widowControl/>
                    <w:jc w:val="center"/>
                    <w:rPr>
                      <w:rFonts w:ascii="华文仿宋" w:eastAsia="华文仿宋" w:hAnsi="华文仿宋"/>
                      <w:sz w:val="21"/>
                      <w:szCs w:val="21"/>
                    </w:rPr>
                  </w:pPr>
                </w:p>
              </w:tc>
              <w:tc>
                <w:tcPr>
                  <w:tcW w:w="477" w:type="dxa"/>
                  <w:tcBorders>
                    <w:top w:val="nil"/>
                    <w:left w:val="nil"/>
                    <w:bottom w:val="single" w:sz="4" w:space="0" w:color="auto"/>
                    <w:right w:val="single" w:sz="4" w:space="0" w:color="auto"/>
                  </w:tcBorders>
                  <w:vAlign w:val="center"/>
                </w:tcPr>
                <w:p w14:paraId="5FCDBD3E" w14:textId="77777777" w:rsidR="00331866" w:rsidRPr="00C94E4F" w:rsidRDefault="00331866" w:rsidP="00005940">
                  <w:pPr>
                    <w:widowControl/>
                    <w:jc w:val="center"/>
                    <w:rPr>
                      <w:rFonts w:ascii="华文仿宋" w:eastAsia="华文仿宋" w:hAnsi="华文仿宋"/>
                      <w:sz w:val="21"/>
                      <w:szCs w:val="21"/>
                    </w:rPr>
                  </w:pPr>
                  <w:r w:rsidRPr="00C94E4F">
                    <w:rPr>
                      <w:rFonts w:ascii="华文仿宋" w:eastAsia="华文仿宋" w:hAnsi="华文仿宋"/>
                      <w:sz w:val="21"/>
                      <w:szCs w:val="21"/>
                    </w:rPr>
                    <w:t>6</w:t>
                  </w:r>
                </w:p>
              </w:tc>
            </w:tr>
            <w:tr w:rsidR="00331866" w:rsidRPr="00C94E4F" w14:paraId="260CC137" w14:textId="77777777" w:rsidTr="00887BB8">
              <w:trPr>
                <w:cantSplit/>
                <w:trHeight w:val="340"/>
              </w:trPr>
              <w:tc>
                <w:tcPr>
                  <w:tcW w:w="514" w:type="dxa"/>
                  <w:tcBorders>
                    <w:top w:val="single" w:sz="4" w:space="0" w:color="auto"/>
                    <w:left w:val="single" w:sz="4" w:space="0" w:color="auto"/>
                    <w:bottom w:val="single" w:sz="4" w:space="0" w:color="auto"/>
                    <w:right w:val="single" w:sz="4" w:space="0" w:color="auto"/>
                  </w:tcBorders>
                  <w:vAlign w:val="center"/>
                </w:tcPr>
                <w:p w14:paraId="5D92C34E" w14:textId="77777777" w:rsidR="00331866" w:rsidRPr="00C94E4F" w:rsidRDefault="00331866" w:rsidP="00005940">
                  <w:pPr>
                    <w:widowControl/>
                    <w:jc w:val="center"/>
                    <w:rPr>
                      <w:rFonts w:ascii="华文仿宋" w:eastAsia="华文仿宋" w:hAnsi="华文仿宋"/>
                      <w:sz w:val="21"/>
                      <w:szCs w:val="21"/>
                    </w:rPr>
                  </w:pPr>
                  <w:r w:rsidRPr="00C94E4F">
                    <w:rPr>
                      <w:rFonts w:ascii="华文仿宋" w:eastAsia="华文仿宋" w:hAnsi="华文仿宋"/>
                      <w:sz w:val="21"/>
                      <w:szCs w:val="21"/>
                    </w:rPr>
                    <w:t>2</w:t>
                  </w:r>
                </w:p>
              </w:tc>
              <w:tc>
                <w:tcPr>
                  <w:tcW w:w="1132" w:type="dxa"/>
                  <w:tcBorders>
                    <w:top w:val="single" w:sz="4" w:space="0" w:color="auto"/>
                    <w:left w:val="nil"/>
                    <w:bottom w:val="single" w:sz="4" w:space="0" w:color="auto"/>
                    <w:right w:val="single" w:sz="4" w:space="0" w:color="auto"/>
                  </w:tcBorders>
                </w:tcPr>
                <w:p w14:paraId="625B7E65" w14:textId="77777777" w:rsidR="00331866" w:rsidRPr="00C94E4F" w:rsidRDefault="00331866" w:rsidP="00005940">
                  <w:pPr>
                    <w:rPr>
                      <w:rFonts w:ascii="华文仿宋" w:eastAsia="华文仿宋" w:hAnsi="华文仿宋"/>
                      <w:sz w:val="21"/>
                      <w:szCs w:val="21"/>
                    </w:rPr>
                  </w:pPr>
                  <w:r w:rsidRPr="00C94E4F">
                    <w:rPr>
                      <w:rFonts w:ascii="华文仿宋" w:eastAsia="华文仿宋" w:hAnsi="华文仿宋" w:hint="eastAsia"/>
                      <w:sz w:val="21"/>
                      <w:szCs w:val="21"/>
                    </w:rPr>
                    <w:t>J6190G</w:t>
                  </w:r>
                  <w:r w:rsidRPr="00C94E4F">
                    <w:rPr>
                      <w:rFonts w:ascii="华文仿宋" w:eastAsia="华文仿宋" w:hAnsi="华文仿宋"/>
                      <w:sz w:val="21"/>
                      <w:szCs w:val="21"/>
                    </w:rPr>
                    <w:t>0024</w:t>
                  </w:r>
                </w:p>
              </w:tc>
              <w:tc>
                <w:tcPr>
                  <w:tcW w:w="1783" w:type="dxa"/>
                  <w:tcBorders>
                    <w:top w:val="single" w:sz="4" w:space="0" w:color="auto"/>
                    <w:left w:val="nil"/>
                    <w:bottom w:val="single" w:sz="4" w:space="0" w:color="auto"/>
                    <w:right w:val="single" w:sz="4" w:space="0" w:color="auto"/>
                  </w:tcBorders>
                  <w:vAlign w:val="center"/>
                </w:tcPr>
                <w:p w14:paraId="6B0CDA95" w14:textId="77777777" w:rsidR="00331866" w:rsidRPr="00C94E4F" w:rsidRDefault="00331866" w:rsidP="00005940">
                  <w:pPr>
                    <w:rPr>
                      <w:rFonts w:ascii="华文仿宋" w:eastAsia="华文仿宋" w:hAnsi="华文仿宋"/>
                      <w:sz w:val="21"/>
                      <w:szCs w:val="21"/>
                    </w:rPr>
                  </w:pPr>
                  <w:r w:rsidRPr="00C94E4F">
                    <w:rPr>
                      <w:rFonts w:ascii="华文仿宋" w:eastAsia="华文仿宋" w:hAnsi="华文仿宋" w:hint="eastAsia"/>
                      <w:sz w:val="21"/>
                      <w:szCs w:val="21"/>
                    </w:rPr>
                    <w:t>自然语言处理与理解</w:t>
                  </w:r>
                </w:p>
              </w:tc>
              <w:tc>
                <w:tcPr>
                  <w:tcW w:w="2189" w:type="dxa"/>
                  <w:tcBorders>
                    <w:top w:val="single" w:sz="4" w:space="0" w:color="auto"/>
                    <w:left w:val="nil"/>
                    <w:bottom w:val="single" w:sz="4" w:space="0" w:color="auto"/>
                    <w:right w:val="single" w:sz="4" w:space="0" w:color="auto"/>
                  </w:tcBorders>
                  <w:vAlign w:val="center"/>
                </w:tcPr>
                <w:p w14:paraId="672A6390" w14:textId="77777777" w:rsidR="00331866" w:rsidRPr="00C94E4F" w:rsidRDefault="00331866" w:rsidP="00005940">
                  <w:pPr>
                    <w:rPr>
                      <w:rFonts w:ascii="华文仿宋" w:eastAsia="华文仿宋" w:hAnsi="华文仿宋"/>
                      <w:color w:val="000000"/>
                      <w:sz w:val="21"/>
                      <w:szCs w:val="21"/>
                    </w:rPr>
                  </w:pPr>
                  <w:r w:rsidRPr="00C94E4F">
                    <w:rPr>
                      <w:rFonts w:ascii="华文仿宋" w:eastAsia="华文仿宋" w:hAnsi="华文仿宋"/>
                      <w:color w:val="000000"/>
                      <w:sz w:val="21"/>
                      <w:szCs w:val="21"/>
                    </w:rPr>
                    <w:t>Natural Language Process</w:t>
                  </w:r>
                  <w:r w:rsidRPr="00C94E4F">
                    <w:rPr>
                      <w:rFonts w:ascii="华文仿宋" w:eastAsia="华文仿宋" w:hAnsi="华文仿宋" w:hint="eastAsia"/>
                      <w:color w:val="000000"/>
                      <w:sz w:val="21"/>
                      <w:szCs w:val="21"/>
                    </w:rPr>
                    <w:t>-</w:t>
                  </w:r>
                  <w:r w:rsidRPr="00C94E4F">
                    <w:rPr>
                      <w:rFonts w:ascii="华文仿宋" w:eastAsia="华文仿宋" w:hAnsi="华文仿宋"/>
                      <w:color w:val="000000"/>
                      <w:sz w:val="21"/>
                      <w:szCs w:val="21"/>
                    </w:rPr>
                    <w:t xml:space="preserve"> </w:t>
                  </w:r>
                  <w:proofErr w:type="spellStart"/>
                  <w:r w:rsidRPr="00C94E4F">
                    <w:rPr>
                      <w:rFonts w:ascii="华文仿宋" w:eastAsia="华文仿宋" w:hAnsi="华文仿宋"/>
                      <w:color w:val="000000"/>
                      <w:sz w:val="21"/>
                      <w:szCs w:val="21"/>
                    </w:rPr>
                    <w:t>ing</w:t>
                  </w:r>
                  <w:proofErr w:type="spellEnd"/>
                  <w:r w:rsidRPr="00C94E4F">
                    <w:rPr>
                      <w:rFonts w:ascii="华文仿宋" w:eastAsia="华文仿宋" w:hAnsi="华文仿宋"/>
                      <w:color w:val="000000"/>
                      <w:sz w:val="21"/>
                      <w:szCs w:val="21"/>
                    </w:rPr>
                    <w:t xml:space="preserve"> and Understanding</w:t>
                  </w:r>
                </w:p>
              </w:tc>
              <w:tc>
                <w:tcPr>
                  <w:tcW w:w="367" w:type="dxa"/>
                  <w:tcBorders>
                    <w:top w:val="single" w:sz="4" w:space="0" w:color="auto"/>
                    <w:left w:val="nil"/>
                    <w:bottom w:val="single" w:sz="4" w:space="0" w:color="auto"/>
                    <w:right w:val="single" w:sz="4" w:space="0" w:color="auto"/>
                  </w:tcBorders>
                  <w:vAlign w:val="center"/>
                </w:tcPr>
                <w:p w14:paraId="603A78A2" w14:textId="77777777" w:rsidR="00331866" w:rsidRPr="00C94E4F" w:rsidRDefault="00331866" w:rsidP="00005940">
                  <w:pPr>
                    <w:jc w:val="center"/>
                    <w:rPr>
                      <w:rFonts w:ascii="华文仿宋" w:eastAsia="华文仿宋" w:hAnsi="华文仿宋"/>
                      <w:color w:val="000000"/>
                      <w:sz w:val="21"/>
                      <w:szCs w:val="21"/>
                    </w:rPr>
                  </w:pPr>
                  <w:r w:rsidRPr="00C94E4F">
                    <w:rPr>
                      <w:rFonts w:ascii="华文仿宋" w:eastAsia="华文仿宋" w:hAnsi="华文仿宋"/>
                      <w:color w:val="000000"/>
                      <w:sz w:val="21"/>
                      <w:szCs w:val="21"/>
                    </w:rPr>
                    <w:t>2.5</w:t>
                  </w:r>
                </w:p>
              </w:tc>
              <w:tc>
                <w:tcPr>
                  <w:tcW w:w="325" w:type="dxa"/>
                  <w:tcBorders>
                    <w:top w:val="single" w:sz="4" w:space="0" w:color="auto"/>
                    <w:left w:val="nil"/>
                    <w:bottom w:val="single" w:sz="4" w:space="0" w:color="auto"/>
                    <w:right w:val="single" w:sz="4" w:space="0" w:color="auto"/>
                  </w:tcBorders>
                  <w:vAlign w:val="center"/>
                </w:tcPr>
                <w:p w14:paraId="3E32B937" w14:textId="77777777" w:rsidR="00331866" w:rsidRPr="00C94E4F" w:rsidRDefault="00331866" w:rsidP="00005940">
                  <w:pPr>
                    <w:jc w:val="center"/>
                    <w:rPr>
                      <w:rFonts w:ascii="华文仿宋" w:eastAsia="华文仿宋" w:hAnsi="华文仿宋"/>
                      <w:color w:val="000000"/>
                      <w:sz w:val="21"/>
                      <w:szCs w:val="21"/>
                    </w:rPr>
                  </w:pPr>
                  <w:r w:rsidRPr="00C94E4F">
                    <w:rPr>
                      <w:rFonts w:ascii="华文仿宋" w:eastAsia="华文仿宋" w:hAnsi="华文仿宋"/>
                      <w:color w:val="000000"/>
                      <w:sz w:val="21"/>
                      <w:szCs w:val="21"/>
                    </w:rPr>
                    <w:t>32</w:t>
                  </w:r>
                </w:p>
              </w:tc>
              <w:tc>
                <w:tcPr>
                  <w:tcW w:w="325" w:type="dxa"/>
                  <w:tcBorders>
                    <w:top w:val="single" w:sz="4" w:space="0" w:color="auto"/>
                    <w:left w:val="nil"/>
                    <w:bottom w:val="single" w:sz="4" w:space="0" w:color="auto"/>
                    <w:right w:val="single" w:sz="4" w:space="0" w:color="auto"/>
                  </w:tcBorders>
                  <w:vAlign w:val="center"/>
                </w:tcPr>
                <w:p w14:paraId="3AF84F11" w14:textId="77777777" w:rsidR="00331866" w:rsidRPr="00C94E4F" w:rsidRDefault="00331866" w:rsidP="00005940">
                  <w:pPr>
                    <w:jc w:val="center"/>
                    <w:rPr>
                      <w:rFonts w:ascii="华文仿宋" w:eastAsia="华文仿宋" w:hAnsi="华文仿宋"/>
                      <w:color w:val="000000"/>
                      <w:sz w:val="21"/>
                      <w:szCs w:val="21"/>
                    </w:rPr>
                  </w:pPr>
                  <w:r w:rsidRPr="00C94E4F">
                    <w:rPr>
                      <w:rFonts w:ascii="华文仿宋" w:eastAsia="华文仿宋" w:hAnsi="华文仿宋"/>
                      <w:color w:val="000000"/>
                      <w:sz w:val="21"/>
                      <w:szCs w:val="21"/>
                    </w:rPr>
                    <w:t xml:space="preserve">　</w:t>
                  </w:r>
                </w:p>
              </w:tc>
              <w:tc>
                <w:tcPr>
                  <w:tcW w:w="325" w:type="dxa"/>
                  <w:tcBorders>
                    <w:top w:val="single" w:sz="4" w:space="0" w:color="auto"/>
                    <w:left w:val="nil"/>
                    <w:bottom w:val="single" w:sz="4" w:space="0" w:color="auto"/>
                    <w:right w:val="single" w:sz="4" w:space="0" w:color="auto"/>
                  </w:tcBorders>
                  <w:vAlign w:val="center"/>
                </w:tcPr>
                <w:p w14:paraId="62FE2214" w14:textId="77777777" w:rsidR="00331866" w:rsidRPr="00C94E4F" w:rsidRDefault="00331866" w:rsidP="00005940">
                  <w:pPr>
                    <w:rPr>
                      <w:rFonts w:ascii="华文仿宋" w:eastAsia="华文仿宋" w:hAnsi="华文仿宋"/>
                      <w:color w:val="000000"/>
                      <w:sz w:val="21"/>
                      <w:szCs w:val="21"/>
                    </w:rPr>
                  </w:pPr>
                  <w:r w:rsidRPr="00C94E4F">
                    <w:rPr>
                      <w:rFonts w:ascii="华文仿宋" w:eastAsia="华文仿宋" w:hAnsi="华文仿宋" w:hint="eastAsia"/>
                      <w:color w:val="000000"/>
                      <w:sz w:val="21"/>
                      <w:szCs w:val="21"/>
                    </w:rPr>
                    <w:t>1</w:t>
                  </w:r>
                  <w:r w:rsidRPr="00C94E4F">
                    <w:rPr>
                      <w:rFonts w:ascii="华文仿宋" w:eastAsia="华文仿宋" w:hAnsi="华文仿宋"/>
                      <w:color w:val="000000"/>
                      <w:sz w:val="21"/>
                      <w:szCs w:val="21"/>
                    </w:rPr>
                    <w:t xml:space="preserve">6　</w:t>
                  </w:r>
                </w:p>
              </w:tc>
              <w:tc>
                <w:tcPr>
                  <w:tcW w:w="1265" w:type="dxa"/>
                  <w:tcBorders>
                    <w:top w:val="single" w:sz="4" w:space="0" w:color="auto"/>
                    <w:left w:val="nil"/>
                    <w:bottom w:val="single" w:sz="4" w:space="0" w:color="auto"/>
                    <w:right w:val="single" w:sz="4" w:space="0" w:color="auto"/>
                  </w:tcBorders>
                  <w:vAlign w:val="center"/>
                </w:tcPr>
                <w:p w14:paraId="4A6E507A" w14:textId="77777777" w:rsidR="00331866" w:rsidRPr="00C94E4F" w:rsidRDefault="00331866" w:rsidP="00005940">
                  <w:pPr>
                    <w:rPr>
                      <w:rFonts w:ascii="华文仿宋" w:eastAsia="华文仿宋" w:hAnsi="华文仿宋"/>
                      <w:color w:val="000000"/>
                      <w:sz w:val="21"/>
                      <w:szCs w:val="21"/>
                    </w:rPr>
                  </w:pPr>
                  <w:r w:rsidRPr="00C94E4F">
                    <w:rPr>
                      <w:rFonts w:ascii="华文仿宋" w:eastAsia="华文仿宋" w:hAnsi="华文仿宋"/>
                      <w:color w:val="000000"/>
                      <w:sz w:val="21"/>
                      <w:szCs w:val="21"/>
                    </w:rPr>
                    <w:t xml:space="preserve">　</w:t>
                  </w:r>
                </w:p>
              </w:tc>
              <w:tc>
                <w:tcPr>
                  <w:tcW w:w="477" w:type="dxa"/>
                  <w:tcBorders>
                    <w:top w:val="single" w:sz="4" w:space="0" w:color="auto"/>
                    <w:left w:val="nil"/>
                    <w:bottom w:val="single" w:sz="4" w:space="0" w:color="auto"/>
                    <w:right w:val="single" w:sz="4" w:space="0" w:color="auto"/>
                  </w:tcBorders>
                  <w:vAlign w:val="center"/>
                </w:tcPr>
                <w:p w14:paraId="051231CA" w14:textId="77777777" w:rsidR="00331866" w:rsidRPr="00C94E4F" w:rsidRDefault="00331866" w:rsidP="00005940">
                  <w:pPr>
                    <w:jc w:val="center"/>
                    <w:rPr>
                      <w:rFonts w:ascii="华文仿宋" w:eastAsia="华文仿宋" w:hAnsi="华文仿宋"/>
                      <w:color w:val="000000"/>
                      <w:sz w:val="21"/>
                      <w:szCs w:val="21"/>
                    </w:rPr>
                  </w:pPr>
                  <w:r w:rsidRPr="00C94E4F">
                    <w:rPr>
                      <w:rFonts w:ascii="华文仿宋" w:eastAsia="华文仿宋" w:hAnsi="华文仿宋"/>
                      <w:color w:val="000000"/>
                      <w:sz w:val="21"/>
                      <w:szCs w:val="21"/>
                    </w:rPr>
                    <w:t>5</w:t>
                  </w:r>
                </w:p>
              </w:tc>
            </w:tr>
            <w:tr w:rsidR="00331866" w:rsidRPr="00C94E4F" w14:paraId="55D614C2" w14:textId="77777777" w:rsidTr="00887BB8">
              <w:trPr>
                <w:cantSplit/>
                <w:trHeight w:val="340"/>
              </w:trPr>
              <w:tc>
                <w:tcPr>
                  <w:tcW w:w="514" w:type="dxa"/>
                  <w:tcBorders>
                    <w:top w:val="single" w:sz="4" w:space="0" w:color="auto"/>
                    <w:left w:val="single" w:sz="4" w:space="0" w:color="auto"/>
                    <w:bottom w:val="single" w:sz="4" w:space="0" w:color="auto"/>
                    <w:right w:val="single" w:sz="4" w:space="0" w:color="auto"/>
                  </w:tcBorders>
                  <w:vAlign w:val="center"/>
                </w:tcPr>
                <w:p w14:paraId="525D229C" w14:textId="77777777" w:rsidR="00331866" w:rsidRPr="00C94E4F" w:rsidRDefault="00331866" w:rsidP="00005940">
                  <w:pPr>
                    <w:widowControl/>
                    <w:jc w:val="center"/>
                    <w:rPr>
                      <w:rFonts w:ascii="华文仿宋" w:eastAsia="华文仿宋" w:hAnsi="华文仿宋"/>
                      <w:sz w:val="21"/>
                      <w:szCs w:val="21"/>
                    </w:rPr>
                  </w:pPr>
                  <w:r w:rsidRPr="00C94E4F">
                    <w:rPr>
                      <w:rFonts w:ascii="华文仿宋" w:eastAsia="华文仿宋" w:hAnsi="华文仿宋"/>
                      <w:sz w:val="21"/>
                      <w:szCs w:val="21"/>
                    </w:rPr>
                    <w:t>3</w:t>
                  </w:r>
                </w:p>
              </w:tc>
              <w:tc>
                <w:tcPr>
                  <w:tcW w:w="1132" w:type="dxa"/>
                  <w:tcBorders>
                    <w:top w:val="single" w:sz="4" w:space="0" w:color="auto"/>
                    <w:left w:val="nil"/>
                    <w:bottom w:val="single" w:sz="4" w:space="0" w:color="auto"/>
                    <w:right w:val="single" w:sz="4" w:space="0" w:color="auto"/>
                  </w:tcBorders>
                </w:tcPr>
                <w:p w14:paraId="5A05AD63" w14:textId="77777777" w:rsidR="00331866" w:rsidRPr="00C94E4F" w:rsidRDefault="00331866" w:rsidP="00005940">
                  <w:pPr>
                    <w:rPr>
                      <w:rFonts w:ascii="华文仿宋" w:eastAsia="华文仿宋" w:hAnsi="华文仿宋"/>
                      <w:sz w:val="21"/>
                      <w:szCs w:val="21"/>
                    </w:rPr>
                  </w:pPr>
                  <w:r w:rsidRPr="00C94E4F">
                    <w:rPr>
                      <w:rFonts w:ascii="华文仿宋" w:eastAsia="华文仿宋" w:hAnsi="华文仿宋" w:hint="eastAsia"/>
                      <w:sz w:val="21"/>
                      <w:szCs w:val="21"/>
                    </w:rPr>
                    <w:t>J6190G</w:t>
                  </w:r>
                  <w:r w:rsidRPr="00C94E4F">
                    <w:rPr>
                      <w:rFonts w:ascii="华文仿宋" w:eastAsia="华文仿宋" w:hAnsi="华文仿宋"/>
                      <w:sz w:val="21"/>
                      <w:szCs w:val="21"/>
                    </w:rPr>
                    <w:t>0025</w:t>
                  </w:r>
                </w:p>
              </w:tc>
              <w:tc>
                <w:tcPr>
                  <w:tcW w:w="1783" w:type="dxa"/>
                  <w:tcBorders>
                    <w:top w:val="single" w:sz="4" w:space="0" w:color="auto"/>
                    <w:left w:val="nil"/>
                    <w:bottom w:val="single" w:sz="4" w:space="0" w:color="auto"/>
                    <w:right w:val="single" w:sz="4" w:space="0" w:color="auto"/>
                  </w:tcBorders>
                  <w:vAlign w:val="center"/>
                </w:tcPr>
                <w:p w14:paraId="26D98C54" w14:textId="77777777" w:rsidR="00331866" w:rsidRPr="00C94E4F" w:rsidRDefault="00331866" w:rsidP="00005940">
                  <w:pPr>
                    <w:rPr>
                      <w:rFonts w:ascii="华文仿宋" w:eastAsia="华文仿宋" w:hAnsi="华文仿宋"/>
                      <w:sz w:val="21"/>
                      <w:szCs w:val="21"/>
                    </w:rPr>
                  </w:pPr>
                  <w:r w:rsidRPr="00C94E4F">
                    <w:rPr>
                      <w:rFonts w:ascii="华文仿宋" w:eastAsia="华文仿宋" w:hAnsi="华文仿宋" w:hint="eastAsia"/>
                      <w:sz w:val="21"/>
                      <w:szCs w:val="21"/>
                    </w:rPr>
                    <w:t>计算机图形学</w:t>
                  </w:r>
                </w:p>
              </w:tc>
              <w:tc>
                <w:tcPr>
                  <w:tcW w:w="2189" w:type="dxa"/>
                  <w:tcBorders>
                    <w:top w:val="single" w:sz="4" w:space="0" w:color="auto"/>
                    <w:left w:val="nil"/>
                    <w:bottom w:val="single" w:sz="4" w:space="0" w:color="auto"/>
                    <w:right w:val="single" w:sz="4" w:space="0" w:color="auto"/>
                  </w:tcBorders>
                  <w:vAlign w:val="center"/>
                </w:tcPr>
                <w:p w14:paraId="02E9326F" w14:textId="77777777" w:rsidR="00331866" w:rsidRPr="00C94E4F" w:rsidRDefault="00331866" w:rsidP="00005940">
                  <w:pPr>
                    <w:rPr>
                      <w:rFonts w:ascii="华文仿宋" w:eastAsia="华文仿宋" w:hAnsi="华文仿宋"/>
                      <w:color w:val="000000"/>
                      <w:sz w:val="21"/>
                      <w:szCs w:val="21"/>
                    </w:rPr>
                  </w:pPr>
                  <w:r w:rsidRPr="00C94E4F">
                    <w:rPr>
                      <w:rFonts w:ascii="华文仿宋" w:eastAsia="华文仿宋" w:hAnsi="华文仿宋"/>
                      <w:color w:val="000000"/>
                      <w:sz w:val="21"/>
                      <w:szCs w:val="21"/>
                    </w:rPr>
                    <w:t>computer graphics</w:t>
                  </w:r>
                </w:p>
              </w:tc>
              <w:tc>
                <w:tcPr>
                  <w:tcW w:w="367" w:type="dxa"/>
                  <w:tcBorders>
                    <w:top w:val="single" w:sz="4" w:space="0" w:color="auto"/>
                    <w:left w:val="nil"/>
                    <w:bottom w:val="single" w:sz="4" w:space="0" w:color="auto"/>
                    <w:right w:val="single" w:sz="4" w:space="0" w:color="auto"/>
                  </w:tcBorders>
                  <w:vAlign w:val="center"/>
                </w:tcPr>
                <w:p w14:paraId="47407D7A" w14:textId="77777777" w:rsidR="00331866" w:rsidRPr="00C94E4F" w:rsidRDefault="00331866" w:rsidP="00005940">
                  <w:pPr>
                    <w:jc w:val="center"/>
                    <w:rPr>
                      <w:rFonts w:ascii="华文仿宋" w:eastAsia="华文仿宋" w:hAnsi="华文仿宋"/>
                      <w:color w:val="000000"/>
                      <w:sz w:val="21"/>
                      <w:szCs w:val="21"/>
                    </w:rPr>
                  </w:pPr>
                  <w:r w:rsidRPr="00C94E4F">
                    <w:rPr>
                      <w:rFonts w:ascii="华文仿宋" w:eastAsia="华文仿宋" w:hAnsi="华文仿宋"/>
                      <w:color w:val="000000"/>
                      <w:sz w:val="21"/>
                      <w:szCs w:val="21"/>
                    </w:rPr>
                    <w:t>2</w:t>
                  </w:r>
                </w:p>
              </w:tc>
              <w:tc>
                <w:tcPr>
                  <w:tcW w:w="325" w:type="dxa"/>
                  <w:tcBorders>
                    <w:top w:val="single" w:sz="4" w:space="0" w:color="auto"/>
                    <w:left w:val="nil"/>
                    <w:bottom w:val="single" w:sz="4" w:space="0" w:color="auto"/>
                    <w:right w:val="single" w:sz="4" w:space="0" w:color="auto"/>
                  </w:tcBorders>
                  <w:vAlign w:val="center"/>
                </w:tcPr>
                <w:p w14:paraId="101A9129" w14:textId="77777777" w:rsidR="00331866" w:rsidRPr="00C94E4F" w:rsidRDefault="00331866" w:rsidP="00005940">
                  <w:pPr>
                    <w:jc w:val="center"/>
                    <w:rPr>
                      <w:rFonts w:ascii="华文仿宋" w:eastAsia="华文仿宋" w:hAnsi="华文仿宋"/>
                      <w:color w:val="000000"/>
                      <w:sz w:val="21"/>
                      <w:szCs w:val="21"/>
                    </w:rPr>
                  </w:pPr>
                  <w:r w:rsidRPr="00C94E4F">
                    <w:rPr>
                      <w:rFonts w:ascii="华文仿宋" w:eastAsia="华文仿宋" w:hAnsi="华文仿宋"/>
                      <w:color w:val="000000"/>
                      <w:sz w:val="21"/>
                      <w:szCs w:val="21"/>
                    </w:rPr>
                    <w:t xml:space="preserve">32　</w:t>
                  </w:r>
                </w:p>
              </w:tc>
              <w:tc>
                <w:tcPr>
                  <w:tcW w:w="325" w:type="dxa"/>
                  <w:tcBorders>
                    <w:top w:val="single" w:sz="4" w:space="0" w:color="auto"/>
                    <w:left w:val="nil"/>
                    <w:bottom w:val="single" w:sz="4" w:space="0" w:color="auto"/>
                    <w:right w:val="single" w:sz="4" w:space="0" w:color="auto"/>
                  </w:tcBorders>
                  <w:vAlign w:val="center"/>
                </w:tcPr>
                <w:p w14:paraId="663F8239" w14:textId="77777777" w:rsidR="00331866" w:rsidRPr="00C94E4F" w:rsidRDefault="00331866" w:rsidP="00005940">
                  <w:pPr>
                    <w:jc w:val="center"/>
                    <w:rPr>
                      <w:rFonts w:ascii="华文仿宋" w:eastAsia="华文仿宋" w:hAnsi="华文仿宋"/>
                      <w:color w:val="000000"/>
                      <w:sz w:val="21"/>
                      <w:szCs w:val="21"/>
                    </w:rPr>
                  </w:pPr>
                  <w:r w:rsidRPr="00C94E4F">
                    <w:rPr>
                      <w:rFonts w:ascii="华文仿宋" w:eastAsia="华文仿宋" w:hAnsi="华文仿宋"/>
                      <w:color w:val="000000"/>
                      <w:sz w:val="21"/>
                      <w:szCs w:val="21"/>
                    </w:rPr>
                    <w:t xml:space="preserve">　</w:t>
                  </w:r>
                </w:p>
              </w:tc>
              <w:tc>
                <w:tcPr>
                  <w:tcW w:w="325" w:type="dxa"/>
                  <w:tcBorders>
                    <w:top w:val="single" w:sz="4" w:space="0" w:color="auto"/>
                    <w:left w:val="nil"/>
                    <w:bottom w:val="single" w:sz="4" w:space="0" w:color="auto"/>
                    <w:right w:val="single" w:sz="4" w:space="0" w:color="auto"/>
                  </w:tcBorders>
                  <w:vAlign w:val="center"/>
                </w:tcPr>
                <w:p w14:paraId="2D73A49E" w14:textId="77777777" w:rsidR="00331866" w:rsidRPr="00C94E4F" w:rsidRDefault="00331866" w:rsidP="00005940">
                  <w:pPr>
                    <w:jc w:val="right"/>
                    <w:rPr>
                      <w:rFonts w:ascii="华文仿宋" w:eastAsia="华文仿宋" w:hAnsi="华文仿宋"/>
                      <w:color w:val="000000"/>
                      <w:sz w:val="21"/>
                      <w:szCs w:val="21"/>
                    </w:rPr>
                  </w:pPr>
                </w:p>
              </w:tc>
              <w:tc>
                <w:tcPr>
                  <w:tcW w:w="1265" w:type="dxa"/>
                  <w:tcBorders>
                    <w:top w:val="single" w:sz="4" w:space="0" w:color="auto"/>
                    <w:left w:val="nil"/>
                    <w:bottom w:val="single" w:sz="4" w:space="0" w:color="auto"/>
                    <w:right w:val="single" w:sz="4" w:space="0" w:color="auto"/>
                  </w:tcBorders>
                  <w:vAlign w:val="center"/>
                </w:tcPr>
                <w:p w14:paraId="487F080E" w14:textId="77777777" w:rsidR="00331866" w:rsidRPr="00C94E4F" w:rsidRDefault="00331866" w:rsidP="00005940">
                  <w:pPr>
                    <w:rPr>
                      <w:rFonts w:ascii="华文仿宋" w:eastAsia="华文仿宋" w:hAnsi="华文仿宋"/>
                      <w:color w:val="000000"/>
                      <w:sz w:val="21"/>
                      <w:szCs w:val="21"/>
                    </w:rPr>
                  </w:pPr>
                  <w:r w:rsidRPr="00C94E4F">
                    <w:rPr>
                      <w:rFonts w:ascii="华文仿宋" w:eastAsia="华文仿宋" w:hAnsi="华文仿宋"/>
                      <w:color w:val="000000"/>
                      <w:sz w:val="21"/>
                      <w:szCs w:val="21"/>
                    </w:rPr>
                    <w:t xml:space="preserve">　</w:t>
                  </w:r>
                </w:p>
              </w:tc>
              <w:tc>
                <w:tcPr>
                  <w:tcW w:w="477" w:type="dxa"/>
                  <w:tcBorders>
                    <w:top w:val="single" w:sz="4" w:space="0" w:color="auto"/>
                    <w:left w:val="nil"/>
                    <w:bottom w:val="single" w:sz="4" w:space="0" w:color="auto"/>
                    <w:right w:val="single" w:sz="4" w:space="0" w:color="auto"/>
                  </w:tcBorders>
                  <w:vAlign w:val="center"/>
                </w:tcPr>
                <w:p w14:paraId="4C64E5F0" w14:textId="77777777" w:rsidR="00331866" w:rsidRPr="00C94E4F" w:rsidRDefault="00331866" w:rsidP="00005940">
                  <w:pPr>
                    <w:jc w:val="center"/>
                    <w:rPr>
                      <w:rFonts w:ascii="华文仿宋" w:eastAsia="华文仿宋" w:hAnsi="华文仿宋"/>
                      <w:color w:val="000000"/>
                      <w:sz w:val="21"/>
                      <w:szCs w:val="21"/>
                    </w:rPr>
                  </w:pPr>
                  <w:r w:rsidRPr="00C94E4F">
                    <w:rPr>
                      <w:rFonts w:ascii="华文仿宋" w:eastAsia="华文仿宋" w:hAnsi="华文仿宋"/>
                      <w:color w:val="000000"/>
                      <w:sz w:val="21"/>
                      <w:szCs w:val="21"/>
                    </w:rPr>
                    <w:t>6</w:t>
                  </w:r>
                </w:p>
              </w:tc>
            </w:tr>
            <w:tr w:rsidR="00331866" w:rsidRPr="00C94E4F" w14:paraId="47C1DCD5" w14:textId="77777777" w:rsidTr="00887BB8">
              <w:trPr>
                <w:cantSplit/>
                <w:trHeight w:val="340"/>
              </w:trPr>
              <w:tc>
                <w:tcPr>
                  <w:tcW w:w="514" w:type="dxa"/>
                  <w:tcBorders>
                    <w:top w:val="single" w:sz="4" w:space="0" w:color="auto"/>
                    <w:left w:val="single" w:sz="4" w:space="0" w:color="auto"/>
                    <w:bottom w:val="single" w:sz="4" w:space="0" w:color="auto"/>
                    <w:right w:val="single" w:sz="4" w:space="0" w:color="auto"/>
                  </w:tcBorders>
                  <w:vAlign w:val="center"/>
                </w:tcPr>
                <w:p w14:paraId="10E737E3" w14:textId="77777777" w:rsidR="00331866" w:rsidRPr="00C94E4F" w:rsidRDefault="00331866" w:rsidP="00005940">
                  <w:pPr>
                    <w:widowControl/>
                    <w:jc w:val="center"/>
                    <w:rPr>
                      <w:rFonts w:ascii="华文仿宋" w:eastAsia="华文仿宋" w:hAnsi="华文仿宋"/>
                      <w:sz w:val="21"/>
                      <w:szCs w:val="21"/>
                    </w:rPr>
                  </w:pPr>
                  <w:r w:rsidRPr="00C94E4F">
                    <w:rPr>
                      <w:rFonts w:ascii="华文仿宋" w:eastAsia="华文仿宋" w:hAnsi="华文仿宋" w:hint="eastAsia"/>
                      <w:sz w:val="21"/>
                      <w:szCs w:val="21"/>
                    </w:rPr>
                    <w:t>4</w:t>
                  </w:r>
                </w:p>
              </w:tc>
              <w:tc>
                <w:tcPr>
                  <w:tcW w:w="1132" w:type="dxa"/>
                  <w:tcBorders>
                    <w:top w:val="single" w:sz="4" w:space="0" w:color="auto"/>
                    <w:left w:val="nil"/>
                    <w:bottom w:val="single" w:sz="4" w:space="0" w:color="auto"/>
                    <w:right w:val="single" w:sz="4" w:space="0" w:color="auto"/>
                  </w:tcBorders>
                </w:tcPr>
                <w:p w14:paraId="1157B80A" w14:textId="77777777" w:rsidR="00331866" w:rsidRPr="00C94E4F" w:rsidRDefault="00331866" w:rsidP="00005940">
                  <w:pPr>
                    <w:rPr>
                      <w:rFonts w:ascii="华文仿宋" w:eastAsia="华文仿宋" w:hAnsi="华文仿宋"/>
                      <w:sz w:val="21"/>
                      <w:szCs w:val="21"/>
                    </w:rPr>
                  </w:pPr>
                  <w:r w:rsidRPr="00C94E4F">
                    <w:rPr>
                      <w:rFonts w:ascii="华文仿宋" w:eastAsia="华文仿宋" w:hAnsi="华文仿宋" w:hint="eastAsia"/>
                      <w:sz w:val="21"/>
                      <w:szCs w:val="21"/>
                    </w:rPr>
                    <w:t>J6190G</w:t>
                  </w:r>
                  <w:r w:rsidRPr="00C94E4F">
                    <w:rPr>
                      <w:rFonts w:ascii="华文仿宋" w:eastAsia="华文仿宋" w:hAnsi="华文仿宋"/>
                      <w:sz w:val="21"/>
                      <w:szCs w:val="21"/>
                    </w:rPr>
                    <w:t>0026</w:t>
                  </w:r>
                </w:p>
              </w:tc>
              <w:tc>
                <w:tcPr>
                  <w:tcW w:w="1783" w:type="dxa"/>
                  <w:tcBorders>
                    <w:top w:val="single" w:sz="4" w:space="0" w:color="auto"/>
                    <w:left w:val="nil"/>
                    <w:bottom w:val="single" w:sz="4" w:space="0" w:color="auto"/>
                    <w:right w:val="single" w:sz="4" w:space="0" w:color="auto"/>
                  </w:tcBorders>
                  <w:vAlign w:val="center"/>
                </w:tcPr>
                <w:p w14:paraId="6D3C106D" w14:textId="77777777" w:rsidR="00331866" w:rsidRPr="00C94E4F" w:rsidRDefault="00331866" w:rsidP="00005940">
                  <w:pPr>
                    <w:rPr>
                      <w:rFonts w:ascii="华文仿宋" w:eastAsia="华文仿宋" w:hAnsi="华文仿宋"/>
                      <w:sz w:val="21"/>
                      <w:szCs w:val="21"/>
                    </w:rPr>
                  </w:pPr>
                  <w:r w:rsidRPr="00C94E4F">
                    <w:rPr>
                      <w:rFonts w:ascii="华文仿宋" w:eastAsia="华文仿宋" w:hAnsi="华文仿宋" w:hint="eastAsia"/>
                      <w:sz w:val="21"/>
                      <w:szCs w:val="21"/>
                    </w:rPr>
                    <w:t>最优化理论与方法</w:t>
                  </w:r>
                </w:p>
              </w:tc>
              <w:tc>
                <w:tcPr>
                  <w:tcW w:w="2189" w:type="dxa"/>
                  <w:tcBorders>
                    <w:top w:val="single" w:sz="4" w:space="0" w:color="auto"/>
                    <w:left w:val="nil"/>
                    <w:bottom w:val="single" w:sz="4" w:space="0" w:color="auto"/>
                    <w:right w:val="single" w:sz="4" w:space="0" w:color="auto"/>
                  </w:tcBorders>
                  <w:vAlign w:val="center"/>
                </w:tcPr>
                <w:p w14:paraId="344F19AA" w14:textId="77777777" w:rsidR="00331866" w:rsidRPr="00C94E4F" w:rsidRDefault="00331866" w:rsidP="00005940">
                  <w:pPr>
                    <w:rPr>
                      <w:rFonts w:ascii="华文仿宋" w:eastAsia="华文仿宋" w:hAnsi="华文仿宋"/>
                      <w:color w:val="000000"/>
                      <w:sz w:val="21"/>
                      <w:szCs w:val="21"/>
                    </w:rPr>
                  </w:pPr>
                  <w:r w:rsidRPr="00C94E4F">
                    <w:rPr>
                      <w:rFonts w:ascii="华文仿宋" w:eastAsia="华文仿宋" w:hAnsi="华文仿宋"/>
                      <w:color w:val="000000"/>
                      <w:sz w:val="21"/>
                      <w:szCs w:val="21"/>
                    </w:rPr>
                    <w:t>Optimization theory and methods</w:t>
                  </w:r>
                </w:p>
              </w:tc>
              <w:tc>
                <w:tcPr>
                  <w:tcW w:w="367" w:type="dxa"/>
                  <w:tcBorders>
                    <w:top w:val="single" w:sz="4" w:space="0" w:color="auto"/>
                    <w:left w:val="nil"/>
                    <w:bottom w:val="single" w:sz="4" w:space="0" w:color="auto"/>
                    <w:right w:val="single" w:sz="4" w:space="0" w:color="auto"/>
                  </w:tcBorders>
                  <w:vAlign w:val="center"/>
                </w:tcPr>
                <w:p w14:paraId="5998502B" w14:textId="77777777" w:rsidR="00331866" w:rsidRPr="00C94E4F" w:rsidRDefault="00331866" w:rsidP="00005940">
                  <w:pPr>
                    <w:jc w:val="center"/>
                    <w:rPr>
                      <w:rFonts w:ascii="华文仿宋" w:eastAsia="华文仿宋" w:hAnsi="华文仿宋"/>
                      <w:color w:val="000000"/>
                      <w:sz w:val="21"/>
                      <w:szCs w:val="21"/>
                    </w:rPr>
                  </w:pPr>
                  <w:r w:rsidRPr="00C94E4F">
                    <w:rPr>
                      <w:rFonts w:ascii="华文仿宋" w:eastAsia="华文仿宋" w:hAnsi="华文仿宋"/>
                      <w:color w:val="000000"/>
                      <w:sz w:val="21"/>
                      <w:szCs w:val="21"/>
                    </w:rPr>
                    <w:t>3</w:t>
                  </w:r>
                </w:p>
              </w:tc>
              <w:tc>
                <w:tcPr>
                  <w:tcW w:w="325" w:type="dxa"/>
                  <w:tcBorders>
                    <w:top w:val="single" w:sz="4" w:space="0" w:color="auto"/>
                    <w:left w:val="nil"/>
                    <w:bottom w:val="single" w:sz="4" w:space="0" w:color="auto"/>
                    <w:right w:val="single" w:sz="4" w:space="0" w:color="auto"/>
                  </w:tcBorders>
                  <w:vAlign w:val="center"/>
                </w:tcPr>
                <w:p w14:paraId="4348716A" w14:textId="77777777" w:rsidR="00331866" w:rsidRPr="00C94E4F" w:rsidRDefault="00331866" w:rsidP="00005940">
                  <w:pPr>
                    <w:jc w:val="center"/>
                    <w:rPr>
                      <w:rFonts w:ascii="华文仿宋" w:eastAsia="华文仿宋" w:hAnsi="华文仿宋"/>
                      <w:color w:val="000000"/>
                      <w:sz w:val="21"/>
                      <w:szCs w:val="21"/>
                    </w:rPr>
                  </w:pPr>
                  <w:r w:rsidRPr="00C94E4F">
                    <w:rPr>
                      <w:rFonts w:ascii="华文仿宋" w:eastAsia="华文仿宋" w:hAnsi="华文仿宋" w:hint="eastAsia"/>
                      <w:color w:val="000000"/>
                      <w:sz w:val="21"/>
                      <w:szCs w:val="21"/>
                    </w:rPr>
                    <w:t>4</w:t>
                  </w:r>
                  <w:r w:rsidRPr="00C94E4F">
                    <w:rPr>
                      <w:rFonts w:ascii="华文仿宋" w:eastAsia="华文仿宋" w:hAnsi="华文仿宋"/>
                      <w:color w:val="000000"/>
                      <w:sz w:val="21"/>
                      <w:szCs w:val="21"/>
                    </w:rPr>
                    <w:t>8</w:t>
                  </w:r>
                </w:p>
              </w:tc>
              <w:tc>
                <w:tcPr>
                  <w:tcW w:w="325" w:type="dxa"/>
                  <w:tcBorders>
                    <w:top w:val="single" w:sz="4" w:space="0" w:color="auto"/>
                    <w:left w:val="nil"/>
                    <w:bottom w:val="single" w:sz="4" w:space="0" w:color="auto"/>
                    <w:right w:val="single" w:sz="4" w:space="0" w:color="auto"/>
                  </w:tcBorders>
                  <w:vAlign w:val="center"/>
                </w:tcPr>
                <w:p w14:paraId="4D33C9A5" w14:textId="77777777" w:rsidR="00331866" w:rsidRPr="00C94E4F" w:rsidRDefault="00331866" w:rsidP="00005940">
                  <w:pPr>
                    <w:jc w:val="center"/>
                    <w:rPr>
                      <w:rFonts w:ascii="华文仿宋" w:eastAsia="华文仿宋" w:hAnsi="华文仿宋"/>
                      <w:color w:val="000000"/>
                      <w:sz w:val="21"/>
                      <w:szCs w:val="21"/>
                    </w:rPr>
                  </w:pPr>
                </w:p>
              </w:tc>
              <w:tc>
                <w:tcPr>
                  <w:tcW w:w="325" w:type="dxa"/>
                  <w:tcBorders>
                    <w:top w:val="single" w:sz="4" w:space="0" w:color="auto"/>
                    <w:left w:val="nil"/>
                    <w:bottom w:val="single" w:sz="4" w:space="0" w:color="auto"/>
                    <w:right w:val="single" w:sz="4" w:space="0" w:color="auto"/>
                  </w:tcBorders>
                  <w:vAlign w:val="center"/>
                </w:tcPr>
                <w:p w14:paraId="56CBAC7C" w14:textId="77777777" w:rsidR="00331866" w:rsidRPr="00C94E4F" w:rsidRDefault="00331866" w:rsidP="00005940">
                  <w:pPr>
                    <w:jc w:val="right"/>
                    <w:rPr>
                      <w:rFonts w:ascii="华文仿宋" w:eastAsia="华文仿宋" w:hAnsi="华文仿宋"/>
                      <w:color w:val="000000"/>
                      <w:sz w:val="21"/>
                      <w:szCs w:val="21"/>
                    </w:rPr>
                  </w:pPr>
                </w:p>
              </w:tc>
              <w:tc>
                <w:tcPr>
                  <w:tcW w:w="1265" w:type="dxa"/>
                  <w:tcBorders>
                    <w:top w:val="single" w:sz="4" w:space="0" w:color="auto"/>
                    <w:left w:val="nil"/>
                    <w:bottom w:val="single" w:sz="4" w:space="0" w:color="auto"/>
                    <w:right w:val="single" w:sz="4" w:space="0" w:color="auto"/>
                  </w:tcBorders>
                  <w:vAlign w:val="center"/>
                </w:tcPr>
                <w:p w14:paraId="5EA50050" w14:textId="77777777" w:rsidR="00331866" w:rsidRPr="00C94E4F" w:rsidRDefault="00331866" w:rsidP="00005940">
                  <w:pPr>
                    <w:rPr>
                      <w:rFonts w:ascii="华文仿宋" w:eastAsia="华文仿宋" w:hAnsi="华文仿宋"/>
                      <w:color w:val="000000"/>
                      <w:sz w:val="21"/>
                      <w:szCs w:val="21"/>
                    </w:rPr>
                  </w:pPr>
                </w:p>
              </w:tc>
              <w:tc>
                <w:tcPr>
                  <w:tcW w:w="477" w:type="dxa"/>
                  <w:tcBorders>
                    <w:top w:val="single" w:sz="4" w:space="0" w:color="auto"/>
                    <w:left w:val="nil"/>
                    <w:bottom w:val="single" w:sz="4" w:space="0" w:color="auto"/>
                    <w:right w:val="single" w:sz="4" w:space="0" w:color="auto"/>
                  </w:tcBorders>
                  <w:vAlign w:val="center"/>
                </w:tcPr>
                <w:p w14:paraId="7B09F325" w14:textId="77777777" w:rsidR="00331866" w:rsidRPr="00C94E4F" w:rsidRDefault="00331866" w:rsidP="00005940">
                  <w:pPr>
                    <w:jc w:val="center"/>
                    <w:rPr>
                      <w:rFonts w:ascii="华文仿宋" w:eastAsia="华文仿宋" w:hAnsi="华文仿宋"/>
                      <w:color w:val="000000"/>
                      <w:sz w:val="21"/>
                      <w:szCs w:val="21"/>
                    </w:rPr>
                  </w:pPr>
                  <w:r w:rsidRPr="00C94E4F">
                    <w:rPr>
                      <w:rFonts w:ascii="华文仿宋" w:eastAsia="华文仿宋" w:hAnsi="华文仿宋" w:hint="eastAsia"/>
                      <w:color w:val="000000"/>
                      <w:sz w:val="21"/>
                      <w:szCs w:val="21"/>
                    </w:rPr>
                    <w:t>5</w:t>
                  </w:r>
                </w:p>
              </w:tc>
            </w:tr>
            <w:tr w:rsidR="00331866" w:rsidRPr="00C94E4F" w14:paraId="06528BF4" w14:textId="77777777" w:rsidTr="00887BB8">
              <w:trPr>
                <w:cantSplit/>
                <w:trHeight w:val="340"/>
              </w:trPr>
              <w:tc>
                <w:tcPr>
                  <w:tcW w:w="514" w:type="dxa"/>
                  <w:tcBorders>
                    <w:top w:val="single" w:sz="4" w:space="0" w:color="auto"/>
                    <w:left w:val="single" w:sz="4" w:space="0" w:color="auto"/>
                    <w:bottom w:val="single" w:sz="4" w:space="0" w:color="auto"/>
                    <w:right w:val="single" w:sz="4" w:space="0" w:color="auto"/>
                  </w:tcBorders>
                  <w:vAlign w:val="center"/>
                </w:tcPr>
                <w:p w14:paraId="7341C419" w14:textId="77777777" w:rsidR="00331866" w:rsidRPr="00C94E4F" w:rsidRDefault="00331866" w:rsidP="00005940">
                  <w:pPr>
                    <w:widowControl/>
                    <w:jc w:val="center"/>
                    <w:rPr>
                      <w:rFonts w:ascii="华文仿宋" w:eastAsia="华文仿宋" w:hAnsi="华文仿宋"/>
                      <w:sz w:val="21"/>
                      <w:szCs w:val="21"/>
                    </w:rPr>
                  </w:pPr>
                  <w:r w:rsidRPr="00C94E4F">
                    <w:rPr>
                      <w:rFonts w:ascii="华文仿宋" w:eastAsia="华文仿宋" w:hAnsi="华文仿宋" w:hint="eastAsia"/>
                      <w:sz w:val="21"/>
                      <w:szCs w:val="21"/>
                    </w:rPr>
                    <w:t>5</w:t>
                  </w:r>
                </w:p>
              </w:tc>
              <w:tc>
                <w:tcPr>
                  <w:tcW w:w="1132" w:type="dxa"/>
                  <w:tcBorders>
                    <w:top w:val="single" w:sz="4" w:space="0" w:color="auto"/>
                    <w:left w:val="nil"/>
                    <w:bottom w:val="single" w:sz="4" w:space="0" w:color="auto"/>
                    <w:right w:val="single" w:sz="4" w:space="0" w:color="auto"/>
                  </w:tcBorders>
                </w:tcPr>
                <w:p w14:paraId="3D0CE26D" w14:textId="77777777" w:rsidR="00331866" w:rsidRPr="00C94E4F" w:rsidRDefault="00331866" w:rsidP="00005940">
                  <w:pPr>
                    <w:rPr>
                      <w:rFonts w:ascii="华文仿宋" w:eastAsia="华文仿宋" w:hAnsi="华文仿宋"/>
                      <w:sz w:val="21"/>
                      <w:szCs w:val="21"/>
                    </w:rPr>
                  </w:pPr>
                  <w:r w:rsidRPr="00C94E4F">
                    <w:rPr>
                      <w:rFonts w:ascii="华文仿宋" w:eastAsia="华文仿宋" w:hAnsi="华文仿宋" w:hint="eastAsia"/>
                      <w:sz w:val="21"/>
                      <w:szCs w:val="21"/>
                    </w:rPr>
                    <w:t>J6190G</w:t>
                  </w:r>
                  <w:r w:rsidRPr="00C94E4F">
                    <w:rPr>
                      <w:rFonts w:ascii="华文仿宋" w:eastAsia="华文仿宋" w:hAnsi="华文仿宋"/>
                      <w:sz w:val="21"/>
                      <w:szCs w:val="21"/>
                    </w:rPr>
                    <w:t>0027</w:t>
                  </w:r>
                </w:p>
              </w:tc>
              <w:tc>
                <w:tcPr>
                  <w:tcW w:w="1783" w:type="dxa"/>
                  <w:tcBorders>
                    <w:top w:val="single" w:sz="4" w:space="0" w:color="auto"/>
                    <w:left w:val="nil"/>
                    <w:bottom w:val="single" w:sz="4" w:space="0" w:color="auto"/>
                    <w:right w:val="single" w:sz="4" w:space="0" w:color="auto"/>
                  </w:tcBorders>
                  <w:vAlign w:val="center"/>
                </w:tcPr>
                <w:p w14:paraId="32574671" w14:textId="77777777" w:rsidR="00331866" w:rsidRPr="00C94E4F" w:rsidRDefault="00331866" w:rsidP="00005940">
                  <w:pPr>
                    <w:rPr>
                      <w:rFonts w:ascii="华文仿宋" w:eastAsia="华文仿宋" w:hAnsi="华文仿宋"/>
                      <w:sz w:val="21"/>
                      <w:szCs w:val="21"/>
                    </w:rPr>
                  </w:pPr>
                  <w:r w:rsidRPr="00C94E4F">
                    <w:rPr>
                      <w:rFonts w:ascii="华文仿宋" w:eastAsia="华文仿宋" w:hAnsi="华文仿宋" w:hint="eastAsia"/>
                      <w:sz w:val="21"/>
                      <w:szCs w:val="21"/>
                    </w:rPr>
                    <w:t>统计分析</w:t>
                  </w:r>
                </w:p>
              </w:tc>
              <w:tc>
                <w:tcPr>
                  <w:tcW w:w="2189" w:type="dxa"/>
                  <w:tcBorders>
                    <w:top w:val="single" w:sz="4" w:space="0" w:color="auto"/>
                    <w:left w:val="nil"/>
                    <w:bottom w:val="single" w:sz="4" w:space="0" w:color="auto"/>
                    <w:right w:val="single" w:sz="4" w:space="0" w:color="auto"/>
                  </w:tcBorders>
                  <w:vAlign w:val="center"/>
                </w:tcPr>
                <w:p w14:paraId="59362488" w14:textId="77777777" w:rsidR="00331866" w:rsidRPr="00C94E4F" w:rsidRDefault="00331866" w:rsidP="00005940">
                  <w:pPr>
                    <w:rPr>
                      <w:rFonts w:ascii="华文仿宋" w:eastAsia="华文仿宋" w:hAnsi="华文仿宋"/>
                      <w:color w:val="000000"/>
                      <w:sz w:val="21"/>
                      <w:szCs w:val="21"/>
                    </w:rPr>
                  </w:pPr>
                  <w:r w:rsidRPr="00C94E4F">
                    <w:rPr>
                      <w:rFonts w:ascii="华文仿宋" w:eastAsia="华文仿宋" w:hAnsi="华文仿宋"/>
                      <w:color w:val="000000"/>
                      <w:sz w:val="21"/>
                      <w:szCs w:val="21"/>
                    </w:rPr>
                    <w:t>statistical analysis</w:t>
                  </w:r>
                </w:p>
              </w:tc>
              <w:tc>
                <w:tcPr>
                  <w:tcW w:w="367" w:type="dxa"/>
                  <w:tcBorders>
                    <w:top w:val="single" w:sz="4" w:space="0" w:color="auto"/>
                    <w:left w:val="nil"/>
                    <w:bottom w:val="single" w:sz="4" w:space="0" w:color="auto"/>
                    <w:right w:val="single" w:sz="4" w:space="0" w:color="auto"/>
                  </w:tcBorders>
                  <w:vAlign w:val="center"/>
                </w:tcPr>
                <w:p w14:paraId="0D245A30" w14:textId="77777777" w:rsidR="00331866" w:rsidRPr="00C94E4F" w:rsidRDefault="00331866" w:rsidP="00005940">
                  <w:pPr>
                    <w:jc w:val="center"/>
                    <w:rPr>
                      <w:rFonts w:ascii="华文仿宋" w:eastAsia="华文仿宋" w:hAnsi="华文仿宋"/>
                      <w:color w:val="000000"/>
                      <w:sz w:val="21"/>
                      <w:szCs w:val="21"/>
                    </w:rPr>
                  </w:pPr>
                  <w:r w:rsidRPr="00C94E4F">
                    <w:rPr>
                      <w:rFonts w:ascii="华文仿宋" w:eastAsia="华文仿宋" w:hAnsi="华文仿宋" w:hint="eastAsia"/>
                      <w:color w:val="000000"/>
                      <w:sz w:val="21"/>
                      <w:szCs w:val="21"/>
                    </w:rPr>
                    <w:t>2</w:t>
                  </w:r>
                </w:p>
              </w:tc>
              <w:tc>
                <w:tcPr>
                  <w:tcW w:w="325" w:type="dxa"/>
                  <w:tcBorders>
                    <w:top w:val="single" w:sz="4" w:space="0" w:color="auto"/>
                    <w:left w:val="nil"/>
                    <w:bottom w:val="single" w:sz="4" w:space="0" w:color="auto"/>
                    <w:right w:val="single" w:sz="4" w:space="0" w:color="auto"/>
                  </w:tcBorders>
                  <w:vAlign w:val="center"/>
                </w:tcPr>
                <w:p w14:paraId="46A4A2AD" w14:textId="77777777" w:rsidR="00331866" w:rsidRPr="00C94E4F" w:rsidRDefault="00331866" w:rsidP="00005940">
                  <w:pPr>
                    <w:jc w:val="center"/>
                    <w:rPr>
                      <w:rFonts w:ascii="华文仿宋" w:eastAsia="华文仿宋" w:hAnsi="华文仿宋"/>
                      <w:color w:val="000000"/>
                      <w:sz w:val="21"/>
                      <w:szCs w:val="21"/>
                    </w:rPr>
                  </w:pPr>
                  <w:r w:rsidRPr="00C94E4F">
                    <w:rPr>
                      <w:rFonts w:ascii="华文仿宋" w:eastAsia="华文仿宋" w:hAnsi="华文仿宋" w:hint="eastAsia"/>
                      <w:color w:val="000000"/>
                      <w:sz w:val="21"/>
                      <w:szCs w:val="21"/>
                    </w:rPr>
                    <w:t>3</w:t>
                  </w:r>
                  <w:r w:rsidRPr="00C94E4F">
                    <w:rPr>
                      <w:rFonts w:ascii="华文仿宋" w:eastAsia="华文仿宋" w:hAnsi="华文仿宋"/>
                      <w:color w:val="000000"/>
                      <w:sz w:val="21"/>
                      <w:szCs w:val="21"/>
                    </w:rPr>
                    <w:t>2</w:t>
                  </w:r>
                </w:p>
              </w:tc>
              <w:tc>
                <w:tcPr>
                  <w:tcW w:w="325" w:type="dxa"/>
                  <w:tcBorders>
                    <w:top w:val="single" w:sz="4" w:space="0" w:color="auto"/>
                    <w:left w:val="nil"/>
                    <w:bottom w:val="single" w:sz="4" w:space="0" w:color="auto"/>
                    <w:right w:val="single" w:sz="4" w:space="0" w:color="auto"/>
                  </w:tcBorders>
                  <w:vAlign w:val="center"/>
                </w:tcPr>
                <w:p w14:paraId="3501AC60" w14:textId="77777777" w:rsidR="00331866" w:rsidRPr="00C94E4F" w:rsidRDefault="00331866" w:rsidP="00005940">
                  <w:pPr>
                    <w:jc w:val="center"/>
                    <w:rPr>
                      <w:rFonts w:ascii="华文仿宋" w:eastAsia="华文仿宋" w:hAnsi="华文仿宋"/>
                      <w:color w:val="000000"/>
                      <w:sz w:val="21"/>
                      <w:szCs w:val="21"/>
                    </w:rPr>
                  </w:pPr>
                </w:p>
              </w:tc>
              <w:tc>
                <w:tcPr>
                  <w:tcW w:w="325" w:type="dxa"/>
                  <w:tcBorders>
                    <w:top w:val="single" w:sz="4" w:space="0" w:color="auto"/>
                    <w:left w:val="nil"/>
                    <w:bottom w:val="single" w:sz="4" w:space="0" w:color="auto"/>
                    <w:right w:val="single" w:sz="4" w:space="0" w:color="auto"/>
                  </w:tcBorders>
                  <w:vAlign w:val="center"/>
                </w:tcPr>
                <w:p w14:paraId="1C3EBD70" w14:textId="77777777" w:rsidR="00331866" w:rsidRPr="00C94E4F" w:rsidRDefault="00331866" w:rsidP="00005940">
                  <w:pPr>
                    <w:jc w:val="right"/>
                    <w:rPr>
                      <w:rFonts w:ascii="华文仿宋" w:eastAsia="华文仿宋" w:hAnsi="华文仿宋"/>
                      <w:color w:val="000000"/>
                      <w:sz w:val="21"/>
                      <w:szCs w:val="21"/>
                    </w:rPr>
                  </w:pPr>
                </w:p>
              </w:tc>
              <w:tc>
                <w:tcPr>
                  <w:tcW w:w="1265" w:type="dxa"/>
                  <w:tcBorders>
                    <w:top w:val="single" w:sz="4" w:space="0" w:color="auto"/>
                    <w:left w:val="nil"/>
                    <w:bottom w:val="single" w:sz="4" w:space="0" w:color="auto"/>
                    <w:right w:val="single" w:sz="4" w:space="0" w:color="auto"/>
                  </w:tcBorders>
                  <w:vAlign w:val="center"/>
                </w:tcPr>
                <w:p w14:paraId="2DF62E02" w14:textId="77777777" w:rsidR="00331866" w:rsidRPr="00C94E4F" w:rsidRDefault="00331866" w:rsidP="00005940">
                  <w:pPr>
                    <w:rPr>
                      <w:rFonts w:ascii="华文仿宋" w:eastAsia="华文仿宋" w:hAnsi="华文仿宋"/>
                      <w:color w:val="000000"/>
                      <w:sz w:val="21"/>
                      <w:szCs w:val="21"/>
                    </w:rPr>
                  </w:pPr>
                </w:p>
              </w:tc>
              <w:tc>
                <w:tcPr>
                  <w:tcW w:w="477" w:type="dxa"/>
                  <w:tcBorders>
                    <w:top w:val="single" w:sz="4" w:space="0" w:color="auto"/>
                    <w:left w:val="nil"/>
                    <w:bottom w:val="single" w:sz="4" w:space="0" w:color="auto"/>
                    <w:right w:val="single" w:sz="4" w:space="0" w:color="auto"/>
                  </w:tcBorders>
                  <w:vAlign w:val="center"/>
                </w:tcPr>
                <w:p w14:paraId="584FBEAB" w14:textId="77777777" w:rsidR="00331866" w:rsidRPr="00C94E4F" w:rsidRDefault="00331866" w:rsidP="00005940">
                  <w:pPr>
                    <w:jc w:val="center"/>
                    <w:rPr>
                      <w:rFonts w:ascii="华文仿宋" w:eastAsia="华文仿宋" w:hAnsi="华文仿宋"/>
                      <w:color w:val="000000"/>
                      <w:sz w:val="21"/>
                      <w:szCs w:val="21"/>
                    </w:rPr>
                  </w:pPr>
                  <w:r w:rsidRPr="00C94E4F">
                    <w:rPr>
                      <w:rFonts w:ascii="华文仿宋" w:eastAsia="华文仿宋" w:hAnsi="华文仿宋"/>
                      <w:color w:val="000000"/>
                      <w:sz w:val="21"/>
                      <w:szCs w:val="21"/>
                    </w:rPr>
                    <w:t>4</w:t>
                  </w:r>
                </w:p>
              </w:tc>
            </w:tr>
            <w:tr w:rsidR="00331866" w:rsidRPr="00C94E4F" w14:paraId="70C4758F" w14:textId="77777777" w:rsidTr="00887BB8">
              <w:trPr>
                <w:cantSplit/>
                <w:trHeight w:val="340"/>
              </w:trPr>
              <w:tc>
                <w:tcPr>
                  <w:tcW w:w="514" w:type="dxa"/>
                  <w:tcBorders>
                    <w:top w:val="single" w:sz="4" w:space="0" w:color="auto"/>
                    <w:left w:val="single" w:sz="4" w:space="0" w:color="auto"/>
                    <w:bottom w:val="single" w:sz="4" w:space="0" w:color="auto"/>
                    <w:right w:val="single" w:sz="4" w:space="0" w:color="auto"/>
                  </w:tcBorders>
                  <w:vAlign w:val="center"/>
                </w:tcPr>
                <w:p w14:paraId="27CFBD59" w14:textId="77777777" w:rsidR="00331866" w:rsidRPr="00C94E4F" w:rsidRDefault="00331866" w:rsidP="00005940">
                  <w:pPr>
                    <w:widowControl/>
                    <w:jc w:val="center"/>
                    <w:rPr>
                      <w:rFonts w:ascii="华文仿宋" w:eastAsia="华文仿宋" w:hAnsi="华文仿宋"/>
                      <w:sz w:val="21"/>
                      <w:szCs w:val="21"/>
                    </w:rPr>
                  </w:pPr>
                  <w:r w:rsidRPr="00C94E4F">
                    <w:rPr>
                      <w:rFonts w:ascii="华文仿宋" w:eastAsia="华文仿宋" w:hAnsi="华文仿宋" w:hint="eastAsia"/>
                      <w:sz w:val="21"/>
                      <w:szCs w:val="21"/>
                    </w:rPr>
                    <w:t>6</w:t>
                  </w:r>
                </w:p>
              </w:tc>
              <w:tc>
                <w:tcPr>
                  <w:tcW w:w="1132" w:type="dxa"/>
                  <w:tcBorders>
                    <w:top w:val="single" w:sz="4" w:space="0" w:color="auto"/>
                    <w:left w:val="nil"/>
                    <w:bottom w:val="single" w:sz="4" w:space="0" w:color="auto"/>
                    <w:right w:val="single" w:sz="4" w:space="0" w:color="auto"/>
                  </w:tcBorders>
                </w:tcPr>
                <w:p w14:paraId="679FD187" w14:textId="77777777" w:rsidR="00331866" w:rsidRPr="00C94E4F" w:rsidRDefault="00331866" w:rsidP="00005940">
                  <w:pPr>
                    <w:rPr>
                      <w:rFonts w:ascii="华文仿宋" w:eastAsia="华文仿宋" w:hAnsi="华文仿宋"/>
                      <w:sz w:val="21"/>
                      <w:szCs w:val="21"/>
                    </w:rPr>
                  </w:pPr>
                  <w:r w:rsidRPr="00C94E4F">
                    <w:rPr>
                      <w:rFonts w:ascii="华文仿宋" w:eastAsia="华文仿宋" w:hAnsi="华文仿宋" w:hint="eastAsia"/>
                      <w:sz w:val="21"/>
                      <w:szCs w:val="21"/>
                    </w:rPr>
                    <w:t>J6190G</w:t>
                  </w:r>
                  <w:r w:rsidRPr="00C94E4F">
                    <w:rPr>
                      <w:rFonts w:ascii="华文仿宋" w:eastAsia="华文仿宋" w:hAnsi="华文仿宋"/>
                      <w:sz w:val="21"/>
                      <w:szCs w:val="21"/>
                    </w:rPr>
                    <w:t>0028</w:t>
                  </w:r>
                </w:p>
              </w:tc>
              <w:tc>
                <w:tcPr>
                  <w:tcW w:w="1783" w:type="dxa"/>
                  <w:tcBorders>
                    <w:top w:val="single" w:sz="4" w:space="0" w:color="auto"/>
                    <w:left w:val="nil"/>
                    <w:bottom w:val="single" w:sz="4" w:space="0" w:color="auto"/>
                    <w:right w:val="single" w:sz="4" w:space="0" w:color="auto"/>
                  </w:tcBorders>
                  <w:vAlign w:val="center"/>
                </w:tcPr>
                <w:p w14:paraId="79360BD8" w14:textId="77777777" w:rsidR="00331866" w:rsidRPr="00C94E4F" w:rsidRDefault="00331866" w:rsidP="00005940">
                  <w:pPr>
                    <w:rPr>
                      <w:rFonts w:ascii="华文仿宋" w:eastAsia="华文仿宋" w:hAnsi="华文仿宋"/>
                      <w:sz w:val="21"/>
                      <w:szCs w:val="21"/>
                    </w:rPr>
                  </w:pPr>
                  <w:r w:rsidRPr="00C94E4F">
                    <w:rPr>
                      <w:rFonts w:ascii="华文仿宋" w:eastAsia="华文仿宋" w:hAnsi="华文仿宋" w:hint="eastAsia"/>
                      <w:sz w:val="21"/>
                      <w:szCs w:val="21"/>
                    </w:rPr>
                    <w:t>模型驱动方向专题实验（课程设计）</w:t>
                  </w:r>
                </w:p>
              </w:tc>
              <w:tc>
                <w:tcPr>
                  <w:tcW w:w="2189" w:type="dxa"/>
                  <w:tcBorders>
                    <w:top w:val="single" w:sz="4" w:space="0" w:color="auto"/>
                    <w:left w:val="nil"/>
                    <w:bottom w:val="single" w:sz="4" w:space="0" w:color="auto"/>
                    <w:right w:val="single" w:sz="4" w:space="0" w:color="auto"/>
                  </w:tcBorders>
                  <w:vAlign w:val="center"/>
                </w:tcPr>
                <w:p w14:paraId="29715B93" w14:textId="77777777" w:rsidR="00331866" w:rsidRPr="00C94E4F" w:rsidRDefault="00331866" w:rsidP="00005940">
                  <w:pPr>
                    <w:rPr>
                      <w:rFonts w:ascii="华文仿宋" w:eastAsia="华文仿宋" w:hAnsi="华文仿宋"/>
                      <w:color w:val="000000"/>
                      <w:sz w:val="21"/>
                      <w:szCs w:val="21"/>
                    </w:rPr>
                  </w:pPr>
                  <w:r w:rsidRPr="00C94E4F">
                    <w:rPr>
                      <w:rFonts w:ascii="华文仿宋" w:eastAsia="华文仿宋" w:hAnsi="华文仿宋"/>
                      <w:color w:val="000000"/>
                      <w:sz w:val="21"/>
                      <w:szCs w:val="21"/>
                    </w:rPr>
                    <w:t>Model Driven Direction Thematic Experiments</w:t>
                  </w:r>
                </w:p>
              </w:tc>
              <w:tc>
                <w:tcPr>
                  <w:tcW w:w="367" w:type="dxa"/>
                  <w:tcBorders>
                    <w:top w:val="single" w:sz="4" w:space="0" w:color="auto"/>
                    <w:left w:val="nil"/>
                    <w:bottom w:val="single" w:sz="4" w:space="0" w:color="auto"/>
                    <w:right w:val="single" w:sz="4" w:space="0" w:color="auto"/>
                  </w:tcBorders>
                  <w:vAlign w:val="center"/>
                </w:tcPr>
                <w:p w14:paraId="7CD2E4D9" w14:textId="77777777" w:rsidR="00331866" w:rsidRPr="00C94E4F" w:rsidRDefault="00331866" w:rsidP="00005940">
                  <w:pPr>
                    <w:jc w:val="center"/>
                    <w:rPr>
                      <w:rFonts w:ascii="华文仿宋" w:eastAsia="华文仿宋" w:hAnsi="华文仿宋"/>
                      <w:color w:val="000000"/>
                      <w:sz w:val="21"/>
                      <w:szCs w:val="21"/>
                    </w:rPr>
                  </w:pPr>
                  <w:r w:rsidRPr="00C94E4F">
                    <w:rPr>
                      <w:rFonts w:ascii="华文仿宋" w:eastAsia="华文仿宋" w:hAnsi="华文仿宋" w:hint="eastAsia"/>
                      <w:color w:val="000000"/>
                      <w:sz w:val="21"/>
                      <w:szCs w:val="21"/>
                    </w:rPr>
                    <w:t>2</w:t>
                  </w:r>
                </w:p>
              </w:tc>
              <w:tc>
                <w:tcPr>
                  <w:tcW w:w="325" w:type="dxa"/>
                  <w:tcBorders>
                    <w:top w:val="single" w:sz="4" w:space="0" w:color="auto"/>
                    <w:left w:val="nil"/>
                    <w:bottom w:val="single" w:sz="4" w:space="0" w:color="auto"/>
                    <w:right w:val="single" w:sz="4" w:space="0" w:color="auto"/>
                  </w:tcBorders>
                  <w:vAlign w:val="center"/>
                </w:tcPr>
                <w:p w14:paraId="41A25FDA" w14:textId="77777777" w:rsidR="00331866" w:rsidRPr="00C94E4F" w:rsidRDefault="00331866" w:rsidP="00005940">
                  <w:pPr>
                    <w:jc w:val="center"/>
                    <w:rPr>
                      <w:rFonts w:ascii="华文仿宋" w:eastAsia="华文仿宋" w:hAnsi="华文仿宋"/>
                      <w:color w:val="000000"/>
                      <w:sz w:val="21"/>
                      <w:szCs w:val="21"/>
                    </w:rPr>
                  </w:pPr>
                </w:p>
              </w:tc>
              <w:tc>
                <w:tcPr>
                  <w:tcW w:w="325" w:type="dxa"/>
                  <w:tcBorders>
                    <w:top w:val="single" w:sz="4" w:space="0" w:color="auto"/>
                    <w:left w:val="nil"/>
                    <w:bottom w:val="single" w:sz="4" w:space="0" w:color="auto"/>
                    <w:right w:val="single" w:sz="4" w:space="0" w:color="auto"/>
                  </w:tcBorders>
                  <w:vAlign w:val="center"/>
                </w:tcPr>
                <w:p w14:paraId="0D441453" w14:textId="77777777" w:rsidR="00331866" w:rsidRPr="00C94E4F" w:rsidRDefault="00331866" w:rsidP="00005940">
                  <w:pPr>
                    <w:jc w:val="center"/>
                    <w:rPr>
                      <w:rFonts w:ascii="华文仿宋" w:eastAsia="华文仿宋" w:hAnsi="华文仿宋"/>
                      <w:color w:val="000000"/>
                      <w:sz w:val="21"/>
                      <w:szCs w:val="21"/>
                    </w:rPr>
                  </w:pPr>
                </w:p>
              </w:tc>
              <w:tc>
                <w:tcPr>
                  <w:tcW w:w="325" w:type="dxa"/>
                  <w:tcBorders>
                    <w:top w:val="single" w:sz="4" w:space="0" w:color="auto"/>
                    <w:left w:val="nil"/>
                    <w:bottom w:val="single" w:sz="4" w:space="0" w:color="auto"/>
                    <w:right w:val="single" w:sz="4" w:space="0" w:color="auto"/>
                  </w:tcBorders>
                  <w:vAlign w:val="center"/>
                </w:tcPr>
                <w:p w14:paraId="07CC7DBC" w14:textId="77777777" w:rsidR="00331866" w:rsidRPr="00C94E4F" w:rsidRDefault="00331866" w:rsidP="00005940">
                  <w:pPr>
                    <w:jc w:val="right"/>
                    <w:rPr>
                      <w:rFonts w:ascii="华文仿宋" w:eastAsia="华文仿宋" w:hAnsi="华文仿宋"/>
                      <w:color w:val="000000"/>
                      <w:sz w:val="21"/>
                      <w:szCs w:val="21"/>
                    </w:rPr>
                  </w:pPr>
                </w:p>
              </w:tc>
              <w:tc>
                <w:tcPr>
                  <w:tcW w:w="1265" w:type="dxa"/>
                  <w:tcBorders>
                    <w:top w:val="single" w:sz="4" w:space="0" w:color="auto"/>
                    <w:left w:val="nil"/>
                    <w:bottom w:val="single" w:sz="4" w:space="0" w:color="auto"/>
                    <w:right w:val="single" w:sz="4" w:space="0" w:color="auto"/>
                  </w:tcBorders>
                  <w:vAlign w:val="center"/>
                </w:tcPr>
                <w:p w14:paraId="4B005702" w14:textId="77777777" w:rsidR="00331866" w:rsidRPr="00C94E4F" w:rsidRDefault="00331866" w:rsidP="00005940">
                  <w:pPr>
                    <w:jc w:val="center"/>
                    <w:rPr>
                      <w:rFonts w:ascii="华文仿宋" w:eastAsia="华文仿宋" w:hAnsi="华文仿宋"/>
                      <w:color w:val="000000"/>
                      <w:sz w:val="21"/>
                      <w:szCs w:val="21"/>
                    </w:rPr>
                  </w:pPr>
                  <w:r w:rsidRPr="00C94E4F">
                    <w:rPr>
                      <w:rFonts w:ascii="华文仿宋" w:eastAsia="华文仿宋" w:hAnsi="华文仿宋" w:hint="eastAsia"/>
                      <w:color w:val="000000"/>
                      <w:sz w:val="21"/>
                      <w:szCs w:val="21"/>
                    </w:rPr>
                    <w:t>2</w:t>
                  </w:r>
                </w:p>
              </w:tc>
              <w:tc>
                <w:tcPr>
                  <w:tcW w:w="477" w:type="dxa"/>
                  <w:tcBorders>
                    <w:top w:val="single" w:sz="4" w:space="0" w:color="auto"/>
                    <w:left w:val="nil"/>
                    <w:bottom w:val="single" w:sz="4" w:space="0" w:color="auto"/>
                    <w:right w:val="single" w:sz="4" w:space="0" w:color="auto"/>
                  </w:tcBorders>
                  <w:vAlign w:val="center"/>
                </w:tcPr>
                <w:p w14:paraId="6716CD07" w14:textId="77777777" w:rsidR="00331866" w:rsidRPr="00C94E4F" w:rsidRDefault="00331866" w:rsidP="00005940">
                  <w:pPr>
                    <w:jc w:val="center"/>
                    <w:rPr>
                      <w:rFonts w:ascii="华文仿宋" w:eastAsia="华文仿宋" w:hAnsi="华文仿宋"/>
                      <w:color w:val="000000"/>
                      <w:sz w:val="21"/>
                      <w:szCs w:val="21"/>
                    </w:rPr>
                  </w:pPr>
                  <w:r w:rsidRPr="00C94E4F">
                    <w:rPr>
                      <w:rFonts w:ascii="华文仿宋" w:eastAsia="华文仿宋" w:hAnsi="华文仿宋" w:hint="eastAsia"/>
                      <w:color w:val="000000"/>
                      <w:sz w:val="21"/>
                      <w:szCs w:val="21"/>
                    </w:rPr>
                    <w:t>夏4</w:t>
                  </w:r>
                </w:p>
              </w:tc>
            </w:tr>
            <w:tr w:rsidR="00331866" w:rsidRPr="00C94E4F" w14:paraId="433E6435" w14:textId="77777777" w:rsidTr="00887BB8">
              <w:trPr>
                <w:cantSplit/>
                <w:trHeight w:val="340"/>
              </w:trPr>
              <w:tc>
                <w:tcPr>
                  <w:tcW w:w="5618" w:type="dxa"/>
                  <w:gridSpan w:val="4"/>
                  <w:tcBorders>
                    <w:top w:val="single" w:sz="4" w:space="0" w:color="auto"/>
                    <w:left w:val="single" w:sz="4" w:space="0" w:color="auto"/>
                    <w:bottom w:val="single" w:sz="4" w:space="0" w:color="auto"/>
                    <w:right w:val="single" w:sz="4" w:space="0" w:color="auto"/>
                  </w:tcBorders>
                  <w:vAlign w:val="center"/>
                </w:tcPr>
                <w:p w14:paraId="3BDEDDFE" w14:textId="77777777" w:rsidR="00331866" w:rsidRPr="00C94E4F" w:rsidRDefault="00331866" w:rsidP="00005940">
                  <w:pPr>
                    <w:rPr>
                      <w:rFonts w:ascii="华文仿宋" w:eastAsia="华文仿宋" w:hAnsi="华文仿宋"/>
                      <w:sz w:val="21"/>
                      <w:szCs w:val="21"/>
                    </w:rPr>
                  </w:pPr>
                  <w:r w:rsidRPr="00C94E4F">
                    <w:rPr>
                      <w:rFonts w:ascii="华文仿宋" w:eastAsia="华文仿宋" w:hAnsi="华文仿宋"/>
                      <w:b/>
                      <w:bCs/>
                      <w:color w:val="000000"/>
                      <w:sz w:val="21"/>
                      <w:szCs w:val="21"/>
                    </w:rPr>
                    <w:t>学分学时小计：</w:t>
                  </w:r>
                </w:p>
              </w:tc>
              <w:tc>
                <w:tcPr>
                  <w:tcW w:w="367" w:type="dxa"/>
                  <w:tcBorders>
                    <w:top w:val="single" w:sz="4" w:space="0" w:color="auto"/>
                    <w:left w:val="nil"/>
                    <w:bottom w:val="single" w:sz="4" w:space="0" w:color="auto"/>
                    <w:right w:val="single" w:sz="4" w:space="0" w:color="auto"/>
                  </w:tcBorders>
                  <w:vAlign w:val="center"/>
                </w:tcPr>
                <w:p w14:paraId="6FF73A9A" w14:textId="77777777" w:rsidR="00331866" w:rsidRPr="00C94E4F" w:rsidRDefault="00331866" w:rsidP="00005940">
                  <w:pPr>
                    <w:jc w:val="center"/>
                    <w:rPr>
                      <w:rFonts w:ascii="华文仿宋" w:eastAsia="华文仿宋" w:hAnsi="华文仿宋"/>
                      <w:sz w:val="21"/>
                      <w:szCs w:val="21"/>
                    </w:rPr>
                  </w:pPr>
                </w:p>
              </w:tc>
              <w:tc>
                <w:tcPr>
                  <w:tcW w:w="325" w:type="dxa"/>
                  <w:tcBorders>
                    <w:top w:val="single" w:sz="4" w:space="0" w:color="auto"/>
                    <w:left w:val="nil"/>
                    <w:bottom w:val="single" w:sz="4" w:space="0" w:color="auto"/>
                    <w:right w:val="single" w:sz="4" w:space="0" w:color="auto"/>
                  </w:tcBorders>
                  <w:vAlign w:val="center"/>
                </w:tcPr>
                <w:p w14:paraId="7A902445" w14:textId="77777777" w:rsidR="00331866" w:rsidRPr="00C94E4F" w:rsidRDefault="00331866" w:rsidP="00005940">
                  <w:pPr>
                    <w:jc w:val="center"/>
                    <w:rPr>
                      <w:rFonts w:ascii="华文仿宋" w:eastAsia="华文仿宋" w:hAnsi="华文仿宋"/>
                      <w:sz w:val="21"/>
                      <w:szCs w:val="21"/>
                    </w:rPr>
                  </w:pPr>
                </w:p>
              </w:tc>
              <w:tc>
                <w:tcPr>
                  <w:tcW w:w="325" w:type="dxa"/>
                  <w:tcBorders>
                    <w:top w:val="single" w:sz="4" w:space="0" w:color="auto"/>
                    <w:left w:val="nil"/>
                    <w:bottom w:val="single" w:sz="4" w:space="0" w:color="auto"/>
                    <w:right w:val="single" w:sz="4" w:space="0" w:color="auto"/>
                  </w:tcBorders>
                  <w:vAlign w:val="center"/>
                </w:tcPr>
                <w:p w14:paraId="06CC74DD" w14:textId="77777777" w:rsidR="00331866" w:rsidRPr="00C94E4F" w:rsidRDefault="00331866" w:rsidP="00005940">
                  <w:pPr>
                    <w:widowControl/>
                    <w:jc w:val="center"/>
                    <w:rPr>
                      <w:rFonts w:ascii="华文仿宋" w:eastAsia="华文仿宋" w:hAnsi="华文仿宋"/>
                      <w:sz w:val="21"/>
                      <w:szCs w:val="21"/>
                    </w:rPr>
                  </w:pPr>
                </w:p>
              </w:tc>
              <w:tc>
                <w:tcPr>
                  <w:tcW w:w="325" w:type="dxa"/>
                  <w:tcBorders>
                    <w:top w:val="single" w:sz="4" w:space="0" w:color="auto"/>
                    <w:left w:val="nil"/>
                    <w:bottom w:val="single" w:sz="4" w:space="0" w:color="auto"/>
                    <w:right w:val="single" w:sz="4" w:space="0" w:color="auto"/>
                  </w:tcBorders>
                  <w:vAlign w:val="center"/>
                </w:tcPr>
                <w:p w14:paraId="6CABF742" w14:textId="77777777" w:rsidR="00331866" w:rsidRPr="00C94E4F" w:rsidRDefault="00331866" w:rsidP="00005940">
                  <w:pPr>
                    <w:widowControl/>
                    <w:jc w:val="center"/>
                    <w:rPr>
                      <w:rFonts w:ascii="华文仿宋" w:eastAsia="华文仿宋" w:hAnsi="华文仿宋"/>
                      <w:sz w:val="21"/>
                      <w:szCs w:val="21"/>
                    </w:rPr>
                  </w:pPr>
                </w:p>
              </w:tc>
              <w:tc>
                <w:tcPr>
                  <w:tcW w:w="1265" w:type="dxa"/>
                  <w:tcBorders>
                    <w:top w:val="single" w:sz="4" w:space="0" w:color="auto"/>
                    <w:left w:val="nil"/>
                    <w:bottom w:val="single" w:sz="4" w:space="0" w:color="auto"/>
                    <w:right w:val="single" w:sz="4" w:space="0" w:color="auto"/>
                  </w:tcBorders>
                  <w:vAlign w:val="center"/>
                </w:tcPr>
                <w:p w14:paraId="1C3988ED" w14:textId="77777777" w:rsidR="00331866" w:rsidRPr="00C94E4F" w:rsidRDefault="00331866" w:rsidP="00005940">
                  <w:pPr>
                    <w:widowControl/>
                    <w:jc w:val="center"/>
                    <w:rPr>
                      <w:rFonts w:ascii="华文仿宋" w:eastAsia="华文仿宋" w:hAnsi="华文仿宋"/>
                      <w:sz w:val="21"/>
                      <w:szCs w:val="21"/>
                    </w:rPr>
                  </w:pPr>
                </w:p>
              </w:tc>
              <w:tc>
                <w:tcPr>
                  <w:tcW w:w="477" w:type="dxa"/>
                  <w:tcBorders>
                    <w:top w:val="single" w:sz="4" w:space="0" w:color="auto"/>
                    <w:left w:val="nil"/>
                    <w:bottom w:val="single" w:sz="4" w:space="0" w:color="auto"/>
                    <w:right w:val="single" w:sz="4" w:space="0" w:color="auto"/>
                  </w:tcBorders>
                  <w:vAlign w:val="center"/>
                </w:tcPr>
                <w:p w14:paraId="6646BFF1" w14:textId="77777777" w:rsidR="00331866" w:rsidRPr="00C94E4F" w:rsidRDefault="00331866" w:rsidP="00005940">
                  <w:pPr>
                    <w:widowControl/>
                    <w:jc w:val="center"/>
                    <w:rPr>
                      <w:rFonts w:ascii="华文仿宋" w:eastAsia="华文仿宋" w:hAnsi="华文仿宋"/>
                      <w:sz w:val="21"/>
                      <w:szCs w:val="21"/>
                    </w:rPr>
                  </w:pPr>
                </w:p>
              </w:tc>
            </w:tr>
            <w:tr w:rsidR="00331866" w:rsidRPr="00C94E4F" w14:paraId="7D298910" w14:textId="77777777" w:rsidTr="00887BB8">
              <w:trPr>
                <w:cantSplit/>
                <w:trHeight w:val="340"/>
              </w:trPr>
              <w:tc>
                <w:tcPr>
                  <w:tcW w:w="8702" w:type="dxa"/>
                  <w:gridSpan w:val="10"/>
                  <w:tcBorders>
                    <w:top w:val="single" w:sz="4" w:space="0" w:color="auto"/>
                    <w:left w:val="single" w:sz="4" w:space="0" w:color="auto"/>
                    <w:bottom w:val="single" w:sz="4" w:space="0" w:color="auto"/>
                    <w:right w:val="single" w:sz="4" w:space="0" w:color="auto"/>
                  </w:tcBorders>
                  <w:vAlign w:val="center"/>
                </w:tcPr>
                <w:p w14:paraId="4B970F0F" w14:textId="77777777" w:rsidR="00331866" w:rsidRPr="00C94E4F" w:rsidRDefault="00331866" w:rsidP="00005940">
                  <w:pPr>
                    <w:widowControl/>
                    <w:numPr>
                      <w:ilvl w:val="0"/>
                      <w:numId w:val="11"/>
                    </w:numPr>
                    <w:tabs>
                      <w:tab w:val="left" w:pos="60"/>
                      <w:tab w:val="left" w:pos="1690"/>
                    </w:tabs>
                    <w:autoSpaceDE/>
                    <w:autoSpaceDN/>
                    <w:snapToGrid w:val="0"/>
                    <w:rPr>
                      <w:rFonts w:ascii="华文仿宋" w:eastAsia="华文仿宋" w:hAnsi="华文仿宋"/>
                      <w:b/>
                      <w:bCs/>
                      <w:sz w:val="21"/>
                      <w:szCs w:val="21"/>
                    </w:rPr>
                  </w:pPr>
                  <w:r w:rsidRPr="00C94E4F">
                    <w:rPr>
                      <w:rFonts w:ascii="华文仿宋" w:eastAsia="华文仿宋" w:hAnsi="华文仿宋" w:hint="eastAsia"/>
                      <w:b/>
                      <w:bCs/>
                      <w:sz w:val="21"/>
                      <w:szCs w:val="21"/>
                    </w:rPr>
                    <w:t>混合智能驱动方向（至少选</w:t>
                  </w:r>
                  <w:r w:rsidRPr="00C94E4F">
                    <w:rPr>
                      <w:rFonts w:ascii="华文仿宋" w:eastAsia="华文仿宋" w:hAnsi="华文仿宋"/>
                      <w:b/>
                      <w:bCs/>
                      <w:sz w:val="21"/>
                      <w:szCs w:val="21"/>
                    </w:rPr>
                    <w:t>2</w:t>
                  </w:r>
                  <w:r w:rsidRPr="00C94E4F">
                    <w:rPr>
                      <w:rFonts w:ascii="华文仿宋" w:eastAsia="华文仿宋" w:hAnsi="华文仿宋" w:hint="eastAsia"/>
                      <w:b/>
                      <w:bCs/>
                      <w:sz w:val="21"/>
                      <w:szCs w:val="21"/>
                    </w:rPr>
                    <w:t>门）</w:t>
                  </w:r>
                </w:p>
              </w:tc>
            </w:tr>
            <w:tr w:rsidR="00331866" w:rsidRPr="00C94E4F" w14:paraId="25395BF5" w14:textId="77777777" w:rsidTr="00887BB8">
              <w:trPr>
                <w:cantSplit/>
                <w:trHeight w:val="340"/>
              </w:trPr>
              <w:tc>
                <w:tcPr>
                  <w:tcW w:w="514" w:type="dxa"/>
                  <w:tcBorders>
                    <w:top w:val="single" w:sz="4" w:space="0" w:color="auto"/>
                    <w:left w:val="single" w:sz="4" w:space="0" w:color="auto"/>
                    <w:bottom w:val="single" w:sz="4" w:space="0" w:color="auto"/>
                    <w:right w:val="single" w:sz="4" w:space="0" w:color="auto"/>
                  </w:tcBorders>
                  <w:vAlign w:val="center"/>
                </w:tcPr>
                <w:p w14:paraId="3D7C2A1E" w14:textId="77777777" w:rsidR="00331866" w:rsidRPr="00C94E4F" w:rsidRDefault="00331866" w:rsidP="00005940">
                  <w:pPr>
                    <w:widowControl/>
                    <w:jc w:val="center"/>
                    <w:rPr>
                      <w:rFonts w:ascii="华文仿宋" w:eastAsia="华文仿宋" w:hAnsi="华文仿宋"/>
                      <w:sz w:val="21"/>
                      <w:szCs w:val="21"/>
                    </w:rPr>
                  </w:pPr>
                  <w:r w:rsidRPr="00C94E4F">
                    <w:rPr>
                      <w:rFonts w:ascii="华文仿宋" w:eastAsia="华文仿宋" w:hAnsi="华文仿宋"/>
                      <w:sz w:val="21"/>
                      <w:szCs w:val="21"/>
                    </w:rPr>
                    <w:t>1</w:t>
                  </w:r>
                </w:p>
              </w:tc>
              <w:tc>
                <w:tcPr>
                  <w:tcW w:w="1132" w:type="dxa"/>
                  <w:tcBorders>
                    <w:top w:val="single" w:sz="4" w:space="0" w:color="auto"/>
                    <w:left w:val="nil"/>
                    <w:bottom w:val="single" w:sz="4" w:space="0" w:color="auto"/>
                    <w:right w:val="single" w:sz="4" w:space="0" w:color="auto"/>
                  </w:tcBorders>
                </w:tcPr>
                <w:p w14:paraId="5F688BC0" w14:textId="77777777" w:rsidR="00331866" w:rsidRPr="00C94E4F" w:rsidRDefault="00331866" w:rsidP="00005940">
                  <w:pPr>
                    <w:rPr>
                      <w:rFonts w:ascii="华文仿宋" w:eastAsia="华文仿宋" w:hAnsi="华文仿宋"/>
                      <w:sz w:val="21"/>
                      <w:szCs w:val="21"/>
                    </w:rPr>
                  </w:pPr>
                  <w:r w:rsidRPr="00C94E4F">
                    <w:rPr>
                      <w:rFonts w:ascii="华文仿宋" w:eastAsia="华文仿宋" w:hAnsi="华文仿宋" w:hint="eastAsia"/>
                      <w:sz w:val="21"/>
                      <w:szCs w:val="21"/>
                    </w:rPr>
                    <w:t>J6190G</w:t>
                  </w:r>
                  <w:r w:rsidRPr="00C94E4F">
                    <w:rPr>
                      <w:rFonts w:ascii="华文仿宋" w:eastAsia="华文仿宋" w:hAnsi="华文仿宋"/>
                      <w:sz w:val="21"/>
                      <w:szCs w:val="21"/>
                    </w:rPr>
                    <w:t>0029</w:t>
                  </w:r>
                </w:p>
              </w:tc>
              <w:tc>
                <w:tcPr>
                  <w:tcW w:w="1783" w:type="dxa"/>
                  <w:tcBorders>
                    <w:top w:val="single" w:sz="4" w:space="0" w:color="auto"/>
                    <w:left w:val="nil"/>
                    <w:bottom w:val="single" w:sz="4" w:space="0" w:color="auto"/>
                    <w:right w:val="single" w:sz="4" w:space="0" w:color="auto"/>
                  </w:tcBorders>
                  <w:vAlign w:val="center"/>
                </w:tcPr>
                <w:p w14:paraId="48C63032" w14:textId="77777777" w:rsidR="00331866" w:rsidRPr="00C94E4F" w:rsidRDefault="00331866" w:rsidP="00005940">
                  <w:pPr>
                    <w:rPr>
                      <w:rFonts w:ascii="华文仿宋" w:eastAsia="华文仿宋" w:hAnsi="华文仿宋"/>
                      <w:sz w:val="21"/>
                      <w:szCs w:val="21"/>
                    </w:rPr>
                  </w:pPr>
                  <w:r w:rsidRPr="00C94E4F">
                    <w:rPr>
                      <w:rFonts w:ascii="华文仿宋" w:eastAsia="华文仿宋" w:hAnsi="华文仿宋" w:hint="eastAsia"/>
                      <w:sz w:val="21"/>
                      <w:szCs w:val="21"/>
                    </w:rPr>
                    <w:t>机器人学</w:t>
                  </w:r>
                </w:p>
              </w:tc>
              <w:tc>
                <w:tcPr>
                  <w:tcW w:w="2189" w:type="dxa"/>
                  <w:tcBorders>
                    <w:top w:val="single" w:sz="4" w:space="0" w:color="auto"/>
                    <w:left w:val="nil"/>
                    <w:bottom w:val="single" w:sz="4" w:space="0" w:color="auto"/>
                    <w:right w:val="single" w:sz="4" w:space="0" w:color="auto"/>
                  </w:tcBorders>
                  <w:vAlign w:val="center"/>
                </w:tcPr>
                <w:p w14:paraId="7633DA22" w14:textId="77777777" w:rsidR="00331866" w:rsidRPr="00C94E4F" w:rsidRDefault="00331866" w:rsidP="00005940">
                  <w:pPr>
                    <w:rPr>
                      <w:rFonts w:ascii="华文仿宋" w:eastAsia="华文仿宋" w:hAnsi="华文仿宋"/>
                      <w:color w:val="000000"/>
                      <w:sz w:val="21"/>
                      <w:szCs w:val="21"/>
                    </w:rPr>
                  </w:pPr>
                  <w:r w:rsidRPr="00C94E4F">
                    <w:rPr>
                      <w:rFonts w:ascii="华文仿宋" w:eastAsia="华文仿宋" w:hAnsi="华文仿宋"/>
                      <w:color w:val="000000"/>
                      <w:sz w:val="21"/>
                      <w:szCs w:val="21"/>
                    </w:rPr>
                    <w:t>Robotics</w:t>
                  </w:r>
                </w:p>
              </w:tc>
              <w:tc>
                <w:tcPr>
                  <w:tcW w:w="367" w:type="dxa"/>
                  <w:tcBorders>
                    <w:top w:val="single" w:sz="4" w:space="0" w:color="auto"/>
                    <w:left w:val="nil"/>
                    <w:bottom w:val="single" w:sz="4" w:space="0" w:color="auto"/>
                    <w:right w:val="single" w:sz="4" w:space="0" w:color="auto"/>
                  </w:tcBorders>
                  <w:vAlign w:val="center"/>
                </w:tcPr>
                <w:p w14:paraId="3E4440BD" w14:textId="77777777" w:rsidR="00331866" w:rsidRPr="00C94E4F" w:rsidRDefault="00331866" w:rsidP="00005940">
                  <w:pPr>
                    <w:jc w:val="center"/>
                    <w:rPr>
                      <w:rFonts w:ascii="华文仿宋" w:eastAsia="华文仿宋" w:hAnsi="华文仿宋"/>
                      <w:color w:val="000000"/>
                      <w:sz w:val="21"/>
                      <w:szCs w:val="21"/>
                    </w:rPr>
                  </w:pPr>
                  <w:r w:rsidRPr="00C94E4F">
                    <w:rPr>
                      <w:rFonts w:ascii="华文仿宋" w:eastAsia="华文仿宋" w:hAnsi="华文仿宋" w:hint="eastAsia"/>
                      <w:color w:val="000000"/>
                      <w:sz w:val="21"/>
                      <w:szCs w:val="21"/>
                    </w:rPr>
                    <w:t>2</w:t>
                  </w:r>
                </w:p>
              </w:tc>
              <w:tc>
                <w:tcPr>
                  <w:tcW w:w="325" w:type="dxa"/>
                  <w:tcBorders>
                    <w:top w:val="single" w:sz="4" w:space="0" w:color="auto"/>
                    <w:left w:val="nil"/>
                    <w:bottom w:val="single" w:sz="4" w:space="0" w:color="auto"/>
                    <w:right w:val="single" w:sz="4" w:space="0" w:color="auto"/>
                  </w:tcBorders>
                  <w:vAlign w:val="center"/>
                </w:tcPr>
                <w:p w14:paraId="5B746C33" w14:textId="77777777" w:rsidR="00331866" w:rsidRPr="00C94E4F" w:rsidRDefault="00331866" w:rsidP="00005940">
                  <w:pPr>
                    <w:jc w:val="center"/>
                    <w:rPr>
                      <w:rFonts w:ascii="华文仿宋" w:eastAsia="华文仿宋" w:hAnsi="华文仿宋"/>
                      <w:color w:val="000000"/>
                      <w:sz w:val="21"/>
                      <w:szCs w:val="21"/>
                    </w:rPr>
                  </w:pPr>
                  <w:r w:rsidRPr="00C94E4F">
                    <w:rPr>
                      <w:rFonts w:ascii="华文仿宋" w:eastAsia="华文仿宋" w:hAnsi="华文仿宋" w:hint="eastAsia"/>
                      <w:color w:val="000000"/>
                      <w:sz w:val="21"/>
                      <w:szCs w:val="21"/>
                    </w:rPr>
                    <w:t>3</w:t>
                  </w:r>
                  <w:r w:rsidRPr="00C94E4F">
                    <w:rPr>
                      <w:rFonts w:ascii="华文仿宋" w:eastAsia="华文仿宋" w:hAnsi="华文仿宋"/>
                      <w:color w:val="000000"/>
                      <w:sz w:val="21"/>
                      <w:szCs w:val="21"/>
                    </w:rPr>
                    <w:t>2</w:t>
                  </w:r>
                </w:p>
              </w:tc>
              <w:tc>
                <w:tcPr>
                  <w:tcW w:w="325" w:type="dxa"/>
                  <w:tcBorders>
                    <w:top w:val="single" w:sz="4" w:space="0" w:color="auto"/>
                    <w:left w:val="nil"/>
                    <w:bottom w:val="single" w:sz="4" w:space="0" w:color="auto"/>
                    <w:right w:val="single" w:sz="4" w:space="0" w:color="auto"/>
                  </w:tcBorders>
                  <w:vAlign w:val="center"/>
                </w:tcPr>
                <w:p w14:paraId="1C67BCB1" w14:textId="77777777" w:rsidR="00331866" w:rsidRPr="00C94E4F" w:rsidRDefault="00331866" w:rsidP="00005940">
                  <w:pPr>
                    <w:jc w:val="center"/>
                    <w:rPr>
                      <w:rFonts w:ascii="华文仿宋" w:eastAsia="华文仿宋" w:hAnsi="华文仿宋"/>
                      <w:color w:val="000000"/>
                      <w:sz w:val="21"/>
                      <w:szCs w:val="21"/>
                    </w:rPr>
                  </w:pPr>
                </w:p>
              </w:tc>
              <w:tc>
                <w:tcPr>
                  <w:tcW w:w="325" w:type="dxa"/>
                  <w:tcBorders>
                    <w:top w:val="single" w:sz="4" w:space="0" w:color="auto"/>
                    <w:left w:val="nil"/>
                    <w:bottom w:val="single" w:sz="4" w:space="0" w:color="auto"/>
                    <w:right w:val="single" w:sz="4" w:space="0" w:color="auto"/>
                  </w:tcBorders>
                  <w:vAlign w:val="center"/>
                </w:tcPr>
                <w:p w14:paraId="52BE95CF" w14:textId="77777777" w:rsidR="00331866" w:rsidRPr="00C94E4F" w:rsidRDefault="00331866" w:rsidP="00005940">
                  <w:pPr>
                    <w:rPr>
                      <w:rFonts w:ascii="华文仿宋" w:eastAsia="华文仿宋" w:hAnsi="华文仿宋"/>
                      <w:color w:val="000000"/>
                      <w:sz w:val="21"/>
                      <w:szCs w:val="21"/>
                    </w:rPr>
                  </w:pPr>
                </w:p>
              </w:tc>
              <w:tc>
                <w:tcPr>
                  <w:tcW w:w="1265" w:type="dxa"/>
                  <w:tcBorders>
                    <w:top w:val="single" w:sz="4" w:space="0" w:color="auto"/>
                    <w:left w:val="nil"/>
                    <w:bottom w:val="single" w:sz="4" w:space="0" w:color="auto"/>
                    <w:right w:val="single" w:sz="4" w:space="0" w:color="auto"/>
                  </w:tcBorders>
                  <w:vAlign w:val="center"/>
                </w:tcPr>
                <w:p w14:paraId="74861949" w14:textId="77777777" w:rsidR="00331866" w:rsidRPr="00C94E4F" w:rsidRDefault="00331866" w:rsidP="00005940">
                  <w:pPr>
                    <w:rPr>
                      <w:rFonts w:ascii="华文仿宋" w:eastAsia="华文仿宋" w:hAnsi="华文仿宋"/>
                      <w:color w:val="000000"/>
                      <w:sz w:val="21"/>
                      <w:szCs w:val="21"/>
                    </w:rPr>
                  </w:pPr>
                </w:p>
              </w:tc>
              <w:tc>
                <w:tcPr>
                  <w:tcW w:w="477" w:type="dxa"/>
                  <w:tcBorders>
                    <w:top w:val="single" w:sz="4" w:space="0" w:color="auto"/>
                    <w:left w:val="nil"/>
                    <w:bottom w:val="single" w:sz="4" w:space="0" w:color="auto"/>
                    <w:right w:val="single" w:sz="4" w:space="0" w:color="auto"/>
                  </w:tcBorders>
                  <w:vAlign w:val="center"/>
                </w:tcPr>
                <w:p w14:paraId="578505B9" w14:textId="77777777" w:rsidR="00331866" w:rsidRPr="00C94E4F" w:rsidRDefault="00331866" w:rsidP="00005940">
                  <w:pPr>
                    <w:widowControl/>
                    <w:spacing w:line="240" w:lineRule="exact"/>
                    <w:jc w:val="center"/>
                    <w:rPr>
                      <w:rFonts w:ascii="华文仿宋" w:eastAsia="华文仿宋" w:hAnsi="华文仿宋"/>
                      <w:sz w:val="21"/>
                      <w:szCs w:val="21"/>
                    </w:rPr>
                  </w:pPr>
                  <w:r w:rsidRPr="00C94E4F">
                    <w:rPr>
                      <w:rFonts w:ascii="华文仿宋" w:eastAsia="华文仿宋" w:hAnsi="华文仿宋"/>
                      <w:sz w:val="21"/>
                      <w:szCs w:val="21"/>
                    </w:rPr>
                    <w:t>4</w:t>
                  </w:r>
                </w:p>
              </w:tc>
            </w:tr>
            <w:tr w:rsidR="00331866" w:rsidRPr="00C94E4F" w14:paraId="4F3E7C00" w14:textId="77777777" w:rsidTr="00887BB8">
              <w:trPr>
                <w:cantSplit/>
                <w:trHeight w:val="340"/>
              </w:trPr>
              <w:tc>
                <w:tcPr>
                  <w:tcW w:w="514" w:type="dxa"/>
                  <w:tcBorders>
                    <w:top w:val="single" w:sz="4" w:space="0" w:color="auto"/>
                    <w:left w:val="single" w:sz="4" w:space="0" w:color="auto"/>
                    <w:bottom w:val="single" w:sz="4" w:space="0" w:color="auto"/>
                    <w:right w:val="single" w:sz="4" w:space="0" w:color="auto"/>
                  </w:tcBorders>
                  <w:vAlign w:val="center"/>
                </w:tcPr>
                <w:p w14:paraId="24898000" w14:textId="77777777" w:rsidR="00331866" w:rsidRPr="00C94E4F" w:rsidRDefault="00331866" w:rsidP="00005940">
                  <w:pPr>
                    <w:widowControl/>
                    <w:jc w:val="center"/>
                    <w:rPr>
                      <w:rFonts w:ascii="华文仿宋" w:eastAsia="华文仿宋" w:hAnsi="华文仿宋"/>
                      <w:sz w:val="21"/>
                      <w:szCs w:val="21"/>
                    </w:rPr>
                  </w:pPr>
                  <w:r w:rsidRPr="00C94E4F">
                    <w:rPr>
                      <w:rFonts w:ascii="华文仿宋" w:eastAsia="华文仿宋" w:hAnsi="华文仿宋"/>
                      <w:sz w:val="21"/>
                      <w:szCs w:val="21"/>
                    </w:rPr>
                    <w:t>2</w:t>
                  </w:r>
                </w:p>
              </w:tc>
              <w:tc>
                <w:tcPr>
                  <w:tcW w:w="1132" w:type="dxa"/>
                  <w:tcBorders>
                    <w:top w:val="single" w:sz="4" w:space="0" w:color="auto"/>
                    <w:left w:val="nil"/>
                    <w:bottom w:val="single" w:sz="4" w:space="0" w:color="auto"/>
                    <w:right w:val="single" w:sz="4" w:space="0" w:color="auto"/>
                  </w:tcBorders>
                  <w:vAlign w:val="center"/>
                </w:tcPr>
                <w:p w14:paraId="4A004A1B"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hint="eastAsia"/>
                      <w:sz w:val="21"/>
                      <w:szCs w:val="21"/>
                    </w:rPr>
                    <w:t>J6190G</w:t>
                  </w:r>
                  <w:r w:rsidRPr="00C94E4F">
                    <w:rPr>
                      <w:rFonts w:ascii="华文仿宋" w:eastAsia="华文仿宋" w:hAnsi="华文仿宋"/>
                      <w:sz w:val="21"/>
                      <w:szCs w:val="21"/>
                    </w:rPr>
                    <w:t>0030</w:t>
                  </w:r>
                </w:p>
              </w:tc>
              <w:tc>
                <w:tcPr>
                  <w:tcW w:w="1783" w:type="dxa"/>
                  <w:tcBorders>
                    <w:top w:val="single" w:sz="4" w:space="0" w:color="auto"/>
                    <w:left w:val="nil"/>
                    <w:bottom w:val="single" w:sz="4" w:space="0" w:color="auto"/>
                    <w:right w:val="single" w:sz="4" w:space="0" w:color="auto"/>
                  </w:tcBorders>
                  <w:vAlign w:val="center"/>
                </w:tcPr>
                <w:p w14:paraId="0827B9F1" w14:textId="77777777" w:rsidR="00331866" w:rsidRPr="00C94E4F" w:rsidRDefault="00331866" w:rsidP="00005940">
                  <w:pPr>
                    <w:rPr>
                      <w:rFonts w:ascii="华文仿宋" w:eastAsia="华文仿宋" w:hAnsi="华文仿宋"/>
                      <w:sz w:val="21"/>
                      <w:szCs w:val="21"/>
                    </w:rPr>
                  </w:pPr>
                  <w:r w:rsidRPr="00C94E4F">
                    <w:rPr>
                      <w:rFonts w:ascii="华文仿宋" w:eastAsia="华文仿宋" w:hAnsi="华文仿宋" w:hint="eastAsia"/>
                      <w:sz w:val="21"/>
                      <w:szCs w:val="21"/>
                    </w:rPr>
                    <w:t>嵌入式实时系统</w:t>
                  </w:r>
                </w:p>
              </w:tc>
              <w:tc>
                <w:tcPr>
                  <w:tcW w:w="2189" w:type="dxa"/>
                  <w:tcBorders>
                    <w:top w:val="single" w:sz="4" w:space="0" w:color="auto"/>
                    <w:left w:val="nil"/>
                    <w:bottom w:val="single" w:sz="4" w:space="0" w:color="auto"/>
                    <w:right w:val="single" w:sz="4" w:space="0" w:color="auto"/>
                  </w:tcBorders>
                  <w:vAlign w:val="center"/>
                </w:tcPr>
                <w:p w14:paraId="7714F4A4" w14:textId="77777777" w:rsidR="00331866" w:rsidRPr="00C94E4F" w:rsidRDefault="00331866" w:rsidP="00005940">
                  <w:pPr>
                    <w:rPr>
                      <w:rFonts w:ascii="华文仿宋" w:eastAsia="华文仿宋" w:hAnsi="华文仿宋"/>
                      <w:color w:val="000000"/>
                      <w:sz w:val="21"/>
                      <w:szCs w:val="21"/>
                    </w:rPr>
                  </w:pPr>
                  <w:r w:rsidRPr="00C94E4F">
                    <w:rPr>
                      <w:rFonts w:ascii="华文仿宋" w:eastAsia="华文仿宋" w:hAnsi="华文仿宋"/>
                      <w:color w:val="000000"/>
                      <w:sz w:val="21"/>
                      <w:szCs w:val="21"/>
                    </w:rPr>
                    <w:t>Embedded Real-time System</w:t>
                  </w:r>
                </w:p>
              </w:tc>
              <w:tc>
                <w:tcPr>
                  <w:tcW w:w="367" w:type="dxa"/>
                  <w:tcBorders>
                    <w:top w:val="single" w:sz="4" w:space="0" w:color="auto"/>
                    <w:left w:val="nil"/>
                    <w:bottom w:val="single" w:sz="4" w:space="0" w:color="auto"/>
                    <w:right w:val="single" w:sz="4" w:space="0" w:color="auto"/>
                  </w:tcBorders>
                  <w:vAlign w:val="center"/>
                </w:tcPr>
                <w:p w14:paraId="79FA2A37" w14:textId="77777777" w:rsidR="00331866" w:rsidRPr="00C94E4F" w:rsidRDefault="00331866" w:rsidP="00005940">
                  <w:pPr>
                    <w:jc w:val="center"/>
                    <w:rPr>
                      <w:rFonts w:ascii="华文仿宋" w:eastAsia="华文仿宋" w:hAnsi="华文仿宋"/>
                      <w:color w:val="000000"/>
                      <w:sz w:val="21"/>
                      <w:szCs w:val="21"/>
                    </w:rPr>
                  </w:pPr>
                  <w:r w:rsidRPr="00C94E4F">
                    <w:rPr>
                      <w:rFonts w:ascii="华文仿宋" w:eastAsia="华文仿宋" w:hAnsi="华文仿宋" w:hint="eastAsia"/>
                      <w:color w:val="000000"/>
                      <w:sz w:val="21"/>
                      <w:szCs w:val="21"/>
                    </w:rPr>
                    <w:t>2</w:t>
                  </w:r>
                </w:p>
              </w:tc>
              <w:tc>
                <w:tcPr>
                  <w:tcW w:w="325" w:type="dxa"/>
                  <w:tcBorders>
                    <w:top w:val="single" w:sz="4" w:space="0" w:color="auto"/>
                    <w:left w:val="nil"/>
                    <w:bottom w:val="single" w:sz="4" w:space="0" w:color="auto"/>
                    <w:right w:val="single" w:sz="4" w:space="0" w:color="auto"/>
                  </w:tcBorders>
                  <w:vAlign w:val="center"/>
                </w:tcPr>
                <w:p w14:paraId="0D327CE4" w14:textId="77777777" w:rsidR="00331866" w:rsidRPr="00C94E4F" w:rsidRDefault="00331866" w:rsidP="00005940">
                  <w:pPr>
                    <w:jc w:val="center"/>
                    <w:rPr>
                      <w:rFonts w:ascii="华文仿宋" w:eastAsia="华文仿宋" w:hAnsi="华文仿宋"/>
                      <w:color w:val="000000"/>
                      <w:sz w:val="21"/>
                      <w:szCs w:val="21"/>
                    </w:rPr>
                  </w:pPr>
                  <w:r w:rsidRPr="00C94E4F">
                    <w:rPr>
                      <w:rFonts w:ascii="华文仿宋" w:eastAsia="华文仿宋" w:hAnsi="华文仿宋"/>
                      <w:color w:val="000000"/>
                      <w:sz w:val="21"/>
                      <w:szCs w:val="21"/>
                    </w:rPr>
                    <w:t>16</w:t>
                  </w:r>
                </w:p>
              </w:tc>
              <w:tc>
                <w:tcPr>
                  <w:tcW w:w="325" w:type="dxa"/>
                  <w:tcBorders>
                    <w:top w:val="single" w:sz="4" w:space="0" w:color="auto"/>
                    <w:left w:val="nil"/>
                    <w:bottom w:val="single" w:sz="4" w:space="0" w:color="auto"/>
                    <w:right w:val="single" w:sz="4" w:space="0" w:color="auto"/>
                  </w:tcBorders>
                  <w:vAlign w:val="center"/>
                </w:tcPr>
                <w:p w14:paraId="64EDE282" w14:textId="77777777" w:rsidR="00331866" w:rsidRPr="00C94E4F" w:rsidRDefault="00331866" w:rsidP="00005940">
                  <w:pPr>
                    <w:jc w:val="center"/>
                    <w:rPr>
                      <w:rFonts w:ascii="华文仿宋" w:eastAsia="华文仿宋" w:hAnsi="华文仿宋"/>
                      <w:color w:val="000000"/>
                      <w:sz w:val="21"/>
                      <w:szCs w:val="21"/>
                    </w:rPr>
                  </w:pPr>
                </w:p>
              </w:tc>
              <w:tc>
                <w:tcPr>
                  <w:tcW w:w="325" w:type="dxa"/>
                  <w:tcBorders>
                    <w:top w:val="single" w:sz="4" w:space="0" w:color="auto"/>
                    <w:left w:val="nil"/>
                    <w:bottom w:val="single" w:sz="4" w:space="0" w:color="auto"/>
                    <w:right w:val="single" w:sz="4" w:space="0" w:color="auto"/>
                  </w:tcBorders>
                  <w:vAlign w:val="center"/>
                </w:tcPr>
                <w:p w14:paraId="15179176" w14:textId="77777777" w:rsidR="00331866" w:rsidRPr="00C94E4F" w:rsidRDefault="00331866" w:rsidP="00005940">
                  <w:pPr>
                    <w:rPr>
                      <w:rFonts w:ascii="华文仿宋" w:eastAsia="华文仿宋" w:hAnsi="华文仿宋"/>
                      <w:color w:val="000000"/>
                      <w:sz w:val="21"/>
                      <w:szCs w:val="21"/>
                    </w:rPr>
                  </w:pPr>
                  <w:r w:rsidRPr="00C94E4F">
                    <w:rPr>
                      <w:rFonts w:ascii="华文仿宋" w:eastAsia="华文仿宋" w:hAnsi="华文仿宋" w:hint="eastAsia"/>
                      <w:color w:val="000000"/>
                      <w:sz w:val="21"/>
                      <w:szCs w:val="21"/>
                    </w:rPr>
                    <w:t>3</w:t>
                  </w:r>
                  <w:r w:rsidRPr="00C94E4F">
                    <w:rPr>
                      <w:rFonts w:ascii="华文仿宋" w:eastAsia="华文仿宋" w:hAnsi="华文仿宋"/>
                      <w:color w:val="000000"/>
                      <w:sz w:val="21"/>
                      <w:szCs w:val="21"/>
                    </w:rPr>
                    <w:t>2</w:t>
                  </w:r>
                </w:p>
              </w:tc>
              <w:tc>
                <w:tcPr>
                  <w:tcW w:w="1265" w:type="dxa"/>
                  <w:tcBorders>
                    <w:top w:val="single" w:sz="4" w:space="0" w:color="auto"/>
                    <w:left w:val="nil"/>
                    <w:bottom w:val="single" w:sz="4" w:space="0" w:color="auto"/>
                    <w:right w:val="single" w:sz="4" w:space="0" w:color="auto"/>
                  </w:tcBorders>
                  <w:vAlign w:val="center"/>
                </w:tcPr>
                <w:p w14:paraId="4434157D" w14:textId="77777777" w:rsidR="00331866" w:rsidRPr="00C94E4F" w:rsidRDefault="00331866" w:rsidP="00005940">
                  <w:pPr>
                    <w:rPr>
                      <w:rFonts w:ascii="华文仿宋" w:eastAsia="华文仿宋" w:hAnsi="华文仿宋"/>
                      <w:color w:val="000000"/>
                      <w:sz w:val="21"/>
                      <w:szCs w:val="21"/>
                    </w:rPr>
                  </w:pPr>
                </w:p>
              </w:tc>
              <w:tc>
                <w:tcPr>
                  <w:tcW w:w="477" w:type="dxa"/>
                  <w:tcBorders>
                    <w:top w:val="single" w:sz="4" w:space="0" w:color="auto"/>
                    <w:left w:val="nil"/>
                    <w:bottom w:val="single" w:sz="4" w:space="0" w:color="auto"/>
                    <w:right w:val="single" w:sz="4" w:space="0" w:color="auto"/>
                  </w:tcBorders>
                  <w:vAlign w:val="center"/>
                </w:tcPr>
                <w:p w14:paraId="1D292A0A" w14:textId="77777777" w:rsidR="00331866" w:rsidRPr="00C94E4F" w:rsidRDefault="00331866" w:rsidP="00005940">
                  <w:pPr>
                    <w:widowControl/>
                    <w:spacing w:line="240" w:lineRule="exact"/>
                    <w:jc w:val="center"/>
                    <w:rPr>
                      <w:rFonts w:ascii="华文仿宋" w:eastAsia="华文仿宋" w:hAnsi="华文仿宋"/>
                      <w:sz w:val="21"/>
                      <w:szCs w:val="21"/>
                    </w:rPr>
                  </w:pPr>
                  <w:r w:rsidRPr="00C94E4F">
                    <w:rPr>
                      <w:rFonts w:ascii="华文仿宋" w:eastAsia="华文仿宋" w:hAnsi="华文仿宋" w:hint="eastAsia"/>
                      <w:sz w:val="21"/>
                      <w:szCs w:val="21"/>
                    </w:rPr>
                    <w:t>5</w:t>
                  </w:r>
                </w:p>
              </w:tc>
            </w:tr>
            <w:tr w:rsidR="00331866" w:rsidRPr="00C94E4F" w14:paraId="23F94DAA" w14:textId="77777777" w:rsidTr="00887BB8">
              <w:trPr>
                <w:cantSplit/>
                <w:trHeight w:val="340"/>
              </w:trPr>
              <w:tc>
                <w:tcPr>
                  <w:tcW w:w="514" w:type="dxa"/>
                  <w:tcBorders>
                    <w:top w:val="single" w:sz="4" w:space="0" w:color="auto"/>
                    <w:left w:val="single" w:sz="4" w:space="0" w:color="auto"/>
                    <w:bottom w:val="single" w:sz="4" w:space="0" w:color="auto"/>
                    <w:right w:val="single" w:sz="4" w:space="0" w:color="auto"/>
                  </w:tcBorders>
                  <w:vAlign w:val="center"/>
                </w:tcPr>
                <w:p w14:paraId="2B27F8F3" w14:textId="77777777" w:rsidR="00331866" w:rsidRPr="00C94E4F" w:rsidRDefault="00331866" w:rsidP="00005940">
                  <w:pPr>
                    <w:widowControl/>
                    <w:jc w:val="center"/>
                    <w:rPr>
                      <w:rFonts w:ascii="华文仿宋" w:eastAsia="华文仿宋" w:hAnsi="华文仿宋"/>
                      <w:sz w:val="21"/>
                      <w:szCs w:val="21"/>
                    </w:rPr>
                  </w:pPr>
                  <w:r w:rsidRPr="00C94E4F">
                    <w:rPr>
                      <w:rFonts w:ascii="华文仿宋" w:eastAsia="华文仿宋" w:hAnsi="华文仿宋" w:hint="eastAsia"/>
                      <w:sz w:val="21"/>
                      <w:szCs w:val="21"/>
                    </w:rPr>
                    <w:t>3</w:t>
                  </w:r>
                </w:p>
              </w:tc>
              <w:tc>
                <w:tcPr>
                  <w:tcW w:w="1132" w:type="dxa"/>
                  <w:tcBorders>
                    <w:top w:val="single" w:sz="4" w:space="0" w:color="auto"/>
                    <w:left w:val="nil"/>
                    <w:bottom w:val="single" w:sz="4" w:space="0" w:color="auto"/>
                    <w:right w:val="single" w:sz="4" w:space="0" w:color="auto"/>
                  </w:tcBorders>
                  <w:vAlign w:val="center"/>
                </w:tcPr>
                <w:p w14:paraId="378639CD"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hint="eastAsia"/>
                      <w:sz w:val="21"/>
                      <w:szCs w:val="21"/>
                    </w:rPr>
                    <w:t>J6190G</w:t>
                  </w:r>
                  <w:r w:rsidRPr="00C94E4F">
                    <w:rPr>
                      <w:rFonts w:ascii="华文仿宋" w:eastAsia="华文仿宋" w:hAnsi="华文仿宋"/>
                      <w:sz w:val="21"/>
                      <w:szCs w:val="21"/>
                    </w:rPr>
                    <w:t>0031</w:t>
                  </w:r>
                </w:p>
              </w:tc>
              <w:tc>
                <w:tcPr>
                  <w:tcW w:w="1783" w:type="dxa"/>
                  <w:tcBorders>
                    <w:top w:val="single" w:sz="4" w:space="0" w:color="auto"/>
                    <w:left w:val="nil"/>
                    <w:bottom w:val="single" w:sz="4" w:space="0" w:color="auto"/>
                    <w:right w:val="single" w:sz="4" w:space="0" w:color="auto"/>
                  </w:tcBorders>
                  <w:vAlign w:val="center"/>
                </w:tcPr>
                <w:p w14:paraId="336437CD" w14:textId="77777777" w:rsidR="00331866" w:rsidRPr="00C94E4F" w:rsidRDefault="00331866" w:rsidP="00005940">
                  <w:pPr>
                    <w:rPr>
                      <w:rFonts w:ascii="华文仿宋" w:eastAsia="华文仿宋" w:hAnsi="华文仿宋"/>
                      <w:sz w:val="21"/>
                      <w:szCs w:val="21"/>
                    </w:rPr>
                  </w:pPr>
                  <w:r w:rsidRPr="00C94E4F">
                    <w:rPr>
                      <w:rFonts w:ascii="华文仿宋" w:eastAsia="华文仿宋" w:hAnsi="华文仿宋" w:hint="eastAsia"/>
                      <w:sz w:val="21"/>
                      <w:szCs w:val="21"/>
                    </w:rPr>
                    <w:t>智能感知与网络交互</w:t>
                  </w:r>
                </w:p>
              </w:tc>
              <w:tc>
                <w:tcPr>
                  <w:tcW w:w="2189" w:type="dxa"/>
                  <w:tcBorders>
                    <w:top w:val="single" w:sz="4" w:space="0" w:color="auto"/>
                    <w:left w:val="nil"/>
                    <w:bottom w:val="single" w:sz="4" w:space="0" w:color="auto"/>
                    <w:right w:val="single" w:sz="4" w:space="0" w:color="auto"/>
                  </w:tcBorders>
                  <w:vAlign w:val="center"/>
                </w:tcPr>
                <w:p w14:paraId="26BD9482" w14:textId="77777777" w:rsidR="00331866" w:rsidRPr="00C94E4F" w:rsidRDefault="00331866" w:rsidP="00005940">
                  <w:pPr>
                    <w:rPr>
                      <w:rFonts w:ascii="华文仿宋" w:eastAsia="华文仿宋" w:hAnsi="华文仿宋"/>
                      <w:sz w:val="21"/>
                      <w:szCs w:val="21"/>
                    </w:rPr>
                  </w:pPr>
                  <w:r w:rsidRPr="00C94E4F">
                    <w:rPr>
                      <w:rFonts w:ascii="华文仿宋" w:eastAsia="华文仿宋" w:hAnsi="华文仿宋"/>
                      <w:sz w:val="21"/>
                      <w:szCs w:val="21"/>
                    </w:rPr>
                    <w:t>Intelligent Perception and Network Interaction</w:t>
                  </w:r>
                </w:p>
              </w:tc>
              <w:tc>
                <w:tcPr>
                  <w:tcW w:w="367" w:type="dxa"/>
                  <w:tcBorders>
                    <w:top w:val="single" w:sz="4" w:space="0" w:color="auto"/>
                    <w:left w:val="nil"/>
                    <w:bottom w:val="single" w:sz="4" w:space="0" w:color="auto"/>
                    <w:right w:val="single" w:sz="4" w:space="0" w:color="auto"/>
                  </w:tcBorders>
                  <w:vAlign w:val="center"/>
                </w:tcPr>
                <w:p w14:paraId="51F6FB51" w14:textId="77777777" w:rsidR="00331866" w:rsidRPr="00C94E4F" w:rsidRDefault="00331866" w:rsidP="00005940">
                  <w:pPr>
                    <w:widowControl/>
                    <w:spacing w:line="240" w:lineRule="exact"/>
                    <w:jc w:val="center"/>
                    <w:rPr>
                      <w:rFonts w:ascii="华文仿宋" w:eastAsia="华文仿宋" w:hAnsi="华文仿宋"/>
                      <w:sz w:val="21"/>
                      <w:szCs w:val="21"/>
                    </w:rPr>
                  </w:pPr>
                  <w:r w:rsidRPr="00C94E4F">
                    <w:rPr>
                      <w:rFonts w:ascii="华文仿宋" w:eastAsia="华文仿宋" w:hAnsi="华文仿宋" w:hint="eastAsia"/>
                      <w:sz w:val="21"/>
                      <w:szCs w:val="21"/>
                    </w:rPr>
                    <w:t>2</w:t>
                  </w:r>
                </w:p>
              </w:tc>
              <w:tc>
                <w:tcPr>
                  <w:tcW w:w="325" w:type="dxa"/>
                  <w:tcBorders>
                    <w:top w:val="single" w:sz="4" w:space="0" w:color="auto"/>
                    <w:left w:val="nil"/>
                    <w:bottom w:val="single" w:sz="4" w:space="0" w:color="auto"/>
                    <w:right w:val="single" w:sz="4" w:space="0" w:color="auto"/>
                  </w:tcBorders>
                  <w:vAlign w:val="center"/>
                </w:tcPr>
                <w:p w14:paraId="0B144632" w14:textId="77777777" w:rsidR="00331866" w:rsidRPr="00C94E4F" w:rsidRDefault="00331866" w:rsidP="00005940">
                  <w:pPr>
                    <w:widowControl/>
                    <w:spacing w:line="240" w:lineRule="exact"/>
                    <w:jc w:val="center"/>
                    <w:rPr>
                      <w:rFonts w:ascii="华文仿宋" w:eastAsia="华文仿宋" w:hAnsi="华文仿宋"/>
                      <w:sz w:val="21"/>
                      <w:szCs w:val="21"/>
                    </w:rPr>
                  </w:pPr>
                  <w:r w:rsidRPr="00C94E4F">
                    <w:rPr>
                      <w:rFonts w:ascii="华文仿宋" w:eastAsia="华文仿宋" w:hAnsi="华文仿宋" w:hint="eastAsia"/>
                      <w:sz w:val="21"/>
                      <w:szCs w:val="21"/>
                    </w:rPr>
                    <w:t>3</w:t>
                  </w:r>
                  <w:r w:rsidRPr="00C94E4F">
                    <w:rPr>
                      <w:rFonts w:ascii="华文仿宋" w:eastAsia="华文仿宋" w:hAnsi="华文仿宋"/>
                      <w:sz w:val="21"/>
                      <w:szCs w:val="21"/>
                    </w:rPr>
                    <w:t>2</w:t>
                  </w:r>
                </w:p>
              </w:tc>
              <w:tc>
                <w:tcPr>
                  <w:tcW w:w="325" w:type="dxa"/>
                  <w:tcBorders>
                    <w:top w:val="single" w:sz="4" w:space="0" w:color="auto"/>
                    <w:left w:val="nil"/>
                    <w:bottom w:val="single" w:sz="4" w:space="0" w:color="auto"/>
                    <w:right w:val="single" w:sz="4" w:space="0" w:color="auto"/>
                  </w:tcBorders>
                  <w:vAlign w:val="center"/>
                </w:tcPr>
                <w:p w14:paraId="23D591A1" w14:textId="77777777" w:rsidR="00331866" w:rsidRPr="00C94E4F" w:rsidRDefault="00331866" w:rsidP="00005940">
                  <w:pPr>
                    <w:widowControl/>
                    <w:spacing w:line="240" w:lineRule="exact"/>
                    <w:jc w:val="center"/>
                    <w:rPr>
                      <w:rFonts w:ascii="华文仿宋" w:eastAsia="华文仿宋" w:hAnsi="华文仿宋"/>
                      <w:sz w:val="21"/>
                      <w:szCs w:val="21"/>
                    </w:rPr>
                  </w:pPr>
                </w:p>
              </w:tc>
              <w:tc>
                <w:tcPr>
                  <w:tcW w:w="325" w:type="dxa"/>
                  <w:tcBorders>
                    <w:top w:val="single" w:sz="4" w:space="0" w:color="auto"/>
                    <w:left w:val="nil"/>
                    <w:bottom w:val="single" w:sz="4" w:space="0" w:color="auto"/>
                    <w:right w:val="single" w:sz="4" w:space="0" w:color="auto"/>
                  </w:tcBorders>
                  <w:vAlign w:val="center"/>
                </w:tcPr>
                <w:p w14:paraId="5340A06F" w14:textId="77777777" w:rsidR="00331866" w:rsidRPr="00C94E4F" w:rsidRDefault="00331866" w:rsidP="00005940">
                  <w:pPr>
                    <w:widowControl/>
                    <w:spacing w:line="240" w:lineRule="exact"/>
                    <w:jc w:val="center"/>
                    <w:rPr>
                      <w:rFonts w:ascii="华文仿宋" w:eastAsia="华文仿宋" w:hAnsi="华文仿宋"/>
                      <w:sz w:val="21"/>
                      <w:szCs w:val="21"/>
                    </w:rPr>
                  </w:pPr>
                </w:p>
              </w:tc>
              <w:tc>
                <w:tcPr>
                  <w:tcW w:w="1265" w:type="dxa"/>
                  <w:tcBorders>
                    <w:top w:val="single" w:sz="4" w:space="0" w:color="auto"/>
                    <w:left w:val="nil"/>
                    <w:bottom w:val="single" w:sz="4" w:space="0" w:color="auto"/>
                    <w:right w:val="single" w:sz="4" w:space="0" w:color="auto"/>
                  </w:tcBorders>
                  <w:vAlign w:val="center"/>
                </w:tcPr>
                <w:p w14:paraId="71579F15" w14:textId="77777777" w:rsidR="00331866" w:rsidRPr="00C94E4F" w:rsidRDefault="00331866" w:rsidP="00005940">
                  <w:pPr>
                    <w:widowControl/>
                    <w:spacing w:line="240" w:lineRule="exact"/>
                    <w:jc w:val="center"/>
                    <w:rPr>
                      <w:rFonts w:ascii="华文仿宋" w:eastAsia="华文仿宋" w:hAnsi="华文仿宋"/>
                      <w:sz w:val="21"/>
                      <w:szCs w:val="21"/>
                    </w:rPr>
                  </w:pPr>
                </w:p>
              </w:tc>
              <w:tc>
                <w:tcPr>
                  <w:tcW w:w="477" w:type="dxa"/>
                  <w:tcBorders>
                    <w:top w:val="single" w:sz="4" w:space="0" w:color="auto"/>
                    <w:left w:val="nil"/>
                    <w:bottom w:val="single" w:sz="4" w:space="0" w:color="auto"/>
                    <w:right w:val="single" w:sz="4" w:space="0" w:color="auto"/>
                  </w:tcBorders>
                  <w:vAlign w:val="center"/>
                </w:tcPr>
                <w:p w14:paraId="497EE3E3" w14:textId="77777777" w:rsidR="00331866" w:rsidRPr="00C94E4F" w:rsidRDefault="00331866" w:rsidP="00005940">
                  <w:pPr>
                    <w:widowControl/>
                    <w:spacing w:line="240" w:lineRule="exact"/>
                    <w:jc w:val="center"/>
                    <w:rPr>
                      <w:rFonts w:ascii="华文仿宋" w:eastAsia="华文仿宋" w:hAnsi="华文仿宋"/>
                      <w:sz w:val="21"/>
                      <w:szCs w:val="21"/>
                    </w:rPr>
                  </w:pPr>
                  <w:r w:rsidRPr="00C94E4F">
                    <w:rPr>
                      <w:rFonts w:ascii="华文仿宋" w:eastAsia="华文仿宋" w:hAnsi="华文仿宋" w:hint="eastAsia"/>
                      <w:sz w:val="21"/>
                      <w:szCs w:val="21"/>
                    </w:rPr>
                    <w:t>6</w:t>
                  </w:r>
                </w:p>
              </w:tc>
            </w:tr>
            <w:tr w:rsidR="00331866" w:rsidRPr="00C94E4F" w14:paraId="7D8CEB6A" w14:textId="77777777" w:rsidTr="00887BB8">
              <w:trPr>
                <w:cantSplit/>
                <w:trHeight w:val="340"/>
              </w:trPr>
              <w:tc>
                <w:tcPr>
                  <w:tcW w:w="514" w:type="dxa"/>
                  <w:tcBorders>
                    <w:top w:val="single" w:sz="4" w:space="0" w:color="auto"/>
                    <w:left w:val="single" w:sz="4" w:space="0" w:color="auto"/>
                    <w:bottom w:val="single" w:sz="4" w:space="0" w:color="auto"/>
                    <w:right w:val="single" w:sz="4" w:space="0" w:color="auto"/>
                  </w:tcBorders>
                  <w:vAlign w:val="center"/>
                </w:tcPr>
                <w:p w14:paraId="2E253033" w14:textId="77777777" w:rsidR="00331866" w:rsidRPr="00C94E4F" w:rsidRDefault="00331866" w:rsidP="00005940">
                  <w:pPr>
                    <w:widowControl/>
                    <w:jc w:val="center"/>
                    <w:rPr>
                      <w:rFonts w:ascii="华文仿宋" w:eastAsia="华文仿宋" w:hAnsi="华文仿宋"/>
                      <w:sz w:val="21"/>
                      <w:szCs w:val="21"/>
                    </w:rPr>
                  </w:pPr>
                  <w:r w:rsidRPr="00C94E4F">
                    <w:rPr>
                      <w:rFonts w:ascii="华文仿宋" w:eastAsia="华文仿宋" w:hAnsi="华文仿宋"/>
                      <w:sz w:val="21"/>
                      <w:szCs w:val="21"/>
                    </w:rPr>
                    <w:t>4</w:t>
                  </w:r>
                </w:p>
              </w:tc>
              <w:tc>
                <w:tcPr>
                  <w:tcW w:w="1132" w:type="dxa"/>
                  <w:tcBorders>
                    <w:top w:val="single" w:sz="4" w:space="0" w:color="auto"/>
                    <w:left w:val="nil"/>
                    <w:bottom w:val="single" w:sz="4" w:space="0" w:color="auto"/>
                    <w:right w:val="single" w:sz="4" w:space="0" w:color="auto"/>
                  </w:tcBorders>
                  <w:vAlign w:val="center"/>
                </w:tcPr>
                <w:p w14:paraId="63B6EC44"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hint="eastAsia"/>
                      <w:sz w:val="21"/>
                      <w:szCs w:val="21"/>
                    </w:rPr>
                    <w:t>J6190G</w:t>
                  </w:r>
                  <w:r w:rsidRPr="00C94E4F">
                    <w:rPr>
                      <w:rFonts w:ascii="华文仿宋" w:eastAsia="华文仿宋" w:hAnsi="华文仿宋"/>
                      <w:sz w:val="21"/>
                      <w:szCs w:val="21"/>
                    </w:rPr>
                    <w:t>0032</w:t>
                  </w:r>
                </w:p>
              </w:tc>
              <w:tc>
                <w:tcPr>
                  <w:tcW w:w="1783" w:type="dxa"/>
                  <w:tcBorders>
                    <w:top w:val="single" w:sz="4" w:space="0" w:color="auto"/>
                    <w:left w:val="nil"/>
                    <w:bottom w:val="single" w:sz="4" w:space="0" w:color="auto"/>
                    <w:right w:val="single" w:sz="4" w:space="0" w:color="auto"/>
                  </w:tcBorders>
                  <w:vAlign w:val="center"/>
                </w:tcPr>
                <w:p w14:paraId="7B92E170" w14:textId="77777777" w:rsidR="00331866" w:rsidRPr="00C94E4F" w:rsidRDefault="00331866" w:rsidP="00005940">
                  <w:pPr>
                    <w:rPr>
                      <w:rFonts w:ascii="华文仿宋" w:eastAsia="华文仿宋" w:hAnsi="华文仿宋"/>
                      <w:sz w:val="21"/>
                      <w:szCs w:val="21"/>
                    </w:rPr>
                  </w:pPr>
                  <w:r w:rsidRPr="00C94E4F">
                    <w:rPr>
                      <w:rFonts w:ascii="华文仿宋" w:eastAsia="华文仿宋" w:hAnsi="华文仿宋" w:hint="eastAsia"/>
                      <w:sz w:val="21"/>
                      <w:szCs w:val="21"/>
                    </w:rPr>
                    <w:t>机器人系统工程</w:t>
                  </w:r>
                </w:p>
              </w:tc>
              <w:tc>
                <w:tcPr>
                  <w:tcW w:w="2189" w:type="dxa"/>
                  <w:tcBorders>
                    <w:top w:val="single" w:sz="4" w:space="0" w:color="auto"/>
                    <w:left w:val="nil"/>
                    <w:bottom w:val="single" w:sz="4" w:space="0" w:color="auto"/>
                    <w:right w:val="single" w:sz="4" w:space="0" w:color="auto"/>
                  </w:tcBorders>
                  <w:vAlign w:val="center"/>
                </w:tcPr>
                <w:p w14:paraId="4CDF85BD" w14:textId="77777777" w:rsidR="00331866" w:rsidRPr="00C94E4F" w:rsidRDefault="00331866" w:rsidP="00005940">
                  <w:pPr>
                    <w:rPr>
                      <w:rFonts w:ascii="华文仿宋" w:eastAsia="华文仿宋" w:hAnsi="华文仿宋"/>
                      <w:sz w:val="21"/>
                      <w:szCs w:val="21"/>
                    </w:rPr>
                  </w:pPr>
                  <w:r w:rsidRPr="00C94E4F">
                    <w:rPr>
                      <w:rFonts w:ascii="华文仿宋" w:eastAsia="华文仿宋" w:hAnsi="华文仿宋"/>
                      <w:sz w:val="21"/>
                      <w:szCs w:val="21"/>
                    </w:rPr>
                    <w:t>Robot System Engineering</w:t>
                  </w:r>
                </w:p>
              </w:tc>
              <w:tc>
                <w:tcPr>
                  <w:tcW w:w="367" w:type="dxa"/>
                  <w:tcBorders>
                    <w:top w:val="single" w:sz="4" w:space="0" w:color="auto"/>
                    <w:left w:val="nil"/>
                    <w:bottom w:val="single" w:sz="4" w:space="0" w:color="auto"/>
                    <w:right w:val="single" w:sz="4" w:space="0" w:color="auto"/>
                  </w:tcBorders>
                  <w:vAlign w:val="center"/>
                </w:tcPr>
                <w:p w14:paraId="361A8DD6" w14:textId="77777777" w:rsidR="00331866" w:rsidRPr="00C94E4F" w:rsidRDefault="00331866" w:rsidP="00005940">
                  <w:pPr>
                    <w:widowControl/>
                    <w:spacing w:line="240" w:lineRule="exact"/>
                    <w:jc w:val="center"/>
                    <w:rPr>
                      <w:rFonts w:ascii="华文仿宋" w:eastAsia="华文仿宋" w:hAnsi="华文仿宋"/>
                      <w:sz w:val="21"/>
                      <w:szCs w:val="21"/>
                    </w:rPr>
                  </w:pPr>
                  <w:r w:rsidRPr="00C94E4F">
                    <w:rPr>
                      <w:rFonts w:ascii="华文仿宋" w:eastAsia="华文仿宋" w:hAnsi="华文仿宋"/>
                      <w:sz w:val="21"/>
                      <w:szCs w:val="21"/>
                    </w:rPr>
                    <w:t>2</w:t>
                  </w:r>
                </w:p>
              </w:tc>
              <w:tc>
                <w:tcPr>
                  <w:tcW w:w="325" w:type="dxa"/>
                  <w:tcBorders>
                    <w:top w:val="single" w:sz="4" w:space="0" w:color="auto"/>
                    <w:left w:val="nil"/>
                    <w:bottom w:val="single" w:sz="4" w:space="0" w:color="auto"/>
                    <w:right w:val="single" w:sz="4" w:space="0" w:color="auto"/>
                  </w:tcBorders>
                  <w:vAlign w:val="center"/>
                </w:tcPr>
                <w:p w14:paraId="33C00CFB" w14:textId="77777777" w:rsidR="00331866" w:rsidRPr="00C94E4F" w:rsidRDefault="00331866" w:rsidP="00005940">
                  <w:pPr>
                    <w:widowControl/>
                    <w:spacing w:line="240" w:lineRule="exact"/>
                    <w:jc w:val="center"/>
                    <w:rPr>
                      <w:rFonts w:ascii="华文仿宋" w:eastAsia="华文仿宋" w:hAnsi="华文仿宋"/>
                      <w:sz w:val="21"/>
                      <w:szCs w:val="21"/>
                    </w:rPr>
                  </w:pPr>
                  <w:r w:rsidRPr="00C94E4F">
                    <w:rPr>
                      <w:rFonts w:ascii="华文仿宋" w:eastAsia="华文仿宋" w:hAnsi="华文仿宋" w:hint="eastAsia"/>
                      <w:sz w:val="21"/>
                      <w:szCs w:val="21"/>
                    </w:rPr>
                    <w:t>3</w:t>
                  </w:r>
                  <w:r w:rsidRPr="00C94E4F">
                    <w:rPr>
                      <w:rFonts w:ascii="华文仿宋" w:eastAsia="华文仿宋" w:hAnsi="华文仿宋"/>
                      <w:sz w:val="21"/>
                      <w:szCs w:val="21"/>
                    </w:rPr>
                    <w:t>2</w:t>
                  </w:r>
                </w:p>
              </w:tc>
              <w:tc>
                <w:tcPr>
                  <w:tcW w:w="325" w:type="dxa"/>
                  <w:tcBorders>
                    <w:top w:val="single" w:sz="4" w:space="0" w:color="auto"/>
                    <w:left w:val="nil"/>
                    <w:bottom w:val="single" w:sz="4" w:space="0" w:color="auto"/>
                    <w:right w:val="single" w:sz="4" w:space="0" w:color="auto"/>
                  </w:tcBorders>
                  <w:vAlign w:val="center"/>
                </w:tcPr>
                <w:p w14:paraId="69BEC289" w14:textId="77777777" w:rsidR="00331866" w:rsidRPr="00C94E4F" w:rsidRDefault="00331866" w:rsidP="00005940">
                  <w:pPr>
                    <w:widowControl/>
                    <w:spacing w:line="240" w:lineRule="exact"/>
                    <w:jc w:val="center"/>
                    <w:rPr>
                      <w:rFonts w:ascii="华文仿宋" w:eastAsia="华文仿宋" w:hAnsi="华文仿宋"/>
                      <w:sz w:val="21"/>
                      <w:szCs w:val="21"/>
                    </w:rPr>
                  </w:pPr>
                </w:p>
              </w:tc>
              <w:tc>
                <w:tcPr>
                  <w:tcW w:w="325" w:type="dxa"/>
                  <w:tcBorders>
                    <w:top w:val="single" w:sz="4" w:space="0" w:color="auto"/>
                    <w:left w:val="nil"/>
                    <w:bottom w:val="single" w:sz="4" w:space="0" w:color="auto"/>
                    <w:right w:val="single" w:sz="4" w:space="0" w:color="auto"/>
                  </w:tcBorders>
                  <w:vAlign w:val="center"/>
                </w:tcPr>
                <w:p w14:paraId="5639FB4D" w14:textId="77777777" w:rsidR="00331866" w:rsidRPr="00C94E4F" w:rsidRDefault="00331866" w:rsidP="00005940">
                  <w:pPr>
                    <w:widowControl/>
                    <w:spacing w:line="240" w:lineRule="exact"/>
                    <w:jc w:val="center"/>
                    <w:rPr>
                      <w:rFonts w:ascii="华文仿宋" w:eastAsia="华文仿宋" w:hAnsi="华文仿宋"/>
                      <w:sz w:val="21"/>
                      <w:szCs w:val="21"/>
                    </w:rPr>
                  </w:pPr>
                </w:p>
              </w:tc>
              <w:tc>
                <w:tcPr>
                  <w:tcW w:w="1265" w:type="dxa"/>
                  <w:tcBorders>
                    <w:top w:val="single" w:sz="4" w:space="0" w:color="auto"/>
                    <w:left w:val="nil"/>
                    <w:bottom w:val="single" w:sz="4" w:space="0" w:color="auto"/>
                    <w:right w:val="single" w:sz="4" w:space="0" w:color="auto"/>
                  </w:tcBorders>
                  <w:vAlign w:val="center"/>
                </w:tcPr>
                <w:p w14:paraId="096AAAA4" w14:textId="77777777" w:rsidR="00331866" w:rsidRPr="00C94E4F" w:rsidRDefault="00331866" w:rsidP="00005940">
                  <w:pPr>
                    <w:widowControl/>
                    <w:spacing w:line="240" w:lineRule="exact"/>
                    <w:jc w:val="center"/>
                    <w:rPr>
                      <w:rFonts w:ascii="华文仿宋" w:eastAsia="华文仿宋" w:hAnsi="华文仿宋"/>
                      <w:sz w:val="21"/>
                      <w:szCs w:val="21"/>
                    </w:rPr>
                  </w:pPr>
                </w:p>
              </w:tc>
              <w:tc>
                <w:tcPr>
                  <w:tcW w:w="477" w:type="dxa"/>
                  <w:tcBorders>
                    <w:top w:val="single" w:sz="4" w:space="0" w:color="auto"/>
                    <w:left w:val="nil"/>
                    <w:bottom w:val="single" w:sz="4" w:space="0" w:color="auto"/>
                    <w:right w:val="single" w:sz="4" w:space="0" w:color="auto"/>
                  </w:tcBorders>
                  <w:vAlign w:val="center"/>
                </w:tcPr>
                <w:p w14:paraId="5C211E1B" w14:textId="77777777" w:rsidR="00331866" w:rsidRPr="00C94E4F" w:rsidRDefault="00331866" w:rsidP="00005940">
                  <w:pPr>
                    <w:widowControl/>
                    <w:spacing w:line="240" w:lineRule="exact"/>
                    <w:jc w:val="center"/>
                    <w:rPr>
                      <w:rFonts w:ascii="华文仿宋" w:eastAsia="华文仿宋" w:hAnsi="华文仿宋"/>
                      <w:sz w:val="21"/>
                      <w:szCs w:val="21"/>
                    </w:rPr>
                  </w:pPr>
                  <w:r w:rsidRPr="00C94E4F">
                    <w:rPr>
                      <w:rFonts w:ascii="华文仿宋" w:eastAsia="华文仿宋" w:hAnsi="华文仿宋"/>
                      <w:sz w:val="21"/>
                      <w:szCs w:val="21"/>
                    </w:rPr>
                    <w:t>5</w:t>
                  </w:r>
                </w:p>
              </w:tc>
            </w:tr>
            <w:tr w:rsidR="00331866" w:rsidRPr="00C94E4F" w14:paraId="25F45330" w14:textId="77777777" w:rsidTr="00887BB8">
              <w:trPr>
                <w:cantSplit/>
                <w:trHeight w:val="340"/>
              </w:trPr>
              <w:tc>
                <w:tcPr>
                  <w:tcW w:w="514" w:type="dxa"/>
                  <w:tcBorders>
                    <w:top w:val="single" w:sz="4" w:space="0" w:color="auto"/>
                    <w:left w:val="single" w:sz="4" w:space="0" w:color="auto"/>
                    <w:bottom w:val="single" w:sz="4" w:space="0" w:color="auto"/>
                    <w:right w:val="single" w:sz="4" w:space="0" w:color="auto"/>
                  </w:tcBorders>
                  <w:vAlign w:val="center"/>
                </w:tcPr>
                <w:p w14:paraId="22303A25" w14:textId="77777777" w:rsidR="00331866" w:rsidRPr="00C94E4F" w:rsidRDefault="00331866" w:rsidP="00005940">
                  <w:pPr>
                    <w:widowControl/>
                    <w:jc w:val="center"/>
                    <w:rPr>
                      <w:rFonts w:ascii="华文仿宋" w:eastAsia="华文仿宋" w:hAnsi="华文仿宋"/>
                      <w:sz w:val="21"/>
                      <w:szCs w:val="21"/>
                    </w:rPr>
                  </w:pPr>
                  <w:r w:rsidRPr="00C94E4F">
                    <w:rPr>
                      <w:rFonts w:ascii="华文仿宋" w:eastAsia="华文仿宋" w:hAnsi="华文仿宋"/>
                      <w:sz w:val="21"/>
                      <w:szCs w:val="21"/>
                    </w:rPr>
                    <w:t>5</w:t>
                  </w:r>
                </w:p>
              </w:tc>
              <w:tc>
                <w:tcPr>
                  <w:tcW w:w="1132" w:type="dxa"/>
                  <w:tcBorders>
                    <w:top w:val="single" w:sz="4" w:space="0" w:color="auto"/>
                    <w:left w:val="nil"/>
                    <w:bottom w:val="single" w:sz="4" w:space="0" w:color="auto"/>
                    <w:right w:val="single" w:sz="4" w:space="0" w:color="auto"/>
                  </w:tcBorders>
                  <w:vAlign w:val="center"/>
                </w:tcPr>
                <w:p w14:paraId="2F336201"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hint="eastAsia"/>
                      <w:sz w:val="21"/>
                      <w:szCs w:val="21"/>
                    </w:rPr>
                    <w:t>J6190G</w:t>
                  </w:r>
                  <w:r w:rsidRPr="00C94E4F">
                    <w:rPr>
                      <w:rFonts w:ascii="华文仿宋" w:eastAsia="华文仿宋" w:hAnsi="华文仿宋"/>
                      <w:sz w:val="21"/>
                      <w:szCs w:val="21"/>
                    </w:rPr>
                    <w:t>0033</w:t>
                  </w:r>
                </w:p>
              </w:tc>
              <w:tc>
                <w:tcPr>
                  <w:tcW w:w="1783" w:type="dxa"/>
                  <w:tcBorders>
                    <w:top w:val="single" w:sz="4" w:space="0" w:color="auto"/>
                    <w:left w:val="nil"/>
                    <w:bottom w:val="single" w:sz="4" w:space="0" w:color="auto"/>
                    <w:right w:val="single" w:sz="4" w:space="0" w:color="auto"/>
                  </w:tcBorders>
                  <w:vAlign w:val="center"/>
                </w:tcPr>
                <w:p w14:paraId="61437B8E" w14:textId="77777777" w:rsidR="00331866" w:rsidRPr="00C94E4F" w:rsidRDefault="00331866" w:rsidP="00005940">
                  <w:pPr>
                    <w:rPr>
                      <w:rFonts w:ascii="华文仿宋" w:eastAsia="华文仿宋" w:hAnsi="华文仿宋"/>
                      <w:sz w:val="21"/>
                      <w:szCs w:val="21"/>
                    </w:rPr>
                  </w:pPr>
                  <w:r w:rsidRPr="00C94E4F">
                    <w:rPr>
                      <w:rFonts w:ascii="华文仿宋" w:eastAsia="华文仿宋" w:hAnsi="华文仿宋" w:hint="eastAsia"/>
                      <w:sz w:val="21"/>
                      <w:szCs w:val="21"/>
                    </w:rPr>
                    <w:t>群体智能与自主系统</w:t>
                  </w:r>
                </w:p>
              </w:tc>
              <w:tc>
                <w:tcPr>
                  <w:tcW w:w="2189" w:type="dxa"/>
                  <w:tcBorders>
                    <w:top w:val="single" w:sz="4" w:space="0" w:color="auto"/>
                    <w:left w:val="nil"/>
                    <w:bottom w:val="single" w:sz="4" w:space="0" w:color="auto"/>
                    <w:right w:val="single" w:sz="4" w:space="0" w:color="auto"/>
                  </w:tcBorders>
                  <w:vAlign w:val="center"/>
                </w:tcPr>
                <w:p w14:paraId="74E7E374" w14:textId="77777777" w:rsidR="00331866" w:rsidRPr="00C94E4F" w:rsidRDefault="00331866" w:rsidP="00005940">
                  <w:pPr>
                    <w:rPr>
                      <w:rFonts w:ascii="华文仿宋" w:eastAsia="华文仿宋" w:hAnsi="华文仿宋"/>
                      <w:sz w:val="21"/>
                      <w:szCs w:val="21"/>
                    </w:rPr>
                  </w:pPr>
                  <w:r w:rsidRPr="00C94E4F">
                    <w:rPr>
                      <w:rFonts w:ascii="华文仿宋" w:eastAsia="华文仿宋" w:hAnsi="华文仿宋"/>
                      <w:sz w:val="21"/>
                      <w:szCs w:val="21"/>
                    </w:rPr>
                    <w:t>Swarm intelligence and autonomous system</w:t>
                  </w:r>
                </w:p>
              </w:tc>
              <w:tc>
                <w:tcPr>
                  <w:tcW w:w="367" w:type="dxa"/>
                  <w:tcBorders>
                    <w:top w:val="single" w:sz="4" w:space="0" w:color="auto"/>
                    <w:left w:val="nil"/>
                    <w:bottom w:val="single" w:sz="4" w:space="0" w:color="auto"/>
                    <w:right w:val="single" w:sz="4" w:space="0" w:color="auto"/>
                  </w:tcBorders>
                  <w:vAlign w:val="center"/>
                </w:tcPr>
                <w:p w14:paraId="7F0DD66B" w14:textId="77777777" w:rsidR="00331866" w:rsidRPr="00C94E4F" w:rsidRDefault="00331866" w:rsidP="00005940">
                  <w:pPr>
                    <w:widowControl/>
                    <w:spacing w:line="240" w:lineRule="exact"/>
                    <w:jc w:val="center"/>
                    <w:rPr>
                      <w:rFonts w:ascii="华文仿宋" w:eastAsia="华文仿宋" w:hAnsi="华文仿宋"/>
                      <w:sz w:val="21"/>
                      <w:szCs w:val="21"/>
                    </w:rPr>
                  </w:pPr>
                  <w:r w:rsidRPr="00C94E4F">
                    <w:rPr>
                      <w:rFonts w:ascii="华文仿宋" w:eastAsia="华文仿宋" w:hAnsi="华文仿宋" w:hint="eastAsia"/>
                      <w:sz w:val="21"/>
                      <w:szCs w:val="21"/>
                    </w:rPr>
                    <w:t>3</w:t>
                  </w:r>
                </w:p>
              </w:tc>
              <w:tc>
                <w:tcPr>
                  <w:tcW w:w="325" w:type="dxa"/>
                  <w:tcBorders>
                    <w:top w:val="single" w:sz="4" w:space="0" w:color="auto"/>
                    <w:left w:val="nil"/>
                    <w:bottom w:val="single" w:sz="4" w:space="0" w:color="auto"/>
                    <w:right w:val="single" w:sz="4" w:space="0" w:color="auto"/>
                  </w:tcBorders>
                  <w:vAlign w:val="center"/>
                </w:tcPr>
                <w:p w14:paraId="50E7BBAF" w14:textId="77777777" w:rsidR="00331866" w:rsidRPr="00C94E4F" w:rsidRDefault="00331866" w:rsidP="00005940">
                  <w:pPr>
                    <w:widowControl/>
                    <w:spacing w:line="240" w:lineRule="exact"/>
                    <w:jc w:val="center"/>
                    <w:rPr>
                      <w:rFonts w:ascii="华文仿宋" w:eastAsia="华文仿宋" w:hAnsi="华文仿宋"/>
                      <w:sz w:val="21"/>
                      <w:szCs w:val="21"/>
                    </w:rPr>
                  </w:pPr>
                </w:p>
              </w:tc>
              <w:tc>
                <w:tcPr>
                  <w:tcW w:w="325" w:type="dxa"/>
                  <w:tcBorders>
                    <w:top w:val="single" w:sz="4" w:space="0" w:color="auto"/>
                    <w:left w:val="nil"/>
                    <w:bottom w:val="single" w:sz="4" w:space="0" w:color="auto"/>
                    <w:right w:val="single" w:sz="4" w:space="0" w:color="auto"/>
                  </w:tcBorders>
                  <w:vAlign w:val="center"/>
                </w:tcPr>
                <w:p w14:paraId="6518094E" w14:textId="77777777" w:rsidR="00331866" w:rsidRPr="00C94E4F" w:rsidRDefault="00331866" w:rsidP="00005940">
                  <w:pPr>
                    <w:widowControl/>
                    <w:spacing w:line="240" w:lineRule="exact"/>
                    <w:jc w:val="center"/>
                    <w:rPr>
                      <w:rFonts w:ascii="华文仿宋" w:eastAsia="华文仿宋" w:hAnsi="华文仿宋"/>
                      <w:sz w:val="21"/>
                      <w:szCs w:val="21"/>
                    </w:rPr>
                  </w:pPr>
                </w:p>
              </w:tc>
              <w:tc>
                <w:tcPr>
                  <w:tcW w:w="325" w:type="dxa"/>
                  <w:tcBorders>
                    <w:top w:val="single" w:sz="4" w:space="0" w:color="auto"/>
                    <w:left w:val="nil"/>
                    <w:bottom w:val="single" w:sz="4" w:space="0" w:color="auto"/>
                    <w:right w:val="single" w:sz="4" w:space="0" w:color="auto"/>
                  </w:tcBorders>
                  <w:vAlign w:val="center"/>
                </w:tcPr>
                <w:p w14:paraId="6629E248" w14:textId="77777777" w:rsidR="00331866" w:rsidRPr="00C94E4F" w:rsidRDefault="00331866" w:rsidP="00005940">
                  <w:pPr>
                    <w:widowControl/>
                    <w:spacing w:line="240" w:lineRule="exact"/>
                    <w:jc w:val="center"/>
                    <w:rPr>
                      <w:rFonts w:ascii="华文仿宋" w:eastAsia="华文仿宋" w:hAnsi="华文仿宋"/>
                      <w:sz w:val="21"/>
                      <w:szCs w:val="21"/>
                    </w:rPr>
                  </w:pPr>
                </w:p>
              </w:tc>
              <w:tc>
                <w:tcPr>
                  <w:tcW w:w="1265" w:type="dxa"/>
                  <w:tcBorders>
                    <w:top w:val="single" w:sz="4" w:space="0" w:color="auto"/>
                    <w:left w:val="nil"/>
                    <w:bottom w:val="single" w:sz="4" w:space="0" w:color="auto"/>
                    <w:right w:val="single" w:sz="4" w:space="0" w:color="auto"/>
                  </w:tcBorders>
                  <w:vAlign w:val="center"/>
                </w:tcPr>
                <w:p w14:paraId="6FDAC20A" w14:textId="77777777" w:rsidR="00331866" w:rsidRPr="00C94E4F" w:rsidRDefault="00331866" w:rsidP="00005940">
                  <w:pPr>
                    <w:widowControl/>
                    <w:spacing w:line="240" w:lineRule="exact"/>
                    <w:jc w:val="center"/>
                    <w:rPr>
                      <w:rFonts w:ascii="华文仿宋" w:eastAsia="华文仿宋" w:hAnsi="华文仿宋"/>
                      <w:sz w:val="21"/>
                      <w:szCs w:val="21"/>
                    </w:rPr>
                  </w:pPr>
                </w:p>
              </w:tc>
              <w:tc>
                <w:tcPr>
                  <w:tcW w:w="477" w:type="dxa"/>
                  <w:tcBorders>
                    <w:top w:val="single" w:sz="4" w:space="0" w:color="auto"/>
                    <w:left w:val="nil"/>
                    <w:bottom w:val="single" w:sz="4" w:space="0" w:color="auto"/>
                    <w:right w:val="single" w:sz="4" w:space="0" w:color="auto"/>
                  </w:tcBorders>
                  <w:vAlign w:val="center"/>
                </w:tcPr>
                <w:p w14:paraId="3652EA53" w14:textId="77777777" w:rsidR="00331866" w:rsidRPr="00C94E4F" w:rsidRDefault="00331866" w:rsidP="00005940">
                  <w:pPr>
                    <w:widowControl/>
                    <w:spacing w:line="240" w:lineRule="exact"/>
                    <w:jc w:val="center"/>
                    <w:rPr>
                      <w:rFonts w:ascii="华文仿宋" w:eastAsia="华文仿宋" w:hAnsi="华文仿宋"/>
                      <w:sz w:val="21"/>
                      <w:szCs w:val="21"/>
                    </w:rPr>
                  </w:pPr>
                  <w:r w:rsidRPr="00C94E4F">
                    <w:rPr>
                      <w:rFonts w:ascii="华文仿宋" w:eastAsia="华文仿宋" w:hAnsi="华文仿宋" w:hint="eastAsia"/>
                      <w:sz w:val="21"/>
                      <w:szCs w:val="21"/>
                    </w:rPr>
                    <w:t>6</w:t>
                  </w:r>
                </w:p>
              </w:tc>
            </w:tr>
            <w:tr w:rsidR="00331866" w:rsidRPr="00C94E4F" w14:paraId="49136F6E" w14:textId="77777777" w:rsidTr="00887BB8">
              <w:trPr>
                <w:cantSplit/>
                <w:trHeight w:val="340"/>
              </w:trPr>
              <w:tc>
                <w:tcPr>
                  <w:tcW w:w="514" w:type="dxa"/>
                  <w:tcBorders>
                    <w:top w:val="single" w:sz="4" w:space="0" w:color="auto"/>
                    <w:left w:val="single" w:sz="4" w:space="0" w:color="auto"/>
                    <w:bottom w:val="single" w:sz="4" w:space="0" w:color="auto"/>
                    <w:right w:val="single" w:sz="4" w:space="0" w:color="auto"/>
                  </w:tcBorders>
                  <w:vAlign w:val="center"/>
                </w:tcPr>
                <w:p w14:paraId="29281488" w14:textId="77777777" w:rsidR="00331866" w:rsidRPr="00C94E4F" w:rsidRDefault="00331866" w:rsidP="00005940">
                  <w:pPr>
                    <w:widowControl/>
                    <w:jc w:val="center"/>
                    <w:rPr>
                      <w:rFonts w:ascii="华文仿宋" w:eastAsia="华文仿宋" w:hAnsi="华文仿宋"/>
                      <w:sz w:val="21"/>
                      <w:szCs w:val="21"/>
                    </w:rPr>
                  </w:pPr>
                  <w:r w:rsidRPr="00C94E4F">
                    <w:rPr>
                      <w:rFonts w:ascii="华文仿宋" w:eastAsia="华文仿宋" w:hAnsi="华文仿宋" w:hint="eastAsia"/>
                      <w:sz w:val="21"/>
                      <w:szCs w:val="21"/>
                    </w:rPr>
                    <w:t>6</w:t>
                  </w:r>
                </w:p>
              </w:tc>
              <w:tc>
                <w:tcPr>
                  <w:tcW w:w="1132" w:type="dxa"/>
                  <w:tcBorders>
                    <w:top w:val="single" w:sz="4" w:space="0" w:color="auto"/>
                    <w:left w:val="nil"/>
                    <w:bottom w:val="single" w:sz="4" w:space="0" w:color="auto"/>
                    <w:right w:val="single" w:sz="4" w:space="0" w:color="auto"/>
                  </w:tcBorders>
                  <w:vAlign w:val="center"/>
                </w:tcPr>
                <w:p w14:paraId="01A872D0"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hint="eastAsia"/>
                      <w:sz w:val="21"/>
                      <w:szCs w:val="21"/>
                    </w:rPr>
                    <w:t>J6190G</w:t>
                  </w:r>
                  <w:r w:rsidRPr="00C94E4F">
                    <w:rPr>
                      <w:rFonts w:ascii="华文仿宋" w:eastAsia="华文仿宋" w:hAnsi="华文仿宋"/>
                      <w:sz w:val="21"/>
                      <w:szCs w:val="21"/>
                    </w:rPr>
                    <w:t>0034</w:t>
                  </w:r>
                </w:p>
              </w:tc>
              <w:tc>
                <w:tcPr>
                  <w:tcW w:w="1783" w:type="dxa"/>
                  <w:tcBorders>
                    <w:top w:val="single" w:sz="4" w:space="0" w:color="auto"/>
                    <w:left w:val="nil"/>
                    <w:bottom w:val="single" w:sz="4" w:space="0" w:color="auto"/>
                    <w:right w:val="single" w:sz="4" w:space="0" w:color="auto"/>
                  </w:tcBorders>
                  <w:vAlign w:val="center"/>
                </w:tcPr>
                <w:p w14:paraId="36493B07" w14:textId="77777777" w:rsidR="00331866" w:rsidRPr="00C94E4F" w:rsidRDefault="00331866" w:rsidP="00005940">
                  <w:pPr>
                    <w:rPr>
                      <w:rFonts w:ascii="华文仿宋" w:eastAsia="华文仿宋" w:hAnsi="华文仿宋"/>
                      <w:sz w:val="21"/>
                      <w:szCs w:val="21"/>
                    </w:rPr>
                  </w:pPr>
                  <w:r w:rsidRPr="00C94E4F">
                    <w:rPr>
                      <w:rFonts w:ascii="华文仿宋" w:eastAsia="华文仿宋" w:hAnsi="华文仿宋" w:hint="eastAsia"/>
                      <w:sz w:val="21"/>
                      <w:szCs w:val="21"/>
                    </w:rPr>
                    <w:t>智能机器人方向专题实验（课程设计）</w:t>
                  </w:r>
                </w:p>
              </w:tc>
              <w:tc>
                <w:tcPr>
                  <w:tcW w:w="2189" w:type="dxa"/>
                  <w:tcBorders>
                    <w:top w:val="single" w:sz="4" w:space="0" w:color="auto"/>
                    <w:left w:val="nil"/>
                    <w:bottom w:val="single" w:sz="4" w:space="0" w:color="auto"/>
                    <w:right w:val="single" w:sz="4" w:space="0" w:color="auto"/>
                  </w:tcBorders>
                  <w:vAlign w:val="center"/>
                </w:tcPr>
                <w:p w14:paraId="326A4E7E" w14:textId="77777777" w:rsidR="00331866" w:rsidRPr="00C94E4F" w:rsidRDefault="00331866" w:rsidP="00005940">
                  <w:pPr>
                    <w:rPr>
                      <w:rFonts w:ascii="华文仿宋" w:eastAsia="华文仿宋" w:hAnsi="华文仿宋"/>
                      <w:color w:val="000000"/>
                      <w:sz w:val="21"/>
                      <w:szCs w:val="21"/>
                    </w:rPr>
                  </w:pPr>
                  <w:r w:rsidRPr="00C94E4F">
                    <w:rPr>
                      <w:rFonts w:ascii="华文仿宋" w:eastAsia="华文仿宋" w:hAnsi="华文仿宋" w:hint="eastAsia"/>
                      <w:color w:val="000000"/>
                      <w:sz w:val="21"/>
                      <w:szCs w:val="21"/>
                    </w:rPr>
                    <w:t>I</w:t>
                  </w:r>
                  <w:r w:rsidRPr="00C94E4F">
                    <w:rPr>
                      <w:rFonts w:ascii="华文仿宋" w:eastAsia="华文仿宋" w:hAnsi="华文仿宋"/>
                      <w:color w:val="000000"/>
                      <w:sz w:val="21"/>
                      <w:szCs w:val="21"/>
                    </w:rPr>
                    <w:t>ntelligent Robot Direction Thematic Experiments</w:t>
                  </w:r>
                </w:p>
              </w:tc>
              <w:tc>
                <w:tcPr>
                  <w:tcW w:w="367" w:type="dxa"/>
                  <w:tcBorders>
                    <w:top w:val="single" w:sz="4" w:space="0" w:color="auto"/>
                    <w:left w:val="nil"/>
                    <w:bottom w:val="single" w:sz="4" w:space="0" w:color="auto"/>
                    <w:right w:val="single" w:sz="4" w:space="0" w:color="auto"/>
                  </w:tcBorders>
                  <w:vAlign w:val="center"/>
                </w:tcPr>
                <w:p w14:paraId="3351F9A3" w14:textId="77777777" w:rsidR="00331866" w:rsidRPr="00C94E4F" w:rsidRDefault="00331866" w:rsidP="00005940">
                  <w:pPr>
                    <w:jc w:val="center"/>
                    <w:rPr>
                      <w:rFonts w:ascii="华文仿宋" w:eastAsia="华文仿宋" w:hAnsi="华文仿宋"/>
                      <w:color w:val="000000"/>
                      <w:sz w:val="21"/>
                      <w:szCs w:val="21"/>
                    </w:rPr>
                  </w:pPr>
                  <w:r w:rsidRPr="00C94E4F">
                    <w:rPr>
                      <w:rFonts w:ascii="华文仿宋" w:eastAsia="华文仿宋" w:hAnsi="华文仿宋" w:hint="eastAsia"/>
                      <w:color w:val="000000"/>
                      <w:sz w:val="21"/>
                      <w:szCs w:val="21"/>
                    </w:rPr>
                    <w:t>2</w:t>
                  </w:r>
                </w:p>
              </w:tc>
              <w:tc>
                <w:tcPr>
                  <w:tcW w:w="325" w:type="dxa"/>
                  <w:tcBorders>
                    <w:top w:val="single" w:sz="4" w:space="0" w:color="auto"/>
                    <w:left w:val="nil"/>
                    <w:bottom w:val="single" w:sz="4" w:space="0" w:color="auto"/>
                    <w:right w:val="single" w:sz="4" w:space="0" w:color="auto"/>
                  </w:tcBorders>
                  <w:vAlign w:val="center"/>
                </w:tcPr>
                <w:p w14:paraId="6AE2AF17" w14:textId="77777777" w:rsidR="00331866" w:rsidRPr="00C94E4F" w:rsidRDefault="00331866" w:rsidP="00005940">
                  <w:pPr>
                    <w:jc w:val="center"/>
                    <w:rPr>
                      <w:rFonts w:ascii="华文仿宋" w:eastAsia="华文仿宋" w:hAnsi="华文仿宋"/>
                      <w:color w:val="000000"/>
                      <w:sz w:val="21"/>
                      <w:szCs w:val="21"/>
                    </w:rPr>
                  </w:pPr>
                </w:p>
              </w:tc>
              <w:tc>
                <w:tcPr>
                  <w:tcW w:w="325" w:type="dxa"/>
                  <w:tcBorders>
                    <w:top w:val="single" w:sz="4" w:space="0" w:color="auto"/>
                    <w:left w:val="nil"/>
                    <w:bottom w:val="single" w:sz="4" w:space="0" w:color="auto"/>
                    <w:right w:val="single" w:sz="4" w:space="0" w:color="auto"/>
                  </w:tcBorders>
                  <w:vAlign w:val="center"/>
                </w:tcPr>
                <w:p w14:paraId="1563ED22" w14:textId="77777777" w:rsidR="00331866" w:rsidRPr="00C94E4F" w:rsidRDefault="00331866" w:rsidP="00005940">
                  <w:pPr>
                    <w:jc w:val="center"/>
                    <w:rPr>
                      <w:rFonts w:ascii="华文仿宋" w:eastAsia="华文仿宋" w:hAnsi="华文仿宋"/>
                      <w:color w:val="000000"/>
                      <w:sz w:val="21"/>
                      <w:szCs w:val="21"/>
                    </w:rPr>
                  </w:pPr>
                </w:p>
              </w:tc>
              <w:tc>
                <w:tcPr>
                  <w:tcW w:w="325" w:type="dxa"/>
                  <w:tcBorders>
                    <w:top w:val="single" w:sz="4" w:space="0" w:color="auto"/>
                    <w:left w:val="nil"/>
                    <w:bottom w:val="single" w:sz="4" w:space="0" w:color="auto"/>
                    <w:right w:val="single" w:sz="4" w:space="0" w:color="auto"/>
                  </w:tcBorders>
                  <w:vAlign w:val="center"/>
                </w:tcPr>
                <w:p w14:paraId="358CFADB" w14:textId="77777777" w:rsidR="00331866" w:rsidRPr="00C94E4F" w:rsidRDefault="00331866" w:rsidP="00005940">
                  <w:pPr>
                    <w:rPr>
                      <w:rFonts w:ascii="华文仿宋" w:eastAsia="华文仿宋" w:hAnsi="华文仿宋"/>
                      <w:color w:val="000000"/>
                      <w:sz w:val="21"/>
                      <w:szCs w:val="21"/>
                    </w:rPr>
                  </w:pPr>
                </w:p>
              </w:tc>
              <w:tc>
                <w:tcPr>
                  <w:tcW w:w="1265" w:type="dxa"/>
                  <w:tcBorders>
                    <w:top w:val="single" w:sz="4" w:space="0" w:color="auto"/>
                    <w:left w:val="nil"/>
                    <w:bottom w:val="single" w:sz="4" w:space="0" w:color="auto"/>
                    <w:right w:val="single" w:sz="4" w:space="0" w:color="auto"/>
                  </w:tcBorders>
                  <w:vAlign w:val="center"/>
                </w:tcPr>
                <w:p w14:paraId="7C8084AA" w14:textId="77777777" w:rsidR="00331866" w:rsidRPr="00C94E4F" w:rsidRDefault="00331866" w:rsidP="00005940">
                  <w:pPr>
                    <w:rPr>
                      <w:rFonts w:ascii="华文仿宋" w:eastAsia="华文仿宋" w:hAnsi="华文仿宋"/>
                      <w:color w:val="000000"/>
                      <w:sz w:val="21"/>
                      <w:szCs w:val="21"/>
                    </w:rPr>
                  </w:pPr>
                </w:p>
              </w:tc>
              <w:tc>
                <w:tcPr>
                  <w:tcW w:w="477" w:type="dxa"/>
                  <w:tcBorders>
                    <w:top w:val="single" w:sz="4" w:space="0" w:color="auto"/>
                    <w:left w:val="nil"/>
                    <w:bottom w:val="single" w:sz="4" w:space="0" w:color="auto"/>
                    <w:right w:val="single" w:sz="4" w:space="0" w:color="auto"/>
                  </w:tcBorders>
                  <w:vAlign w:val="center"/>
                </w:tcPr>
                <w:p w14:paraId="696E572E" w14:textId="77777777" w:rsidR="00331866" w:rsidRPr="00C94E4F" w:rsidRDefault="00331866" w:rsidP="00005940">
                  <w:pPr>
                    <w:widowControl/>
                    <w:spacing w:line="240" w:lineRule="exact"/>
                    <w:jc w:val="center"/>
                    <w:rPr>
                      <w:rFonts w:ascii="华文仿宋" w:eastAsia="华文仿宋" w:hAnsi="华文仿宋"/>
                      <w:sz w:val="21"/>
                      <w:szCs w:val="21"/>
                    </w:rPr>
                  </w:pPr>
                  <w:r w:rsidRPr="00C94E4F">
                    <w:rPr>
                      <w:rFonts w:ascii="华文仿宋" w:eastAsia="华文仿宋" w:hAnsi="华文仿宋" w:hint="eastAsia"/>
                      <w:sz w:val="21"/>
                      <w:szCs w:val="21"/>
                    </w:rPr>
                    <w:t>夏4</w:t>
                  </w:r>
                </w:p>
              </w:tc>
            </w:tr>
            <w:tr w:rsidR="00331866" w:rsidRPr="00C94E4F" w14:paraId="35C30AF0" w14:textId="77777777" w:rsidTr="00887BB8">
              <w:trPr>
                <w:cantSplit/>
                <w:trHeight w:val="340"/>
              </w:trPr>
              <w:tc>
                <w:tcPr>
                  <w:tcW w:w="5618" w:type="dxa"/>
                  <w:gridSpan w:val="4"/>
                  <w:tcBorders>
                    <w:top w:val="single" w:sz="4" w:space="0" w:color="auto"/>
                    <w:left w:val="single" w:sz="4" w:space="0" w:color="auto"/>
                    <w:bottom w:val="single" w:sz="4" w:space="0" w:color="auto"/>
                    <w:right w:val="single" w:sz="4" w:space="0" w:color="auto"/>
                  </w:tcBorders>
                  <w:vAlign w:val="center"/>
                </w:tcPr>
                <w:p w14:paraId="09A6A223" w14:textId="77777777" w:rsidR="00331866" w:rsidRPr="00C94E4F" w:rsidRDefault="00331866" w:rsidP="00005940">
                  <w:pPr>
                    <w:rPr>
                      <w:rFonts w:ascii="华文仿宋" w:eastAsia="华文仿宋" w:hAnsi="华文仿宋"/>
                      <w:sz w:val="21"/>
                      <w:szCs w:val="21"/>
                    </w:rPr>
                  </w:pPr>
                  <w:r w:rsidRPr="00C94E4F">
                    <w:rPr>
                      <w:rFonts w:ascii="华文仿宋" w:eastAsia="华文仿宋" w:hAnsi="华文仿宋"/>
                      <w:b/>
                      <w:bCs/>
                      <w:color w:val="000000"/>
                      <w:sz w:val="21"/>
                      <w:szCs w:val="21"/>
                    </w:rPr>
                    <w:lastRenderedPageBreak/>
                    <w:t>学分学时小计：</w:t>
                  </w:r>
                </w:p>
              </w:tc>
              <w:tc>
                <w:tcPr>
                  <w:tcW w:w="367" w:type="dxa"/>
                  <w:tcBorders>
                    <w:top w:val="single" w:sz="4" w:space="0" w:color="auto"/>
                    <w:left w:val="nil"/>
                    <w:bottom w:val="single" w:sz="4" w:space="0" w:color="auto"/>
                    <w:right w:val="single" w:sz="4" w:space="0" w:color="auto"/>
                  </w:tcBorders>
                  <w:vAlign w:val="center"/>
                </w:tcPr>
                <w:p w14:paraId="58A6BDA7" w14:textId="77777777" w:rsidR="00331866" w:rsidRPr="00C94E4F" w:rsidRDefault="00331866" w:rsidP="00005940">
                  <w:pPr>
                    <w:jc w:val="center"/>
                    <w:rPr>
                      <w:rFonts w:ascii="华文仿宋" w:eastAsia="华文仿宋" w:hAnsi="华文仿宋"/>
                      <w:color w:val="000000"/>
                      <w:sz w:val="21"/>
                      <w:szCs w:val="21"/>
                    </w:rPr>
                  </w:pPr>
                </w:p>
              </w:tc>
              <w:tc>
                <w:tcPr>
                  <w:tcW w:w="325" w:type="dxa"/>
                  <w:tcBorders>
                    <w:top w:val="single" w:sz="4" w:space="0" w:color="auto"/>
                    <w:left w:val="nil"/>
                    <w:bottom w:val="single" w:sz="4" w:space="0" w:color="auto"/>
                    <w:right w:val="single" w:sz="4" w:space="0" w:color="auto"/>
                  </w:tcBorders>
                  <w:vAlign w:val="center"/>
                </w:tcPr>
                <w:p w14:paraId="0FC69E91" w14:textId="77777777" w:rsidR="00331866" w:rsidRPr="00C94E4F" w:rsidRDefault="00331866" w:rsidP="00005940">
                  <w:pPr>
                    <w:jc w:val="center"/>
                    <w:rPr>
                      <w:rFonts w:ascii="华文仿宋" w:eastAsia="华文仿宋" w:hAnsi="华文仿宋"/>
                      <w:color w:val="000000"/>
                      <w:sz w:val="21"/>
                      <w:szCs w:val="21"/>
                    </w:rPr>
                  </w:pPr>
                </w:p>
              </w:tc>
              <w:tc>
                <w:tcPr>
                  <w:tcW w:w="325" w:type="dxa"/>
                  <w:tcBorders>
                    <w:top w:val="single" w:sz="4" w:space="0" w:color="auto"/>
                    <w:left w:val="nil"/>
                    <w:bottom w:val="single" w:sz="4" w:space="0" w:color="auto"/>
                    <w:right w:val="single" w:sz="4" w:space="0" w:color="auto"/>
                  </w:tcBorders>
                  <w:vAlign w:val="center"/>
                </w:tcPr>
                <w:p w14:paraId="51BDCD8F" w14:textId="77777777" w:rsidR="00331866" w:rsidRPr="00C94E4F" w:rsidRDefault="00331866" w:rsidP="00005940">
                  <w:pPr>
                    <w:jc w:val="center"/>
                    <w:rPr>
                      <w:rFonts w:ascii="华文仿宋" w:eastAsia="华文仿宋" w:hAnsi="华文仿宋"/>
                      <w:color w:val="000000"/>
                      <w:sz w:val="21"/>
                      <w:szCs w:val="21"/>
                    </w:rPr>
                  </w:pPr>
                </w:p>
              </w:tc>
              <w:tc>
                <w:tcPr>
                  <w:tcW w:w="325" w:type="dxa"/>
                  <w:tcBorders>
                    <w:top w:val="single" w:sz="4" w:space="0" w:color="auto"/>
                    <w:left w:val="nil"/>
                    <w:bottom w:val="single" w:sz="4" w:space="0" w:color="auto"/>
                    <w:right w:val="single" w:sz="4" w:space="0" w:color="auto"/>
                  </w:tcBorders>
                  <w:vAlign w:val="center"/>
                </w:tcPr>
                <w:p w14:paraId="7983B938" w14:textId="77777777" w:rsidR="00331866" w:rsidRPr="00C94E4F" w:rsidRDefault="00331866" w:rsidP="00005940">
                  <w:pPr>
                    <w:jc w:val="right"/>
                    <w:rPr>
                      <w:rFonts w:ascii="华文仿宋" w:eastAsia="华文仿宋" w:hAnsi="华文仿宋"/>
                      <w:color w:val="000000"/>
                      <w:sz w:val="21"/>
                      <w:szCs w:val="21"/>
                    </w:rPr>
                  </w:pPr>
                </w:p>
              </w:tc>
              <w:tc>
                <w:tcPr>
                  <w:tcW w:w="1265" w:type="dxa"/>
                  <w:tcBorders>
                    <w:top w:val="single" w:sz="4" w:space="0" w:color="auto"/>
                    <w:left w:val="nil"/>
                    <w:bottom w:val="single" w:sz="4" w:space="0" w:color="auto"/>
                    <w:right w:val="single" w:sz="4" w:space="0" w:color="auto"/>
                  </w:tcBorders>
                  <w:vAlign w:val="center"/>
                </w:tcPr>
                <w:p w14:paraId="4D65841E" w14:textId="77777777" w:rsidR="00331866" w:rsidRPr="00C94E4F" w:rsidRDefault="00331866" w:rsidP="00005940">
                  <w:pPr>
                    <w:rPr>
                      <w:rFonts w:ascii="华文仿宋" w:eastAsia="华文仿宋" w:hAnsi="华文仿宋"/>
                      <w:color w:val="000000"/>
                      <w:sz w:val="21"/>
                      <w:szCs w:val="21"/>
                    </w:rPr>
                  </w:pPr>
                </w:p>
              </w:tc>
              <w:tc>
                <w:tcPr>
                  <w:tcW w:w="477" w:type="dxa"/>
                  <w:tcBorders>
                    <w:top w:val="single" w:sz="4" w:space="0" w:color="auto"/>
                    <w:left w:val="nil"/>
                    <w:bottom w:val="single" w:sz="4" w:space="0" w:color="auto"/>
                    <w:right w:val="single" w:sz="4" w:space="0" w:color="auto"/>
                  </w:tcBorders>
                  <w:vAlign w:val="center"/>
                </w:tcPr>
                <w:p w14:paraId="4A8A4698" w14:textId="77777777" w:rsidR="00331866" w:rsidRPr="00C94E4F" w:rsidRDefault="00331866" w:rsidP="00005940">
                  <w:pPr>
                    <w:widowControl/>
                    <w:spacing w:line="240" w:lineRule="exact"/>
                    <w:jc w:val="center"/>
                    <w:rPr>
                      <w:rFonts w:ascii="华文仿宋" w:eastAsia="华文仿宋" w:hAnsi="华文仿宋"/>
                      <w:sz w:val="21"/>
                      <w:szCs w:val="21"/>
                    </w:rPr>
                  </w:pPr>
                </w:p>
              </w:tc>
            </w:tr>
            <w:tr w:rsidR="00331866" w:rsidRPr="00C94E4F" w14:paraId="6429B2AA" w14:textId="77777777" w:rsidTr="00887BB8">
              <w:trPr>
                <w:cantSplit/>
                <w:trHeight w:val="340"/>
              </w:trPr>
              <w:tc>
                <w:tcPr>
                  <w:tcW w:w="8702" w:type="dxa"/>
                  <w:gridSpan w:val="10"/>
                  <w:tcBorders>
                    <w:top w:val="single" w:sz="4" w:space="0" w:color="auto"/>
                    <w:left w:val="single" w:sz="4" w:space="0" w:color="auto"/>
                    <w:bottom w:val="single" w:sz="4" w:space="0" w:color="auto"/>
                    <w:right w:val="single" w:sz="4" w:space="0" w:color="auto"/>
                  </w:tcBorders>
                  <w:vAlign w:val="center"/>
                </w:tcPr>
                <w:p w14:paraId="16876B3D" w14:textId="77777777" w:rsidR="00331866" w:rsidRPr="00C94E4F" w:rsidRDefault="00331866" w:rsidP="00005940">
                  <w:pPr>
                    <w:widowControl/>
                    <w:spacing w:line="240" w:lineRule="exact"/>
                    <w:jc w:val="center"/>
                    <w:rPr>
                      <w:rFonts w:ascii="华文仿宋" w:eastAsia="华文仿宋" w:hAnsi="华文仿宋"/>
                      <w:b/>
                      <w:bCs/>
                      <w:sz w:val="21"/>
                      <w:szCs w:val="21"/>
                    </w:rPr>
                  </w:pPr>
                  <w:r w:rsidRPr="00C94E4F">
                    <w:rPr>
                      <w:rFonts w:ascii="华文仿宋" w:eastAsia="华文仿宋" w:hAnsi="华文仿宋" w:hint="eastAsia"/>
                      <w:b/>
                      <w:bCs/>
                      <w:sz w:val="21"/>
                      <w:szCs w:val="21"/>
                    </w:rPr>
                    <w:t>公共选修课</w:t>
                  </w:r>
                </w:p>
              </w:tc>
            </w:tr>
            <w:tr w:rsidR="00331866" w:rsidRPr="00C94E4F" w14:paraId="2C1D0C18" w14:textId="77777777" w:rsidTr="00887BB8">
              <w:trPr>
                <w:cantSplit/>
                <w:trHeight w:val="340"/>
              </w:trPr>
              <w:tc>
                <w:tcPr>
                  <w:tcW w:w="514" w:type="dxa"/>
                  <w:tcBorders>
                    <w:top w:val="single" w:sz="4" w:space="0" w:color="auto"/>
                    <w:left w:val="single" w:sz="4" w:space="0" w:color="auto"/>
                    <w:bottom w:val="single" w:sz="4" w:space="0" w:color="auto"/>
                    <w:right w:val="single" w:sz="4" w:space="0" w:color="auto"/>
                  </w:tcBorders>
                  <w:vAlign w:val="center"/>
                </w:tcPr>
                <w:p w14:paraId="2EB803BE" w14:textId="77777777" w:rsidR="00331866" w:rsidRPr="00C94E4F" w:rsidRDefault="00331866" w:rsidP="00005940">
                  <w:pPr>
                    <w:widowControl/>
                    <w:jc w:val="center"/>
                    <w:rPr>
                      <w:rFonts w:ascii="华文仿宋" w:eastAsia="华文仿宋" w:hAnsi="华文仿宋"/>
                      <w:sz w:val="21"/>
                      <w:szCs w:val="21"/>
                    </w:rPr>
                  </w:pPr>
                  <w:r w:rsidRPr="00C94E4F">
                    <w:rPr>
                      <w:rFonts w:ascii="华文仿宋" w:eastAsia="华文仿宋" w:hAnsi="华文仿宋" w:hint="eastAsia"/>
                      <w:sz w:val="21"/>
                      <w:szCs w:val="21"/>
                    </w:rPr>
                    <w:t>1</w:t>
                  </w:r>
                </w:p>
              </w:tc>
              <w:tc>
                <w:tcPr>
                  <w:tcW w:w="1132" w:type="dxa"/>
                  <w:tcBorders>
                    <w:top w:val="single" w:sz="4" w:space="0" w:color="auto"/>
                    <w:left w:val="nil"/>
                    <w:bottom w:val="single" w:sz="4" w:space="0" w:color="auto"/>
                    <w:right w:val="single" w:sz="4" w:space="0" w:color="auto"/>
                  </w:tcBorders>
                  <w:vAlign w:val="center"/>
                </w:tcPr>
                <w:p w14:paraId="64745DA6"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hint="eastAsia"/>
                      <w:sz w:val="21"/>
                      <w:szCs w:val="21"/>
                    </w:rPr>
                    <w:t>J6190G</w:t>
                  </w:r>
                  <w:r w:rsidRPr="00C94E4F">
                    <w:rPr>
                      <w:rFonts w:ascii="华文仿宋" w:eastAsia="华文仿宋" w:hAnsi="华文仿宋"/>
                      <w:sz w:val="21"/>
                      <w:szCs w:val="21"/>
                    </w:rPr>
                    <w:t>0034</w:t>
                  </w:r>
                </w:p>
              </w:tc>
              <w:tc>
                <w:tcPr>
                  <w:tcW w:w="1783" w:type="dxa"/>
                  <w:tcBorders>
                    <w:top w:val="single" w:sz="4" w:space="0" w:color="auto"/>
                    <w:left w:val="nil"/>
                    <w:bottom w:val="single" w:sz="4" w:space="0" w:color="auto"/>
                    <w:right w:val="single" w:sz="4" w:space="0" w:color="auto"/>
                  </w:tcBorders>
                  <w:vAlign w:val="center"/>
                </w:tcPr>
                <w:p w14:paraId="5F398A09" w14:textId="77777777" w:rsidR="00331866" w:rsidRPr="00C94E4F" w:rsidRDefault="00331866" w:rsidP="00005940">
                  <w:pPr>
                    <w:rPr>
                      <w:rFonts w:ascii="华文仿宋" w:eastAsia="华文仿宋" w:hAnsi="华文仿宋"/>
                      <w:sz w:val="21"/>
                      <w:szCs w:val="21"/>
                    </w:rPr>
                  </w:pPr>
                  <w:r w:rsidRPr="00C94E4F">
                    <w:rPr>
                      <w:rFonts w:ascii="华文仿宋" w:eastAsia="华文仿宋" w:hAnsi="华文仿宋" w:hint="eastAsia"/>
                      <w:sz w:val="21"/>
                      <w:szCs w:val="21"/>
                    </w:rPr>
                    <w:t>情感信息处理导论</w:t>
                  </w:r>
                </w:p>
              </w:tc>
              <w:tc>
                <w:tcPr>
                  <w:tcW w:w="2189" w:type="dxa"/>
                  <w:tcBorders>
                    <w:top w:val="single" w:sz="4" w:space="0" w:color="auto"/>
                    <w:left w:val="nil"/>
                    <w:bottom w:val="single" w:sz="4" w:space="0" w:color="auto"/>
                    <w:right w:val="single" w:sz="4" w:space="0" w:color="auto"/>
                  </w:tcBorders>
                  <w:vAlign w:val="center"/>
                </w:tcPr>
                <w:p w14:paraId="3D716837" w14:textId="77777777" w:rsidR="00331866" w:rsidRPr="00C94E4F" w:rsidRDefault="00331866" w:rsidP="00005940">
                  <w:pPr>
                    <w:rPr>
                      <w:rFonts w:ascii="华文仿宋" w:eastAsia="华文仿宋" w:hAnsi="华文仿宋"/>
                      <w:sz w:val="21"/>
                      <w:szCs w:val="21"/>
                    </w:rPr>
                  </w:pPr>
                  <w:r w:rsidRPr="00C94E4F">
                    <w:rPr>
                      <w:rFonts w:ascii="华文仿宋" w:eastAsia="华文仿宋" w:hAnsi="华文仿宋"/>
                      <w:sz w:val="21"/>
                      <w:szCs w:val="21"/>
                    </w:rPr>
                    <w:t>Introduction to Emotional Information Processing</w:t>
                  </w:r>
                </w:p>
              </w:tc>
              <w:tc>
                <w:tcPr>
                  <w:tcW w:w="367" w:type="dxa"/>
                  <w:tcBorders>
                    <w:top w:val="single" w:sz="4" w:space="0" w:color="auto"/>
                    <w:left w:val="nil"/>
                    <w:bottom w:val="single" w:sz="4" w:space="0" w:color="auto"/>
                    <w:right w:val="single" w:sz="4" w:space="0" w:color="auto"/>
                  </w:tcBorders>
                  <w:vAlign w:val="center"/>
                </w:tcPr>
                <w:p w14:paraId="42B7E3DE"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hint="eastAsia"/>
                      <w:sz w:val="21"/>
                      <w:szCs w:val="21"/>
                    </w:rPr>
                    <w:t>2</w:t>
                  </w:r>
                </w:p>
              </w:tc>
              <w:tc>
                <w:tcPr>
                  <w:tcW w:w="325" w:type="dxa"/>
                  <w:tcBorders>
                    <w:top w:val="single" w:sz="4" w:space="0" w:color="auto"/>
                    <w:left w:val="nil"/>
                    <w:bottom w:val="single" w:sz="4" w:space="0" w:color="auto"/>
                    <w:right w:val="single" w:sz="4" w:space="0" w:color="auto"/>
                  </w:tcBorders>
                  <w:vAlign w:val="center"/>
                </w:tcPr>
                <w:p w14:paraId="23AD85FB"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hint="eastAsia"/>
                      <w:sz w:val="21"/>
                      <w:szCs w:val="21"/>
                    </w:rPr>
                    <w:t>3</w:t>
                  </w:r>
                  <w:r w:rsidRPr="00C94E4F">
                    <w:rPr>
                      <w:rFonts w:ascii="华文仿宋" w:eastAsia="华文仿宋" w:hAnsi="华文仿宋"/>
                      <w:sz w:val="21"/>
                      <w:szCs w:val="21"/>
                    </w:rPr>
                    <w:t>2</w:t>
                  </w:r>
                </w:p>
              </w:tc>
              <w:tc>
                <w:tcPr>
                  <w:tcW w:w="325" w:type="dxa"/>
                  <w:tcBorders>
                    <w:top w:val="single" w:sz="4" w:space="0" w:color="auto"/>
                    <w:left w:val="nil"/>
                    <w:bottom w:val="single" w:sz="4" w:space="0" w:color="auto"/>
                    <w:right w:val="single" w:sz="4" w:space="0" w:color="auto"/>
                  </w:tcBorders>
                  <w:vAlign w:val="center"/>
                </w:tcPr>
                <w:p w14:paraId="52F9A8DA" w14:textId="77777777" w:rsidR="00331866" w:rsidRPr="00C94E4F" w:rsidRDefault="00331866" w:rsidP="00005940">
                  <w:pPr>
                    <w:jc w:val="center"/>
                    <w:rPr>
                      <w:rFonts w:ascii="华文仿宋" w:eastAsia="华文仿宋" w:hAnsi="华文仿宋"/>
                      <w:sz w:val="21"/>
                      <w:szCs w:val="21"/>
                    </w:rPr>
                  </w:pPr>
                </w:p>
              </w:tc>
              <w:tc>
                <w:tcPr>
                  <w:tcW w:w="325" w:type="dxa"/>
                  <w:tcBorders>
                    <w:top w:val="single" w:sz="4" w:space="0" w:color="auto"/>
                    <w:left w:val="nil"/>
                    <w:bottom w:val="single" w:sz="4" w:space="0" w:color="auto"/>
                    <w:right w:val="single" w:sz="4" w:space="0" w:color="auto"/>
                  </w:tcBorders>
                  <w:vAlign w:val="center"/>
                </w:tcPr>
                <w:p w14:paraId="4ECF95A7" w14:textId="77777777" w:rsidR="00331866" w:rsidRPr="00C94E4F" w:rsidRDefault="00331866" w:rsidP="00005940">
                  <w:pPr>
                    <w:jc w:val="center"/>
                    <w:rPr>
                      <w:rFonts w:ascii="华文仿宋" w:eastAsia="华文仿宋" w:hAnsi="华文仿宋"/>
                      <w:sz w:val="21"/>
                      <w:szCs w:val="21"/>
                    </w:rPr>
                  </w:pPr>
                </w:p>
              </w:tc>
              <w:tc>
                <w:tcPr>
                  <w:tcW w:w="1265" w:type="dxa"/>
                  <w:tcBorders>
                    <w:top w:val="single" w:sz="4" w:space="0" w:color="auto"/>
                    <w:left w:val="nil"/>
                    <w:bottom w:val="single" w:sz="4" w:space="0" w:color="auto"/>
                    <w:right w:val="single" w:sz="4" w:space="0" w:color="auto"/>
                  </w:tcBorders>
                  <w:vAlign w:val="center"/>
                </w:tcPr>
                <w:p w14:paraId="0CACF513" w14:textId="77777777" w:rsidR="00331866" w:rsidRPr="00C94E4F" w:rsidRDefault="00331866" w:rsidP="00005940">
                  <w:pPr>
                    <w:jc w:val="center"/>
                    <w:rPr>
                      <w:rFonts w:ascii="华文仿宋" w:eastAsia="华文仿宋" w:hAnsi="华文仿宋"/>
                      <w:sz w:val="21"/>
                      <w:szCs w:val="21"/>
                    </w:rPr>
                  </w:pPr>
                </w:p>
              </w:tc>
              <w:tc>
                <w:tcPr>
                  <w:tcW w:w="477" w:type="dxa"/>
                  <w:tcBorders>
                    <w:top w:val="single" w:sz="4" w:space="0" w:color="auto"/>
                    <w:left w:val="nil"/>
                    <w:bottom w:val="single" w:sz="4" w:space="0" w:color="auto"/>
                    <w:right w:val="single" w:sz="4" w:space="0" w:color="auto"/>
                  </w:tcBorders>
                  <w:vAlign w:val="center"/>
                </w:tcPr>
                <w:p w14:paraId="62427F5D" w14:textId="77777777" w:rsidR="00331866" w:rsidRPr="00C94E4F" w:rsidRDefault="00331866" w:rsidP="00005940">
                  <w:pPr>
                    <w:widowControl/>
                    <w:spacing w:line="240" w:lineRule="exact"/>
                    <w:jc w:val="center"/>
                    <w:rPr>
                      <w:rFonts w:ascii="华文仿宋" w:eastAsia="华文仿宋" w:hAnsi="华文仿宋"/>
                      <w:sz w:val="21"/>
                      <w:szCs w:val="21"/>
                    </w:rPr>
                  </w:pPr>
                  <w:r w:rsidRPr="00C94E4F">
                    <w:rPr>
                      <w:rFonts w:ascii="华文仿宋" w:eastAsia="华文仿宋" w:hAnsi="华文仿宋" w:hint="eastAsia"/>
                      <w:sz w:val="21"/>
                      <w:szCs w:val="21"/>
                    </w:rPr>
                    <w:t>7</w:t>
                  </w:r>
                </w:p>
              </w:tc>
            </w:tr>
            <w:tr w:rsidR="00331866" w:rsidRPr="00C94E4F" w14:paraId="7500ADE5" w14:textId="77777777" w:rsidTr="00887BB8">
              <w:trPr>
                <w:cantSplit/>
                <w:trHeight w:val="340"/>
              </w:trPr>
              <w:tc>
                <w:tcPr>
                  <w:tcW w:w="514" w:type="dxa"/>
                  <w:tcBorders>
                    <w:top w:val="single" w:sz="4" w:space="0" w:color="auto"/>
                    <w:left w:val="single" w:sz="4" w:space="0" w:color="auto"/>
                    <w:bottom w:val="single" w:sz="4" w:space="0" w:color="auto"/>
                    <w:right w:val="single" w:sz="4" w:space="0" w:color="auto"/>
                  </w:tcBorders>
                  <w:vAlign w:val="center"/>
                </w:tcPr>
                <w:p w14:paraId="7165D17A" w14:textId="77777777" w:rsidR="00331866" w:rsidRPr="00C94E4F" w:rsidRDefault="00331866" w:rsidP="00005940">
                  <w:pPr>
                    <w:widowControl/>
                    <w:jc w:val="center"/>
                    <w:rPr>
                      <w:rFonts w:ascii="华文仿宋" w:eastAsia="华文仿宋" w:hAnsi="华文仿宋"/>
                      <w:sz w:val="21"/>
                      <w:szCs w:val="21"/>
                    </w:rPr>
                  </w:pPr>
                  <w:r w:rsidRPr="00C94E4F">
                    <w:rPr>
                      <w:rFonts w:ascii="华文仿宋" w:eastAsia="华文仿宋" w:hAnsi="华文仿宋" w:hint="eastAsia"/>
                      <w:sz w:val="21"/>
                      <w:szCs w:val="21"/>
                    </w:rPr>
                    <w:t>2</w:t>
                  </w:r>
                </w:p>
              </w:tc>
              <w:tc>
                <w:tcPr>
                  <w:tcW w:w="1132" w:type="dxa"/>
                  <w:tcBorders>
                    <w:top w:val="single" w:sz="4" w:space="0" w:color="auto"/>
                    <w:left w:val="nil"/>
                    <w:bottom w:val="single" w:sz="4" w:space="0" w:color="auto"/>
                    <w:right w:val="single" w:sz="4" w:space="0" w:color="auto"/>
                  </w:tcBorders>
                  <w:vAlign w:val="center"/>
                </w:tcPr>
                <w:p w14:paraId="6A223093"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hint="eastAsia"/>
                      <w:sz w:val="21"/>
                      <w:szCs w:val="21"/>
                    </w:rPr>
                    <w:t>J6190G</w:t>
                  </w:r>
                  <w:r w:rsidRPr="00C94E4F">
                    <w:rPr>
                      <w:rFonts w:ascii="华文仿宋" w:eastAsia="华文仿宋" w:hAnsi="华文仿宋"/>
                      <w:sz w:val="21"/>
                      <w:szCs w:val="21"/>
                    </w:rPr>
                    <w:t>0035</w:t>
                  </w:r>
                </w:p>
              </w:tc>
              <w:tc>
                <w:tcPr>
                  <w:tcW w:w="1783" w:type="dxa"/>
                  <w:tcBorders>
                    <w:top w:val="single" w:sz="4" w:space="0" w:color="auto"/>
                    <w:left w:val="nil"/>
                    <w:bottom w:val="single" w:sz="4" w:space="0" w:color="auto"/>
                    <w:right w:val="single" w:sz="4" w:space="0" w:color="auto"/>
                  </w:tcBorders>
                  <w:vAlign w:val="center"/>
                </w:tcPr>
                <w:p w14:paraId="3CAE6FF6" w14:textId="77777777" w:rsidR="00331866" w:rsidRPr="00C94E4F" w:rsidRDefault="00331866" w:rsidP="00005940">
                  <w:pPr>
                    <w:rPr>
                      <w:rFonts w:ascii="华文仿宋" w:eastAsia="华文仿宋" w:hAnsi="华文仿宋"/>
                      <w:sz w:val="21"/>
                      <w:szCs w:val="21"/>
                    </w:rPr>
                  </w:pPr>
                  <w:r w:rsidRPr="00C94E4F">
                    <w:rPr>
                      <w:rFonts w:ascii="华文仿宋" w:eastAsia="华文仿宋" w:hAnsi="华文仿宋" w:hint="eastAsia"/>
                      <w:sz w:val="21"/>
                      <w:szCs w:val="21"/>
                    </w:rPr>
                    <w:t>人形与仿生机器人</w:t>
                  </w:r>
                </w:p>
              </w:tc>
              <w:tc>
                <w:tcPr>
                  <w:tcW w:w="2189" w:type="dxa"/>
                  <w:tcBorders>
                    <w:top w:val="single" w:sz="4" w:space="0" w:color="auto"/>
                    <w:left w:val="nil"/>
                    <w:bottom w:val="single" w:sz="4" w:space="0" w:color="auto"/>
                    <w:right w:val="single" w:sz="4" w:space="0" w:color="auto"/>
                  </w:tcBorders>
                  <w:vAlign w:val="center"/>
                </w:tcPr>
                <w:p w14:paraId="0B0A142D" w14:textId="77777777" w:rsidR="00331866" w:rsidRPr="00C94E4F" w:rsidRDefault="00331866" w:rsidP="00005940">
                  <w:pPr>
                    <w:rPr>
                      <w:rFonts w:ascii="华文仿宋" w:eastAsia="华文仿宋" w:hAnsi="华文仿宋"/>
                      <w:sz w:val="21"/>
                      <w:szCs w:val="21"/>
                    </w:rPr>
                  </w:pPr>
                  <w:r w:rsidRPr="00C94E4F">
                    <w:rPr>
                      <w:rFonts w:ascii="华文仿宋" w:eastAsia="华文仿宋" w:hAnsi="华文仿宋"/>
                      <w:sz w:val="21"/>
                      <w:szCs w:val="21"/>
                    </w:rPr>
                    <w:t>Humanoid and Bionic Robot</w:t>
                  </w:r>
                </w:p>
              </w:tc>
              <w:tc>
                <w:tcPr>
                  <w:tcW w:w="367" w:type="dxa"/>
                  <w:tcBorders>
                    <w:top w:val="single" w:sz="4" w:space="0" w:color="auto"/>
                    <w:left w:val="nil"/>
                    <w:bottom w:val="single" w:sz="4" w:space="0" w:color="auto"/>
                    <w:right w:val="single" w:sz="4" w:space="0" w:color="auto"/>
                  </w:tcBorders>
                  <w:vAlign w:val="center"/>
                </w:tcPr>
                <w:p w14:paraId="1CB4B3BA"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hint="eastAsia"/>
                      <w:sz w:val="21"/>
                      <w:szCs w:val="21"/>
                    </w:rPr>
                    <w:t>2</w:t>
                  </w:r>
                </w:p>
              </w:tc>
              <w:tc>
                <w:tcPr>
                  <w:tcW w:w="325" w:type="dxa"/>
                  <w:tcBorders>
                    <w:top w:val="single" w:sz="4" w:space="0" w:color="auto"/>
                    <w:left w:val="nil"/>
                    <w:bottom w:val="single" w:sz="4" w:space="0" w:color="auto"/>
                    <w:right w:val="single" w:sz="4" w:space="0" w:color="auto"/>
                  </w:tcBorders>
                  <w:vAlign w:val="center"/>
                </w:tcPr>
                <w:p w14:paraId="5B5FB4F2"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hint="eastAsia"/>
                      <w:sz w:val="21"/>
                      <w:szCs w:val="21"/>
                    </w:rPr>
                    <w:t>3</w:t>
                  </w:r>
                  <w:r w:rsidRPr="00C94E4F">
                    <w:rPr>
                      <w:rFonts w:ascii="华文仿宋" w:eastAsia="华文仿宋" w:hAnsi="华文仿宋"/>
                      <w:sz w:val="21"/>
                      <w:szCs w:val="21"/>
                    </w:rPr>
                    <w:t>2</w:t>
                  </w:r>
                </w:p>
              </w:tc>
              <w:tc>
                <w:tcPr>
                  <w:tcW w:w="325" w:type="dxa"/>
                  <w:tcBorders>
                    <w:top w:val="single" w:sz="4" w:space="0" w:color="auto"/>
                    <w:left w:val="nil"/>
                    <w:bottom w:val="single" w:sz="4" w:space="0" w:color="auto"/>
                    <w:right w:val="single" w:sz="4" w:space="0" w:color="auto"/>
                  </w:tcBorders>
                  <w:vAlign w:val="center"/>
                </w:tcPr>
                <w:p w14:paraId="01AD819B" w14:textId="77777777" w:rsidR="00331866" w:rsidRPr="00C94E4F" w:rsidRDefault="00331866" w:rsidP="00005940">
                  <w:pPr>
                    <w:jc w:val="center"/>
                    <w:rPr>
                      <w:rFonts w:ascii="华文仿宋" w:eastAsia="华文仿宋" w:hAnsi="华文仿宋"/>
                      <w:sz w:val="21"/>
                      <w:szCs w:val="21"/>
                    </w:rPr>
                  </w:pPr>
                </w:p>
              </w:tc>
              <w:tc>
                <w:tcPr>
                  <w:tcW w:w="325" w:type="dxa"/>
                  <w:tcBorders>
                    <w:top w:val="single" w:sz="4" w:space="0" w:color="auto"/>
                    <w:left w:val="nil"/>
                    <w:bottom w:val="single" w:sz="4" w:space="0" w:color="auto"/>
                    <w:right w:val="single" w:sz="4" w:space="0" w:color="auto"/>
                  </w:tcBorders>
                  <w:vAlign w:val="center"/>
                </w:tcPr>
                <w:p w14:paraId="7851DB0A" w14:textId="77777777" w:rsidR="00331866" w:rsidRPr="00C94E4F" w:rsidRDefault="00331866" w:rsidP="00005940">
                  <w:pPr>
                    <w:jc w:val="center"/>
                    <w:rPr>
                      <w:rFonts w:ascii="华文仿宋" w:eastAsia="华文仿宋" w:hAnsi="华文仿宋"/>
                      <w:sz w:val="21"/>
                      <w:szCs w:val="21"/>
                    </w:rPr>
                  </w:pPr>
                </w:p>
              </w:tc>
              <w:tc>
                <w:tcPr>
                  <w:tcW w:w="1265" w:type="dxa"/>
                  <w:tcBorders>
                    <w:top w:val="single" w:sz="4" w:space="0" w:color="auto"/>
                    <w:left w:val="nil"/>
                    <w:bottom w:val="single" w:sz="4" w:space="0" w:color="auto"/>
                    <w:right w:val="single" w:sz="4" w:space="0" w:color="auto"/>
                  </w:tcBorders>
                  <w:vAlign w:val="center"/>
                </w:tcPr>
                <w:p w14:paraId="774D16A0" w14:textId="77777777" w:rsidR="00331866" w:rsidRPr="00C94E4F" w:rsidRDefault="00331866" w:rsidP="00005940">
                  <w:pPr>
                    <w:jc w:val="center"/>
                    <w:rPr>
                      <w:rFonts w:ascii="华文仿宋" w:eastAsia="华文仿宋" w:hAnsi="华文仿宋"/>
                      <w:sz w:val="21"/>
                      <w:szCs w:val="21"/>
                    </w:rPr>
                  </w:pPr>
                </w:p>
              </w:tc>
              <w:tc>
                <w:tcPr>
                  <w:tcW w:w="477" w:type="dxa"/>
                  <w:tcBorders>
                    <w:top w:val="single" w:sz="4" w:space="0" w:color="auto"/>
                    <w:left w:val="nil"/>
                    <w:bottom w:val="single" w:sz="4" w:space="0" w:color="auto"/>
                    <w:right w:val="single" w:sz="4" w:space="0" w:color="auto"/>
                  </w:tcBorders>
                  <w:vAlign w:val="center"/>
                </w:tcPr>
                <w:p w14:paraId="636A02F7" w14:textId="77777777" w:rsidR="00331866" w:rsidRPr="00C94E4F" w:rsidRDefault="00331866" w:rsidP="00005940">
                  <w:pPr>
                    <w:widowControl/>
                    <w:spacing w:line="240" w:lineRule="exact"/>
                    <w:jc w:val="center"/>
                    <w:rPr>
                      <w:rFonts w:ascii="华文仿宋" w:eastAsia="华文仿宋" w:hAnsi="华文仿宋"/>
                      <w:sz w:val="21"/>
                      <w:szCs w:val="21"/>
                    </w:rPr>
                  </w:pPr>
                  <w:r w:rsidRPr="00C94E4F">
                    <w:rPr>
                      <w:rFonts w:ascii="华文仿宋" w:eastAsia="华文仿宋" w:hAnsi="华文仿宋" w:hint="eastAsia"/>
                      <w:sz w:val="21"/>
                      <w:szCs w:val="21"/>
                    </w:rPr>
                    <w:t>7</w:t>
                  </w:r>
                </w:p>
              </w:tc>
            </w:tr>
            <w:tr w:rsidR="00331866" w:rsidRPr="00C94E4F" w14:paraId="3086CB37" w14:textId="77777777" w:rsidTr="00887BB8">
              <w:trPr>
                <w:cantSplit/>
                <w:trHeight w:val="340"/>
              </w:trPr>
              <w:tc>
                <w:tcPr>
                  <w:tcW w:w="514" w:type="dxa"/>
                  <w:tcBorders>
                    <w:top w:val="single" w:sz="4" w:space="0" w:color="auto"/>
                    <w:left w:val="single" w:sz="4" w:space="0" w:color="auto"/>
                    <w:bottom w:val="single" w:sz="4" w:space="0" w:color="auto"/>
                    <w:right w:val="single" w:sz="4" w:space="0" w:color="auto"/>
                  </w:tcBorders>
                  <w:vAlign w:val="center"/>
                </w:tcPr>
                <w:p w14:paraId="361C272C" w14:textId="77777777" w:rsidR="00331866" w:rsidRPr="00C94E4F" w:rsidRDefault="00331866" w:rsidP="00005940">
                  <w:pPr>
                    <w:widowControl/>
                    <w:jc w:val="center"/>
                    <w:rPr>
                      <w:rFonts w:ascii="华文仿宋" w:eastAsia="华文仿宋" w:hAnsi="华文仿宋"/>
                      <w:sz w:val="21"/>
                      <w:szCs w:val="21"/>
                    </w:rPr>
                  </w:pPr>
                  <w:r w:rsidRPr="00C94E4F">
                    <w:rPr>
                      <w:rFonts w:ascii="华文仿宋" w:eastAsia="华文仿宋" w:hAnsi="华文仿宋" w:hint="eastAsia"/>
                      <w:sz w:val="21"/>
                      <w:szCs w:val="21"/>
                    </w:rPr>
                    <w:t>3</w:t>
                  </w:r>
                </w:p>
              </w:tc>
              <w:tc>
                <w:tcPr>
                  <w:tcW w:w="1132" w:type="dxa"/>
                  <w:tcBorders>
                    <w:top w:val="single" w:sz="4" w:space="0" w:color="auto"/>
                    <w:left w:val="nil"/>
                    <w:bottom w:val="single" w:sz="4" w:space="0" w:color="auto"/>
                    <w:right w:val="single" w:sz="4" w:space="0" w:color="auto"/>
                  </w:tcBorders>
                  <w:vAlign w:val="center"/>
                </w:tcPr>
                <w:p w14:paraId="71179BEC"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hint="eastAsia"/>
                      <w:sz w:val="21"/>
                      <w:szCs w:val="21"/>
                    </w:rPr>
                    <w:t>J6190G</w:t>
                  </w:r>
                  <w:r w:rsidRPr="00C94E4F">
                    <w:rPr>
                      <w:rFonts w:ascii="华文仿宋" w:eastAsia="华文仿宋" w:hAnsi="华文仿宋"/>
                      <w:sz w:val="21"/>
                      <w:szCs w:val="21"/>
                    </w:rPr>
                    <w:t>0036</w:t>
                  </w:r>
                </w:p>
              </w:tc>
              <w:tc>
                <w:tcPr>
                  <w:tcW w:w="1783" w:type="dxa"/>
                  <w:tcBorders>
                    <w:top w:val="single" w:sz="4" w:space="0" w:color="auto"/>
                    <w:left w:val="nil"/>
                    <w:bottom w:val="single" w:sz="4" w:space="0" w:color="auto"/>
                    <w:right w:val="single" w:sz="4" w:space="0" w:color="auto"/>
                  </w:tcBorders>
                  <w:vAlign w:val="center"/>
                </w:tcPr>
                <w:p w14:paraId="31C59DE1" w14:textId="77777777" w:rsidR="00331866" w:rsidRPr="00C94E4F" w:rsidRDefault="00331866" w:rsidP="00005940">
                  <w:pPr>
                    <w:rPr>
                      <w:rFonts w:ascii="华文仿宋" w:eastAsia="华文仿宋" w:hAnsi="华文仿宋"/>
                      <w:sz w:val="21"/>
                      <w:szCs w:val="21"/>
                    </w:rPr>
                  </w:pPr>
                  <w:r w:rsidRPr="00C94E4F">
                    <w:rPr>
                      <w:rFonts w:ascii="华文仿宋" w:eastAsia="华文仿宋" w:hAnsi="华文仿宋" w:hint="eastAsia"/>
                      <w:sz w:val="21"/>
                      <w:szCs w:val="21"/>
                    </w:rPr>
                    <w:t>虚拟现实与增强现实</w:t>
                  </w:r>
                </w:p>
              </w:tc>
              <w:tc>
                <w:tcPr>
                  <w:tcW w:w="2189" w:type="dxa"/>
                  <w:tcBorders>
                    <w:top w:val="single" w:sz="4" w:space="0" w:color="auto"/>
                    <w:left w:val="nil"/>
                    <w:bottom w:val="single" w:sz="4" w:space="0" w:color="auto"/>
                    <w:right w:val="single" w:sz="4" w:space="0" w:color="auto"/>
                  </w:tcBorders>
                  <w:vAlign w:val="center"/>
                </w:tcPr>
                <w:p w14:paraId="05467F02" w14:textId="77777777" w:rsidR="00331866" w:rsidRPr="00C94E4F" w:rsidRDefault="00331866" w:rsidP="00005940">
                  <w:pPr>
                    <w:rPr>
                      <w:rFonts w:ascii="华文仿宋" w:eastAsia="华文仿宋" w:hAnsi="华文仿宋"/>
                      <w:sz w:val="21"/>
                      <w:szCs w:val="21"/>
                    </w:rPr>
                  </w:pPr>
                  <w:r w:rsidRPr="00C94E4F">
                    <w:rPr>
                      <w:rFonts w:ascii="华文仿宋" w:eastAsia="华文仿宋" w:hAnsi="华文仿宋"/>
                      <w:sz w:val="21"/>
                      <w:szCs w:val="21"/>
                    </w:rPr>
                    <w:t>Virtual Reality and Augmented Reality</w:t>
                  </w:r>
                </w:p>
              </w:tc>
              <w:tc>
                <w:tcPr>
                  <w:tcW w:w="367" w:type="dxa"/>
                  <w:tcBorders>
                    <w:top w:val="single" w:sz="4" w:space="0" w:color="auto"/>
                    <w:left w:val="nil"/>
                    <w:bottom w:val="single" w:sz="4" w:space="0" w:color="auto"/>
                    <w:right w:val="single" w:sz="4" w:space="0" w:color="auto"/>
                  </w:tcBorders>
                  <w:vAlign w:val="center"/>
                </w:tcPr>
                <w:p w14:paraId="7C832107"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hint="eastAsia"/>
                      <w:sz w:val="21"/>
                      <w:szCs w:val="21"/>
                    </w:rPr>
                    <w:t>2</w:t>
                  </w:r>
                </w:p>
              </w:tc>
              <w:tc>
                <w:tcPr>
                  <w:tcW w:w="325" w:type="dxa"/>
                  <w:tcBorders>
                    <w:top w:val="single" w:sz="4" w:space="0" w:color="auto"/>
                    <w:left w:val="nil"/>
                    <w:bottom w:val="single" w:sz="4" w:space="0" w:color="auto"/>
                    <w:right w:val="single" w:sz="4" w:space="0" w:color="auto"/>
                  </w:tcBorders>
                  <w:vAlign w:val="center"/>
                </w:tcPr>
                <w:p w14:paraId="4D96F750"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hint="eastAsia"/>
                      <w:sz w:val="21"/>
                      <w:szCs w:val="21"/>
                    </w:rPr>
                    <w:t>3</w:t>
                  </w:r>
                  <w:r w:rsidRPr="00C94E4F">
                    <w:rPr>
                      <w:rFonts w:ascii="华文仿宋" w:eastAsia="华文仿宋" w:hAnsi="华文仿宋"/>
                      <w:sz w:val="21"/>
                      <w:szCs w:val="21"/>
                    </w:rPr>
                    <w:t>2</w:t>
                  </w:r>
                </w:p>
              </w:tc>
              <w:tc>
                <w:tcPr>
                  <w:tcW w:w="325" w:type="dxa"/>
                  <w:tcBorders>
                    <w:top w:val="single" w:sz="4" w:space="0" w:color="auto"/>
                    <w:left w:val="nil"/>
                    <w:bottom w:val="single" w:sz="4" w:space="0" w:color="auto"/>
                    <w:right w:val="single" w:sz="4" w:space="0" w:color="auto"/>
                  </w:tcBorders>
                  <w:vAlign w:val="center"/>
                </w:tcPr>
                <w:p w14:paraId="339A95F3" w14:textId="77777777" w:rsidR="00331866" w:rsidRPr="00C94E4F" w:rsidRDefault="00331866" w:rsidP="00005940">
                  <w:pPr>
                    <w:jc w:val="center"/>
                    <w:rPr>
                      <w:rFonts w:ascii="华文仿宋" w:eastAsia="华文仿宋" w:hAnsi="华文仿宋"/>
                      <w:sz w:val="21"/>
                      <w:szCs w:val="21"/>
                    </w:rPr>
                  </w:pPr>
                </w:p>
              </w:tc>
              <w:tc>
                <w:tcPr>
                  <w:tcW w:w="325" w:type="dxa"/>
                  <w:tcBorders>
                    <w:top w:val="single" w:sz="4" w:space="0" w:color="auto"/>
                    <w:left w:val="nil"/>
                    <w:bottom w:val="single" w:sz="4" w:space="0" w:color="auto"/>
                    <w:right w:val="single" w:sz="4" w:space="0" w:color="auto"/>
                  </w:tcBorders>
                  <w:vAlign w:val="center"/>
                </w:tcPr>
                <w:p w14:paraId="4C77559B" w14:textId="77777777" w:rsidR="00331866" w:rsidRPr="00C94E4F" w:rsidRDefault="00331866" w:rsidP="00005940">
                  <w:pPr>
                    <w:jc w:val="center"/>
                    <w:rPr>
                      <w:rFonts w:ascii="华文仿宋" w:eastAsia="华文仿宋" w:hAnsi="华文仿宋"/>
                      <w:sz w:val="21"/>
                      <w:szCs w:val="21"/>
                    </w:rPr>
                  </w:pPr>
                </w:p>
              </w:tc>
              <w:tc>
                <w:tcPr>
                  <w:tcW w:w="1265" w:type="dxa"/>
                  <w:tcBorders>
                    <w:top w:val="single" w:sz="4" w:space="0" w:color="auto"/>
                    <w:left w:val="nil"/>
                    <w:bottom w:val="single" w:sz="4" w:space="0" w:color="auto"/>
                    <w:right w:val="single" w:sz="4" w:space="0" w:color="auto"/>
                  </w:tcBorders>
                  <w:vAlign w:val="center"/>
                </w:tcPr>
                <w:p w14:paraId="191BFC58" w14:textId="77777777" w:rsidR="00331866" w:rsidRPr="00C94E4F" w:rsidRDefault="00331866" w:rsidP="00005940">
                  <w:pPr>
                    <w:jc w:val="center"/>
                    <w:rPr>
                      <w:rFonts w:ascii="华文仿宋" w:eastAsia="华文仿宋" w:hAnsi="华文仿宋"/>
                      <w:sz w:val="21"/>
                      <w:szCs w:val="21"/>
                    </w:rPr>
                  </w:pPr>
                </w:p>
              </w:tc>
              <w:tc>
                <w:tcPr>
                  <w:tcW w:w="477" w:type="dxa"/>
                  <w:tcBorders>
                    <w:top w:val="single" w:sz="4" w:space="0" w:color="auto"/>
                    <w:left w:val="nil"/>
                    <w:bottom w:val="single" w:sz="4" w:space="0" w:color="auto"/>
                    <w:right w:val="single" w:sz="4" w:space="0" w:color="auto"/>
                  </w:tcBorders>
                  <w:vAlign w:val="center"/>
                </w:tcPr>
                <w:p w14:paraId="61AC780F" w14:textId="77777777" w:rsidR="00331866" w:rsidRPr="00C94E4F" w:rsidRDefault="00331866" w:rsidP="00005940">
                  <w:pPr>
                    <w:widowControl/>
                    <w:spacing w:line="240" w:lineRule="exact"/>
                    <w:jc w:val="center"/>
                    <w:rPr>
                      <w:rFonts w:ascii="华文仿宋" w:eastAsia="华文仿宋" w:hAnsi="华文仿宋"/>
                      <w:sz w:val="21"/>
                      <w:szCs w:val="21"/>
                    </w:rPr>
                  </w:pPr>
                  <w:r w:rsidRPr="00C94E4F">
                    <w:rPr>
                      <w:rFonts w:ascii="华文仿宋" w:eastAsia="华文仿宋" w:hAnsi="华文仿宋" w:hint="eastAsia"/>
                      <w:sz w:val="21"/>
                      <w:szCs w:val="21"/>
                    </w:rPr>
                    <w:t>7</w:t>
                  </w:r>
                </w:p>
              </w:tc>
            </w:tr>
            <w:tr w:rsidR="00331866" w:rsidRPr="00C94E4F" w14:paraId="5BF0B8D2" w14:textId="77777777" w:rsidTr="00887BB8">
              <w:trPr>
                <w:cantSplit/>
                <w:trHeight w:val="340"/>
              </w:trPr>
              <w:tc>
                <w:tcPr>
                  <w:tcW w:w="514" w:type="dxa"/>
                  <w:tcBorders>
                    <w:top w:val="single" w:sz="4" w:space="0" w:color="auto"/>
                    <w:left w:val="single" w:sz="4" w:space="0" w:color="auto"/>
                    <w:bottom w:val="single" w:sz="4" w:space="0" w:color="auto"/>
                    <w:right w:val="single" w:sz="4" w:space="0" w:color="auto"/>
                  </w:tcBorders>
                  <w:vAlign w:val="center"/>
                </w:tcPr>
                <w:p w14:paraId="3E2EC8CF" w14:textId="77777777" w:rsidR="00331866" w:rsidRPr="00C94E4F" w:rsidRDefault="00331866" w:rsidP="00005940">
                  <w:pPr>
                    <w:widowControl/>
                    <w:jc w:val="center"/>
                    <w:rPr>
                      <w:rFonts w:ascii="华文仿宋" w:eastAsia="华文仿宋" w:hAnsi="华文仿宋"/>
                      <w:sz w:val="21"/>
                      <w:szCs w:val="21"/>
                    </w:rPr>
                  </w:pPr>
                  <w:r w:rsidRPr="00C94E4F">
                    <w:rPr>
                      <w:rFonts w:ascii="华文仿宋" w:eastAsia="华文仿宋" w:hAnsi="华文仿宋" w:hint="eastAsia"/>
                      <w:sz w:val="21"/>
                      <w:szCs w:val="21"/>
                    </w:rPr>
                    <w:t>4</w:t>
                  </w:r>
                </w:p>
              </w:tc>
              <w:tc>
                <w:tcPr>
                  <w:tcW w:w="1132" w:type="dxa"/>
                  <w:tcBorders>
                    <w:top w:val="single" w:sz="4" w:space="0" w:color="auto"/>
                    <w:left w:val="nil"/>
                    <w:bottom w:val="single" w:sz="4" w:space="0" w:color="auto"/>
                    <w:right w:val="single" w:sz="4" w:space="0" w:color="auto"/>
                  </w:tcBorders>
                  <w:vAlign w:val="center"/>
                </w:tcPr>
                <w:p w14:paraId="23DA8026"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hint="eastAsia"/>
                      <w:sz w:val="21"/>
                      <w:szCs w:val="21"/>
                    </w:rPr>
                    <w:t>J6190G</w:t>
                  </w:r>
                  <w:r w:rsidRPr="00C94E4F">
                    <w:rPr>
                      <w:rFonts w:ascii="华文仿宋" w:eastAsia="华文仿宋" w:hAnsi="华文仿宋"/>
                      <w:sz w:val="21"/>
                      <w:szCs w:val="21"/>
                    </w:rPr>
                    <w:t>0037</w:t>
                  </w:r>
                </w:p>
              </w:tc>
              <w:tc>
                <w:tcPr>
                  <w:tcW w:w="1783" w:type="dxa"/>
                  <w:tcBorders>
                    <w:top w:val="single" w:sz="4" w:space="0" w:color="auto"/>
                    <w:left w:val="nil"/>
                    <w:bottom w:val="single" w:sz="4" w:space="0" w:color="auto"/>
                    <w:right w:val="single" w:sz="4" w:space="0" w:color="auto"/>
                  </w:tcBorders>
                  <w:vAlign w:val="center"/>
                </w:tcPr>
                <w:p w14:paraId="1072E835" w14:textId="77777777" w:rsidR="00331866" w:rsidRPr="00C94E4F" w:rsidRDefault="00331866" w:rsidP="00005940">
                  <w:pPr>
                    <w:rPr>
                      <w:rFonts w:ascii="华文仿宋" w:eastAsia="华文仿宋" w:hAnsi="华文仿宋"/>
                      <w:sz w:val="21"/>
                      <w:szCs w:val="21"/>
                    </w:rPr>
                  </w:pPr>
                  <w:r w:rsidRPr="00C94E4F">
                    <w:rPr>
                      <w:rFonts w:ascii="华文仿宋" w:eastAsia="华文仿宋" w:hAnsi="华文仿宋" w:hint="eastAsia"/>
                      <w:sz w:val="21"/>
                      <w:szCs w:val="21"/>
                    </w:rPr>
                    <w:t>类脑计算与新型计算架构</w:t>
                  </w:r>
                </w:p>
              </w:tc>
              <w:tc>
                <w:tcPr>
                  <w:tcW w:w="2189" w:type="dxa"/>
                  <w:tcBorders>
                    <w:top w:val="single" w:sz="4" w:space="0" w:color="auto"/>
                    <w:left w:val="nil"/>
                    <w:bottom w:val="single" w:sz="4" w:space="0" w:color="auto"/>
                    <w:right w:val="single" w:sz="4" w:space="0" w:color="auto"/>
                  </w:tcBorders>
                  <w:vAlign w:val="center"/>
                </w:tcPr>
                <w:p w14:paraId="2342E7C9" w14:textId="77777777" w:rsidR="00331866" w:rsidRPr="00C94E4F" w:rsidRDefault="00331866" w:rsidP="00005940">
                  <w:pPr>
                    <w:rPr>
                      <w:rFonts w:ascii="华文仿宋" w:eastAsia="华文仿宋" w:hAnsi="华文仿宋"/>
                      <w:sz w:val="21"/>
                      <w:szCs w:val="21"/>
                    </w:rPr>
                  </w:pPr>
                  <w:r w:rsidRPr="00C94E4F">
                    <w:rPr>
                      <w:rFonts w:ascii="华文仿宋" w:eastAsia="华文仿宋" w:hAnsi="华文仿宋"/>
                      <w:sz w:val="21"/>
                      <w:szCs w:val="21"/>
                    </w:rPr>
                    <w:t>Brain-like Computing and New Computing Architecture</w:t>
                  </w:r>
                </w:p>
              </w:tc>
              <w:tc>
                <w:tcPr>
                  <w:tcW w:w="367" w:type="dxa"/>
                  <w:tcBorders>
                    <w:top w:val="single" w:sz="4" w:space="0" w:color="auto"/>
                    <w:left w:val="nil"/>
                    <w:bottom w:val="single" w:sz="4" w:space="0" w:color="auto"/>
                    <w:right w:val="single" w:sz="4" w:space="0" w:color="auto"/>
                  </w:tcBorders>
                  <w:vAlign w:val="center"/>
                </w:tcPr>
                <w:p w14:paraId="58C2DC24"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hint="eastAsia"/>
                      <w:sz w:val="21"/>
                      <w:szCs w:val="21"/>
                    </w:rPr>
                    <w:t>2</w:t>
                  </w:r>
                </w:p>
              </w:tc>
              <w:tc>
                <w:tcPr>
                  <w:tcW w:w="325" w:type="dxa"/>
                  <w:tcBorders>
                    <w:top w:val="single" w:sz="4" w:space="0" w:color="auto"/>
                    <w:left w:val="nil"/>
                    <w:bottom w:val="single" w:sz="4" w:space="0" w:color="auto"/>
                    <w:right w:val="single" w:sz="4" w:space="0" w:color="auto"/>
                  </w:tcBorders>
                  <w:vAlign w:val="center"/>
                </w:tcPr>
                <w:p w14:paraId="46842DEA"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hint="eastAsia"/>
                      <w:sz w:val="21"/>
                      <w:szCs w:val="21"/>
                    </w:rPr>
                    <w:t>3</w:t>
                  </w:r>
                  <w:r w:rsidRPr="00C94E4F">
                    <w:rPr>
                      <w:rFonts w:ascii="华文仿宋" w:eastAsia="华文仿宋" w:hAnsi="华文仿宋"/>
                      <w:sz w:val="21"/>
                      <w:szCs w:val="21"/>
                    </w:rPr>
                    <w:t>2</w:t>
                  </w:r>
                </w:p>
              </w:tc>
              <w:tc>
                <w:tcPr>
                  <w:tcW w:w="325" w:type="dxa"/>
                  <w:tcBorders>
                    <w:top w:val="single" w:sz="4" w:space="0" w:color="auto"/>
                    <w:left w:val="nil"/>
                    <w:bottom w:val="single" w:sz="4" w:space="0" w:color="auto"/>
                    <w:right w:val="single" w:sz="4" w:space="0" w:color="auto"/>
                  </w:tcBorders>
                  <w:vAlign w:val="center"/>
                </w:tcPr>
                <w:p w14:paraId="57E245DE" w14:textId="77777777" w:rsidR="00331866" w:rsidRPr="00C94E4F" w:rsidRDefault="00331866" w:rsidP="00005940">
                  <w:pPr>
                    <w:jc w:val="center"/>
                    <w:rPr>
                      <w:rFonts w:ascii="华文仿宋" w:eastAsia="华文仿宋" w:hAnsi="华文仿宋"/>
                      <w:sz w:val="21"/>
                      <w:szCs w:val="21"/>
                    </w:rPr>
                  </w:pPr>
                </w:p>
              </w:tc>
              <w:tc>
                <w:tcPr>
                  <w:tcW w:w="325" w:type="dxa"/>
                  <w:tcBorders>
                    <w:top w:val="single" w:sz="4" w:space="0" w:color="auto"/>
                    <w:left w:val="nil"/>
                    <w:bottom w:val="single" w:sz="4" w:space="0" w:color="auto"/>
                    <w:right w:val="single" w:sz="4" w:space="0" w:color="auto"/>
                  </w:tcBorders>
                  <w:vAlign w:val="center"/>
                </w:tcPr>
                <w:p w14:paraId="1E9F4A04" w14:textId="77777777" w:rsidR="00331866" w:rsidRPr="00C94E4F" w:rsidRDefault="00331866" w:rsidP="00005940">
                  <w:pPr>
                    <w:jc w:val="center"/>
                    <w:rPr>
                      <w:rFonts w:ascii="华文仿宋" w:eastAsia="华文仿宋" w:hAnsi="华文仿宋"/>
                      <w:sz w:val="21"/>
                      <w:szCs w:val="21"/>
                    </w:rPr>
                  </w:pPr>
                </w:p>
              </w:tc>
              <w:tc>
                <w:tcPr>
                  <w:tcW w:w="1265" w:type="dxa"/>
                  <w:tcBorders>
                    <w:top w:val="single" w:sz="4" w:space="0" w:color="auto"/>
                    <w:left w:val="nil"/>
                    <w:bottom w:val="single" w:sz="4" w:space="0" w:color="auto"/>
                    <w:right w:val="single" w:sz="4" w:space="0" w:color="auto"/>
                  </w:tcBorders>
                  <w:vAlign w:val="center"/>
                </w:tcPr>
                <w:p w14:paraId="5FE7324D" w14:textId="77777777" w:rsidR="00331866" w:rsidRPr="00C94E4F" w:rsidRDefault="00331866" w:rsidP="00005940">
                  <w:pPr>
                    <w:jc w:val="center"/>
                    <w:rPr>
                      <w:rFonts w:ascii="华文仿宋" w:eastAsia="华文仿宋" w:hAnsi="华文仿宋"/>
                      <w:sz w:val="21"/>
                      <w:szCs w:val="21"/>
                    </w:rPr>
                  </w:pPr>
                </w:p>
              </w:tc>
              <w:tc>
                <w:tcPr>
                  <w:tcW w:w="477" w:type="dxa"/>
                  <w:tcBorders>
                    <w:top w:val="single" w:sz="4" w:space="0" w:color="auto"/>
                    <w:left w:val="nil"/>
                    <w:bottom w:val="single" w:sz="4" w:space="0" w:color="auto"/>
                    <w:right w:val="single" w:sz="4" w:space="0" w:color="auto"/>
                  </w:tcBorders>
                  <w:vAlign w:val="center"/>
                </w:tcPr>
                <w:p w14:paraId="43818C50" w14:textId="77777777" w:rsidR="00331866" w:rsidRPr="00C94E4F" w:rsidRDefault="00331866" w:rsidP="00005940">
                  <w:pPr>
                    <w:widowControl/>
                    <w:spacing w:line="240" w:lineRule="exact"/>
                    <w:jc w:val="center"/>
                    <w:rPr>
                      <w:rFonts w:ascii="华文仿宋" w:eastAsia="华文仿宋" w:hAnsi="华文仿宋"/>
                      <w:sz w:val="21"/>
                      <w:szCs w:val="21"/>
                    </w:rPr>
                  </w:pPr>
                  <w:r w:rsidRPr="00C94E4F">
                    <w:rPr>
                      <w:rFonts w:ascii="华文仿宋" w:eastAsia="华文仿宋" w:hAnsi="华文仿宋" w:hint="eastAsia"/>
                      <w:sz w:val="21"/>
                      <w:szCs w:val="21"/>
                    </w:rPr>
                    <w:t>7</w:t>
                  </w:r>
                </w:p>
              </w:tc>
            </w:tr>
            <w:tr w:rsidR="00331866" w:rsidRPr="00C94E4F" w14:paraId="2884BC1D" w14:textId="77777777" w:rsidTr="00887BB8">
              <w:trPr>
                <w:cantSplit/>
                <w:trHeight w:val="340"/>
              </w:trPr>
              <w:tc>
                <w:tcPr>
                  <w:tcW w:w="514" w:type="dxa"/>
                  <w:tcBorders>
                    <w:top w:val="single" w:sz="4" w:space="0" w:color="auto"/>
                    <w:left w:val="single" w:sz="4" w:space="0" w:color="auto"/>
                    <w:bottom w:val="single" w:sz="4" w:space="0" w:color="auto"/>
                    <w:right w:val="single" w:sz="4" w:space="0" w:color="auto"/>
                  </w:tcBorders>
                  <w:vAlign w:val="center"/>
                </w:tcPr>
                <w:p w14:paraId="3CEF2F60" w14:textId="77777777" w:rsidR="00331866" w:rsidRPr="00C94E4F" w:rsidRDefault="00331866" w:rsidP="00005940">
                  <w:pPr>
                    <w:widowControl/>
                    <w:jc w:val="center"/>
                    <w:rPr>
                      <w:rFonts w:ascii="华文仿宋" w:eastAsia="华文仿宋" w:hAnsi="华文仿宋"/>
                      <w:sz w:val="21"/>
                      <w:szCs w:val="21"/>
                    </w:rPr>
                  </w:pPr>
                  <w:r w:rsidRPr="00C94E4F">
                    <w:rPr>
                      <w:rFonts w:ascii="华文仿宋" w:eastAsia="华文仿宋" w:hAnsi="华文仿宋" w:hint="eastAsia"/>
                      <w:sz w:val="21"/>
                      <w:szCs w:val="21"/>
                    </w:rPr>
                    <w:t>5</w:t>
                  </w:r>
                </w:p>
              </w:tc>
              <w:tc>
                <w:tcPr>
                  <w:tcW w:w="1132" w:type="dxa"/>
                  <w:tcBorders>
                    <w:top w:val="single" w:sz="4" w:space="0" w:color="auto"/>
                    <w:left w:val="nil"/>
                    <w:bottom w:val="single" w:sz="4" w:space="0" w:color="auto"/>
                    <w:right w:val="single" w:sz="4" w:space="0" w:color="auto"/>
                  </w:tcBorders>
                  <w:vAlign w:val="center"/>
                </w:tcPr>
                <w:p w14:paraId="3EF93C9C"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hint="eastAsia"/>
                      <w:sz w:val="21"/>
                      <w:szCs w:val="21"/>
                    </w:rPr>
                    <w:t>J6190G</w:t>
                  </w:r>
                  <w:r w:rsidRPr="00C94E4F">
                    <w:rPr>
                      <w:rFonts w:ascii="华文仿宋" w:eastAsia="华文仿宋" w:hAnsi="华文仿宋"/>
                      <w:sz w:val="21"/>
                      <w:szCs w:val="21"/>
                    </w:rPr>
                    <w:t>0038</w:t>
                  </w:r>
                </w:p>
              </w:tc>
              <w:tc>
                <w:tcPr>
                  <w:tcW w:w="1783" w:type="dxa"/>
                  <w:tcBorders>
                    <w:top w:val="single" w:sz="4" w:space="0" w:color="auto"/>
                    <w:left w:val="nil"/>
                    <w:bottom w:val="single" w:sz="4" w:space="0" w:color="auto"/>
                    <w:right w:val="single" w:sz="4" w:space="0" w:color="auto"/>
                  </w:tcBorders>
                  <w:vAlign w:val="center"/>
                </w:tcPr>
                <w:p w14:paraId="7A96F221" w14:textId="77777777" w:rsidR="00331866" w:rsidRPr="00C94E4F" w:rsidRDefault="00331866" w:rsidP="00005940">
                  <w:pPr>
                    <w:rPr>
                      <w:rFonts w:ascii="华文仿宋" w:eastAsia="华文仿宋" w:hAnsi="华文仿宋"/>
                      <w:sz w:val="21"/>
                      <w:szCs w:val="21"/>
                    </w:rPr>
                  </w:pPr>
                  <w:r w:rsidRPr="00C94E4F">
                    <w:rPr>
                      <w:rFonts w:ascii="华文仿宋" w:eastAsia="华文仿宋" w:hAnsi="华文仿宋" w:hint="eastAsia"/>
                      <w:sz w:val="21"/>
                      <w:szCs w:val="21"/>
                    </w:rPr>
                    <w:t>混合增强智能</w:t>
                  </w:r>
                </w:p>
              </w:tc>
              <w:tc>
                <w:tcPr>
                  <w:tcW w:w="2189" w:type="dxa"/>
                  <w:tcBorders>
                    <w:top w:val="single" w:sz="4" w:space="0" w:color="auto"/>
                    <w:left w:val="nil"/>
                    <w:bottom w:val="single" w:sz="4" w:space="0" w:color="auto"/>
                    <w:right w:val="single" w:sz="4" w:space="0" w:color="auto"/>
                  </w:tcBorders>
                  <w:vAlign w:val="center"/>
                </w:tcPr>
                <w:p w14:paraId="0BD3C471" w14:textId="77777777" w:rsidR="00331866" w:rsidRPr="00C94E4F" w:rsidRDefault="00331866" w:rsidP="00005940">
                  <w:pPr>
                    <w:rPr>
                      <w:rFonts w:ascii="华文仿宋" w:eastAsia="华文仿宋" w:hAnsi="华文仿宋"/>
                      <w:sz w:val="21"/>
                      <w:szCs w:val="21"/>
                    </w:rPr>
                  </w:pPr>
                  <w:r w:rsidRPr="00C94E4F">
                    <w:rPr>
                      <w:rFonts w:ascii="华文仿宋" w:eastAsia="华文仿宋" w:hAnsi="华文仿宋"/>
                      <w:sz w:val="21"/>
                      <w:szCs w:val="21"/>
                    </w:rPr>
                    <w:t>Hybrid Enhanced Intelligence</w:t>
                  </w:r>
                </w:p>
              </w:tc>
              <w:tc>
                <w:tcPr>
                  <w:tcW w:w="367" w:type="dxa"/>
                  <w:tcBorders>
                    <w:top w:val="single" w:sz="4" w:space="0" w:color="auto"/>
                    <w:left w:val="nil"/>
                    <w:bottom w:val="single" w:sz="4" w:space="0" w:color="auto"/>
                    <w:right w:val="single" w:sz="4" w:space="0" w:color="auto"/>
                  </w:tcBorders>
                  <w:vAlign w:val="center"/>
                </w:tcPr>
                <w:p w14:paraId="5623DE9E"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hint="eastAsia"/>
                      <w:sz w:val="21"/>
                      <w:szCs w:val="21"/>
                    </w:rPr>
                    <w:t>2</w:t>
                  </w:r>
                </w:p>
              </w:tc>
              <w:tc>
                <w:tcPr>
                  <w:tcW w:w="325" w:type="dxa"/>
                  <w:tcBorders>
                    <w:top w:val="single" w:sz="4" w:space="0" w:color="auto"/>
                    <w:left w:val="nil"/>
                    <w:bottom w:val="single" w:sz="4" w:space="0" w:color="auto"/>
                    <w:right w:val="single" w:sz="4" w:space="0" w:color="auto"/>
                  </w:tcBorders>
                  <w:vAlign w:val="center"/>
                </w:tcPr>
                <w:p w14:paraId="39203CC0"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hint="eastAsia"/>
                      <w:sz w:val="21"/>
                      <w:szCs w:val="21"/>
                    </w:rPr>
                    <w:t>3</w:t>
                  </w:r>
                  <w:r w:rsidRPr="00C94E4F">
                    <w:rPr>
                      <w:rFonts w:ascii="华文仿宋" w:eastAsia="华文仿宋" w:hAnsi="华文仿宋"/>
                      <w:sz w:val="21"/>
                      <w:szCs w:val="21"/>
                    </w:rPr>
                    <w:t>2</w:t>
                  </w:r>
                </w:p>
              </w:tc>
              <w:tc>
                <w:tcPr>
                  <w:tcW w:w="325" w:type="dxa"/>
                  <w:tcBorders>
                    <w:top w:val="single" w:sz="4" w:space="0" w:color="auto"/>
                    <w:left w:val="nil"/>
                    <w:bottom w:val="single" w:sz="4" w:space="0" w:color="auto"/>
                    <w:right w:val="single" w:sz="4" w:space="0" w:color="auto"/>
                  </w:tcBorders>
                  <w:vAlign w:val="center"/>
                </w:tcPr>
                <w:p w14:paraId="24C75410" w14:textId="77777777" w:rsidR="00331866" w:rsidRPr="00C94E4F" w:rsidRDefault="00331866" w:rsidP="00005940">
                  <w:pPr>
                    <w:jc w:val="center"/>
                    <w:rPr>
                      <w:rFonts w:ascii="华文仿宋" w:eastAsia="华文仿宋" w:hAnsi="华文仿宋"/>
                      <w:sz w:val="21"/>
                      <w:szCs w:val="21"/>
                    </w:rPr>
                  </w:pPr>
                </w:p>
              </w:tc>
              <w:tc>
                <w:tcPr>
                  <w:tcW w:w="325" w:type="dxa"/>
                  <w:tcBorders>
                    <w:top w:val="single" w:sz="4" w:space="0" w:color="auto"/>
                    <w:left w:val="nil"/>
                    <w:bottom w:val="single" w:sz="4" w:space="0" w:color="auto"/>
                    <w:right w:val="single" w:sz="4" w:space="0" w:color="auto"/>
                  </w:tcBorders>
                  <w:vAlign w:val="center"/>
                </w:tcPr>
                <w:p w14:paraId="0DF0BA24" w14:textId="77777777" w:rsidR="00331866" w:rsidRPr="00C94E4F" w:rsidRDefault="00331866" w:rsidP="00005940">
                  <w:pPr>
                    <w:jc w:val="center"/>
                    <w:rPr>
                      <w:rFonts w:ascii="华文仿宋" w:eastAsia="华文仿宋" w:hAnsi="华文仿宋"/>
                      <w:sz w:val="21"/>
                      <w:szCs w:val="21"/>
                    </w:rPr>
                  </w:pPr>
                </w:p>
              </w:tc>
              <w:tc>
                <w:tcPr>
                  <w:tcW w:w="1265" w:type="dxa"/>
                  <w:tcBorders>
                    <w:top w:val="single" w:sz="4" w:space="0" w:color="auto"/>
                    <w:left w:val="nil"/>
                    <w:bottom w:val="single" w:sz="4" w:space="0" w:color="auto"/>
                    <w:right w:val="single" w:sz="4" w:space="0" w:color="auto"/>
                  </w:tcBorders>
                  <w:vAlign w:val="center"/>
                </w:tcPr>
                <w:p w14:paraId="67219FC3" w14:textId="77777777" w:rsidR="00331866" w:rsidRPr="00C94E4F" w:rsidRDefault="00331866" w:rsidP="00005940">
                  <w:pPr>
                    <w:jc w:val="center"/>
                    <w:rPr>
                      <w:rFonts w:ascii="华文仿宋" w:eastAsia="华文仿宋" w:hAnsi="华文仿宋"/>
                      <w:sz w:val="21"/>
                      <w:szCs w:val="21"/>
                    </w:rPr>
                  </w:pPr>
                </w:p>
              </w:tc>
              <w:tc>
                <w:tcPr>
                  <w:tcW w:w="477" w:type="dxa"/>
                  <w:tcBorders>
                    <w:top w:val="single" w:sz="4" w:space="0" w:color="auto"/>
                    <w:left w:val="nil"/>
                    <w:bottom w:val="single" w:sz="4" w:space="0" w:color="auto"/>
                    <w:right w:val="single" w:sz="4" w:space="0" w:color="auto"/>
                  </w:tcBorders>
                  <w:vAlign w:val="center"/>
                </w:tcPr>
                <w:p w14:paraId="0FFAEDE2" w14:textId="77777777" w:rsidR="00331866" w:rsidRPr="00C94E4F" w:rsidRDefault="00331866" w:rsidP="00005940">
                  <w:pPr>
                    <w:widowControl/>
                    <w:spacing w:line="240" w:lineRule="exact"/>
                    <w:jc w:val="center"/>
                    <w:rPr>
                      <w:rFonts w:ascii="华文仿宋" w:eastAsia="华文仿宋" w:hAnsi="华文仿宋"/>
                      <w:sz w:val="21"/>
                      <w:szCs w:val="21"/>
                    </w:rPr>
                  </w:pPr>
                  <w:r w:rsidRPr="00C94E4F">
                    <w:rPr>
                      <w:rFonts w:ascii="华文仿宋" w:eastAsia="华文仿宋" w:hAnsi="华文仿宋" w:hint="eastAsia"/>
                      <w:sz w:val="21"/>
                      <w:szCs w:val="21"/>
                    </w:rPr>
                    <w:t>7</w:t>
                  </w:r>
                </w:p>
              </w:tc>
            </w:tr>
            <w:tr w:rsidR="00331866" w:rsidRPr="00C94E4F" w14:paraId="6803328D" w14:textId="77777777" w:rsidTr="00887BB8">
              <w:trPr>
                <w:cantSplit/>
                <w:trHeight w:val="340"/>
              </w:trPr>
              <w:tc>
                <w:tcPr>
                  <w:tcW w:w="514" w:type="dxa"/>
                  <w:tcBorders>
                    <w:top w:val="single" w:sz="4" w:space="0" w:color="auto"/>
                    <w:left w:val="single" w:sz="4" w:space="0" w:color="auto"/>
                    <w:bottom w:val="single" w:sz="4" w:space="0" w:color="auto"/>
                    <w:right w:val="single" w:sz="4" w:space="0" w:color="auto"/>
                  </w:tcBorders>
                  <w:vAlign w:val="center"/>
                </w:tcPr>
                <w:p w14:paraId="0731632E" w14:textId="77777777" w:rsidR="00331866" w:rsidRPr="00C94E4F" w:rsidRDefault="00331866" w:rsidP="00005940">
                  <w:pPr>
                    <w:widowControl/>
                    <w:jc w:val="center"/>
                    <w:rPr>
                      <w:rFonts w:ascii="华文仿宋" w:eastAsia="华文仿宋" w:hAnsi="华文仿宋"/>
                      <w:sz w:val="21"/>
                      <w:szCs w:val="21"/>
                    </w:rPr>
                  </w:pPr>
                  <w:r w:rsidRPr="00C94E4F">
                    <w:rPr>
                      <w:rFonts w:ascii="华文仿宋" w:eastAsia="华文仿宋" w:hAnsi="华文仿宋" w:hint="eastAsia"/>
                      <w:sz w:val="21"/>
                      <w:szCs w:val="21"/>
                    </w:rPr>
                    <w:t>6</w:t>
                  </w:r>
                </w:p>
              </w:tc>
              <w:tc>
                <w:tcPr>
                  <w:tcW w:w="1132" w:type="dxa"/>
                  <w:tcBorders>
                    <w:top w:val="single" w:sz="4" w:space="0" w:color="auto"/>
                    <w:left w:val="nil"/>
                    <w:bottom w:val="single" w:sz="4" w:space="0" w:color="auto"/>
                    <w:right w:val="single" w:sz="4" w:space="0" w:color="auto"/>
                  </w:tcBorders>
                  <w:vAlign w:val="center"/>
                </w:tcPr>
                <w:p w14:paraId="0CB6897F"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hint="eastAsia"/>
                      <w:sz w:val="21"/>
                      <w:szCs w:val="21"/>
                    </w:rPr>
                    <w:t>J6190G</w:t>
                  </w:r>
                  <w:r w:rsidRPr="00C94E4F">
                    <w:rPr>
                      <w:rFonts w:ascii="华文仿宋" w:eastAsia="华文仿宋" w:hAnsi="华文仿宋"/>
                      <w:sz w:val="21"/>
                      <w:szCs w:val="21"/>
                    </w:rPr>
                    <w:t>0039</w:t>
                  </w:r>
                </w:p>
              </w:tc>
              <w:tc>
                <w:tcPr>
                  <w:tcW w:w="1783" w:type="dxa"/>
                  <w:tcBorders>
                    <w:top w:val="single" w:sz="4" w:space="0" w:color="auto"/>
                    <w:left w:val="nil"/>
                    <w:bottom w:val="single" w:sz="4" w:space="0" w:color="auto"/>
                    <w:right w:val="single" w:sz="4" w:space="0" w:color="auto"/>
                  </w:tcBorders>
                  <w:vAlign w:val="center"/>
                </w:tcPr>
                <w:p w14:paraId="51C57FF0" w14:textId="77777777" w:rsidR="00331866" w:rsidRPr="00C94E4F" w:rsidRDefault="00331866" w:rsidP="00005940">
                  <w:pPr>
                    <w:rPr>
                      <w:rFonts w:ascii="华文仿宋" w:eastAsia="华文仿宋" w:hAnsi="华文仿宋"/>
                      <w:sz w:val="21"/>
                      <w:szCs w:val="21"/>
                    </w:rPr>
                  </w:pPr>
                  <w:r w:rsidRPr="00C94E4F">
                    <w:rPr>
                      <w:rFonts w:ascii="华文仿宋" w:eastAsia="华文仿宋" w:hAnsi="华文仿宋" w:hint="eastAsia"/>
                      <w:sz w:val="21"/>
                      <w:szCs w:val="21"/>
                    </w:rPr>
                    <w:t>医学影像处理</w:t>
                  </w:r>
                </w:p>
              </w:tc>
              <w:tc>
                <w:tcPr>
                  <w:tcW w:w="2189" w:type="dxa"/>
                  <w:tcBorders>
                    <w:top w:val="single" w:sz="4" w:space="0" w:color="auto"/>
                    <w:left w:val="nil"/>
                    <w:bottom w:val="single" w:sz="4" w:space="0" w:color="auto"/>
                    <w:right w:val="single" w:sz="4" w:space="0" w:color="auto"/>
                  </w:tcBorders>
                  <w:vAlign w:val="center"/>
                </w:tcPr>
                <w:p w14:paraId="20C9F9E0" w14:textId="77777777" w:rsidR="00331866" w:rsidRPr="00C94E4F" w:rsidRDefault="00331866" w:rsidP="00005940">
                  <w:pPr>
                    <w:rPr>
                      <w:rFonts w:ascii="华文仿宋" w:eastAsia="华文仿宋" w:hAnsi="华文仿宋"/>
                      <w:sz w:val="21"/>
                      <w:szCs w:val="21"/>
                    </w:rPr>
                  </w:pPr>
                  <w:r w:rsidRPr="00C94E4F">
                    <w:rPr>
                      <w:rFonts w:ascii="华文仿宋" w:eastAsia="华文仿宋" w:hAnsi="华文仿宋"/>
                      <w:sz w:val="21"/>
                      <w:szCs w:val="21"/>
                    </w:rPr>
                    <w:t>Medical Image Processing</w:t>
                  </w:r>
                </w:p>
              </w:tc>
              <w:tc>
                <w:tcPr>
                  <w:tcW w:w="367" w:type="dxa"/>
                  <w:tcBorders>
                    <w:top w:val="single" w:sz="4" w:space="0" w:color="auto"/>
                    <w:left w:val="nil"/>
                    <w:bottom w:val="single" w:sz="4" w:space="0" w:color="auto"/>
                    <w:right w:val="single" w:sz="4" w:space="0" w:color="auto"/>
                  </w:tcBorders>
                  <w:vAlign w:val="center"/>
                </w:tcPr>
                <w:p w14:paraId="7F83B820"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hint="eastAsia"/>
                      <w:sz w:val="21"/>
                      <w:szCs w:val="21"/>
                    </w:rPr>
                    <w:t>2</w:t>
                  </w:r>
                </w:p>
              </w:tc>
              <w:tc>
                <w:tcPr>
                  <w:tcW w:w="325" w:type="dxa"/>
                  <w:tcBorders>
                    <w:top w:val="single" w:sz="4" w:space="0" w:color="auto"/>
                    <w:left w:val="nil"/>
                    <w:bottom w:val="single" w:sz="4" w:space="0" w:color="auto"/>
                    <w:right w:val="single" w:sz="4" w:space="0" w:color="auto"/>
                  </w:tcBorders>
                  <w:vAlign w:val="center"/>
                </w:tcPr>
                <w:p w14:paraId="7B3B94D7"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hint="eastAsia"/>
                      <w:sz w:val="21"/>
                      <w:szCs w:val="21"/>
                    </w:rPr>
                    <w:t>3</w:t>
                  </w:r>
                  <w:r w:rsidRPr="00C94E4F">
                    <w:rPr>
                      <w:rFonts w:ascii="华文仿宋" w:eastAsia="华文仿宋" w:hAnsi="华文仿宋"/>
                      <w:sz w:val="21"/>
                      <w:szCs w:val="21"/>
                    </w:rPr>
                    <w:t>2</w:t>
                  </w:r>
                </w:p>
              </w:tc>
              <w:tc>
                <w:tcPr>
                  <w:tcW w:w="325" w:type="dxa"/>
                  <w:tcBorders>
                    <w:top w:val="single" w:sz="4" w:space="0" w:color="auto"/>
                    <w:left w:val="nil"/>
                    <w:bottom w:val="single" w:sz="4" w:space="0" w:color="auto"/>
                    <w:right w:val="single" w:sz="4" w:space="0" w:color="auto"/>
                  </w:tcBorders>
                  <w:vAlign w:val="center"/>
                </w:tcPr>
                <w:p w14:paraId="37C9E7A1" w14:textId="77777777" w:rsidR="00331866" w:rsidRPr="00C94E4F" w:rsidRDefault="00331866" w:rsidP="00005940">
                  <w:pPr>
                    <w:jc w:val="center"/>
                    <w:rPr>
                      <w:rFonts w:ascii="华文仿宋" w:eastAsia="华文仿宋" w:hAnsi="华文仿宋"/>
                      <w:sz w:val="21"/>
                      <w:szCs w:val="21"/>
                    </w:rPr>
                  </w:pPr>
                </w:p>
              </w:tc>
              <w:tc>
                <w:tcPr>
                  <w:tcW w:w="325" w:type="dxa"/>
                  <w:tcBorders>
                    <w:top w:val="single" w:sz="4" w:space="0" w:color="auto"/>
                    <w:left w:val="nil"/>
                    <w:bottom w:val="single" w:sz="4" w:space="0" w:color="auto"/>
                    <w:right w:val="single" w:sz="4" w:space="0" w:color="auto"/>
                  </w:tcBorders>
                  <w:vAlign w:val="center"/>
                </w:tcPr>
                <w:p w14:paraId="57C7D824" w14:textId="77777777" w:rsidR="00331866" w:rsidRPr="00C94E4F" w:rsidRDefault="00331866" w:rsidP="00005940">
                  <w:pPr>
                    <w:jc w:val="center"/>
                    <w:rPr>
                      <w:rFonts w:ascii="华文仿宋" w:eastAsia="华文仿宋" w:hAnsi="华文仿宋"/>
                      <w:sz w:val="21"/>
                      <w:szCs w:val="21"/>
                    </w:rPr>
                  </w:pPr>
                </w:p>
              </w:tc>
              <w:tc>
                <w:tcPr>
                  <w:tcW w:w="1265" w:type="dxa"/>
                  <w:tcBorders>
                    <w:top w:val="single" w:sz="4" w:space="0" w:color="auto"/>
                    <w:left w:val="nil"/>
                    <w:bottom w:val="single" w:sz="4" w:space="0" w:color="auto"/>
                    <w:right w:val="single" w:sz="4" w:space="0" w:color="auto"/>
                  </w:tcBorders>
                  <w:vAlign w:val="center"/>
                </w:tcPr>
                <w:p w14:paraId="28BBAFF3" w14:textId="77777777" w:rsidR="00331866" w:rsidRPr="00C94E4F" w:rsidRDefault="00331866" w:rsidP="00005940">
                  <w:pPr>
                    <w:jc w:val="center"/>
                    <w:rPr>
                      <w:rFonts w:ascii="华文仿宋" w:eastAsia="华文仿宋" w:hAnsi="华文仿宋"/>
                      <w:sz w:val="21"/>
                      <w:szCs w:val="21"/>
                    </w:rPr>
                  </w:pPr>
                </w:p>
              </w:tc>
              <w:tc>
                <w:tcPr>
                  <w:tcW w:w="477" w:type="dxa"/>
                  <w:tcBorders>
                    <w:top w:val="single" w:sz="4" w:space="0" w:color="auto"/>
                    <w:left w:val="nil"/>
                    <w:bottom w:val="single" w:sz="4" w:space="0" w:color="auto"/>
                    <w:right w:val="single" w:sz="4" w:space="0" w:color="auto"/>
                  </w:tcBorders>
                  <w:vAlign w:val="center"/>
                </w:tcPr>
                <w:p w14:paraId="4359D312" w14:textId="77777777" w:rsidR="00331866" w:rsidRPr="00C94E4F" w:rsidRDefault="00331866" w:rsidP="00005940">
                  <w:pPr>
                    <w:widowControl/>
                    <w:spacing w:line="240" w:lineRule="exact"/>
                    <w:jc w:val="center"/>
                    <w:rPr>
                      <w:rFonts w:ascii="华文仿宋" w:eastAsia="华文仿宋" w:hAnsi="华文仿宋"/>
                      <w:sz w:val="21"/>
                      <w:szCs w:val="21"/>
                    </w:rPr>
                  </w:pPr>
                  <w:r w:rsidRPr="00C94E4F">
                    <w:rPr>
                      <w:rFonts w:ascii="华文仿宋" w:eastAsia="华文仿宋" w:hAnsi="华文仿宋" w:hint="eastAsia"/>
                      <w:sz w:val="21"/>
                      <w:szCs w:val="21"/>
                    </w:rPr>
                    <w:t>7</w:t>
                  </w:r>
                </w:p>
              </w:tc>
            </w:tr>
            <w:tr w:rsidR="00331866" w:rsidRPr="00C94E4F" w14:paraId="00B9D39F" w14:textId="77777777" w:rsidTr="00887BB8">
              <w:trPr>
                <w:cantSplit/>
                <w:trHeight w:val="340"/>
              </w:trPr>
              <w:tc>
                <w:tcPr>
                  <w:tcW w:w="514" w:type="dxa"/>
                  <w:tcBorders>
                    <w:top w:val="single" w:sz="4" w:space="0" w:color="auto"/>
                    <w:left w:val="single" w:sz="4" w:space="0" w:color="auto"/>
                    <w:bottom w:val="single" w:sz="4" w:space="0" w:color="auto"/>
                    <w:right w:val="single" w:sz="4" w:space="0" w:color="auto"/>
                  </w:tcBorders>
                  <w:vAlign w:val="center"/>
                </w:tcPr>
                <w:p w14:paraId="5DB74355" w14:textId="77777777" w:rsidR="00331866" w:rsidRPr="00C94E4F" w:rsidRDefault="00331866" w:rsidP="00005940">
                  <w:pPr>
                    <w:widowControl/>
                    <w:jc w:val="center"/>
                    <w:rPr>
                      <w:rFonts w:ascii="华文仿宋" w:eastAsia="华文仿宋" w:hAnsi="华文仿宋"/>
                      <w:sz w:val="21"/>
                      <w:szCs w:val="21"/>
                    </w:rPr>
                  </w:pPr>
                  <w:r w:rsidRPr="00C94E4F">
                    <w:rPr>
                      <w:rFonts w:ascii="华文仿宋" w:eastAsia="华文仿宋" w:hAnsi="华文仿宋" w:hint="eastAsia"/>
                      <w:sz w:val="21"/>
                      <w:szCs w:val="21"/>
                    </w:rPr>
                    <w:t>7</w:t>
                  </w:r>
                </w:p>
              </w:tc>
              <w:tc>
                <w:tcPr>
                  <w:tcW w:w="1132" w:type="dxa"/>
                  <w:tcBorders>
                    <w:top w:val="single" w:sz="4" w:space="0" w:color="auto"/>
                    <w:left w:val="nil"/>
                    <w:bottom w:val="single" w:sz="4" w:space="0" w:color="auto"/>
                    <w:right w:val="single" w:sz="4" w:space="0" w:color="auto"/>
                  </w:tcBorders>
                  <w:vAlign w:val="center"/>
                </w:tcPr>
                <w:p w14:paraId="5A9EF43C"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hint="eastAsia"/>
                      <w:sz w:val="21"/>
                      <w:szCs w:val="21"/>
                    </w:rPr>
                    <w:t>J6190G</w:t>
                  </w:r>
                  <w:r w:rsidRPr="00C94E4F">
                    <w:rPr>
                      <w:rFonts w:ascii="华文仿宋" w:eastAsia="华文仿宋" w:hAnsi="华文仿宋"/>
                      <w:sz w:val="21"/>
                      <w:szCs w:val="21"/>
                    </w:rPr>
                    <w:t>0040</w:t>
                  </w:r>
                </w:p>
              </w:tc>
              <w:tc>
                <w:tcPr>
                  <w:tcW w:w="1783" w:type="dxa"/>
                  <w:tcBorders>
                    <w:top w:val="single" w:sz="4" w:space="0" w:color="auto"/>
                    <w:left w:val="nil"/>
                    <w:bottom w:val="single" w:sz="4" w:space="0" w:color="auto"/>
                    <w:right w:val="single" w:sz="4" w:space="0" w:color="auto"/>
                  </w:tcBorders>
                  <w:vAlign w:val="center"/>
                </w:tcPr>
                <w:p w14:paraId="1F0C9244" w14:textId="77777777" w:rsidR="00331866" w:rsidRPr="00C94E4F" w:rsidRDefault="00331866" w:rsidP="00005940">
                  <w:pPr>
                    <w:rPr>
                      <w:rFonts w:ascii="华文仿宋" w:eastAsia="华文仿宋" w:hAnsi="华文仿宋"/>
                      <w:sz w:val="21"/>
                      <w:szCs w:val="21"/>
                    </w:rPr>
                  </w:pPr>
                  <w:r w:rsidRPr="00C94E4F">
                    <w:rPr>
                      <w:rFonts w:ascii="华文仿宋" w:eastAsia="华文仿宋" w:hAnsi="华文仿宋" w:hint="eastAsia"/>
                      <w:sz w:val="21"/>
                      <w:szCs w:val="21"/>
                    </w:rPr>
                    <w:t>Linux操作系统</w:t>
                  </w:r>
                </w:p>
              </w:tc>
              <w:tc>
                <w:tcPr>
                  <w:tcW w:w="2189" w:type="dxa"/>
                  <w:tcBorders>
                    <w:top w:val="single" w:sz="4" w:space="0" w:color="auto"/>
                    <w:left w:val="nil"/>
                    <w:bottom w:val="single" w:sz="4" w:space="0" w:color="auto"/>
                    <w:right w:val="single" w:sz="4" w:space="0" w:color="auto"/>
                  </w:tcBorders>
                  <w:vAlign w:val="center"/>
                </w:tcPr>
                <w:p w14:paraId="405406D5" w14:textId="77777777" w:rsidR="00331866" w:rsidRPr="00C94E4F" w:rsidRDefault="00331866" w:rsidP="00005940">
                  <w:pPr>
                    <w:rPr>
                      <w:rFonts w:ascii="华文仿宋" w:eastAsia="华文仿宋" w:hAnsi="华文仿宋"/>
                      <w:sz w:val="21"/>
                      <w:szCs w:val="21"/>
                    </w:rPr>
                  </w:pPr>
                  <w:r w:rsidRPr="00C94E4F">
                    <w:rPr>
                      <w:rFonts w:ascii="华文仿宋" w:eastAsia="华文仿宋" w:hAnsi="华文仿宋"/>
                      <w:sz w:val="21"/>
                      <w:szCs w:val="21"/>
                    </w:rPr>
                    <w:t>Linux Operating System</w:t>
                  </w:r>
                </w:p>
              </w:tc>
              <w:tc>
                <w:tcPr>
                  <w:tcW w:w="367" w:type="dxa"/>
                  <w:tcBorders>
                    <w:top w:val="single" w:sz="4" w:space="0" w:color="auto"/>
                    <w:left w:val="nil"/>
                    <w:bottom w:val="single" w:sz="4" w:space="0" w:color="auto"/>
                    <w:right w:val="single" w:sz="4" w:space="0" w:color="auto"/>
                  </w:tcBorders>
                  <w:vAlign w:val="center"/>
                </w:tcPr>
                <w:p w14:paraId="7296E1D5"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hint="eastAsia"/>
                      <w:sz w:val="21"/>
                      <w:szCs w:val="21"/>
                    </w:rPr>
                    <w:t>2</w:t>
                  </w:r>
                </w:p>
              </w:tc>
              <w:tc>
                <w:tcPr>
                  <w:tcW w:w="325" w:type="dxa"/>
                  <w:tcBorders>
                    <w:top w:val="single" w:sz="4" w:space="0" w:color="auto"/>
                    <w:left w:val="nil"/>
                    <w:bottom w:val="single" w:sz="4" w:space="0" w:color="auto"/>
                    <w:right w:val="single" w:sz="4" w:space="0" w:color="auto"/>
                  </w:tcBorders>
                  <w:vAlign w:val="center"/>
                </w:tcPr>
                <w:p w14:paraId="21629B05"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hint="eastAsia"/>
                      <w:sz w:val="21"/>
                      <w:szCs w:val="21"/>
                    </w:rPr>
                    <w:t>3</w:t>
                  </w:r>
                  <w:r w:rsidRPr="00C94E4F">
                    <w:rPr>
                      <w:rFonts w:ascii="华文仿宋" w:eastAsia="华文仿宋" w:hAnsi="华文仿宋"/>
                      <w:sz w:val="21"/>
                      <w:szCs w:val="21"/>
                    </w:rPr>
                    <w:t>2</w:t>
                  </w:r>
                </w:p>
              </w:tc>
              <w:tc>
                <w:tcPr>
                  <w:tcW w:w="325" w:type="dxa"/>
                  <w:tcBorders>
                    <w:top w:val="single" w:sz="4" w:space="0" w:color="auto"/>
                    <w:left w:val="nil"/>
                    <w:bottom w:val="single" w:sz="4" w:space="0" w:color="auto"/>
                    <w:right w:val="single" w:sz="4" w:space="0" w:color="auto"/>
                  </w:tcBorders>
                  <w:vAlign w:val="center"/>
                </w:tcPr>
                <w:p w14:paraId="5EE1E55B" w14:textId="77777777" w:rsidR="00331866" w:rsidRPr="00C94E4F" w:rsidRDefault="00331866" w:rsidP="00005940">
                  <w:pPr>
                    <w:jc w:val="center"/>
                    <w:rPr>
                      <w:rFonts w:ascii="华文仿宋" w:eastAsia="华文仿宋" w:hAnsi="华文仿宋"/>
                      <w:sz w:val="21"/>
                      <w:szCs w:val="21"/>
                    </w:rPr>
                  </w:pPr>
                </w:p>
              </w:tc>
              <w:tc>
                <w:tcPr>
                  <w:tcW w:w="325" w:type="dxa"/>
                  <w:tcBorders>
                    <w:top w:val="single" w:sz="4" w:space="0" w:color="auto"/>
                    <w:left w:val="nil"/>
                    <w:bottom w:val="single" w:sz="4" w:space="0" w:color="auto"/>
                    <w:right w:val="single" w:sz="4" w:space="0" w:color="auto"/>
                  </w:tcBorders>
                  <w:vAlign w:val="center"/>
                </w:tcPr>
                <w:p w14:paraId="1B28CC65" w14:textId="77777777" w:rsidR="00331866" w:rsidRPr="00C94E4F" w:rsidRDefault="00331866" w:rsidP="00005940">
                  <w:pPr>
                    <w:jc w:val="center"/>
                    <w:rPr>
                      <w:rFonts w:ascii="华文仿宋" w:eastAsia="华文仿宋" w:hAnsi="华文仿宋"/>
                      <w:sz w:val="21"/>
                      <w:szCs w:val="21"/>
                    </w:rPr>
                  </w:pPr>
                </w:p>
              </w:tc>
              <w:tc>
                <w:tcPr>
                  <w:tcW w:w="1265" w:type="dxa"/>
                  <w:tcBorders>
                    <w:top w:val="single" w:sz="4" w:space="0" w:color="auto"/>
                    <w:left w:val="nil"/>
                    <w:bottom w:val="single" w:sz="4" w:space="0" w:color="auto"/>
                    <w:right w:val="single" w:sz="4" w:space="0" w:color="auto"/>
                  </w:tcBorders>
                  <w:vAlign w:val="center"/>
                </w:tcPr>
                <w:p w14:paraId="07360D98" w14:textId="77777777" w:rsidR="00331866" w:rsidRPr="00C94E4F" w:rsidRDefault="00331866" w:rsidP="00005940">
                  <w:pPr>
                    <w:jc w:val="center"/>
                    <w:rPr>
                      <w:rFonts w:ascii="华文仿宋" w:eastAsia="华文仿宋" w:hAnsi="华文仿宋"/>
                      <w:sz w:val="21"/>
                      <w:szCs w:val="21"/>
                    </w:rPr>
                  </w:pPr>
                </w:p>
              </w:tc>
              <w:tc>
                <w:tcPr>
                  <w:tcW w:w="477" w:type="dxa"/>
                  <w:tcBorders>
                    <w:top w:val="single" w:sz="4" w:space="0" w:color="auto"/>
                    <w:left w:val="nil"/>
                    <w:bottom w:val="single" w:sz="4" w:space="0" w:color="auto"/>
                    <w:right w:val="single" w:sz="4" w:space="0" w:color="auto"/>
                  </w:tcBorders>
                  <w:vAlign w:val="center"/>
                </w:tcPr>
                <w:p w14:paraId="3FB43DF6" w14:textId="77777777" w:rsidR="00331866" w:rsidRPr="00C94E4F" w:rsidRDefault="00331866" w:rsidP="00005940">
                  <w:pPr>
                    <w:widowControl/>
                    <w:spacing w:line="240" w:lineRule="exact"/>
                    <w:jc w:val="center"/>
                    <w:rPr>
                      <w:rFonts w:ascii="华文仿宋" w:eastAsia="华文仿宋" w:hAnsi="华文仿宋"/>
                      <w:sz w:val="21"/>
                      <w:szCs w:val="21"/>
                    </w:rPr>
                  </w:pPr>
                  <w:r w:rsidRPr="00C94E4F">
                    <w:rPr>
                      <w:rFonts w:ascii="华文仿宋" w:eastAsia="华文仿宋" w:hAnsi="华文仿宋" w:hint="eastAsia"/>
                      <w:sz w:val="21"/>
                      <w:szCs w:val="21"/>
                    </w:rPr>
                    <w:t>7</w:t>
                  </w:r>
                </w:p>
              </w:tc>
            </w:tr>
            <w:tr w:rsidR="00331866" w:rsidRPr="00C94E4F" w14:paraId="19AD7F52" w14:textId="77777777" w:rsidTr="00887BB8">
              <w:trPr>
                <w:cantSplit/>
                <w:trHeight w:val="340"/>
              </w:trPr>
              <w:tc>
                <w:tcPr>
                  <w:tcW w:w="514" w:type="dxa"/>
                  <w:tcBorders>
                    <w:top w:val="nil"/>
                    <w:left w:val="single" w:sz="4" w:space="0" w:color="auto"/>
                    <w:bottom w:val="single" w:sz="4" w:space="0" w:color="auto"/>
                    <w:right w:val="single" w:sz="4" w:space="0" w:color="auto"/>
                  </w:tcBorders>
                  <w:vAlign w:val="center"/>
                </w:tcPr>
                <w:p w14:paraId="73F838A6" w14:textId="77777777" w:rsidR="00331866" w:rsidRPr="00C94E4F" w:rsidRDefault="00331866" w:rsidP="00005940">
                  <w:pPr>
                    <w:widowControl/>
                    <w:jc w:val="center"/>
                    <w:rPr>
                      <w:rFonts w:ascii="华文仿宋" w:eastAsia="华文仿宋" w:hAnsi="华文仿宋"/>
                      <w:sz w:val="21"/>
                      <w:szCs w:val="21"/>
                    </w:rPr>
                  </w:pPr>
                  <w:r w:rsidRPr="00C94E4F">
                    <w:rPr>
                      <w:rFonts w:ascii="华文仿宋" w:eastAsia="华文仿宋" w:hAnsi="华文仿宋"/>
                      <w:sz w:val="21"/>
                      <w:szCs w:val="21"/>
                    </w:rPr>
                    <w:t>8</w:t>
                  </w:r>
                </w:p>
              </w:tc>
              <w:tc>
                <w:tcPr>
                  <w:tcW w:w="1132" w:type="dxa"/>
                  <w:tcBorders>
                    <w:top w:val="nil"/>
                    <w:left w:val="nil"/>
                    <w:bottom w:val="single" w:sz="4" w:space="0" w:color="auto"/>
                    <w:right w:val="single" w:sz="4" w:space="0" w:color="auto"/>
                  </w:tcBorders>
                  <w:vAlign w:val="center"/>
                </w:tcPr>
                <w:p w14:paraId="14A239DC" w14:textId="77777777" w:rsidR="00331866" w:rsidRPr="00C94E4F" w:rsidRDefault="00331866" w:rsidP="00005940">
                  <w:pPr>
                    <w:widowControl/>
                    <w:jc w:val="center"/>
                    <w:rPr>
                      <w:rFonts w:ascii="华文仿宋" w:eastAsia="华文仿宋" w:hAnsi="华文仿宋"/>
                      <w:sz w:val="21"/>
                      <w:szCs w:val="21"/>
                    </w:rPr>
                  </w:pPr>
                  <w:r w:rsidRPr="00C94E4F">
                    <w:rPr>
                      <w:rFonts w:ascii="华文仿宋" w:eastAsia="华文仿宋" w:hAnsi="华文仿宋" w:hint="eastAsia"/>
                      <w:sz w:val="21"/>
                      <w:szCs w:val="21"/>
                    </w:rPr>
                    <w:t>J6190G</w:t>
                  </w:r>
                  <w:r w:rsidRPr="00C94E4F">
                    <w:rPr>
                      <w:rFonts w:ascii="华文仿宋" w:eastAsia="华文仿宋" w:hAnsi="华文仿宋"/>
                      <w:sz w:val="21"/>
                      <w:szCs w:val="21"/>
                    </w:rPr>
                    <w:t>0042</w:t>
                  </w:r>
                </w:p>
              </w:tc>
              <w:tc>
                <w:tcPr>
                  <w:tcW w:w="1783" w:type="dxa"/>
                  <w:tcBorders>
                    <w:top w:val="nil"/>
                    <w:left w:val="nil"/>
                    <w:bottom w:val="single" w:sz="4" w:space="0" w:color="auto"/>
                    <w:right w:val="single" w:sz="4" w:space="0" w:color="auto"/>
                  </w:tcBorders>
                  <w:vAlign w:val="center"/>
                </w:tcPr>
                <w:p w14:paraId="2E926E30" w14:textId="77777777" w:rsidR="00331866" w:rsidRPr="00C94E4F" w:rsidRDefault="00331866" w:rsidP="00005940">
                  <w:pPr>
                    <w:rPr>
                      <w:rFonts w:ascii="华文仿宋" w:eastAsia="华文仿宋" w:hAnsi="华文仿宋"/>
                      <w:sz w:val="21"/>
                      <w:szCs w:val="21"/>
                    </w:rPr>
                  </w:pPr>
                  <w:r w:rsidRPr="00C94E4F">
                    <w:rPr>
                      <w:rFonts w:ascii="华文仿宋" w:eastAsia="华文仿宋" w:hAnsi="华文仿宋" w:hint="eastAsia"/>
                      <w:sz w:val="21"/>
                      <w:szCs w:val="21"/>
                    </w:rPr>
                    <w:t>人工智能前沿技术</w:t>
                  </w:r>
                </w:p>
              </w:tc>
              <w:tc>
                <w:tcPr>
                  <w:tcW w:w="2189" w:type="dxa"/>
                  <w:tcBorders>
                    <w:top w:val="nil"/>
                    <w:left w:val="nil"/>
                    <w:bottom w:val="single" w:sz="4" w:space="0" w:color="auto"/>
                    <w:right w:val="single" w:sz="4" w:space="0" w:color="auto"/>
                  </w:tcBorders>
                  <w:vAlign w:val="center"/>
                </w:tcPr>
                <w:p w14:paraId="4299E2EE" w14:textId="77777777" w:rsidR="00331866" w:rsidRPr="00C94E4F" w:rsidRDefault="00331866" w:rsidP="00005940">
                  <w:pPr>
                    <w:rPr>
                      <w:rFonts w:ascii="华文仿宋" w:eastAsia="华文仿宋" w:hAnsi="华文仿宋"/>
                      <w:sz w:val="21"/>
                      <w:szCs w:val="21"/>
                    </w:rPr>
                  </w:pPr>
                  <w:r w:rsidRPr="00C94E4F">
                    <w:rPr>
                      <w:rFonts w:ascii="华文仿宋" w:eastAsia="华文仿宋" w:hAnsi="华文仿宋"/>
                      <w:sz w:val="21"/>
                      <w:szCs w:val="21"/>
                    </w:rPr>
                    <w:t>Artificial Intelligence Frontier Technology</w:t>
                  </w:r>
                </w:p>
              </w:tc>
              <w:tc>
                <w:tcPr>
                  <w:tcW w:w="367" w:type="dxa"/>
                  <w:tcBorders>
                    <w:top w:val="nil"/>
                    <w:left w:val="nil"/>
                    <w:bottom w:val="single" w:sz="4" w:space="0" w:color="auto"/>
                    <w:right w:val="single" w:sz="4" w:space="0" w:color="auto"/>
                  </w:tcBorders>
                  <w:vAlign w:val="center"/>
                </w:tcPr>
                <w:p w14:paraId="24A3A6D8"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sz w:val="21"/>
                      <w:szCs w:val="21"/>
                    </w:rPr>
                    <w:t>1.5</w:t>
                  </w:r>
                </w:p>
              </w:tc>
              <w:tc>
                <w:tcPr>
                  <w:tcW w:w="325" w:type="dxa"/>
                  <w:tcBorders>
                    <w:top w:val="nil"/>
                    <w:left w:val="nil"/>
                    <w:bottom w:val="single" w:sz="4" w:space="0" w:color="auto"/>
                    <w:right w:val="single" w:sz="4" w:space="0" w:color="auto"/>
                  </w:tcBorders>
                  <w:vAlign w:val="center"/>
                </w:tcPr>
                <w:p w14:paraId="354472E7"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hint="eastAsia"/>
                      <w:sz w:val="21"/>
                      <w:szCs w:val="21"/>
                    </w:rPr>
                    <w:t>2</w:t>
                  </w:r>
                  <w:r w:rsidRPr="00C94E4F">
                    <w:rPr>
                      <w:rFonts w:ascii="华文仿宋" w:eastAsia="华文仿宋" w:hAnsi="华文仿宋"/>
                      <w:sz w:val="21"/>
                      <w:szCs w:val="21"/>
                    </w:rPr>
                    <w:t>4</w:t>
                  </w:r>
                </w:p>
              </w:tc>
              <w:tc>
                <w:tcPr>
                  <w:tcW w:w="325" w:type="dxa"/>
                  <w:tcBorders>
                    <w:top w:val="nil"/>
                    <w:left w:val="nil"/>
                    <w:bottom w:val="single" w:sz="4" w:space="0" w:color="auto"/>
                    <w:right w:val="single" w:sz="4" w:space="0" w:color="auto"/>
                  </w:tcBorders>
                  <w:vAlign w:val="center"/>
                </w:tcPr>
                <w:p w14:paraId="1DF8D7DE" w14:textId="77777777" w:rsidR="00331866" w:rsidRPr="00C94E4F" w:rsidRDefault="00331866" w:rsidP="00005940">
                  <w:pPr>
                    <w:widowControl/>
                    <w:jc w:val="center"/>
                    <w:rPr>
                      <w:rFonts w:ascii="华文仿宋" w:eastAsia="华文仿宋" w:hAnsi="华文仿宋"/>
                      <w:sz w:val="21"/>
                      <w:szCs w:val="21"/>
                    </w:rPr>
                  </w:pPr>
                </w:p>
              </w:tc>
              <w:tc>
                <w:tcPr>
                  <w:tcW w:w="325" w:type="dxa"/>
                  <w:tcBorders>
                    <w:top w:val="nil"/>
                    <w:left w:val="nil"/>
                    <w:bottom w:val="single" w:sz="4" w:space="0" w:color="auto"/>
                    <w:right w:val="single" w:sz="4" w:space="0" w:color="auto"/>
                  </w:tcBorders>
                  <w:vAlign w:val="center"/>
                </w:tcPr>
                <w:p w14:paraId="6E7E3238" w14:textId="77777777" w:rsidR="00331866" w:rsidRPr="00C94E4F" w:rsidRDefault="00331866" w:rsidP="00005940">
                  <w:pPr>
                    <w:widowControl/>
                    <w:jc w:val="center"/>
                    <w:rPr>
                      <w:rFonts w:ascii="华文仿宋" w:eastAsia="华文仿宋" w:hAnsi="华文仿宋"/>
                      <w:sz w:val="21"/>
                      <w:szCs w:val="21"/>
                    </w:rPr>
                  </w:pPr>
                </w:p>
              </w:tc>
              <w:tc>
                <w:tcPr>
                  <w:tcW w:w="1265" w:type="dxa"/>
                  <w:tcBorders>
                    <w:top w:val="nil"/>
                    <w:left w:val="nil"/>
                    <w:bottom w:val="single" w:sz="4" w:space="0" w:color="auto"/>
                    <w:right w:val="single" w:sz="4" w:space="0" w:color="auto"/>
                  </w:tcBorders>
                  <w:vAlign w:val="center"/>
                </w:tcPr>
                <w:p w14:paraId="7A596EA0" w14:textId="77777777" w:rsidR="00331866" w:rsidRPr="00C94E4F" w:rsidRDefault="00331866" w:rsidP="00005940">
                  <w:pPr>
                    <w:widowControl/>
                    <w:jc w:val="center"/>
                    <w:rPr>
                      <w:rFonts w:ascii="华文仿宋" w:eastAsia="华文仿宋" w:hAnsi="华文仿宋"/>
                      <w:sz w:val="21"/>
                      <w:szCs w:val="21"/>
                    </w:rPr>
                  </w:pPr>
                </w:p>
              </w:tc>
              <w:tc>
                <w:tcPr>
                  <w:tcW w:w="477" w:type="dxa"/>
                  <w:tcBorders>
                    <w:top w:val="nil"/>
                    <w:left w:val="nil"/>
                    <w:bottom w:val="single" w:sz="4" w:space="0" w:color="auto"/>
                    <w:right w:val="single" w:sz="4" w:space="0" w:color="auto"/>
                  </w:tcBorders>
                  <w:vAlign w:val="center"/>
                </w:tcPr>
                <w:p w14:paraId="53F5D9B3" w14:textId="77777777" w:rsidR="00331866" w:rsidRPr="00C94E4F" w:rsidRDefault="00331866" w:rsidP="00005940">
                  <w:pPr>
                    <w:widowControl/>
                    <w:jc w:val="center"/>
                    <w:rPr>
                      <w:rFonts w:ascii="华文仿宋" w:eastAsia="华文仿宋" w:hAnsi="华文仿宋"/>
                      <w:sz w:val="21"/>
                      <w:szCs w:val="21"/>
                    </w:rPr>
                  </w:pPr>
                  <w:r w:rsidRPr="00C94E4F">
                    <w:rPr>
                      <w:rFonts w:ascii="华文仿宋" w:eastAsia="华文仿宋" w:hAnsi="华文仿宋" w:hint="eastAsia"/>
                      <w:sz w:val="21"/>
                      <w:szCs w:val="21"/>
                    </w:rPr>
                    <w:t>7</w:t>
                  </w:r>
                </w:p>
              </w:tc>
            </w:tr>
            <w:tr w:rsidR="00331866" w:rsidRPr="00C94E4F" w14:paraId="2902E5A7" w14:textId="77777777" w:rsidTr="00887BB8">
              <w:trPr>
                <w:cantSplit/>
                <w:trHeight w:val="340"/>
              </w:trPr>
              <w:tc>
                <w:tcPr>
                  <w:tcW w:w="514" w:type="dxa"/>
                  <w:tcBorders>
                    <w:top w:val="nil"/>
                    <w:left w:val="single" w:sz="4" w:space="0" w:color="auto"/>
                    <w:bottom w:val="single" w:sz="4" w:space="0" w:color="auto"/>
                    <w:right w:val="single" w:sz="4" w:space="0" w:color="auto"/>
                  </w:tcBorders>
                  <w:vAlign w:val="center"/>
                </w:tcPr>
                <w:p w14:paraId="2FFA37B8" w14:textId="77777777" w:rsidR="00331866" w:rsidRPr="00C94E4F" w:rsidRDefault="00331866" w:rsidP="00005940">
                  <w:pPr>
                    <w:widowControl/>
                    <w:jc w:val="center"/>
                    <w:rPr>
                      <w:rFonts w:ascii="华文仿宋" w:eastAsia="华文仿宋" w:hAnsi="华文仿宋"/>
                      <w:sz w:val="21"/>
                      <w:szCs w:val="21"/>
                    </w:rPr>
                  </w:pPr>
                  <w:r w:rsidRPr="00C94E4F">
                    <w:rPr>
                      <w:rFonts w:ascii="华文仿宋" w:eastAsia="华文仿宋" w:hAnsi="华文仿宋" w:hint="eastAsia"/>
                      <w:sz w:val="21"/>
                      <w:szCs w:val="21"/>
                    </w:rPr>
                    <w:t>9</w:t>
                  </w:r>
                </w:p>
              </w:tc>
              <w:tc>
                <w:tcPr>
                  <w:tcW w:w="1132" w:type="dxa"/>
                  <w:tcBorders>
                    <w:top w:val="nil"/>
                    <w:left w:val="nil"/>
                    <w:bottom w:val="single" w:sz="4" w:space="0" w:color="auto"/>
                    <w:right w:val="single" w:sz="4" w:space="0" w:color="auto"/>
                  </w:tcBorders>
                  <w:vAlign w:val="center"/>
                </w:tcPr>
                <w:p w14:paraId="2D3859E6" w14:textId="77777777" w:rsidR="00331866" w:rsidRPr="00C94E4F" w:rsidRDefault="00331866" w:rsidP="00005940">
                  <w:pPr>
                    <w:widowControl/>
                    <w:jc w:val="center"/>
                    <w:rPr>
                      <w:rFonts w:ascii="华文仿宋" w:eastAsia="华文仿宋" w:hAnsi="华文仿宋"/>
                      <w:sz w:val="21"/>
                      <w:szCs w:val="21"/>
                    </w:rPr>
                  </w:pPr>
                  <w:r w:rsidRPr="00C94E4F">
                    <w:rPr>
                      <w:rFonts w:ascii="华文仿宋" w:eastAsia="华文仿宋" w:hAnsi="华文仿宋" w:hint="eastAsia"/>
                      <w:sz w:val="21"/>
                      <w:szCs w:val="21"/>
                    </w:rPr>
                    <w:t>J6190G</w:t>
                  </w:r>
                  <w:r w:rsidRPr="00C94E4F">
                    <w:rPr>
                      <w:rFonts w:ascii="华文仿宋" w:eastAsia="华文仿宋" w:hAnsi="华文仿宋"/>
                      <w:sz w:val="21"/>
                      <w:szCs w:val="21"/>
                    </w:rPr>
                    <w:t>0042</w:t>
                  </w:r>
                </w:p>
              </w:tc>
              <w:tc>
                <w:tcPr>
                  <w:tcW w:w="1783" w:type="dxa"/>
                  <w:tcBorders>
                    <w:top w:val="nil"/>
                    <w:left w:val="nil"/>
                    <w:bottom w:val="single" w:sz="4" w:space="0" w:color="auto"/>
                    <w:right w:val="single" w:sz="4" w:space="0" w:color="auto"/>
                  </w:tcBorders>
                  <w:vAlign w:val="center"/>
                </w:tcPr>
                <w:p w14:paraId="65DD8E0A" w14:textId="77777777" w:rsidR="00331866" w:rsidRPr="00C94E4F" w:rsidRDefault="00331866" w:rsidP="00005940">
                  <w:pPr>
                    <w:rPr>
                      <w:rFonts w:ascii="华文仿宋" w:eastAsia="华文仿宋" w:hAnsi="华文仿宋"/>
                      <w:sz w:val="21"/>
                      <w:szCs w:val="21"/>
                    </w:rPr>
                  </w:pPr>
                  <w:r w:rsidRPr="00C94E4F">
                    <w:rPr>
                      <w:rFonts w:ascii="华文仿宋" w:eastAsia="华文仿宋" w:hAnsi="华文仿宋" w:hint="eastAsia"/>
                      <w:sz w:val="21"/>
                      <w:szCs w:val="21"/>
                    </w:rPr>
                    <w:t>无线大数据分析</w:t>
                  </w:r>
                </w:p>
              </w:tc>
              <w:tc>
                <w:tcPr>
                  <w:tcW w:w="2189" w:type="dxa"/>
                  <w:tcBorders>
                    <w:top w:val="nil"/>
                    <w:left w:val="nil"/>
                    <w:bottom w:val="single" w:sz="4" w:space="0" w:color="auto"/>
                    <w:right w:val="single" w:sz="4" w:space="0" w:color="auto"/>
                  </w:tcBorders>
                  <w:vAlign w:val="center"/>
                </w:tcPr>
                <w:p w14:paraId="7F9F0C64" w14:textId="77777777" w:rsidR="00331866" w:rsidRPr="00C94E4F" w:rsidRDefault="00331866" w:rsidP="00005940">
                  <w:pPr>
                    <w:rPr>
                      <w:rFonts w:ascii="华文仿宋" w:eastAsia="华文仿宋" w:hAnsi="华文仿宋"/>
                      <w:sz w:val="21"/>
                      <w:szCs w:val="21"/>
                    </w:rPr>
                  </w:pPr>
                  <w:r w:rsidRPr="00C94E4F">
                    <w:rPr>
                      <w:rFonts w:ascii="华文仿宋" w:eastAsia="华文仿宋" w:hAnsi="华文仿宋"/>
                      <w:sz w:val="21"/>
                      <w:szCs w:val="21"/>
                    </w:rPr>
                    <w:t>Wireless Big Data Analysis</w:t>
                  </w:r>
                </w:p>
              </w:tc>
              <w:tc>
                <w:tcPr>
                  <w:tcW w:w="367" w:type="dxa"/>
                  <w:tcBorders>
                    <w:top w:val="nil"/>
                    <w:left w:val="nil"/>
                    <w:bottom w:val="single" w:sz="4" w:space="0" w:color="auto"/>
                    <w:right w:val="single" w:sz="4" w:space="0" w:color="auto"/>
                  </w:tcBorders>
                  <w:vAlign w:val="center"/>
                </w:tcPr>
                <w:p w14:paraId="13AB54B6"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hint="eastAsia"/>
                      <w:sz w:val="21"/>
                      <w:szCs w:val="21"/>
                    </w:rPr>
                    <w:t>2</w:t>
                  </w:r>
                </w:p>
              </w:tc>
              <w:tc>
                <w:tcPr>
                  <w:tcW w:w="325" w:type="dxa"/>
                  <w:tcBorders>
                    <w:top w:val="nil"/>
                    <w:left w:val="nil"/>
                    <w:bottom w:val="single" w:sz="4" w:space="0" w:color="auto"/>
                    <w:right w:val="single" w:sz="4" w:space="0" w:color="auto"/>
                  </w:tcBorders>
                  <w:vAlign w:val="center"/>
                </w:tcPr>
                <w:p w14:paraId="2EDD91AD" w14:textId="77777777" w:rsidR="00331866" w:rsidRPr="00C94E4F" w:rsidRDefault="00331866" w:rsidP="00005940">
                  <w:pPr>
                    <w:jc w:val="center"/>
                    <w:rPr>
                      <w:rFonts w:ascii="华文仿宋" w:eastAsia="华文仿宋" w:hAnsi="华文仿宋"/>
                      <w:sz w:val="21"/>
                      <w:szCs w:val="21"/>
                    </w:rPr>
                  </w:pPr>
                  <w:r w:rsidRPr="00C94E4F">
                    <w:rPr>
                      <w:rFonts w:ascii="华文仿宋" w:eastAsia="华文仿宋" w:hAnsi="华文仿宋" w:hint="eastAsia"/>
                      <w:sz w:val="21"/>
                      <w:szCs w:val="21"/>
                    </w:rPr>
                    <w:t>3</w:t>
                  </w:r>
                  <w:r w:rsidRPr="00C94E4F">
                    <w:rPr>
                      <w:rFonts w:ascii="华文仿宋" w:eastAsia="华文仿宋" w:hAnsi="华文仿宋"/>
                      <w:sz w:val="21"/>
                      <w:szCs w:val="21"/>
                    </w:rPr>
                    <w:t>2</w:t>
                  </w:r>
                </w:p>
              </w:tc>
              <w:tc>
                <w:tcPr>
                  <w:tcW w:w="325" w:type="dxa"/>
                  <w:tcBorders>
                    <w:top w:val="nil"/>
                    <w:left w:val="nil"/>
                    <w:bottom w:val="single" w:sz="4" w:space="0" w:color="auto"/>
                    <w:right w:val="single" w:sz="4" w:space="0" w:color="auto"/>
                  </w:tcBorders>
                  <w:vAlign w:val="center"/>
                </w:tcPr>
                <w:p w14:paraId="052A5F3C" w14:textId="77777777" w:rsidR="00331866" w:rsidRPr="00C94E4F" w:rsidRDefault="00331866" w:rsidP="00005940">
                  <w:pPr>
                    <w:widowControl/>
                    <w:jc w:val="center"/>
                    <w:rPr>
                      <w:rFonts w:ascii="华文仿宋" w:eastAsia="华文仿宋" w:hAnsi="华文仿宋"/>
                      <w:sz w:val="21"/>
                      <w:szCs w:val="21"/>
                    </w:rPr>
                  </w:pPr>
                </w:p>
              </w:tc>
              <w:tc>
                <w:tcPr>
                  <w:tcW w:w="325" w:type="dxa"/>
                  <w:tcBorders>
                    <w:top w:val="nil"/>
                    <w:left w:val="nil"/>
                    <w:bottom w:val="single" w:sz="4" w:space="0" w:color="auto"/>
                    <w:right w:val="single" w:sz="4" w:space="0" w:color="auto"/>
                  </w:tcBorders>
                  <w:vAlign w:val="center"/>
                </w:tcPr>
                <w:p w14:paraId="45943BEA" w14:textId="77777777" w:rsidR="00331866" w:rsidRPr="00C94E4F" w:rsidRDefault="00331866" w:rsidP="00005940">
                  <w:pPr>
                    <w:widowControl/>
                    <w:jc w:val="center"/>
                    <w:rPr>
                      <w:rFonts w:ascii="华文仿宋" w:eastAsia="华文仿宋" w:hAnsi="华文仿宋"/>
                      <w:sz w:val="21"/>
                      <w:szCs w:val="21"/>
                    </w:rPr>
                  </w:pPr>
                </w:p>
              </w:tc>
              <w:tc>
                <w:tcPr>
                  <w:tcW w:w="1265" w:type="dxa"/>
                  <w:tcBorders>
                    <w:top w:val="nil"/>
                    <w:left w:val="nil"/>
                    <w:bottom w:val="single" w:sz="4" w:space="0" w:color="auto"/>
                    <w:right w:val="single" w:sz="4" w:space="0" w:color="auto"/>
                  </w:tcBorders>
                  <w:vAlign w:val="center"/>
                </w:tcPr>
                <w:p w14:paraId="62CB65E9" w14:textId="77777777" w:rsidR="00331866" w:rsidRPr="00C94E4F" w:rsidRDefault="00331866" w:rsidP="00005940">
                  <w:pPr>
                    <w:widowControl/>
                    <w:jc w:val="center"/>
                    <w:rPr>
                      <w:rFonts w:ascii="华文仿宋" w:eastAsia="华文仿宋" w:hAnsi="华文仿宋"/>
                      <w:sz w:val="21"/>
                      <w:szCs w:val="21"/>
                    </w:rPr>
                  </w:pPr>
                </w:p>
              </w:tc>
              <w:tc>
                <w:tcPr>
                  <w:tcW w:w="477" w:type="dxa"/>
                  <w:tcBorders>
                    <w:top w:val="nil"/>
                    <w:left w:val="nil"/>
                    <w:bottom w:val="single" w:sz="4" w:space="0" w:color="auto"/>
                    <w:right w:val="single" w:sz="4" w:space="0" w:color="auto"/>
                  </w:tcBorders>
                  <w:vAlign w:val="center"/>
                </w:tcPr>
                <w:p w14:paraId="301176AF" w14:textId="77777777" w:rsidR="00331866" w:rsidRPr="00C94E4F" w:rsidRDefault="00331866" w:rsidP="00005940">
                  <w:pPr>
                    <w:widowControl/>
                    <w:jc w:val="center"/>
                    <w:rPr>
                      <w:rFonts w:ascii="华文仿宋" w:eastAsia="华文仿宋" w:hAnsi="华文仿宋"/>
                      <w:sz w:val="21"/>
                      <w:szCs w:val="21"/>
                    </w:rPr>
                  </w:pPr>
                  <w:r w:rsidRPr="00C94E4F">
                    <w:rPr>
                      <w:rFonts w:ascii="华文仿宋" w:eastAsia="华文仿宋" w:hAnsi="华文仿宋" w:hint="eastAsia"/>
                      <w:sz w:val="21"/>
                      <w:szCs w:val="21"/>
                    </w:rPr>
                    <w:t>7</w:t>
                  </w:r>
                </w:p>
              </w:tc>
            </w:tr>
            <w:tr w:rsidR="00331866" w:rsidRPr="00C94E4F" w14:paraId="1CDA2724" w14:textId="77777777" w:rsidTr="00887BB8">
              <w:trPr>
                <w:cantSplit/>
                <w:trHeight w:val="340"/>
              </w:trPr>
              <w:tc>
                <w:tcPr>
                  <w:tcW w:w="514" w:type="dxa"/>
                  <w:tcBorders>
                    <w:top w:val="single" w:sz="4" w:space="0" w:color="auto"/>
                    <w:left w:val="single" w:sz="4" w:space="0" w:color="auto"/>
                    <w:bottom w:val="single" w:sz="4" w:space="0" w:color="auto"/>
                    <w:right w:val="single" w:sz="4" w:space="0" w:color="auto"/>
                  </w:tcBorders>
                  <w:vAlign w:val="center"/>
                </w:tcPr>
                <w:p w14:paraId="6F30F57B" w14:textId="77777777" w:rsidR="00331866" w:rsidRPr="00C94E4F" w:rsidRDefault="00331866" w:rsidP="00005940">
                  <w:pPr>
                    <w:widowControl/>
                    <w:jc w:val="center"/>
                    <w:rPr>
                      <w:rFonts w:ascii="华文仿宋" w:eastAsia="华文仿宋" w:hAnsi="华文仿宋"/>
                      <w:b/>
                      <w:sz w:val="21"/>
                      <w:szCs w:val="21"/>
                    </w:rPr>
                  </w:pPr>
                  <w:r w:rsidRPr="00C94E4F">
                    <w:rPr>
                      <w:rFonts w:ascii="华文仿宋" w:eastAsia="华文仿宋" w:hAnsi="华文仿宋"/>
                      <w:b/>
                      <w:sz w:val="21"/>
                      <w:szCs w:val="21"/>
                    </w:rPr>
                    <w:t>10</w:t>
                  </w:r>
                </w:p>
              </w:tc>
              <w:tc>
                <w:tcPr>
                  <w:tcW w:w="1132" w:type="dxa"/>
                  <w:tcBorders>
                    <w:top w:val="single" w:sz="4" w:space="0" w:color="auto"/>
                    <w:left w:val="nil"/>
                    <w:bottom w:val="single" w:sz="4" w:space="0" w:color="auto"/>
                    <w:right w:val="single" w:sz="4" w:space="0" w:color="auto"/>
                  </w:tcBorders>
                  <w:vAlign w:val="center"/>
                </w:tcPr>
                <w:p w14:paraId="44466A44" w14:textId="77777777" w:rsidR="00331866" w:rsidRPr="00C94E4F" w:rsidRDefault="00331866" w:rsidP="00005940">
                  <w:pPr>
                    <w:jc w:val="center"/>
                    <w:rPr>
                      <w:rFonts w:ascii="华文仿宋" w:eastAsia="华文仿宋" w:hAnsi="华文仿宋"/>
                      <w:b/>
                      <w:sz w:val="21"/>
                      <w:szCs w:val="21"/>
                    </w:rPr>
                  </w:pPr>
                  <w:r w:rsidRPr="00C94E4F">
                    <w:rPr>
                      <w:rFonts w:ascii="华文仿宋" w:eastAsia="华文仿宋" w:hAnsi="华文仿宋" w:hint="eastAsia"/>
                      <w:sz w:val="21"/>
                      <w:szCs w:val="21"/>
                    </w:rPr>
                    <w:t>J6190G</w:t>
                  </w:r>
                  <w:r w:rsidRPr="00C94E4F">
                    <w:rPr>
                      <w:rFonts w:ascii="华文仿宋" w:eastAsia="华文仿宋" w:hAnsi="华文仿宋"/>
                      <w:sz w:val="21"/>
                      <w:szCs w:val="21"/>
                    </w:rPr>
                    <w:t>0042</w:t>
                  </w:r>
                </w:p>
              </w:tc>
              <w:tc>
                <w:tcPr>
                  <w:tcW w:w="1783" w:type="dxa"/>
                  <w:tcBorders>
                    <w:top w:val="single" w:sz="4" w:space="0" w:color="auto"/>
                    <w:left w:val="nil"/>
                    <w:bottom w:val="single" w:sz="4" w:space="0" w:color="auto"/>
                    <w:right w:val="single" w:sz="4" w:space="0" w:color="auto"/>
                  </w:tcBorders>
                  <w:vAlign w:val="center"/>
                </w:tcPr>
                <w:p w14:paraId="5C6792D6" w14:textId="77777777" w:rsidR="00331866" w:rsidRPr="00C94E4F" w:rsidRDefault="00331866" w:rsidP="00005940">
                  <w:pPr>
                    <w:rPr>
                      <w:rFonts w:ascii="华文仿宋" w:eastAsia="华文仿宋" w:hAnsi="华文仿宋"/>
                      <w:bCs/>
                      <w:sz w:val="21"/>
                      <w:szCs w:val="21"/>
                    </w:rPr>
                  </w:pPr>
                  <w:r w:rsidRPr="00C94E4F">
                    <w:rPr>
                      <w:rFonts w:ascii="华文仿宋" w:eastAsia="华文仿宋" w:hAnsi="华文仿宋" w:hint="eastAsia"/>
                      <w:bCs/>
                      <w:sz w:val="21"/>
                      <w:szCs w:val="21"/>
                    </w:rPr>
                    <w:t>系统与计算神经科学</w:t>
                  </w:r>
                </w:p>
              </w:tc>
              <w:tc>
                <w:tcPr>
                  <w:tcW w:w="2189" w:type="dxa"/>
                  <w:tcBorders>
                    <w:top w:val="single" w:sz="4" w:space="0" w:color="auto"/>
                    <w:left w:val="nil"/>
                    <w:bottom w:val="single" w:sz="4" w:space="0" w:color="auto"/>
                    <w:right w:val="single" w:sz="4" w:space="0" w:color="auto"/>
                  </w:tcBorders>
                  <w:vAlign w:val="center"/>
                </w:tcPr>
                <w:p w14:paraId="0C78F74F" w14:textId="77777777" w:rsidR="00331866" w:rsidRPr="00C94E4F" w:rsidRDefault="00331866" w:rsidP="00005940">
                  <w:pPr>
                    <w:rPr>
                      <w:rFonts w:ascii="华文仿宋" w:eastAsia="华文仿宋" w:hAnsi="华文仿宋"/>
                      <w:bCs/>
                      <w:sz w:val="21"/>
                      <w:szCs w:val="21"/>
                    </w:rPr>
                  </w:pPr>
                  <w:r w:rsidRPr="00C94E4F">
                    <w:rPr>
                      <w:rFonts w:ascii="华文仿宋" w:eastAsia="华文仿宋" w:hAnsi="华文仿宋"/>
                      <w:bCs/>
                      <w:sz w:val="21"/>
                      <w:szCs w:val="21"/>
                    </w:rPr>
                    <w:t>Systems and Computational Neuroscience</w:t>
                  </w:r>
                </w:p>
              </w:tc>
              <w:tc>
                <w:tcPr>
                  <w:tcW w:w="367" w:type="dxa"/>
                  <w:tcBorders>
                    <w:top w:val="single" w:sz="4" w:space="0" w:color="auto"/>
                    <w:left w:val="nil"/>
                    <w:bottom w:val="single" w:sz="4" w:space="0" w:color="auto"/>
                    <w:right w:val="single" w:sz="4" w:space="0" w:color="auto"/>
                  </w:tcBorders>
                  <w:vAlign w:val="center"/>
                </w:tcPr>
                <w:p w14:paraId="17B443D4" w14:textId="77777777" w:rsidR="00331866" w:rsidRPr="00C94E4F" w:rsidRDefault="00331866" w:rsidP="00005940">
                  <w:pPr>
                    <w:jc w:val="center"/>
                    <w:rPr>
                      <w:rFonts w:ascii="华文仿宋" w:eastAsia="华文仿宋" w:hAnsi="华文仿宋"/>
                      <w:b/>
                      <w:sz w:val="21"/>
                      <w:szCs w:val="21"/>
                    </w:rPr>
                  </w:pPr>
                  <w:r w:rsidRPr="00C94E4F">
                    <w:rPr>
                      <w:rFonts w:ascii="华文仿宋" w:eastAsia="华文仿宋" w:hAnsi="华文仿宋" w:hint="eastAsia"/>
                      <w:b/>
                      <w:sz w:val="21"/>
                      <w:szCs w:val="21"/>
                    </w:rPr>
                    <w:t>2</w:t>
                  </w:r>
                </w:p>
              </w:tc>
              <w:tc>
                <w:tcPr>
                  <w:tcW w:w="325" w:type="dxa"/>
                  <w:tcBorders>
                    <w:top w:val="single" w:sz="4" w:space="0" w:color="auto"/>
                    <w:left w:val="nil"/>
                    <w:bottom w:val="single" w:sz="4" w:space="0" w:color="auto"/>
                    <w:right w:val="single" w:sz="4" w:space="0" w:color="auto"/>
                  </w:tcBorders>
                  <w:vAlign w:val="center"/>
                </w:tcPr>
                <w:p w14:paraId="799AE358" w14:textId="77777777" w:rsidR="00331866" w:rsidRPr="00C94E4F" w:rsidRDefault="00331866" w:rsidP="00005940">
                  <w:pPr>
                    <w:jc w:val="center"/>
                    <w:rPr>
                      <w:rFonts w:ascii="华文仿宋" w:eastAsia="华文仿宋" w:hAnsi="华文仿宋"/>
                      <w:b/>
                      <w:sz w:val="21"/>
                      <w:szCs w:val="21"/>
                    </w:rPr>
                  </w:pPr>
                  <w:r w:rsidRPr="00C94E4F">
                    <w:rPr>
                      <w:rFonts w:ascii="华文仿宋" w:eastAsia="华文仿宋" w:hAnsi="华文仿宋" w:hint="eastAsia"/>
                      <w:b/>
                      <w:sz w:val="21"/>
                      <w:szCs w:val="21"/>
                    </w:rPr>
                    <w:t>3</w:t>
                  </w:r>
                  <w:r w:rsidRPr="00C94E4F">
                    <w:rPr>
                      <w:rFonts w:ascii="华文仿宋" w:eastAsia="华文仿宋" w:hAnsi="华文仿宋"/>
                      <w:b/>
                      <w:sz w:val="21"/>
                      <w:szCs w:val="21"/>
                    </w:rPr>
                    <w:t>2</w:t>
                  </w:r>
                </w:p>
              </w:tc>
              <w:tc>
                <w:tcPr>
                  <w:tcW w:w="325" w:type="dxa"/>
                  <w:tcBorders>
                    <w:top w:val="single" w:sz="4" w:space="0" w:color="auto"/>
                    <w:left w:val="nil"/>
                    <w:bottom w:val="single" w:sz="4" w:space="0" w:color="auto"/>
                    <w:right w:val="single" w:sz="4" w:space="0" w:color="auto"/>
                  </w:tcBorders>
                  <w:vAlign w:val="center"/>
                </w:tcPr>
                <w:p w14:paraId="4610A42D" w14:textId="77777777" w:rsidR="00331866" w:rsidRPr="00C94E4F" w:rsidRDefault="00331866" w:rsidP="00005940">
                  <w:pPr>
                    <w:jc w:val="center"/>
                    <w:rPr>
                      <w:rFonts w:ascii="华文仿宋" w:eastAsia="华文仿宋" w:hAnsi="华文仿宋"/>
                      <w:b/>
                      <w:sz w:val="21"/>
                      <w:szCs w:val="21"/>
                    </w:rPr>
                  </w:pPr>
                </w:p>
              </w:tc>
              <w:tc>
                <w:tcPr>
                  <w:tcW w:w="325" w:type="dxa"/>
                  <w:tcBorders>
                    <w:top w:val="single" w:sz="4" w:space="0" w:color="auto"/>
                    <w:left w:val="nil"/>
                    <w:bottom w:val="single" w:sz="4" w:space="0" w:color="auto"/>
                    <w:right w:val="single" w:sz="4" w:space="0" w:color="auto"/>
                  </w:tcBorders>
                  <w:vAlign w:val="center"/>
                </w:tcPr>
                <w:p w14:paraId="077719E8" w14:textId="77777777" w:rsidR="00331866" w:rsidRPr="00C94E4F" w:rsidRDefault="00331866" w:rsidP="00005940">
                  <w:pPr>
                    <w:jc w:val="center"/>
                    <w:rPr>
                      <w:rFonts w:ascii="华文仿宋" w:eastAsia="华文仿宋" w:hAnsi="华文仿宋"/>
                      <w:b/>
                      <w:sz w:val="21"/>
                      <w:szCs w:val="21"/>
                    </w:rPr>
                  </w:pPr>
                </w:p>
              </w:tc>
              <w:tc>
                <w:tcPr>
                  <w:tcW w:w="1265" w:type="dxa"/>
                  <w:tcBorders>
                    <w:top w:val="single" w:sz="4" w:space="0" w:color="auto"/>
                    <w:left w:val="nil"/>
                    <w:bottom w:val="single" w:sz="4" w:space="0" w:color="auto"/>
                    <w:right w:val="single" w:sz="4" w:space="0" w:color="auto"/>
                  </w:tcBorders>
                  <w:vAlign w:val="center"/>
                </w:tcPr>
                <w:p w14:paraId="7F299EA9" w14:textId="77777777" w:rsidR="00331866" w:rsidRPr="00C94E4F" w:rsidRDefault="00331866" w:rsidP="00005940">
                  <w:pPr>
                    <w:jc w:val="center"/>
                    <w:rPr>
                      <w:rFonts w:ascii="华文仿宋" w:eastAsia="华文仿宋" w:hAnsi="华文仿宋"/>
                      <w:b/>
                      <w:sz w:val="21"/>
                      <w:szCs w:val="21"/>
                    </w:rPr>
                  </w:pPr>
                </w:p>
              </w:tc>
              <w:tc>
                <w:tcPr>
                  <w:tcW w:w="477" w:type="dxa"/>
                  <w:tcBorders>
                    <w:top w:val="single" w:sz="4" w:space="0" w:color="auto"/>
                    <w:left w:val="nil"/>
                    <w:bottom w:val="single" w:sz="4" w:space="0" w:color="auto"/>
                    <w:right w:val="single" w:sz="4" w:space="0" w:color="auto"/>
                  </w:tcBorders>
                  <w:vAlign w:val="center"/>
                </w:tcPr>
                <w:p w14:paraId="7AB8C13C" w14:textId="77777777" w:rsidR="00331866" w:rsidRPr="00C94E4F" w:rsidRDefault="00331866" w:rsidP="00005940">
                  <w:pPr>
                    <w:widowControl/>
                    <w:spacing w:line="240" w:lineRule="exact"/>
                    <w:jc w:val="center"/>
                    <w:rPr>
                      <w:rFonts w:ascii="华文仿宋" w:eastAsia="华文仿宋" w:hAnsi="华文仿宋"/>
                      <w:b/>
                      <w:sz w:val="21"/>
                      <w:szCs w:val="21"/>
                    </w:rPr>
                  </w:pPr>
                  <w:r w:rsidRPr="00C94E4F">
                    <w:rPr>
                      <w:rFonts w:ascii="华文仿宋" w:eastAsia="华文仿宋" w:hAnsi="华文仿宋" w:hint="eastAsia"/>
                      <w:b/>
                      <w:sz w:val="21"/>
                      <w:szCs w:val="21"/>
                    </w:rPr>
                    <w:t>7</w:t>
                  </w:r>
                </w:p>
              </w:tc>
            </w:tr>
          </w:tbl>
          <w:p w14:paraId="781C4BCB" w14:textId="77777777" w:rsidR="00331866" w:rsidRPr="00C94E4F" w:rsidRDefault="00331866" w:rsidP="00005940">
            <w:pPr>
              <w:pStyle w:val="af1"/>
              <w:rPr>
                <w:rFonts w:ascii="华文仿宋" w:eastAsia="华文仿宋" w:hAnsi="华文仿宋"/>
                <w:sz w:val="21"/>
                <w:szCs w:val="21"/>
              </w:rPr>
            </w:pPr>
            <w:r w:rsidRPr="00C94E4F">
              <w:rPr>
                <w:rFonts w:ascii="华文仿宋" w:eastAsia="华文仿宋" w:hAnsi="华文仿宋"/>
                <w:sz w:val="21"/>
                <w:szCs w:val="21"/>
              </w:rPr>
              <w:t>（五）创新创业学分课程（4学分）</w:t>
            </w:r>
          </w:p>
          <w:p w14:paraId="7094A207" w14:textId="77777777" w:rsidR="00331866" w:rsidRPr="00C94E4F" w:rsidRDefault="00331866" w:rsidP="00005940">
            <w:pPr>
              <w:pStyle w:val="af"/>
              <w:rPr>
                <w:rFonts w:ascii="华文仿宋" w:eastAsia="华文仿宋" w:hAnsi="华文仿宋"/>
                <w:kern w:val="0"/>
              </w:rPr>
            </w:pPr>
            <w:r w:rsidRPr="00C94E4F">
              <w:rPr>
                <w:rFonts w:ascii="华文仿宋" w:eastAsia="华文仿宋" w:hAnsi="华文仿宋"/>
                <w:kern w:val="0"/>
              </w:rPr>
              <w:t>具体课程见各学期创新创业学分课程《修读指南》</w:t>
            </w:r>
          </w:p>
          <w:p w14:paraId="1118ED58" w14:textId="77777777" w:rsidR="00331866" w:rsidRPr="00C94E4F" w:rsidRDefault="00331866" w:rsidP="00005940">
            <w:pPr>
              <w:pStyle w:val="af1"/>
              <w:rPr>
                <w:rFonts w:ascii="华文仿宋" w:eastAsia="华文仿宋" w:hAnsi="华文仿宋"/>
                <w:sz w:val="21"/>
                <w:szCs w:val="21"/>
              </w:rPr>
            </w:pPr>
            <w:r w:rsidRPr="00C94E4F">
              <w:rPr>
                <w:rFonts w:ascii="华文仿宋" w:eastAsia="华文仿宋" w:hAnsi="华文仿宋" w:hint="eastAsia"/>
                <w:sz w:val="21"/>
                <w:szCs w:val="21"/>
              </w:rPr>
              <w:t>（六）理论教学计划表</w:t>
            </w:r>
          </w:p>
          <w:tbl>
            <w:tblPr>
              <w:tblW w:w="5000" w:type="pct"/>
              <w:tblCellMar>
                <w:top w:w="15" w:type="dxa"/>
                <w:left w:w="15" w:type="dxa"/>
                <w:bottom w:w="15" w:type="dxa"/>
                <w:right w:w="15" w:type="dxa"/>
              </w:tblCellMar>
              <w:tblLook w:val="0000" w:firstRow="0" w:lastRow="0" w:firstColumn="0" w:lastColumn="0" w:noHBand="0" w:noVBand="0"/>
            </w:tblPr>
            <w:tblGrid>
              <w:gridCol w:w="1188"/>
              <w:gridCol w:w="1204"/>
              <w:gridCol w:w="3615"/>
              <w:gridCol w:w="1189"/>
              <w:gridCol w:w="1189"/>
              <w:gridCol w:w="1189"/>
            </w:tblGrid>
            <w:tr w:rsidR="00331866" w:rsidRPr="00C94E4F" w14:paraId="2DC67B4A" w14:textId="77777777" w:rsidTr="008375FA">
              <w:trPr>
                <w:trHeight w:val="286"/>
              </w:trPr>
              <w:tc>
                <w:tcPr>
                  <w:tcW w:w="620" w:type="pct"/>
                  <w:vMerge w:val="restart"/>
                  <w:tcBorders>
                    <w:top w:val="single" w:sz="4" w:space="0" w:color="000000"/>
                    <w:left w:val="single" w:sz="4" w:space="0" w:color="000000"/>
                    <w:bottom w:val="single" w:sz="4" w:space="0" w:color="000000"/>
                    <w:right w:val="single" w:sz="4" w:space="0" w:color="000000"/>
                  </w:tcBorders>
                  <w:vAlign w:val="center"/>
                </w:tcPr>
                <w:p w14:paraId="0455F3C2" w14:textId="77777777" w:rsidR="00331866" w:rsidRPr="00C94E4F" w:rsidRDefault="00331866" w:rsidP="00005940">
                  <w:pPr>
                    <w:widowControl/>
                    <w:jc w:val="center"/>
                    <w:textAlignment w:val="center"/>
                    <w:rPr>
                      <w:rFonts w:ascii="华文仿宋" w:eastAsia="华文仿宋" w:hAnsi="华文仿宋" w:cs="宋体"/>
                      <w:b/>
                      <w:color w:val="000000"/>
                      <w:sz w:val="21"/>
                      <w:szCs w:val="21"/>
                    </w:rPr>
                  </w:pPr>
                  <w:r w:rsidRPr="00C94E4F">
                    <w:rPr>
                      <w:rFonts w:ascii="华文仿宋" w:eastAsia="华文仿宋" w:hAnsi="华文仿宋" w:cs="宋体" w:hint="eastAsia"/>
                      <w:b/>
                      <w:color w:val="000000"/>
                      <w:sz w:val="21"/>
                      <w:szCs w:val="21"/>
                      <w:lang w:bidi="ar"/>
                    </w:rPr>
                    <w:t>学年</w:t>
                  </w:r>
                </w:p>
              </w:tc>
              <w:tc>
                <w:tcPr>
                  <w:tcW w:w="629" w:type="pct"/>
                  <w:vMerge w:val="restart"/>
                  <w:tcBorders>
                    <w:top w:val="single" w:sz="4" w:space="0" w:color="000000"/>
                    <w:left w:val="single" w:sz="4" w:space="0" w:color="000000"/>
                    <w:bottom w:val="single" w:sz="4" w:space="0" w:color="000000"/>
                    <w:right w:val="single" w:sz="4" w:space="0" w:color="000000"/>
                  </w:tcBorders>
                  <w:vAlign w:val="center"/>
                </w:tcPr>
                <w:p w14:paraId="70750216" w14:textId="77777777" w:rsidR="00331866" w:rsidRPr="00C94E4F" w:rsidRDefault="00331866" w:rsidP="00005940">
                  <w:pPr>
                    <w:widowControl/>
                    <w:jc w:val="center"/>
                    <w:textAlignment w:val="center"/>
                    <w:rPr>
                      <w:rFonts w:ascii="华文仿宋" w:eastAsia="华文仿宋" w:hAnsi="华文仿宋" w:cs="宋体"/>
                      <w:b/>
                      <w:color w:val="000000"/>
                      <w:sz w:val="21"/>
                      <w:szCs w:val="21"/>
                    </w:rPr>
                  </w:pPr>
                  <w:r w:rsidRPr="00C94E4F">
                    <w:rPr>
                      <w:rFonts w:ascii="华文仿宋" w:eastAsia="华文仿宋" w:hAnsi="华文仿宋" w:cs="宋体" w:hint="eastAsia"/>
                      <w:b/>
                      <w:color w:val="000000"/>
                      <w:sz w:val="21"/>
                      <w:szCs w:val="21"/>
                      <w:lang w:bidi="ar"/>
                    </w:rPr>
                    <w:t>学期</w:t>
                  </w:r>
                </w:p>
              </w:tc>
              <w:tc>
                <w:tcPr>
                  <w:tcW w:w="1888" w:type="pct"/>
                  <w:vMerge w:val="restart"/>
                  <w:tcBorders>
                    <w:top w:val="single" w:sz="4" w:space="0" w:color="000000"/>
                    <w:left w:val="single" w:sz="4" w:space="0" w:color="000000"/>
                    <w:bottom w:val="single" w:sz="4" w:space="0" w:color="000000"/>
                    <w:right w:val="single" w:sz="4" w:space="0" w:color="000000"/>
                  </w:tcBorders>
                  <w:vAlign w:val="center"/>
                </w:tcPr>
                <w:p w14:paraId="53DDF110" w14:textId="77777777" w:rsidR="00331866" w:rsidRPr="00C94E4F" w:rsidRDefault="00331866" w:rsidP="00005940">
                  <w:pPr>
                    <w:widowControl/>
                    <w:jc w:val="center"/>
                    <w:textAlignment w:val="center"/>
                    <w:rPr>
                      <w:rFonts w:ascii="华文仿宋" w:eastAsia="华文仿宋" w:hAnsi="华文仿宋" w:cs="宋体"/>
                      <w:b/>
                      <w:color w:val="000000"/>
                      <w:sz w:val="21"/>
                      <w:szCs w:val="21"/>
                    </w:rPr>
                  </w:pPr>
                  <w:r w:rsidRPr="00C94E4F">
                    <w:rPr>
                      <w:rFonts w:ascii="华文仿宋" w:eastAsia="华文仿宋" w:hAnsi="华文仿宋" w:cs="宋体" w:hint="eastAsia"/>
                      <w:b/>
                      <w:color w:val="000000"/>
                      <w:sz w:val="21"/>
                      <w:szCs w:val="21"/>
                      <w:lang w:bidi="ar"/>
                    </w:rPr>
                    <w:t>课程名称</w:t>
                  </w:r>
                </w:p>
              </w:tc>
              <w:tc>
                <w:tcPr>
                  <w:tcW w:w="621" w:type="pct"/>
                  <w:vMerge w:val="restart"/>
                  <w:tcBorders>
                    <w:top w:val="single" w:sz="4" w:space="0" w:color="000000"/>
                    <w:left w:val="single" w:sz="4" w:space="0" w:color="000000"/>
                    <w:bottom w:val="single" w:sz="4" w:space="0" w:color="000000"/>
                    <w:right w:val="single" w:sz="4" w:space="0" w:color="000000"/>
                  </w:tcBorders>
                  <w:vAlign w:val="center"/>
                </w:tcPr>
                <w:p w14:paraId="0475E262" w14:textId="77777777" w:rsidR="00331866" w:rsidRPr="00C94E4F" w:rsidRDefault="00331866" w:rsidP="00005940">
                  <w:pPr>
                    <w:widowControl/>
                    <w:jc w:val="center"/>
                    <w:textAlignment w:val="center"/>
                    <w:rPr>
                      <w:rFonts w:ascii="华文仿宋" w:eastAsia="华文仿宋" w:hAnsi="华文仿宋" w:cs="宋体"/>
                      <w:b/>
                      <w:color w:val="000000"/>
                      <w:sz w:val="21"/>
                      <w:szCs w:val="21"/>
                    </w:rPr>
                  </w:pPr>
                  <w:r w:rsidRPr="00C94E4F">
                    <w:rPr>
                      <w:rFonts w:ascii="华文仿宋" w:eastAsia="华文仿宋" w:hAnsi="华文仿宋" w:cs="宋体" w:hint="eastAsia"/>
                      <w:b/>
                      <w:color w:val="000000"/>
                      <w:sz w:val="21"/>
                      <w:szCs w:val="21"/>
                      <w:lang w:bidi="ar"/>
                    </w:rPr>
                    <w:t>学分</w:t>
                  </w:r>
                </w:p>
              </w:tc>
              <w:tc>
                <w:tcPr>
                  <w:tcW w:w="1242" w:type="pct"/>
                  <w:gridSpan w:val="2"/>
                  <w:tcBorders>
                    <w:top w:val="single" w:sz="4" w:space="0" w:color="000000"/>
                    <w:left w:val="single" w:sz="4" w:space="0" w:color="000000"/>
                    <w:bottom w:val="single" w:sz="4" w:space="0" w:color="000000"/>
                    <w:right w:val="single" w:sz="4" w:space="0" w:color="000000"/>
                  </w:tcBorders>
                  <w:vAlign w:val="center"/>
                </w:tcPr>
                <w:p w14:paraId="397A8ED6" w14:textId="77777777" w:rsidR="00331866" w:rsidRPr="00C94E4F" w:rsidRDefault="00331866" w:rsidP="00005940">
                  <w:pPr>
                    <w:widowControl/>
                    <w:jc w:val="center"/>
                    <w:textAlignment w:val="center"/>
                    <w:rPr>
                      <w:rFonts w:ascii="华文仿宋" w:eastAsia="华文仿宋" w:hAnsi="华文仿宋" w:cs="宋体"/>
                      <w:b/>
                      <w:color w:val="000000"/>
                      <w:sz w:val="21"/>
                      <w:szCs w:val="21"/>
                    </w:rPr>
                  </w:pPr>
                  <w:r w:rsidRPr="00C94E4F">
                    <w:rPr>
                      <w:rFonts w:ascii="华文仿宋" w:eastAsia="华文仿宋" w:hAnsi="华文仿宋" w:cs="宋体" w:hint="eastAsia"/>
                      <w:b/>
                      <w:color w:val="000000"/>
                      <w:sz w:val="21"/>
                      <w:szCs w:val="21"/>
                      <w:lang w:bidi="ar"/>
                    </w:rPr>
                    <w:t>学时</w:t>
                  </w:r>
                </w:p>
              </w:tc>
            </w:tr>
            <w:tr w:rsidR="00331866" w:rsidRPr="00C94E4F" w14:paraId="63910C16" w14:textId="77777777" w:rsidTr="008375FA">
              <w:trPr>
                <w:trHeight w:val="286"/>
              </w:trPr>
              <w:tc>
                <w:tcPr>
                  <w:tcW w:w="620" w:type="pct"/>
                  <w:vMerge/>
                  <w:tcBorders>
                    <w:top w:val="single" w:sz="4" w:space="0" w:color="000000"/>
                    <w:left w:val="single" w:sz="4" w:space="0" w:color="000000"/>
                    <w:bottom w:val="single" w:sz="4" w:space="0" w:color="000000"/>
                    <w:right w:val="single" w:sz="4" w:space="0" w:color="000000"/>
                  </w:tcBorders>
                  <w:vAlign w:val="center"/>
                </w:tcPr>
                <w:p w14:paraId="32748DAA" w14:textId="77777777" w:rsidR="00331866" w:rsidRPr="00C94E4F" w:rsidRDefault="00331866" w:rsidP="00005940">
                  <w:pPr>
                    <w:jc w:val="center"/>
                    <w:rPr>
                      <w:rFonts w:ascii="华文仿宋" w:eastAsia="华文仿宋" w:hAnsi="华文仿宋" w:cs="宋体"/>
                      <w:b/>
                      <w:color w:val="000000"/>
                      <w:sz w:val="21"/>
                      <w:szCs w:val="21"/>
                    </w:rPr>
                  </w:pPr>
                </w:p>
              </w:tc>
              <w:tc>
                <w:tcPr>
                  <w:tcW w:w="629" w:type="pct"/>
                  <w:vMerge/>
                  <w:tcBorders>
                    <w:top w:val="single" w:sz="4" w:space="0" w:color="000000"/>
                    <w:left w:val="single" w:sz="4" w:space="0" w:color="000000"/>
                    <w:bottom w:val="single" w:sz="4" w:space="0" w:color="000000"/>
                    <w:right w:val="single" w:sz="4" w:space="0" w:color="000000"/>
                  </w:tcBorders>
                  <w:vAlign w:val="center"/>
                </w:tcPr>
                <w:p w14:paraId="3C6B8D0C" w14:textId="77777777" w:rsidR="00331866" w:rsidRPr="00C94E4F" w:rsidRDefault="00331866" w:rsidP="00005940">
                  <w:pPr>
                    <w:jc w:val="center"/>
                    <w:rPr>
                      <w:rFonts w:ascii="华文仿宋" w:eastAsia="华文仿宋" w:hAnsi="华文仿宋" w:cs="宋体"/>
                      <w:b/>
                      <w:color w:val="000000"/>
                      <w:sz w:val="21"/>
                      <w:szCs w:val="21"/>
                    </w:rPr>
                  </w:pPr>
                </w:p>
              </w:tc>
              <w:tc>
                <w:tcPr>
                  <w:tcW w:w="1888" w:type="pct"/>
                  <w:vMerge/>
                  <w:tcBorders>
                    <w:top w:val="single" w:sz="4" w:space="0" w:color="000000"/>
                    <w:left w:val="single" w:sz="4" w:space="0" w:color="000000"/>
                    <w:bottom w:val="single" w:sz="4" w:space="0" w:color="000000"/>
                    <w:right w:val="single" w:sz="4" w:space="0" w:color="000000"/>
                  </w:tcBorders>
                  <w:vAlign w:val="center"/>
                </w:tcPr>
                <w:p w14:paraId="050EDA7B" w14:textId="77777777" w:rsidR="00331866" w:rsidRPr="00C94E4F" w:rsidRDefault="00331866" w:rsidP="00005940">
                  <w:pPr>
                    <w:jc w:val="center"/>
                    <w:rPr>
                      <w:rFonts w:ascii="华文仿宋" w:eastAsia="华文仿宋" w:hAnsi="华文仿宋" w:cs="宋体"/>
                      <w:b/>
                      <w:color w:val="000000"/>
                      <w:sz w:val="21"/>
                      <w:szCs w:val="21"/>
                    </w:rPr>
                  </w:pPr>
                </w:p>
              </w:tc>
              <w:tc>
                <w:tcPr>
                  <w:tcW w:w="621" w:type="pct"/>
                  <w:vMerge/>
                  <w:tcBorders>
                    <w:top w:val="single" w:sz="4" w:space="0" w:color="000000"/>
                    <w:left w:val="single" w:sz="4" w:space="0" w:color="000000"/>
                    <w:bottom w:val="single" w:sz="4" w:space="0" w:color="000000"/>
                    <w:right w:val="single" w:sz="4" w:space="0" w:color="000000"/>
                  </w:tcBorders>
                  <w:vAlign w:val="center"/>
                </w:tcPr>
                <w:p w14:paraId="25E06159" w14:textId="77777777" w:rsidR="00331866" w:rsidRPr="00C94E4F" w:rsidRDefault="00331866" w:rsidP="00005940">
                  <w:pPr>
                    <w:jc w:val="center"/>
                    <w:rPr>
                      <w:rFonts w:ascii="华文仿宋" w:eastAsia="华文仿宋" w:hAnsi="华文仿宋" w:cs="宋体"/>
                      <w:b/>
                      <w:color w:val="000000"/>
                      <w:sz w:val="21"/>
                      <w:szCs w:val="21"/>
                    </w:rPr>
                  </w:pPr>
                </w:p>
              </w:tc>
              <w:tc>
                <w:tcPr>
                  <w:tcW w:w="621" w:type="pct"/>
                  <w:tcBorders>
                    <w:top w:val="single" w:sz="4" w:space="0" w:color="000000"/>
                    <w:left w:val="single" w:sz="4" w:space="0" w:color="000000"/>
                    <w:bottom w:val="single" w:sz="4" w:space="0" w:color="000000"/>
                    <w:right w:val="single" w:sz="4" w:space="0" w:color="000000"/>
                  </w:tcBorders>
                  <w:vAlign w:val="center"/>
                </w:tcPr>
                <w:p w14:paraId="2C0363CE" w14:textId="77777777" w:rsidR="00331866" w:rsidRPr="00C94E4F" w:rsidRDefault="00331866" w:rsidP="00005940">
                  <w:pPr>
                    <w:widowControl/>
                    <w:jc w:val="center"/>
                    <w:textAlignment w:val="center"/>
                    <w:rPr>
                      <w:rFonts w:ascii="华文仿宋" w:eastAsia="华文仿宋" w:hAnsi="华文仿宋" w:cs="宋体"/>
                      <w:b/>
                      <w:color w:val="000000"/>
                      <w:sz w:val="21"/>
                      <w:szCs w:val="21"/>
                    </w:rPr>
                  </w:pPr>
                  <w:r w:rsidRPr="00C94E4F">
                    <w:rPr>
                      <w:rFonts w:ascii="华文仿宋" w:eastAsia="华文仿宋" w:hAnsi="华文仿宋" w:cs="宋体" w:hint="eastAsia"/>
                      <w:b/>
                      <w:color w:val="000000"/>
                      <w:sz w:val="21"/>
                      <w:szCs w:val="21"/>
                      <w:lang w:bidi="ar"/>
                    </w:rPr>
                    <w:t>课内</w:t>
                  </w:r>
                </w:p>
              </w:tc>
              <w:tc>
                <w:tcPr>
                  <w:tcW w:w="621" w:type="pct"/>
                  <w:tcBorders>
                    <w:top w:val="single" w:sz="4" w:space="0" w:color="000000"/>
                    <w:left w:val="single" w:sz="4" w:space="0" w:color="000000"/>
                    <w:bottom w:val="single" w:sz="4" w:space="0" w:color="000000"/>
                    <w:right w:val="single" w:sz="4" w:space="0" w:color="000000"/>
                  </w:tcBorders>
                  <w:vAlign w:val="center"/>
                </w:tcPr>
                <w:p w14:paraId="1918B2D3" w14:textId="77777777" w:rsidR="00331866" w:rsidRPr="00C94E4F" w:rsidRDefault="00331866" w:rsidP="00005940">
                  <w:pPr>
                    <w:widowControl/>
                    <w:jc w:val="center"/>
                    <w:textAlignment w:val="center"/>
                    <w:rPr>
                      <w:rFonts w:ascii="华文仿宋" w:eastAsia="华文仿宋" w:hAnsi="华文仿宋" w:cs="宋体"/>
                      <w:b/>
                      <w:color w:val="000000"/>
                      <w:sz w:val="21"/>
                      <w:szCs w:val="21"/>
                    </w:rPr>
                  </w:pPr>
                  <w:r w:rsidRPr="00C94E4F">
                    <w:rPr>
                      <w:rFonts w:ascii="华文仿宋" w:eastAsia="华文仿宋" w:hAnsi="华文仿宋" w:cs="宋体" w:hint="eastAsia"/>
                      <w:b/>
                      <w:color w:val="000000"/>
                      <w:sz w:val="21"/>
                      <w:szCs w:val="21"/>
                      <w:lang w:bidi="ar"/>
                    </w:rPr>
                    <w:t>课外</w:t>
                  </w:r>
                </w:p>
              </w:tc>
            </w:tr>
            <w:tr w:rsidR="00331866" w:rsidRPr="00C94E4F" w14:paraId="1030CB9C" w14:textId="77777777" w:rsidTr="008375FA">
              <w:trPr>
                <w:trHeight w:val="286"/>
              </w:trPr>
              <w:tc>
                <w:tcPr>
                  <w:tcW w:w="620" w:type="pct"/>
                  <w:vMerge w:val="restart"/>
                  <w:tcBorders>
                    <w:top w:val="single" w:sz="4" w:space="0" w:color="000000"/>
                    <w:left w:val="single" w:sz="4" w:space="0" w:color="000000"/>
                    <w:bottom w:val="single" w:sz="4" w:space="0" w:color="000000"/>
                    <w:right w:val="single" w:sz="4" w:space="0" w:color="000000"/>
                  </w:tcBorders>
                  <w:vAlign w:val="center"/>
                </w:tcPr>
                <w:p w14:paraId="4E89941D"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一</w:t>
                  </w:r>
                </w:p>
              </w:tc>
              <w:tc>
                <w:tcPr>
                  <w:tcW w:w="629" w:type="pct"/>
                  <w:vMerge w:val="restart"/>
                  <w:tcBorders>
                    <w:top w:val="single" w:sz="4" w:space="0" w:color="000000"/>
                    <w:left w:val="single" w:sz="4" w:space="0" w:color="000000"/>
                    <w:bottom w:val="single" w:sz="4" w:space="0" w:color="000000"/>
                    <w:right w:val="single" w:sz="4" w:space="0" w:color="000000"/>
                  </w:tcBorders>
                  <w:vAlign w:val="center"/>
                </w:tcPr>
                <w:p w14:paraId="0F03FA80"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一</w:t>
                  </w:r>
                </w:p>
              </w:tc>
              <w:tc>
                <w:tcPr>
                  <w:tcW w:w="1888" w:type="pct"/>
                  <w:tcBorders>
                    <w:top w:val="single" w:sz="4" w:space="0" w:color="000000"/>
                    <w:left w:val="single" w:sz="4" w:space="0" w:color="000000"/>
                    <w:bottom w:val="single" w:sz="4" w:space="0" w:color="000000"/>
                    <w:right w:val="single" w:sz="4" w:space="0" w:color="000000"/>
                  </w:tcBorders>
                  <w:vAlign w:val="center"/>
                </w:tcPr>
                <w:p w14:paraId="26ADAB70"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大学英语1</w:t>
                  </w:r>
                </w:p>
              </w:tc>
              <w:tc>
                <w:tcPr>
                  <w:tcW w:w="621" w:type="pct"/>
                  <w:tcBorders>
                    <w:top w:val="single" w:sz="4" w:space="0" w:color="000000"/>
                    <w:left w:val="single" w:sz="4" w:space="0" w:color="000000"/>
                    <w:bottom w:val="single" w:sz="4" w:space="0" w:color="000000"/>
                    <w:right w:val="single" w:sz="4" w:space="0" w:color="000000"/>
                  </w:tcBorders>
                  <w:vAlign w:val="center"/>
                </w:tcPr>
                <w:p w14:paraId="6F969E3C"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3</w:t>
                  </w:r>
                </w:p>
              </w:tc>
              <w:tc>
                <w:tcPr>
                  <w:tcW w:w="621" w:type="pct"/>
                  <w:tcBorders>
                    <w:top w:val="single" w:sz="4" w:space="0" w:color="000000"/>
                    <w:left w:val="single" w:sz="4" w:space="0" w:color="000000"/>
                    <w:bottom w:val="single" w:sz="4" w:space="0" w:color="000000"/>
                    <w:right w:val="single" w:sz="4" w:space="0" w:color="000000"/>
                  </w:tcBorders>
                  <w:vAlign w:val="center"/>
                </w:tcPr>
                <w:p w14:paraId="004146A2"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48</w:t>
                  </w:r>
                </w:p>
              </w:tc>
              <w:tc>
                <w:tcPr>
                  <w:tcW w:w="621" w:type="pct"/>
                  <w:tcBorders>
                    <w:top w:val="single" w:sz="4" w:space="0" w:color="000000"/>
                    <w:left w:val="single" w:sz="4" w:space="0" w:color="000000"/>
                    <w:bottom w:val="single" w:sz="4" w:space="0" w:color="000000"/>
                    <w:right w:val="single" w:sz="4" w:space="0" w:color="000000"/>
                  </w:tcBorders>
                  <w:vAlign w:val="center"/>
                </w:tcPr>
                <w:p w14:paraId="633F5871" w14:textId="77777777" w:rsidR="00331866" w:rsidRPr="00C94E4F" w:rsidRDefault="00331866" w:rsidP="00005940">
                  <w:pPr>
                    <w:jc w:val="center"/>
                    <w:rPr>
                      <w:rFonts w:ascii="华文仿宋" w:eastAsia="华文仿宋" w:hAnsi="华文仿宋"/>
                      <w:color w:val="000000"/>
                      <w:sz w:val="21"/>
                      <w:szCs w:val="21"/>
                    </w:rPr>
                  </w:pPr>
                </w:p>
              </w:tc>
            </w:tr>
            <w:tr w:rsidR="00331866" w:rsidRPr="00C94E4F" w14:paraId="4954E58D" w14:textId="77777777" w:rsidTr="008375FA">
              <w:trPr>
                <w:trHeight w:val="286"/>
              </w:trPr>
              <w:tc>
                <w:tcPr>
                  <w:tcW w:w="620" w:type="pct"/>
                  <w:vMerge/>
                  <w:tcBorders>
                    <w:top w:val="single" w:sz="4" w:space="0" w:color="000000"/>
                    <w:left w:val="single" w:sz="4" w:space="0" w:color="000000"/>
                    <w:bottom w:val="single" w:sz="4" w:space="0" w:color="000000"/>
                    <w:right w:val="single" w:sz="4" w:space="0" w:color="000000"/>
                  </w:tcBorders>
                  <w:vAlign w:val="center"/>
                </w:tcPr>
                <w:p w14:paraId="3AFFD865" w14:textId="77777777" w:rsidR="00331866" w:rsidRPr="00C94E4F" w:rsidRDefault="00331866" w:rsidP="00005940">
                  <w:pPr>
                    <w:jc w:val="center"/>
                    <w:rPr>
                      <w:rFonts w:ascii="华文仿宋" w:eastAsia="华文仿宋" w:hAnsi="华文仿宋" w:cs="宋体"/>
                      <w:color w:val="000000"/>
                      <w:sz w:val="21"/>
                      <w:szCs w:val="21"/>
                    </w:rPr>
                  </w:pPr>
                </w:p>
              </w:tc>
              <w:tc>
                <w:tcPr>
                  <w:tcW w:w="629" w:type="pct"/>
                  <w:vMerge/>
                  <w:tcBorders>
                    <w:top w:val="single" w:sz="4" w:space="0" w:color="000000"/>
                    <w:left w:val="single" w:sz="4" w:space="0" w:color="000000"/>
                    <w:bottom w:val="single" w:sz="4" w:space="0" w:color="000000"/>
                    <w:right w:val="single" w:sz="4" w:space="0" w:color="000000"/>
                  </w:tcBorders>
                  <w:vAlign w:val="center"/>
                </w:tcPr>
                <w:p w14:paraId="041D616D" w14:textId="77777777" w:rsidR="00331866" w:rsidRPr="00C94E4F" w:rsidRDefault="00331866" w:rsidP="00005940">
                  <w:pPr>
                    <w:jc w:val="center"/>
                    <w:rPr>
                      <w:rFonts w:ascii="华文仿宋" w:eastAsia="华文仿宋" w:hAnsi="华文仿宋" w:cs="宋体"/>
                      <w:color w:val="000000"/>
                      <w:sz w:val="21"/>
                      <w:szCs w:val="21"/>
                    </w:rPr>
                  </w:pPr>
                </w:p>
              </w:tc>
              <w:tc>
                <w:tcPr>
                  <w:tcW w:w="1888" w:type="pct"/>
                  <w:tcBorders>
                    <w:top w:val="single" w:sz="4" w:space="0" w:color="000000"/>
                    <w:left w:val="single" w:sz="4" w:space="0" w:color="000000"/>
                    <w:bottom w:val="single" w:sz="4" w:space="0" w:color="000000"/>
                    <w:right w:val="single" w:sz="4" w:space="0" w:color="000000"/>
                  </w:tcBorders>
                  <w:vAlign w:val="center"/>
                </w:tcPr>
                <w:p w14:paraId="762F580E"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体育(1)</w:t>
                  </w:r>
                </w:p>
              </w:tc>
              <w:tc>
                <w:tcPr>
                  <w:tcW w:w="621" w:type="pct"/>
                  <w:tcBorders>
                    <w:top w:val="single" w:sz="4" w:space="0" w:color="000000"/>
                    <w:left w:val="single" w:sz="4" w:space="0" w:color="000000"/>
                    <w:bottom w:val="single" w:sz="4" w:space="0" w:color="000000"/>
                    <w:right w:val="single" w:sz="4" w:space="0" w:color="000000"/>
                  </w:tcBorders>
                  <w:vAlign w:val="center"/>
                </w:tcPr>
                <w:p w14:paraId="1151F98A"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1</w:t>
                  </w:r>
                </w:p>
              </w:tc>
              <w:tc>
                <w:tcPr>
                  <w:tcW w:w="621" w:type="pct"/>
                  <w:tcBorders>
                    <w:top w:val="single" w:sz="4" w:space="0" w:color="000000"/>
                    <w:left w:val="single" w:sz="4" w:space="0" w:color="000000"/>
                    <w:bottom w:val="single" w:sz="4" w:space="0" w:color="000000"/>
                    <w:right w:val="single" w:sz="4" w:space="0" w:color="000000"/>
                  </w:tcBorders>
                  <w:vAlign w:val="center"/>
                </w:tcPr>
                <w:p w14:paraId="10DEDEB4"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32</w:t>
                  </w:r>
                </w:p>
              </w:tc>
              <w:tc>
                <w:tcPr>
                  <w:tcW w:w="621" w:type="pct"/>
                  <w:tcBorders>
                    <w:top w:val="single" w:sz="4" w:space="0" w:color="000000"/>
                    <w:left w:val="single" w:sz="4" w:space="0" w:color="000000"/>
                    <w:bottom w:val="single" w:sz="4" w:space="0" w:color="000000"/>
                    <w:right w:val="single" w:sz="4" w:space="0" w:color="000000"/>
                  </w:tcBorders>
                  <w:vAlign w:val="center"/>
                </w:tcPr>
                <w:p w14:paraId="51126260" w14:textId="77777777" w:rsidR="00331866" w:rsidRPr="00C94E4F" w:rsidRDefault="00331866" w:rsidP="00005940">
                  <w:pPr>
                    <w:jc w:val="center"/>
                    <w:rPr>
                      <w:rFonts w:ascii="华文仿宋" w:eastAsia="华文仿宋" w:hAnsi="华文仿宋"/>
                      <w:color w:val="000000"/>
                      <w:sz w:val="21"/>
                      <w:szCs w:val="21"/>
                    </w:rPr>
                  </w:pPr>
                </w:p>
              </w:tc>
            </w:tr>
            <w:tr w:rsidR="00331866" w:rsidRPr="00C94E4F" w14:paraId="44C80244" w14:textId="77777777" w:rsidTr="008375FA">
              <w:trPr>
                <w:trHeight w:val="286"/>
              </w:trPr>
              <w:tc>
                <w:tcPr>
                  <w:tcW w:w="620" w:type="pct"/>
                  <w:vMerge/>
                  <w:tcBorders>
                    <w:top w:val="single" w:sz="4" w:space="0" w:color="000000"/>
                    <w:left w:val="single" w:sz="4" w:space="0" w:color="000000"/>
                    <w:bottom w:val="single" w:sz="4" w:space="0" w:color="000000"/>
                    <w:right w:val="single" w:sz="4" w:space="0" w:color="000000"/>
                  </w:tcBorders>
                  <w:vAlign w:val="center"/>
                </w:tcPr>
                <w:p w14:paraId="58F7228B" w14:textId="77777777" w:rsidR="00331866" w:rsidRPr="00C94E4F" w:rsidRDefault="00331866" w:rsidP="00005940">
                  <w:pPr>
                    <w:jc w:val="center"/>
                    <w:rPr>
                      <w:rFonts w:ascii="华文仿宋" w:eastAsia="华文仿宋" w:hAnsi="华文仿宋" w:cs="宋体"/>
                      <w:color w:val="000000"/>
                      <w:sz w:val="21"/>
                      <w:szCs w:val="21"/>
                    </w:rPr>
                  </w:pPr>
                </w:p>
              </w:tc>
              <w:tc>
                <w:tcPr>
                  <w:tcW w:w="629" w:type="pct"/>
                  <w:vMerge/>
                  <w:tcBorders>
                    <w:top w:val="single" w:sz="4" w:space="0" w:color="000000"/>
                    <w:left w:val="single" w:sz="4" w:space="0" w:color="000000"/>
                    <w:bottom w:val="single" w:sz="4" w:space="0" w:color="000000"/>
                    <w:right w:val="single" w:sz="4" w:space="0" w:color="000000"/>
                  </w:tcBorders>
                  <w:vAlign w:val="center"/>
                </w:tcPr>
                <w:p w14:paraId="1BF523E9" w14:textId="77777777" w:rsidR="00331866" w:rsidRPr="00C94E4F" w:rsidRDefault="00331866" w:rsidP="00005940">
                  <w:pPr>
                    <w:jc w:val="center"/>
                    <w:rPr>
                      <w:rFonts w:ascii="华文仿宋" w:eastAsia="华文仿宋" w:hAnsi="华文仿宋" w:cs="宋体"/>
                      <w:color w:val="000000"/>
                      <w:sz w:val="21"/>
                      <w:szCs w:val="21"/>
                    </w:rPr>
                  </w:pPr>
                </w:p>
              </w:tc>
              <w:tc>
                <w:tcPr>
                  <w:tcW w:w="1888" w:type="pct"/>
                  <w:tcBorders>
                    <w:top w:val="single" w:sz="4" w:space="0" w:color="000000"/>
                    <w:left w:val="single" w:sz="4" w:space="0" w:color="000000"/>
                    <w:bottom w:val="single" w:sz="4" w:space="0" w:color="000000"/>
                    <w:right w:val="single" w:sz="4" w:space="0" w:color="000000"/>
                  </w:tcBorders>
                  <w:vAlign w:val="center"/>
                </w:tcPr>
                <w:p w14:paraId="266F6D53"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军事理论</w:t>
                  </w:r>
                </w:p>
              </w:tc>
              <w:tc>
                <w:tcPr>
                  <w:tcW w:w="621" w:type="pct"/>
                  <w:tcBorders>
                    <w:top w:val="single" w:sz="4" w:space="0" w:color="000000"/>
                    <w:left w:val="single" w:sz="4" w:space="0" w:color="000000"/>
                    <w:bottom w:val="single" w:sz="4" w:space="0" w:color="000000"/>
                    <w:right w:val="single" w:sz="4" w:space="0" w:color="000000"/>
                  </w:tcBorders>
                  <w:vAlign w:val="center"/>
                </w:tcPr>
                <w:p w14:paraId="1BC1CE2A"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1.5</w:t>
                  </w:r>
                </w:p>
              </w:tc>
              <w:tc>
                <w:tcPr>
                  <w:tcW w:w="621" w:type="pct"/>
                  <w:tcBorders>
                    <w:top w:val="single" w:sz="4" w:space="0" w:color="000000"/>
                    <w:left w:val="single" w:sz="4" w:space="0" w:color="000000"/>
                    <w:bottom w:val="single" w:sz="4" w:space="0" w:color="000000"/>
                    <w:right w:val="single" w:sz="4" w:space="0" w:color="000000"/>
                  </w:tcBorders>
                  <w:vAlign w:val="center"/>
                </w:tcPr>
                <w:p w14:paraId="750EDFE5"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24</w:t>
                  </w:r>
                </w:p>
              </w:tc>
              <w:tc>
                <w:tcPr>
                  <w:tcW w:w="621" w:type="pct"/>
                  <w:tcBorders>
                    <w:top w:val="single" w:sz="4" w:space="0" w:color="000000"/>
                    <w:left w:val="single" w:sz="4" w:space="0" w:color="000000"/>
                    <w:bottom w:val="single" w:sz="4" w:space="0" w:color="000000"/>
                    <w:right w:val="single" w:sz="4" w:space="0" w:color="000000"/>
                  </w:tcBorders>
                  <w:vAlign w:val="center"/>
                </w:tcPr>
                <w:p w14:paraId="56B04EB3"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12</w:t>
                  </w:r>
                </w:p>
              </w:tc>
            </w:tr>
            <w:tr w:rsidR="00331866" w:rsidRPr="00C94E4F" w14:paraId="5BBD844E" w14:textId="77777777" w:rsidTr="008375FA">
              <w:trPr>
                <w:trHeight w:val="286"/>
              </w:trPr>
              <w:tc>
                <w:tcPr>
                  <w:tcW w:w="620" w:type="pct"/>
                  <w:vMerge/>
                  <w:tcBorders>
                    <w:top w:val="single" w:sz="4" w:space="0" w:color="000000"/>
                    <w:left w:val="single" w:sz="4" w:space="0" w:color="000000"/>
                    <w:bottom w:val="single" w:sz="4" w:space="0" w:color="000000"/>
                    <w:right w:val="single" w:sz="4" w:space="0" w:color="000000"/>
                  </w:tcBorders>
                  <w:vAlign w:val="center"/>
                </w:tcPr>
                <w:p w14:paraId="480BD15B" w14:textId="77777777" w:rsidR="00331866" w:rsidRPr="00C94E4F" w:rsidRDefault="00331866" w:rsidP="00005940">
                  <w:pPr>
                    <w:jc w:val="center"/>
                    <w:rPr>
                      <w:rFonts w:ascii="华文仿宋" w:eastAsia="华文仿宋" w:hAnsi="华文仿宋" w:cs="宋体"/>
                      <w:color w:val="000000"/>
                      <w:sz w:val="21"/>
                      <w:szCs w:val="21"/>
                    </w:rPr>
                  </w:pPr>
                </w:p>
              </w:tc>
              <w:tc>
                <w:tcPr>
                  <w:tcW w:w="629" w:type="pct"/>
                  <w:vMerge/>
                  <w:tcBorders>
                    <w:top w:val="single" w:sz="4" w:space="0" w:color="000000"/>
                    <w:left w:val="single" w:sz="4" w:space="0" w:color="000000"/>
                    <w:bottom w:val="single" w:sz="4" w:space="0" w:color="000000"/>
                    <w:right w:val="single" w:sz="4" w:space="0" w:color="000000"/>
                  </w:tcBorders>
                  <w:vAlign w:val="center"/>
                </w:tcPr>
                <w:p w14:paraId="086B640F" w14:textId="77777777" w:rsidR="00331866" w:rsidRPr="00C94E4F" w:rsidRDefault="00331866" w:rsidP="00005940">
                  <w:pPr>
                    <w:jc w:val="center"/>
                    <w:rPr>
                      <w:rFonts w:ascii="华文仿宋" w:eastAsia="华文仿宋" w:hAnsi="华文仿宋" w:cs="宋体"/>
                      <w:color w:val="000000"/>
                      <w:sz w:val="21"/>
                      <w:szCs w:val="21"/>
                    </w:rPr>
                  </w:pPr>
                </w:p>
              </w:tc>
              <w:tc>
                <w:tcPr>
                  <w:tcW w:w="1888" w:type="pct"/>
                  <w:tcBorders>
                    <w:top w:val="single" w:sz="4" w:space="0" w:color="000000"/>
                    <w:left w:val="single" w:sz="4" w:space="0" w:color="000000"/>
                    <w:bottom w:val="single" w:sz="4" w:space="0" w:color="000000"/>
                    <w:right w:val="single" w:sz="4" w:space="0" w:color="000000"/>
                  </w:tcBorders>
                  <w:vAlign w:val="center"/>
                </w:tcPr>
                <w:p w14:paraId="1AEA3851"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形势与政策(1)</w:t>
                  </w:r>
                </w:p>
              </w:tc>
              <w:tc>
                <w:tcPr>
                  <w:tcW w:w="621" w:type="pct"/>
                  <w:tcBorders>
                    <w:top w:val="single" w:sz="4" w:space="0" w:color="000000"/>
                    <w:left w:val="single" w:sz="4" w:space="0" w:color="000000"/>
                    <w:bottom w:val="single" w:sz="4" w:space="0" w:color="000000"/>
                    <w:right w:val="single" w:sz="4" w:space="0" w:color="000000"/>
                  </w:tcBorders>
                  <w:vAlign w:val="center"/>
                </w:tcPr>
                <w:p w14:paraId="267F3CFD"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0.5</w:t>
                  </w:r>
                </w:p>
              </w:tc>
              <w:tc>
                <w:tcPr>
                  <w:tcW w:w="621" w:type="pct"/>
                  <w:tcBorders>
                    <w:top w:val="single" w:sz="4" w:space="0" w:color="000000"/>
                    <w:left w:val="single" w:sz="4" w:space="0" w:color="000000"/>
                    <w:bottom w:val="single" w:sz="4" w:space="0" w:color="000000"/>
                    <w:right w:val="single" w:sz="4" w:space="0" w:color="000000"/>
                  </w:tcBorders>
                  <w:vAlign w:val="center"/>
                </w:tcPr>
                <w:p w14:paraId="7A538D46"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8</w:t>
                  </w:r>
                </w:p>
              </w:tc>
              <w:tc>
                <w:tcPr>
                  <w:tcW w:w="621" w:type="pct"/>
                  <w:tcBorders>
                    <w:top w:val="single" w:sz="4" w:space="0" w:color="000000"/>
                    <w:left w:val="single" w:sz="4" w:space="0" w:color="000000"/>
                    <w:bottom w:val="single" w:sz="4" w:space="0" w:color="000000"/>
                    <w:right w:val="single" w:sz="4" w:space="0" w:color="000000"/>
                  </w:tcBorders>
                  <w:vAlign w:val="center"/>
                </w:tcPr>
                <w:p w14:paraId="725FAEB0" w14:textId="77777777" w:rsidR="00331866" w:rsidRPr="00C94E4F" w:rsidRDefault="00331866" w:rsidP="00005940">
                  <w:pPr>
                    <w:jc w:val="center"/>
                    <w:rPr>
                      <w:rFonts w:ascii="华文仿宋" w:eastAsia="华文仿宋" w:hAnsi="华文仿宋"/>
                      <w:color w:val="000000"/>
                      <w:sz w:val="21"/>
                      <w:szCs w:val="21"/>
                    </w:rPr>
                  </w:pPr>
                </w:p>
              </w:tc>
            </w:tr>
            <w:tr w:rsidR="00331866" w:rsidRPr="00C94E4F" w14:paraId="6A5496D0" w14:textId="77777777" w:rsidTr="008375FA">
              <w:trPr>
                <w:trHeight w:val="286"/>
              </w:trPr>
              <w:tc>
                <w:tcPr>
                  <w:tcW w:w="620" w:type="pct"/>
                  <w:vMerge/>
                  <w:tcBorders>
                    <w:top w:val="single" w:sz="4" w:space="0" w:color="000000"/>
                    <w:left w:val="single" w:sz="4" w:space="0" w:color="000000"/>
                    <w:bottom w:val="single" w:sz="4" w:space="0" w:color="000000"/>
                    <w:right w:val="single" w:sz="4" w:space="0" w:color="000000"/>
                  </w:tcBorders>
                  <w:vAlign w:val="center"/>
                </w:tcPr>
                <w:p w14:paraId="1089939C" w14:textId="77777777" w:rsidR="00331866" w:rsidRPr="00C94E4F" w:rsidRDefault="00331866" w:rsidP="00005940">
                  <w:pPr>
                    <w:jc w:val="center"/>
                    <w:rPr>
                      <w:rFonts w:ascii="华文仿宋" w:eastAsia="华文仿宋" w:hAnsi="华文仿宋" w:cs="宋体"/>
                      <w:color w:val="000000"/>
                      <w:sz w:val="21"/>
                      <w:szCs w:val="21"/>
                    </w:rPr>
                  </w:pPr>
                </w:p>
              </w:tc>
              <w:tc>
                <w:tcPr>
                  <w:tcW w:w="629" w:type="pct"/>
                  <w:vMerge/>
                  <w:tcBorders>
                    <w:top w:val="single" w:sz="4" w:space="0" w:color="000000"/>
                    <w:left w:val="single" w:sz="4" w:space="0" w:color="000000"/>
                    <w:bottom w:val="single" w:sz="4" w:space="0" w:color="000000"/>
                    <w:right w:val="single" w:sz="4" w:space="0" w:color="000000"/>
                  </w:tcBorders>
                  <w:vAlign w:val="center"/>
                </w:tcPr>
                <w:p w14:paraId="08F07109" w14:textId="77777777" w:rsidR="00331866" w:rsidRPr="00C94E4F" w:rsidRDefault="00331866" w:rsidP="00005940">
                  <w:pPr>
                    <w:jc w:val="center"/>
                    <w:rPr>
                      <w:rFonts w:ascii="华文仿宋" w:eastAsia="华文仿宋" w:hAnsi="华文仿宋" w:cs="宋体"/>
                      <w:color w:val="000000"/>
                      <w:sz w:val="21"/>
                      <w:szCs w:val="21"/>
                    </w:rPr>
                  </w:pPr>
                </w:p>
              </w:tc>
              <w:tc>
                <w:tcPr>
                  <w:tcW w:w="1888" w:type="pct"/>
                  <w:tcBorders>
                    <w:top w:val="single" w:sz="4" w:space="0" w:color="000000"/>
                    <w:left w:val="single" w:sz="4" w:space="0" w:color="000000"/>
                    <w:bottom w:val="single" w:sz="4" w:space="0" w:color="000000"/>
                    <w:right w:val="single" w:sz="4" w:space="0" w:color="000000"/>
                  </w:tcBorders>
                  <w:vAlign w:val="center"/>
                </w:tcPr>
                <w:p w14:paraId="0B2D23F0"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学科导论课</w:t>
                  </w:r>
                </w:p>
              </w:tc>
              <w:tc>
                <w:tcPr>
                  <w:tcW w:w="621" w:type="pct"/>
                  <w:tcBorders>
                    <w:top w:val="single" w:sz="4" w:space="0" w:color="000000"/>
                    <w:left w:val="single" w:sz="4" w:space="0" w:color="000000"/>
                    <w:bottom w:val="single" w:sz="4" w:space="0" w:color="000000"/>
                    <w:right w:val="single" w:sz="4" w:space="0" w:color="000000"/>
                  </w:tcBorders>
                  <w:vAlign w:val="center"/>
                </w:tcPr>
                <w:p w14:paraId="5DC87478"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1.5</w:t>
                  </w:r>
                </w:p>
              </w:tc>
              <w:tc>
                <w:tcPr>
                  <w:tcW w:w="621" w:type="pct"/>
                  <w:tcBorders>
                    <w:top w:val="single" w:sz="4" w:space="0" w:color="000000"/>
                    <w:left w:val="single" w:sz="4" w:space="0" w:color="000000"/>
                    <w:bottom w:val="single" w:sz="4" w:space="0" w:color="000000"/>
                    <w:right w:val="single" w:sz="4" w:space="0" w:color="000000"/>
                  </w:tcBorders>
                  <w:vAlign w:val="center"/>
                </w:tcPr>
                <w:p w14:paraId="6E2907F7"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24</w:t>
                  </w:r>
                </w:p>
              </w:tc>
              <w:tc>
                <w:tcPr>
                  <w:tcW w:w="621" w:type="pct"/>
                  <w:tcBorders>
                    <w:top w:val="single" w:sz="4" w:space="0" w:color="000000"/>
                    <w:left w:val="single" w:sz="4" w:space="0" w:color="000000"/>
                    <w:bottom w:val="single" w:sz="4" w:space="0" w:color="000000"/>
                    <w:right w:val="single" w:sz="4" w:space="0" w:color="000000"/>
                  </w:tcBorders>
                  <w:vAlign w:val="center"/>
                </w:tcPr>
                <w:p w14:paraId="37238FE8" w14:textId="77777777" w:rsidR="00331866" w:rsidRPr="00C94E4F" w:rsidRDefault="00331866" w:rsidP="00005940">
                  <w:pPr>
                    <w:jc w:val="center"/>
                    <w:rPr>
                      <w:rFonts w:ascii="华文仿宋" w:eastAsia="华文仿宋" w:hAnsi="华文仿宋"/>
                      <w:b/>
                      <w:color w:val="000000"/>
                      <w:sz w:val="21"/>
                      <w:szCs w:val="21"/>
                    </w:rPr>
                  </w:pPr>
                </w:p>
              </w:tc>
            </w:tr>
            <w:tr w:rsidR="00331866" w:rsidRPr="00C94E4F" w14:paraId="7ACFFC1A" w14:textId="77777777" w:rsidTr="008375FA">
              <w:trPr>
                <w:trHeight w:val="286"/>
              </w:trPr>
              <w:tc>
                <w:tcPr>
                  <w:tcW w:w="620" w:type="pct"/>
                  <w:vMerge/>
                  <w:tcBorders>
                    <w:top w:val="single" w:sz="4" w:space="0" w:color="000000"/>
                    <w:left w:val="single" w:sz="4" w:space="0" w:color="000000"/>
                    <w:bottom w:val="single" w:sz="4" w:space="0" w:color="000000"/>
                    <w:right w:val="single" w:sz="4" w:space="0" w:color="000000"/>
                  </w:tcBorders>
                  <w:vAlign w:val="center"/>
                </w:tcPr>
                <w:p w14:paraId="4A2A9A1B" w14:textId="77777777" w:rsidR="00331866" w:rsidRPr="00C94E4F" w:rsidRDefault="00331866" w:rsidP="00005940">
                  <w:pPr>
                    <w:jc w:val="center"/>
                    <w:rPr>
                      <w:rFonts w:ascii="华文仿宋" w:eastAsia="华文仿宋" w:hAnsi="华文仿宋" w:cs="宋体"/>
                      <w:color w:val="000000"/>
                      <w:sz w:val="21"/>
                      <w:szCs w:val="21"/>
                    </w:rPr>
                  </w:pPr>
                </w:p>
              </w:tc>
              <w:tc>
                <w:tcPr>
                  <w:tcW w:w="629" w:type="pct"/>
                  <w:vMerge/>
                  <w:tcBorders>
                    <w:top w:val="single" w:sz="4" w:space="0" w:color="000000"/>
                    <w:left w:val="single" w:sz="4" w:space="0" w:color="000000"/>
                    <w:bottom w:val="single" w:sz="4" w:space="0" w:color="000000"/>
                    <w:right w:val="single" w:sz="4" w:space="0" w:color="000000"/>
                  </w:tcBorders>
                  <w:vAlign w:val="center"/>
                </w:tcPr>
                <w:p w14:paraId="5F66D0E7" w14:textId="77777777" w:rsidR="00331866" w:rsidRPr="00C94E4F" w:rsidRDefault="00331866" w:rsidP="00005940">
                  <w:pPr>
                    <w:jc w:val="center"/>
                    <w:rPr>
                      <w:rFonts w:ascii="华文仿宋" w:eastAsia="华文仿宋" w:hAnsi="华文仿宋" w:cs="宋体"/>
                      <w:color w:val="000000"/>
                      <w:sz w:val="21"/>
                      <w:szCs w:val="21"/>
                    </w:rPr>
                  </w:pPr>
                </w:p>
              </w:tc>
              <w:tc>
                <w:tcPr>
                  <w:tcW w:w="1888" w:type="pct"/>
                  <w:tcBorders>
                    <w:top w:val="single" w:sz="4" w:space="0" w:color="000000"/>
                    <w:left w:val="single" w:sz="4" w:space="0" w:color="000000"/>
                    <w:bottom w:val="single" w:sz="4" w:space="0" w:color="000000"/>
                    <w:right w:val="single" w:sz="4" w:space="0" w:color="000000"/>
                  </w:tcBorders>
                  <w:vAlign w:val="center"/>
                </w:tcPr>
                <w:p w14:paraId="0669189F"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高等数学（I</w:t>
                  </w:r>
                  <w:r w:rsidRPr="00C94E4F">
                    <w:rPr>
                      <w:rFonts w:ascii="华文仿宋" w:eastAsia="华文仿宋" w:hAnsi="华文仿宋" w:cs="宋体" w:hint="eastAsia"/>
                      <w:color w:val="000000"/>
                      <w:sz w:val="21"/>
                      <w:szCs w:val="21"/>
                      <w:lang w:bidi="ar"/>
                    </w:rPr>
                    <w:t>）上</w:t>
                  </w:r>
                </w:p>
              </w:tc>
              <w:tc>
                <w:tcPr>
                  <w:tcW w:w="621" w:type="pct"/>
                  <w:tcBorders>
                    <w:top w:val="single" w:sz="4" w:space="0" w:color="000000"/>
                    <w:left w:val="single" w:sz="4" w:space="0" w:color="000000"/>
                    <w:bottom w:val="single" w:sz="4" w:space="0" w:color="000000"/>
                    <w:right w:val="single" w:sz="4" w:space="0" w:color="000000"/>
                  </w:tcBorders>
                  <w:vAlign w:val="center"/>
                </w:tcPr>
                <w:p w14:paraId="08E2320E"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5</w:t>
                  </w:r>
                </w:p>
              </w:tc>
              <w:tc>
                <w:tcPr>
                  <w:tcW w:w="621" w:type="pct"/>
                  <w:tcBorders>
                    <w:top w:val="single" w:sz="4" w:space="0" w:color="000000"/>
                    <w:left w:val="single" w:sz="4" w:space="0" w:color="000000"/>
                    <w:bottom w:val="single" w:sz="4" w:space="0" w:color="000000"/>
                    <w:right w:val="single" w:sz="4" w:space="0" w:color="000000"/>
                  </w:tcBorders>
                  <w:vAlign w:val="center"/>
                </w:tcPr>
                <w:p w14:paraId="68A6EF97"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80</w:t>
                  </w:r>
                </w:p>
              </w:tc>
              <w:tc>
                <w:tcPr>
                  <w:tcW w:w="621" w:type="pct"/>
                  <w:tcBorders>
                    <w:top w:val="single" w:sz="4" w:space="0" w:color="000000"/>
                    <w:left w:val="single" w:sz="4" w:space="0" w:color="000000"/>
                    <w:bottom w:val="single" w:sz="4" w:space="0" w:color="000000"/>
                    <w:right w:val="single" w:sz="4" w:space="0" w:color="000000"/>
                  </w:tcBorders>
                  <w:vAlign w:val="center"/>
                </w:tcPr>
                <w:p w14:paraId="67427002" w14:textId="77777777" w:rsidR="00331866" w:rsidRPr="00C94E4F" w:rsidRDefault="00331866" w:rsidP="00005940">
                  <w:pPr>
                    <w:jc w:val="center"/>
                    <w:rPr>
                      <w:rFonts w:ascii="华文仿宋" w:eastAsia="华文仿宋" w:hAnsi="华文仿宋"/>
                      <w:color w:val="000000"/>
                      <w:sz w:val="21"/>
                      <w:szCs w:val="21"/>
                    </w:rPr>
                  </w:pPr>
                </w:p>
              </w:tc>
            </w:tr>
            <w:tr w:rsidR="00331866" w:rsidRPr="00C94E4F" w14:paraId="465FD416" w14:textId="77777777" w:rsidTr="008375FA">
              <w:trPr>
                <w:trHeight w:val="286"/>
              </w:trPr>
              <w:tc>
                <w:tcPr>
                  <w:tcW w:w="620" w:type="pct"/>
                  <w:vMerge/>
                  <w:tcBorders>
                    <w:top w:val="single" w:sz="4" w:space="0" w:color="000000"/>
                    <w:left w:val="single" w:sz="4" w:space="0" w:color="000000"/>
                    <w:bottom w:val="single" w:sz="4" w:space="0" w:color="000000"/>
                    <w:right w:val="single" w:sz="4" w:space="0" w:color="000000"/>
                  </w:tcBorders>
                  <w:vAlign w:val="center"/>
                </w:tcPr>
                <w:p w14:paraId="1807698F" w14:textId="77777777" w:rsidR="00331866" w:rsidRPr="00C94E4F" w:rsidRDefault="00331866" w:rsidP="00005940">
                  <w:pPr>
                    <w:jc w:val="center"/>
                    <w:rPr>
                      <w:rFonts w:ascii="华文仿宋" w:eastAsia="华文仿宋" w:hAnsi="华文仿宋" w:cs="宋体"/>
                      <w:color w:val="000000"/>
                      <w:sz w:val="21"/>
                      <w:szCs w:val="21"/>
                    </w:rPr>
                  </w:pPr>
                </w:p>
              </w:tc>
              <w:tc>
                <w:tcPr>
                  <w:tcW w:w="629" w:type="pct"/>
                  <w:vMerge/>
                  <w:tcBorders>
                    <w:top w:val="single" w:sz="4" w:space="0" w:color="000000"/>
                    <w:left w:val="single" w:sz="4" w:space="0" w:color="000000"/>
                    <w:bottom w:val="single" w:sz="4" w:space="0" w:color="000000"/>
                    <w:right w:val="single" w:sz="4" w:space="0" w:color="000000"/>
                  </w:tcBorders>
                  <w:vAlign w:val="center"/>
                </w:tcPr>
                <w:p w14:paraId="6F694D04" w14:textId="77777777" w:rsidR="00331866" w:rsidRPr="00C94E4F" w:rsidRDefault="00331866" w:rsidP="00005940">
                  <w:pPr>
                    <w:jc w:val="center"/>
                    <w:rPr>
                      <w:rFonts w:ascii="华文仿宋" w:eastAsia="华文仿宋" w:hAnsi="华文仿宋" w:cs="宋体"/>
                      <w:color w:val="000000"/>
                      <w:sz w:val="21"/>
                      <w:szCs w:val="21"/>
                    </w:rPr>
                  </w:pPr>
                </w:p>
              </w:tc>
              <w:tc>
                <w:tcPr>
                  <w:tcW w:w="1888" w:type="pct"/>
                  <w:tcBorders>
                    <w:top w:val="single" w:sz="4" w:space="0" w:color="000000"/>
                    <w:left w:val="single" w:sz="4" w:space="0" w:color="000000"/>
                    <w:bottom w:val="single" w:sz="4" w:space="0" w:color="000000"/>
                    <w:right w:val="single" w:sz="4" w:space="0" w:color="000000"/>
                  </w:tcBorders>
                  <w:vAlign w:val="center"/>
                </w:tcPr>
                <w:p w14:paraId="35BC89E4"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线性代数</w:t>
                  </w:r>
                </w:p>
              </w:tc>
              <w:tc>
                <w:tcPr>
                  <w:tcW w:w="621" w:type="pct"/>
                  <w:tcBorders>
                    <w:top w:val="single" w:sz="4" w:space="0" w:color="000000"/>
                    <w:left w:val="single" w:sz="4" w:space="0" w:color="000000"/>
                    <w:bottom w:val="single" w:sz="4" w:space="0" w:color="000000"/>
                    <w:right w:val="single" w:sz="4" w:space="0" w:color="000000"/>
                  </w:tcBorders>
                  <w:vAlign w:val="center"/>
                </w:tcPr>
                <w:p w14:paraId="1D02B7FD"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2</w:t>
                  </w:r>
                </w:p>
              </w:tc>
              <w:tc>
                <w:tcPr>
                  <w:tcW w:w="621" w:type="pct"/>
                  <w:tcBorders>
                    <w:top w:val="single" w:sz="4" w:space="0" w:color="000000"/>
                    <w:left w:val="single" w:sz="4" w:space="0" w:color="000000"/>
                    <w:bottom w:val="single" w:sz="4" w:space="0" w:color="000000"/>
                    <w:right w:val="single" w:sz="4" w:space="0" w:color="000000"/>
                  </w:tcBorders>
                  <w:vAlign w:val="center"/>
                </w:tcPr>
                <w:p w14:paraId="0C591551"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32</w:t>
                  </w:r>
                </w:p>
              </w:tc>
              <w:tc>
                <w:tcPr>
                  <w:tcW w:w="621" w:type="pct"/>
                  <w:tcBorders>
                    <w:top w:val="single" w:sz="4" w:space="0" w:color="000000"/>
                    <w:left w:val="single" w:sz="4" w:space="0" w:color="000000"/>
                    <w:bottom w:val="single" w:sz="4" w:space="0" w:color="000000"/>
                    <w:right w:val="single" w:sz="4" w:space="0" w:color="000000"/>
                  </w:tcBorders>
                  <w:vAlign w:val="center"/>
                </w:tcPr>
                <w:p w14:paraId="509384F0" w14:textId="77777777" w:rsidR="00331866" w:rsidRPr="00C94E4F" w:rsidRDefault="00331866" w:rsidP="00005940">
                  <w:pPr>
                    <w:jc w:val="center"/>
                    <w:rPr>
                      <w:rFonts w:ascii="华文仿宋" w:eastAsia="华文仿宋" w:hAnsi="华文仿宋"/>
                      <w:color w:val="000000"/>
                      <w:sz w:val="21"/>
                      <w:szCs w:val="21"/>
                    </w:rPr>
                  </w:pPr>
                </w:p>
              </w:tc>
            </w:tr>
            <w:tr w:rsidR="00331866" w:rsidRPr="00C94E4F" w14:paraId="3F674586" w14:textId="77777777" w:rsidTr="008375FA">
              <w:trPr>
                <w:trHeight w:val="286"/>
              </w:trPr>
              <w:tc>
                <w:tcPr>
                  <w:tcW w:w="620" w:type="pct"/>
                  <w:vMerge/>
                  <w:tcBorders>
                    <w:top w:val="single" w:sz="4" w:space="0" w:color="000000"/>
                    <w:left w:val="single" w:sz="4" w:space="0" w:color="000000"/>
                    <w:bottom w:val="single" w:sz="4" w:space="0" w:color="000000"/>
                    <w:right w:val="single" w:sz="4" w:space="0" w:color="000000"/>
                  </w:tcBorders>
                  <w:vAlign w:val="center"/>
                </w:tcPr>
                <w:p w14:paraId="65583538" w14:textId="77777777" w:rsidR="00331866" w:rsidRPr="00C94E4F" w:rsidRDefault="00331866" w:rsidP="00005940">
                  <w:pPr>
                    <w:jc w:val="center"/>
                    <w:rPr>
                      <w:rFonts w:ascii="华文仿宋" w:eastAsia="华文仿宋" w:hAnsi="华文仿宋" w:cs="宋体"/>
                      <w:color w:val="000000"/>
                      <w:sz w:val="21"/>
                      <w:szCs w:val="21"/>
                    </w:rPr>
                  </w:pPr>
                </w:p>
              </w:tc>
              <w:tc>
                <w:tcPr>
                  <w:tcW w:w="629" w:type="pct"/>
                  <w:vMerge/>
                  <w:tcBorders>
                    <w:top w:val="single" w:sz="4" w:space="0" w:color="000000"/>
                    <w:left w:val="single" w:sz="4" w:space="0" w:color="000000"/>
                    <w:bottom w:val="single" w:sz="4" w:space="0" w:color="000000"/>
                    <w:right w:val="single" w:sz="4" w:space="0" w:color="000000"/>
                  </w:tcBorders>
                  <w:vAlign w:val="center"/>
                </w:tcPr>
                <w:p w14:paraId="03FE8E66" w14:textId="77777777" w:rsidR="00331866" w:rsidRPr="00C94E4F" w:rsidRDefault="00331866" w:rsidP="00005940">
                  <w:pPr>
                    <w:jc w:val="center"/>
                    <w:rPr>
                      <w:rFonts w:ascii="华文仿宋" w:eastAsia="华文仿宋" w:hAnsi="华文仿宋" w:cs="宋体"/>
                      <w:color w:val="000000"/>
                      <w:sz w:val="21"/>
                      <w:szCs w:val="21"/>
                    </w:rPr>
                  </w:pPr>
                </w:p>
              </w:tc>
              <w:tc>
                <w:tcPr>
                  <w:tcW w:w="1888" w:type="pct"/>
                  <w:tcBorders>
                    <w:top w:val="single" w:sz="4" w:space="0" w:color="000000"/>
                    <w:left w:val="single" w:sz="4" w:space="0" w:color="000000"/>
                    <w:bottom w:val="single" w:sz="4" w:space="0" w:color="000000"/>
                    <w:right w:val="single" w:sz="4" w:space="0" w:color="000000"/>
                  </w:tcBorders>
                  <w:vAlign w:val="center"/>
                </w:tcPr>
                <w:p w14:paraId="57A9857E"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高级语言程序设计</w:t>
                  </w:r>
                  <w:r w:rsidRPr="00C94E4F">
                    <w:rPr>
                      <w:rFonts w:ascii="华文仿宋" w:eastAsia="华文仿宋" w:hAnsi="华文仿宋" w:cs="宋体" w:hint="eastAsia"/>
                      <w:color w:val="000000"/>
                      <w:sz w:val="21"/>
                      <w:szCs w:val="21"/>
                      <w:lang w:bidi="ar"/>
                    </w:rPr>
                    <w:t>Python）</w:t>
                  </w:r>
                </w:p>
              </w:tc>
              <w:tc>
                <w:tcPr>
                  <w:tcW w:w="621" w:type="pct"/>
                  <w:tcBorders>
                    <w:top w:val="single" w:sz="4" w:space="0" w:color="000000"/>
                    <w:left w:val="single" w:sz="4" w:space="0" w:color="000000"/>
                    <w:bottom w:val="single" w:sz="4" w:space="0" w:color="000000"/>
                    <w:right w:val="single" w:sz="4" w:space="0" w:color="000000"/>
                  </w:tcBorders>
                  <w:vAlign w:val="center"/>
                </w:tcPr>
                <w:p w14:paraId="1D731395"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4</w:t>
                  </w:r>
                </w:p>
              </w:tc>
              <w:tc>
                <w:tcPr>
                  <w:tcW w:w="621" w:type="pct"/>
                  <w:tcBorders>
                    <w:top w:val="single" w:sz="4" w:space="0" w:color="000000"/>
                    <w:left w:val="single" w:sz="4" w:space="0" w:color="000000"/>
                    <w:bottom w:val="single" w:sz="4" w:space="0" w:color="000000"/>
                    <w:right w:val="single" w:sz="4" w:space="0" w:color="000000"/>
                  </w:tcBorders>
                  <w:vAlign w:val="center"/>
                </w:tcPr>
                <w:p w14:paraId="62C308AE"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64</w:t>
                  </w:r>
                </w:p>
              </w:tc>
              <w:tc>
                <w:tcPr>
                  <w:tcW w:w="621" w:type="pct"/>
                  <w:tcBorders>
                    <w:top w:val="single" w:sz="4" w:space="0" w:color="000000"/>
                    <w:left w:val="single" w:sz="4" w:space="0" w:color="000000"/>
                    <w:bottom w:val="single" w:sz="4" w:space="0" w:color="000000"/>
                    <w:right w:val="single" w:sz="4" w:space="0" w:color="000000"/>
                  </w:tcBorders>
                  <w:vAlign w:val="center"/>
                </w:tcPr>
                <w:p w14:paraId="6F30D4F9" w14:textId="77777777" w:rsidR="00331866" w:rsidRPr="00C94E4F" w:rsidRDefault="00331866" w:rsidP="00005940">
                  <w:pPr>
                    <w:jc w:val="center"/>
                    <w:rPr>
                      <w:rFonts w:ascii="华文仿宋" w:eastAsia="华文仿宋" w:hAnsi="华文仿宋"/>
                      <w:color w:val="000000"/>
                      <w:sz w:val="21"/>
                      <w:szCs w:val="21"/>
                    </w:rPr>
                  </w:pPr>
                </w:p>
              </w:tc>
            </w:tr>
            <w:tr w:rsidR="00331866" w:rsidRPr="00C94E4F" w14:paraId="16C09F6C" w14:textId="77777777" w:rsidTr="008375FA">
              <w:trPr>
                <w:trHeight w:val="286"/>
              </w:trPr>
              <w:tc>
                <w:tcPr>
                  <w:tcW w:w="620" w:type="pct"/>
                  <w:vMerge/>
                  <w:tcBorders>
                    <w:top w:val="single" w:sz="4" w:space="0" w:color="000000"/>
                    <w:left w:val="single" w:sz="4" w:space="0" w:color="000000"/>
                    <w:bottom w:val="single" w:sz="4" w:space="0" w:color="000000"/>
                    <w:right w:val="single" w:sz="4" w:space="0" w:color="000000"/>
                  </w:tcBorders>
                  <w:vAlign w:val="center"/>
                </w:tcPr>
                <w:p w14:paraId="77E30343" w14:textId="77777777" w:rsidR="00331866" w:rsidRPr="00C94E4F" w:rsidRDefault="00331866" w:rsidP="00005940">
                  <w:pPr>
                    <w:jc w:val="center"/>
                    <w:rPr>
                      <w:rFonts w:ascii="华文仿宋" w:eastAsia="华文仿宋" w:hAnsi="华文仿宋" w:cs="宋体"/>
                      <w:color w:val="000000"/>
                      <w:sz w:val="21"/>
                      <w:szCs w:val="21"/>
                    </w:rPr>
                  </w:pPr>
                </w:p>
              </w:tc>
              <w:tc>
                <w:tcPr>
                  <w:tcW w:w="629" w:type="pct"/>
                  <w:vMerge w:val="restart"/>
                  <w:tcBorders>
                    <w:top w:val="single" w:sz="4" w:space="0" w:color="000000"/>
                    <w:left w:val="single" w:sz="4" w:space="0" w:color="000000"/>
                    <w:bottom w:val="single" w:sz="4" w:space="0" w:color="000000"/>
                    <w:right w:val="single" w:sz="4" w:space="0" w:color="000000"/>
                  </w:tcBorders>
                  <w:vAlign w:val="center"/>
                </w:tcPr>
                <w:p w14:paraId="5B011C85"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二</w:t>
                  </w:r>
                </w:p>
              </w:tc>
              <w:tc>
                <w:tcPr>
                  <w:tcW w:w="1888" w:type="pct"/>
                  <w:tcBorders>
                    <w:top w:val="single" w:sz="4" w:space="0" w:color="000000"/>
                    <w:left w:val="single" w:sz="4" w:space="0" w:color="000000"/>
                    <w:bottom w:val="single" w:sz="4" w:space="0" w:color="000000"/>
                    <w:right w:val="single" w:sz="4" w:space="0" w:color="000000"/>
                  </w:tcBorders>
                  <w:vAlign w:val="center"/>
                </w:tcPr>
                <w:p w14:paraId="54B00BD5"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大学英语2</w:t>
                  </w:r>
                </w:p>
              </w:tc>
              <w:tc>
                <w:tcPr>
                  <w:tcW w:w="621" w:type="pct"/>
                  <w:tcBorders>
                    <w:top w:val="single" w:sz="4" w:space="0" w:color="000000"/>
                    <w:left w:val="single" w:sz="4" w:space="0" w:color="000000"/>
                    <w:bottom w:val="single" w:sz="4" w:space="0" w:color="000000"/>
                    <w:right w:val="single" w:sz="4" w:space="0" w:color="000000"/>
                  </w:tcBorders>
                  <w:vAlign w:val="center"/>
                </w:tcPr>
                <w:p w14:paraId="00C2CB57"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3</w:t>
                  </w:r>
                </w:p>
              </w:tc>
              <w:tc>
                <w:tcPr>
                  <w:tcW w:w="621" w:type="pct"/>
                  <w:tcBorders>
                    <w:top w:val="single" w:sz="4" w:space="0" w:color="000000"/>
                    <w:left w:val="single" w:sz="4" w:space="0" w:color="000000"/>
                    <w:bottom w:val="single" w:sz="4" w:space="0" w:color="000000"/>
                    <w:right w:val="single" w:sz="4" w:space="0" w:color="000000"/>
                  </w:tcBorders>
                  <w:vAlign w:val="center"/>
                </w:tcPr>
                <w:p w14:paraId="4BFF7DBB"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48</w:t>
                  </w:r>
                </w:p>
              </w:tc>
              <w:tc>
                <w:tcPr>
                  <w:tcW w:w="621" w:type="pct"/>
                  <w:tcBorders>
                    <w:top w:val="single" w:sz="4" w:space="0" w:color="000000"/>
                    <w:left w:val="single" w:sz="4" w:space="0" w:color="000000"/>
                    <w:bottom w:val="single" w:sz="4" w:space="0" w:color="000000"/>
                    <w:right w:val="single" w:sz="4" w:space="0" w:color="000000"/>
                  </w:tcBorders>
                  <w:vAlign w:val="center"/>
                </w:tcPr>
                <w:p w14:paraId="23874075" w14:textId="77777777" w:rsidR="00331866" w:rsidRPr="00C94E4F" w:rsidRDefault="00331866" w:rsidP="00005940">
                  <w:pPr>
                    <w:jc w:val="center"/>
                    <w:rPr>
                      <w:rFonts w:ascii="华文仿宋" w:eastAsia="华文仿宋" w:hAnsi="华文仿宋"/>
                      <w:color w:val="000000"/>
                      <w:sz w:val="21"/>
                      <w:szCs w:val="21"/>
                    </w:rPr>
                  </w:pPr>
                </w:p>
              </w:tc>
            </w:tr>
            <w:tr w:rsidR="00331866" w:rsidRPr="00C94E4F" w14:paraId="0F014D91" w14:textId="77777777" w:rsidTr="008375FA">
              <w:trPr>
                <w:trHeight w:val="286"/>
              </w:trPr>
              <w:tc>
                <w:tcPr>
                  <w:tcW w:w="620" w:type="pct"/>
                  <w:vMerge/>
                  <w:tcBorders>
                    <w:top w:val="single" w:sz="4" w:space="0" w:color="000000"/>
                    <w:left w:val="single" w:sz="4" w:space="0" w:color="000000"/>
                    <w:bottom w:val="single" w:sz="4" w:space="0" w:color="000000"/>
                    <w:right w:val="single" w:sz="4" w:space="0" w:color="000000"/>
                  </w:tcBorders>
                  <w:vAlign w:val="center"/>
                </w:tcPr>
                <w:p w14:paraId="76B0C0AE" w14:textId="77777777" w:rsidR="00331866" w:rsidRPr="00C94E4F" w:rsidRDefault="00331866" w:rsidP="00005940">
                  <w:pPr>
                    <w:jc w:val="center"/>
                    <w:rPr>
                      <w:rFonts w:ascii="华文仿宋" w:eastAsia="华文仿宋" w:hAnsi="华文仿宋" w:cs="宋体"/>
                      <w:color w:val="000000"/>
                      <w:sz w:val="21"/>
                      <w:szCs w:val="21"/>
                    </w:rPr>
                  </w:pPr>
                </w:p>
              </w:tc>
              <w:tc>
                <w:tcPr>
                  <w:tcW w:w="629" w:type="pct"/>
                  <w:vMerge/>
                  <w:tcBorders>
                    <w:top w:val="single" w:sz="4" w:space="0" w:color="000000"/>
                    <w:left w:val="single" w:sz="4" w:space="0" w:color="000000"/>
                    <w:bottom w:val="single" w:sz="4" w:space="0" w:color="000000"/>
                    <w:right w:val="single" w:sz="4" w:space="0" w:color="000000"/>
                  </w:tcBorders>
                  <w:vAlign w:val="center"/>
                </w:tcPr>
                <w:p w14:paraId="75DCDA3B" w14:textId="77777777" w:rsidR="00331866" w:rsidRPr="00C94E4F" w:rsidRDefault="00331866" w:rsidP="00005940">
                  <w:pPr>
                    <w:jc w:val="center"/>
                    <w:rPr>
                      <w:rFonts w:ascii="华文仿宋" w:eastAsia="华文仿宋" w:hAnsi="华文仿宋" w:cs="宋体"/>
                      <w:color w:val="000000"/>
                      <w:sz w:val="21"/>
                      <w:szCs w:val="21"/>
                    </w:rPr>
                  </w:pPr>
                </w:p>
              </w:tc>
              <w:tc>
                <w:tcPr>
                  <w:tcW w:w="1888" w:type="pct"/>
                  <w:tcBorders>
                    <w:top w:val="single" w:sz="4" w:space="0" w:color="000000"/>
                    <w:left w:val="single" w:sz="4" w:space="0" w:color="000000"/>
                    <w:bottom w:val="single" w:sz="4" w:space="0" w:color="000000"/>
                    <w:right w:val="single" w:sz="4" w:space="0" w:color="000000"/>
                  </w:tcBorders>
                  <w:vAlign w:val="center"/>
                </w:tcPr>
                <w:p w14:paraId="34ACEF90"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体育(2)</w:t>
                  </w:r>
                </w:p>
              </w:tc>
              <w:tc>
                <w:tcPr>
                  <w:tcW w:w="621" w:type="pct"/>
                  <w:tcBorders>
                    <w:top w:val="single" w:sz="4" w:space="0" w:color="000000"/>
                    <w:left w:val="single" w:sz="4" w:space="0" w:color="000000"/>
                    <w:bottom w:val="single" w:sz="4" w:space="0" w:color="000000"/>
                    <w:right w:val="single" w:sz="4" w:space="0" w:color="000000"/>
                  </w:tcBorders>
                  <w:vAlign w:val="center"/>
                </w:tcPr>
                <w:p w14:paraId="696F30F7"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1</w:t>
                  </w:r>
                </w:p>
              </w:tc>
              <w:tc>
                <w:tcPr>
                  <w:tcW w:w="621" w:type="pct"/>
                  <w:tcBorders>
                    <w:top w:val="single" w:sz="4" w:space="0" w:color="000000"/>
                    <w:left w:val="single" w:sz="4" w:space="0" w:color="000000"/>
                    <w:bottom w:val="single" w:sz="4" w:space="0" w:color="000000"/>
                    <w:right w:val="single" w:sz="4" w:space="0" w:color="000000"/>
                  </w:tcBorders>
                  <w:vAlign w:val="center"/>
                </w:tcPr>
                <w:p w14:paraId="69B662C6"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32</w:t>
                  </w:r>
                </w:p>
              </w:tc>
              <w:tc>
                <w:tcPr>
                  <w:tcW w:w="621" w:type="pct"/>
                  <w:tcBorders>
                    <w:top w:val="single" w:sz="4" w:space="0" w:color="000000"/>
                    <w:left w:val="single" w:sz="4" w:space="0" w:color="000000"/>
                    <w:bottom w:val="single" w:sz="4" w:space="0" w:color="000000"/>
                    <w:right w:val="single" w:sz="4" w:space="0" w:color="000000"/>
                  </w:tcBorders>
                  <w:vAlign w:val="center"/>
                </w:tcPr>
                <w:p w14:paraId="14F8271D" w14:textId="77777777" w:rsidR="00331866" w:rsidRPr="00C94E4F" w:rsidRDefault="00331866" w:rsidP="00005940">
                  <w:pPr>
                    <w:jc w:val="center"/>
                    <w:rPr>
                      <w:rFonts w:ascii="华文仿宋" w:eastAsia="华文仿宋" w:hAnsi="华文仿宋"/>
                      <w:color w:val="000000"/>
                      <w:sz w:val="21"/>
                      <w:szCs w:val="21"/>
                    </w:rPr>
                  </w:pPr>
                </w:p>
              </w:tc>
            </w:tr>
            <w:tr w:rsidR="00331866" w:rsidRPr="00C94E4F" w14:paraId="32F1EFA8" w14:textId="77777777" w:rsidTr="008375FA">
              <w:trPr>
                <w:trHeight w:val="286"/>
              </w:trPr>
              <w:tc>
                <w:tcPr>
                  <w:tcW w:w="620" w:type="pct"/>
                  <w:vMerge/>
                  <w:tcBorders>
                    <w:top w:val="single" w:sz="4" w:space="0" w:color="000000"/>
                    <w:left w:val="single" w:sz="4" w:space="0" w:color="000000"/>
                    <w:bottom w:val="single" w:sz="4" w:space="0" w:color="000000"/>
                    <w:right w:val="single" w:sz="4" w:space="0" w:color="000000"/>
                  </w:tcBorders>
                  <w:vAlign w:val="center"/>
                </w:tcPr>
                <w:p w14:paraId="400978D6" w14:textId="77777777" w:rsidR="00331866" w:rsidRPr="00C94E4F" w:rsidRDefault="00331866" w:rsidP="00005940">
                  <w:pPr>
                    <w:jc w:val="center"/>
                    <w:rPr>
                      <w:rFonts w:ascii="华文仿宋" w:eastAsia="华文仿宋" w:hAnsi="华文仿宋" w:cs="宋体"/>
                      <w:color w:val="000000"/>
                      <w:sz w:val="21"/>
                      <w:szCs w:val="21"/>
                    </w:rPr>
                  </w:pPr>
                </w:p>
              </w:tc>
              <w:tc>
                <w:tcPr>
                  <w:tcW w:w="629" w:type="pct"/>
                  <w:vMerge/>
                  <w:tcBorders>
                    <w:top w:val="single" w:sz="4" w:space="0" w:color="000000"/>
                    <w:left w:val="single" w:sz="4" w:space="0" w:color="000000"/>
                    <w:bottom w:val="single" w:sz="4" w:space="0" w:color="000000"/>
                    <w:right w:val="single" w:sz="4" w:space="0" w:color="000000"/>
                  </w:tcBorders>
                  <w:vAlign w:val="center"/>
                </w:tcPr>
                <w:p w14:paraId="466D7652" w14:textId="77777777" w:rsidR="00331866" w:rsidRPr="00C94E4F" w:rsidRDefault="00331866" w:rsidP="00005940">
                  <w:pPr>
                    <w:jc w:val="center"/>
                    <w:rPr>
                      <w:rFonts w:ascii="华文仿宋" w:eastAsia="华文仿宋" w:hAnsi="华文仿宋" w:cs="宋体"/>
                      <w:color w:val="000000"/>
                      <w:sz w:val="21"/>
                      <w:szCs w:val="21"/>
                    </w:rPr>
                  </w:pPr>
                </w:p>
              </w:tc>
              <w:tc>
                <w:tcPr>
                  <w:tcW w:w="1888" w:type="pct"/>
                  <w:tcBorders>
                    <w:top w:val="single" w:sz="4" w:space="0" w:color="000000"/>
                    <w:left w:val="single" w:sz="4" w:space="0" w:color="000000"/>
                    <w:bottom w:val="single" w:sz="4" w:space="0" w:color="000000"/>
                    <w:right w:val="single" w:sz="4" w:space="0" w:color="000000"/>
                  </w:tcBorders>
                  <w:vAlign w:val="center"/>
                </w:tcPr>
                <w:p w14:paraId="7060F3B0"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中国近现代史纲要</w:t>
                  </w:r>
                </w:p>
              </w:tc>
              <w:tc>
                <w:tcPr>
                  <w:tcW w:w="621" w:type="pct"/>
                  <w:tcBorders>
                    <w:top w:val="single" w:sz="4" w:space="0" w:color="000000"/>
                    <w:left w:val="single" w:sz="4" w:space="0" w:color="000000"/>
                    <w:bottom w:val="single" w:sz="4" w:space="0" w:color="000000"/>
                    <w:right w:val="single" w:sz="4" w:space="0" w:color="000000"/>
                  </w:tcBorders>
                  <w:vAlign w:val="center"/>
                </w:tcPr>
                <w:p w14:paraId="5271A737"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2</w:t>
                  </w:r>
                </w:p>
              </w:tc>
              <w:tc>
                <w:tcPr>
                  <w:tcW w:w="621" w:type="pct"/>
                  <w:tcBorders>
                    <w:top w:val="single" w:sz="4" w:space="0" w:color="000000"/>
                    <w:left w:val="single" w:sz="4" w:space="0" w:color="000000"/>
                    <w:bottom w:val="single" w:sz="4" w:space="0" w:color="000000"/>
                    <w:right w:val="single" w:sz="4" w:space="0" w:color="000000"/>
                  </w:tcBorders>
                  <w:vAlign w:val="center"/>
                </w:tcPr>
                <w:p w14:paraId="6D28C19E"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24</w:t>
                  </w:r>
                </w:p>
              </w:tc>
              <w:tc>
                <w:tcPr>
                  <w:tcW w:w="621" w:type="pct"/>
                  <w:tcBorders>
                    <w:top w:val="single" w:sz="4" w:space="0" w:color="000000"/>
                    <w:left w:val="single" w:sz="4" w:space="0" w:color="000000"/>
                    <w:bottom w:val="single" w:sz="4" w:space="0" w:color="000000"/>
                    <w:right w:val="single" w:sz="4" w:space="0" w:color="000000"/>
                  </w:tcBorders>
                  <w:vAlign w:val="center"/>
                </w:tcPr>
                <w:p w14:paraId="4F98C608"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8</w:t>
                  </w:r>
                </w:p>
              </w:tc>
            </w:tr>
            <w:tr w:rsidR="00331866" w:rsidRPr="00C94E4F" w14:paraId="459AB774" w14:textId="77777777" w:rsidTr="008375FA">
              <w:trPr>
                <w:trHeight w:val="286"/>
              </w:trPr>
              <w:tc>
                <w:tcPr>
                  <w:tcW w:w="620" w:type="pct"/>
                  <w:vMerge/>
                  <w:tcBorders>
                    <w:top w:val="single" w:sz="4" w:space="0" w:color="000000"/>
                    <w:left w:val="single" w:sz="4" w:space="0" w:color="000000"/>
                    <w:bottom w:val="single" w:sz="4" w:space="0" w:color="000000"/>
                    <w:right w:val="single" w:sz="4" w:space="0" w:color="000000"/>
                  </w:tcBorders>
                  <w:vAlign w:val="center"/>
                </w:tcPr>
                <w:p w14:paraId="0683D634" w14:textId="77777777" w:rsidR="00331866" w:rsidRPr="00C94E4F" w:rsidRDefault="00331866" w:rsidP="00005940">
                  <w:pPr>
                    <w:jc w:val="center"/>
                    <w:rPr>
                      <w:rFonts w:ascii="华文仿宋" w:eastAsia="华文仿宋" w:hAnsi="华文仿宋" w:cs="宋体"/>
                      <w:color w:val="000000"/>
                      <w:sz w:val="21"/>
                      <w:szCs w:val="21"/>
                    </w:rPr>
                  </w:pPr>
                </w:p>
              </w:tc>
              <w:tc>
                <w:tcPr>
                  <w:tcW w:w="629" w:type="pct"/>
                  <w:vMerge/>
                  <w:tcBorders>
                    <w:top w:val="single" w:sz="4" w:space="0" w:color="000000"/>
                    <w:left w:val="single" w:sz="4" w:space="0" w:color="000000"/>
                    <w:bottom w:val="single" w:sz="4" w:space="0" w:color="000000"/>
                    <w:right w:val="single" w:sz="4" w:space="0" w:color="000000"/>
                  </w:tcBorders>
                  <w:vAlign w:val="center"/>
                </w:tcPr>
                <w:p w14:paraId="0ABD3806" w14:textId="77777777" w:rsidR="00331866" w:rsidRPr="00C94E4F" w:rsidRDefault="00331866" w:rsidP="00005940">
                  <w:pPr>
                    <w:jc w:val="center"/>
                    <w:rPr>
                      <w:rFonts w:ascii="华文仿宋" w:eastAsia="华文仿宋" w:hAnsi="华文仿宋" w:cs="宋体"/>
                      <w:color w:val="000000"/>
                      <w:sz w:val="21"/>
                      <w:szCs w:val="21"/>
                    </w:rPr>
                  </w:pPr>
                </w:p>
              </w:tc>
              <w:tc>
                <w:tcPr>
                  <w:tcW w:w="1888" w:type="pct"/>
                  <w:tcBorders>
                    <w:top w:val="single" w:sz="4" w:space="0" w:color="000000"/>
                    <w:left w:val="single" w:sz="4" w:space="0" w:color="000000"/>
                    <w:bottom w:val="single" w:sz="4" w:space="0" w:color="000000"/>
                    <w:right w:val="single" w:sz="4" w:space="0" w:color="000000"/>
                  </w:tcBorders>
                  <w:vAlign w:val="center"/>
                </w:tcPr>
                <w:p w14:paraId="181AFB53"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思想道德修养与法律基础</w:t>
                  </w:r>
                </w:p>
              </w:tc>
              <w:tc>
                <w:tcPr>
                  <w:tcW w:w="621" w:type="pct"/>
                  <w:tcBorders>
                    <w:top w:val="single" w:sz="4" w:space="0" w:color="000000"/>
                    <w:left w:val="single" w:sz="4" w:space="0" w:color="000000"/>
                    <w:bottom w:val="single" w:sz="4" w:space="0" w:color="000000"/>
                    <w:right w:val="single" w:sz="4" w:space="0" w:color="000000"/>
                  </w:tcBorders>
                  <w:vAlign w:val="center"/>
                </w:tcPr>
                <w:p w14:paraId="5E285B05"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3</w:t>
                  </w:r>
                </w:p>
              </w:tc>
              <w:tc>
                <w:tcPr>
                  <w:tcW w:w="621" w:type="pct"/>
                  <w:tcBorders>
                    <w:top w:val="single" w:sz="4" w:space="0" w:color="000000"/>
                    <w:left w:val="single" w:sz="4" w:space="0" w:color="000000"/>
                    <w:bottom w:val="single" w:sz="4" w:space="0" w:color="000000"/>
                    <w:right w:val="single" w:sz="4" w:space="0" w:color="000000"/>
                  </w:tcBorders>
                  <w:vAlign w:val="center"/>
                </w:tcPr>
                <w:p w14:paraId="4D38ADAD"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32</w:t>
                  </w:r>
                </w:p>
              </w:tc>
              <w:tc>
                <w:tcPr>
                  <w:tcW w:w="621" w:type="pct"/>
                  <w:tcBorders>
                    <w:top w:val="single" w:sz="4" w:space="0" w:color="000000"/>
                    <w:left w:val="single" w:sz="4" w:space="0" w:color="000000"/>
                    <w:bottom w:val="single" w:sz="4" w:space="0" w:color="000000"/>
                    <w:right w:val="single" w:sz="4" w:space="0" w:color="000000"/>
                  </w:tcBorders>
                  <w:vAlign w:val="center"/>
                </w:tcPr>
                <w:p w14:paraId="126B9E0B"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16</w:t>
                  </w:r>
                </w:p>
              </w:tc>
            </w:tr>
            <w:tr w:rsidR="00331866" w:rsidRPr="00C94E4F" w14:paraId="0EADD26F" w14:textId="77777777" w:rsidTr="008375FA">
              <w:trPr>
                <w:trHeight w:val="286"/>
              </w:trPr>
              <w:tc>
                <w:tcPr>
                  <w:tcW w:w="620" w:type="pct"/>
                  <w:vMerge/>
                  <w:tcBorders>
                    <w:top w:val="single" w:sz="4" w:space="0" w:color="000000"/>
                    <w:left w:val="single" w:sz="4" w:space="0" w:color="000000"/>
                    <w:bottom w:val="single" w:sz="4" w:space="0" w:color="000000"/>
                    <w:right w:val="single" w:sz="4" w:space="0" w:color="000000"/>
                  </w:tcBorders>
                  <w:vAlign w:val="center"/>
                </w:tcPr>
                <w:p w14:paraId="5B7CC477" w14:textId="77777777" w:rsidR="00331866" w:rsidRPr="00C94E4F" w:rsidRDefault="00331866" w:rsidP="00005940">
                  <w:pPr>
                    <w:jc w:val="center"/>
                    <w:rPr>
                      <w:rFonts w:ascii="华文仿宋" w:eastAsia="华文仿宋" w:hAnsi="华文仿宋" w:cs="宋体"/>
                      <w:color w:val="000000"/>
                      <w:sz w:val="21"/>
                      <w:szCs w:val="21"/>
                    </w:rPr>
                  </w:pPr>
                </w:p>
              </w:tc>
              <w:tc>
                <w:tcPr>
                  <w:tcW w:w="629" w:type="pct"/>
                  <w:vMerge/>
                  <w:tcBorders>
                    <w:top w:val="single" w:sz="4" w:space="0" w:color="000000"/>
                    <w:left w:val="single" w:sz="4" w:space="0" w:color="000000"/>
                    <w:bottom w:val="single" w:sz="4" w:space="0" w:color="000000"/>
                    <w:right w:val="single" w:sz="4" w:space="0" w:color="000000"/>
                  </w:tcBorders>
                  <w:vAlign w:val="center"/>
                </w:tcPr>
                <w:p w14:paraId="5C89F593" w14:textId="77777777" w:rsidR="00331866" w:rsidRPr="00C94E4F" w:rsidRDefault="00331866" w:rsidP="00005940">
                  <w:pPr>
                    <w:jc w:val="center"/>
                    <w:rPr>
                      <w:rFonts w:ascii="华文仿宋" w:eastAsia="华文仿宋" w:hAnsi="华文仿宋" w:cs="宋体"/>
                      <w:color w:val="000000"/>
                      <w:sz w:val="21"/>
                      <w:szCs w:val="21"/>
                    </w:rPr>
                  </w:pPr>
                </w:p>
              </w:tc>
              <w:tc>
                <w:tcPr>
                  <w:tcW w:w="1888" w:type="pct"/>
                  <w:tcBorders>
                    <w:top w:val="single" w:sz="4" w:space="0" w:color="000000"/>
                    <w:left w:val="single" w:sz="4" w:space="0" w:color="000000"/>
                    <w:bottom w:val="single" w:sz="4" w:space="0" w:color="000000"/>
                    <w:right w:val="single" w:sz="4" w:space="0" w:color="000000"/>
                  </w:tcBorders>
                  <w:vAlign w:val="center"/>
                </w:tcPr>
                <w:p w14:paraId="339EFB45"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形势与政策(2)</w:t>
                  </w:r>
                </w:p>
              </w:tc>
              <w:tc>
                <w:tcPr>
                  <w:tcW w:w="621" w:type="pct"/>
                  <w:tcBorders>
                    <w:top w:val="single" w:sz="4" w:space="0" w:color="000000"/>
                    <w:left w:val="single" w:sz="4" w:space="0" w:color="000000"/>
                    <w:bottom w:val="single" w:sz="4" w:space="0" w:color="000000"/>
                    <w:right w:val="single" w:sz="4" w:space="0" w:color="000000"/>
                  </w:tcBorders>
                  <w:vAlign w:val="center"/>
                </w:tcPr>
                <w:p w14:paraId="751A4AFF"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0.5</w:t>
                  </w:r>
                </w:p>
              </w:tc>
              <w:tc>
                <w:tcPr>
                  <w:tcW w:w="621" w:type="pct"/>
                  <w:tcBorders>
                    <w:top w:val="single" w:sz="4" w:space="0" w:color="000000"/>
                    <w:left w:val="single" w:sz="4" w:space="0" w:color="000000"/>
                    <w:bottom w:val="single" w:sz="4" w:space="0" w:color="000000"/>
                    <w:right w:val="single" w:sz="4" w:space="0" w:color="000000"/>
                  </w:tcBorders>
                  <w:vAlign w:val="center"/>
                </w:tcPr>
                <w:p w14:paraId="0CBC1D0A"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8</w:t>
                  </w:r>
                </w:p>
              </w:tc>
              <w:tc>
                <w:tcPr>
                  <w:tcW w:w="621" w:type="pct"/>
                  <w:tcBorders>
                    <w:top w:val="single" w:sz="4" w:space="0" w:color="000000"/>
                    <w:left w:val="single" w:sz="4" w:space="0" w:color="000000"/>
                    <w:bottom w:val="single" w:sz="4" w:space="0" w:color="000000"/>
                    <w:right w:val="single" w:sz="4" w:space="0" w:color="000000"/>
                  </w:tcBorders>
                  <w:vAlign w:val="center"/>
                </w:tcPr>
                <w:p w14:paraId="27B2BA9D" w14:textId="77777777" w:rsidR="00331866" w:rsidRPr="00C94E4F" w:rsidRDefault="00331866" w:rsidP="00005940">
                  <w:pPr>
                    <w:jc w:val="center"/>
                    <w:rPr>
                      <w:rFonts w:ascii="华文仿宋" w:eastAsia="华文仿宋" w:hAnsi="华文仿宋"/>
                      <w:color w:val="000000"/>
                      <w:sz w:val="21"/>
                      <w:szCs w:val="21"/>
                    </w:rPr>
                  </w:pPr>
                </w:p>
              </w:tc>
            </w:tr>
            <w:tr w:rsidR="00331866" w:rsidRPr="00C94E4F" w14:paraId="16A4BE14" w14:textId="77777777" w:rsidTr="008375FA">
              <w:trPr>
                <w:trHeight w:val="286"/>
              </w:trPr>
              <w:tc>
                <w:tcPr>
                  <w:tcW w:w="620" w:type="pct"/>
                  <w:vMerge/>
                  <w:tcBorders>
                    <w:top w:val="single" w:sz="4" w:space="0" w:color="000000"/>
                    <w:left w:val="single" w:sz="4" w:space="0" w:color="000000"/>
                    <w:bottom w:val="single" w:sz="4" w:space="0" w:color="000000"/>
                    <w:right w:val="single" w:sz="4" w:space="0" w:color="000000"/>
                  </w:tcBorders>
                  <w:vAlign w:val="center"/>
                </w:tcPr>
                <w:p w14:paraId="3D6EA50C" w14:textId="77777777" w:rsidR="00331866" w:rsidRPr="00C94E4F" w:rsidRDefault="00331866" w:rsidP="00005940">
                  <w:pPr>
                    <w:jc w:val="center"/>
                    <w:rPr>
                      <w:rFonts w:ascii="华文仿宋" w:eastAsia="华文仿宋" w:hAnsi="华文仿宋" w:cs="宋体"/>
                      <w:color w:val="000000"/>
                      <w:sz w:val="21"/>
                      <w:szCs w:val="21"/>
                    </w:rPr>
                  </w:pPr>
                </w:p>
              </w:tc>
              <w:tc>
                <w:tcPr>
                  <w:tcW w:w="629" w:type="pct"/>
                  <w:vMerge/>
                  <w:tcBorders>
                    <w:top w:val="single" w:sz="4" w:space="0" w:color="000000"/>
                    <w:left w:val="single" w:sz="4" w:space="0" w:color="000000"/>
                    <w:bottom w:val="single" w:sz="4" w:space="0" w:color="000000"/>
                    <w:right w:val="single" w:sz="4" w:space="0" w:color="000000"/>
                  </w:tcBorders>
                  <w:vAlign w:val="center"/>
                </w:tcPr>
                <w:p w14:paraId="58BE8417" w14:textId="77777777" w:rsidR="00331866" w:rsidRPr="00C94E4F" w:rsidRDefault="00331866" w:rsidP="00005940">
                  <w:pPr>
                    <w:jc w:val="center"/>
                    <w:rPr>
                      <w:rFonts w:ascii="华文仿宋" w:eastAsia="华文仿宋" w:hAnsi="华文仿宋" w:cs="宋体"/>
                      <w:color w:val="000000"/>
                      <w:sz w:val="21"/>
                      <w:szCs w:val="21"/>
                    </w:rPr>
                  </w:pPr>
                </w:p>
              </w:tc>
              <w:tc>
                <w:tcPr>
                  <w:tcW w:w="1888" w:type="pct"/>
                  <w:tcBorders>
                    <w:top w:val="single" w:sz="4" w:space="0" w:color="000000"/>
                    <w:left w:val="single" w:sz="4" w:space="0" w:color="000000"/>
                    <w:bottom w:val="single" w:sz="4" w:space="0" w:color="000000"/>
                    <w:right w:val="single" w:sz="4" w:space="0" w:color="000000"/>
                  </w:tcBorders>
                  <w:vAlign w:val="center"/>
                </w:tcPr>
                <w:p w14:paraId="1FDE522E"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大学生职业发展与就业指导</w:t>
                  </w:r>
                </w:p>
              </w:tc>
              <w:tc>
                <w:tcPr>
                  <w:tcW w:w="621" w:type="pct"/>
                  <w:tcBorders>
                    <w:top w:val="single" w:sz="4" w:space="0" w:color="000000"/>
                    <w:left w:val="single" w:sz="4" w:space="0" w:color="000000"/>
                    <w:bottom w:val="single" w:sz="4" w:space="0" w:color="000000"/>
                    <w:right w:val="single" w:sz="4" w:space="0" w:color="000000"/>
                  </w:tcBorders>
                  <w:vAlign w:val="center"/>
                </w:tcPr>
                <w:p w14:paraId="2F0370CD"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1</w:t>
                  </w:r>
                </w:p>
              </w:tc>
              <w:tc>
                <w:tcPr>
                  <w:tcW w:w="621" w:type="pct"/>
                  <w:tcBorders>
                    <w:top w:val="single" w:sz="4" w:space="0" w:color="000000"/>
                    <w:left w:val="single" w:sz="4" w:space="0" w:color="000000"/>
                    <w:bottom w:val="single" w:sz="4" w:space="0" w:color="000000"/>
                    <w:right w:val="single" w:sz="4" w:space="0" w:color="000000"/>
                  </w:tcBorders>
                  <w:vAlign w:val="center"/>
                </w:tcPr>
                <w:p w14:paraId="320B23E4"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16</w:t>
                  </w:r>
                </w:p>
              </w:tc>
              <w:tc>
                <w:tcPr>
                  <w:tcW w:w="621" w:type="pct"/>
                  <w:tcBorders>
                    <w:top w:val="single" w:sz="4" w:space="0" w:color="000000"/>
                    <w:left w:val="single" w:sz="4" w:space="0" w:color="000000"/>
                    <w:bottom w:val="single" w:sz="4" w:space="0" w:color="000000"/>
                    <w:right w:val="single" w:sz="4" w:space="0" w:color="000000"/>
                  </w:tcBorders>
                  <w:vAlign w:val="center"/>
                </w:tcPr>
                <w:p w14:paraId="706CBD3D" w14:textId="77777777" w:rsidR="00331866" w:rsidRPr="00C94E4F" w:rsidRDefault="00331866" w:rsidP="00005940">
                  <w:pPr>
                    <w:jc w:val="center"/>
                    <w:rPr>
                      <w:rFonts w:ascii="华文仿宋" w:eastAsia="华文仿宋" w:hAnsi="华文仿宋"/>
                      <w:color w:val="000000"/>
                      <w:sz w:val="21"/>
                      <w:szCs w:val="21"/>
                    </w:rPr>
                  </w:pPr>
                </w:p>
              </w:tc>
            </w:tr>
            <w:tr w:rsidR="00331866" w:rsidRPr="00C94E4F" w14:paraId="407E66F8" w14:textId="77777777" w:rsidTr="008375FA">
              <w:trPr>
                <w:trHeight w:val="286"/>
              </w:trPr>
              <w:tc>
                <w:tcPr>
                  <w:tcW w:w="620" w:type="pct"/>
                  <w:vMerge/>
                  <w:tcBorders>
                    <w:top w:val="single" w:sz="4" w:space="0" w:color="000000"/>
                    <w:left w:val="single" w:sz="4" w:space="0" w:color="000000"/>
                    <w:bottom w:val="single" w:sz="4" w:space="0" w:color="000000"/>
                    <w:right w:val="single" w:sz="4" w:space="0" w:color="000000"/>
                  </w:tcBorders>
                  <w:vAlign w:val="center"/>
                </w:tcPr>
                <w:p w14:paraId="491CD4EA" w14:textId="77777777" w:rsidR="00331866" w:rsidRPr="00C94E4F" w:rsidRDefault="00331866" w:rsidP="00005940">
                  <w:pPr>
                    <w:jc w:val="center"/>
                    <w:rPr>
                      <w:rFonts w:ascii="华文仿宋" w:eastAsia="华文仿宋" w:hAnsi="华文仿宋" w:cs="宋体"/>
                      <w:color w:val="000000"/>
                      <w:sz w:val="21"/>
                      <w:szCs w:val="21"/>
                    </w:rPr>
                  </w:pPr>
                </w:p>
              </w:tc>
              <w:tc>
                <w:tcPr>
                  <w:tcW w:w="629" w:type="pct"/>
                  <w:vMerge/>
                  <w:tcBorders>
                    <w:top w:val="single" w:sz="4" w:space="0" w:color="000000"/>
                    <w:left w:val="single" w:sz="4" w:space="0" w:color="000000"/>
                    <w:bottom w:val="single" w:sz="4" w:space="0" w:color="000000"/>
                    <w:right w:val="single" w:sz="4" w:space="0" w:color="000000"/>
                  </w:tcBorders>
                  <w:vAlign w:val="center"/>
                </w:tcPr>
                <w:p w14:paraId="7220F211" w14:textId="77777777" w:rsidR="00331866" w:rsidRPr="00C94E4F" w:rsidRDefault="00331866" w:rsidP="00005940">
                  <w:pPr>
                    <w:jc w:val="center"/>
                    <w:rPr>
                      <w:rFonts w:ascii="华文仿宋" w:eastAsia="华文仿宋" w:hAnsi="华文仿宋" w:cs="宋体"/>
                      <w:color w:val="000000"/>
                      <w:sz w:val="21"/>
                      <w:szCs w:val="21"/>
                    </w:rPr>
                  </w:pPr>
                </w:p>
              </w:tc>
              <w:tc>
                <w:tcPr>
                  <w:tcW w:w="1888" w:type="pct"/>
                  <w:tcBorders>
                    <w:top w:val="single" w:sz="4" w:space="0" w:color="000000"/>
                    <w:left w:val="single" w:sz="4" w:space="0" w:color="000000"/>
                    <w:bottom w:val="single" w:sz="4" w:space="0" w:color="000000"/>
                    <w:right w:val="single" w:sz="4" w:space="0" w:color="000000"/>
                  </w:tcBorders>
                  <w:vAlign w:val="center"/>
                </w:tcPr>
                <w:p w14:paraId="74F366F1"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大学生心理健康指导</w:t>
                  </w:r>
                </w:p>
              </w:tc>
              <w:tc>
                <w:tcPr>
                  <w:tcW w:w="621" w:type="pct"/>
                  <w:tcBorders>
                    <w:top w:val="single" w:sz="4" w:space="0" w:color="000000"/>
                    <w:left w:val="single" w:sz="4" w:space="0" w:color="000000"/>
                    <w:bottom w:val="single" w:sz="4" w:space="0" w:color="000000"/>
                    <w:right w:val="single" w:sz="4" w:space="0" w:color="000000"/>
                  </w:tcBorders>
                  <w:vAlign w:val="center"/>
                </w:tcPr>
                <w:p w14:paraId="38C113A0"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1</w:t>
                  </w:r>
                </w:p>
              </w:tc>
              <w:tc>
                <w:tcPr>
                  <w:tcW w:w="621" w:type="pct"/>
                  <w:tcBorders>
                    <w:top w:val="single" w:sz="4" w:space="0" w:color="000000"/>
                    <w:left w:val="single" w:sz="4" w:space="0" w:color="000000"/>
                    <w:bottom w:val="single" w:sz="4" w:space="0" w:color="000000"/>
                    <w:right w:val="single" w:sz="4" w:space="0" w:color="000000"/>
                  </w:tcBorders>
                  <w:vAlign w:val="center"/>
                </w:tcPr>
                <w:p w14:paraId="621AC680"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16</w:t>
                  </w:r>
                </w:p>
              </w:tc>
              <w:tc>
                <w:tcPr>
                  <w:tcW w:w="621" w:type="pct"/>
                  <w:tcBorders>
                    <w:top w:val="single" w:sz="4" w:space="0" w:color="000000"/>
                    <w:left w:val="single" w:sz="4" w:space="0" w:color="000000"/>
                    <w:bottom w:val="single" w:sz="4" w:space="0" w:color="000000"/>
                    <w:right w:val="single" w:sz="4" w:space="0" w:color="000000"/>
                  </w:tcBorders>
                  <w:vAlign w:val="center"/>
                </w:tcPr>
                <w:p w14:paraId="383E137D" w14:textId="77777777" w:rsidR="00331866" w:rsidRPr="00C94E4F" w:rsidRDefault="00331866" w:rsidP="00005940">
                  <w:pPr>
                    <w:jc w:val="center"/>
                    <w:rPr>
                      <w:rFonts w:ascii="华文仿宋" w:eastAsia="华文仿宋" w:hAnsi="华文仿宋"/>
                      <w:color w:val="000000"/>
                      <w:sz w:val="21"/>
                      <w:szCs w:val="21"/>
                    </w:rPr>
                  </w:pPr>
                </w:p>
              </w:tc>
            </w:tr>
            <w:tr w:rsidR="00331866" w:rsidRPr="00C94E4F" w14:paraId="474A083C" w14:textId="77777777" w:rsidTr="008375FA">
              <w:trPr>
                <w:trHeight w:val="286"/>
              </w:trPr>
              <w:tc>
                <w:tcPr>
                  <w:tcW w:w="620" w:type="pct"/>
                  <w:vMerge/>
                  <w:tcBorders>
                    <w:top w:val="single" w:sz="4" w:space="0" w:color="000000"/>
                    <w:left w:val="single" w:sz="4" w:space="0" w:color="000000"/>
                    <w:bottom w:val="single" w:sz="4" w:space="0" w:color="000000"/>
                    <w:right w:val="single" w:sz="4" w:space="0" w:color="000000"/>
                  </w:tcBorders>
                  <w:vAlign w:val="center"/>
                </w:tcPr>
                <w:p w14:paraId="4C4119A6" w14:textId="77777777" w:rsidR="00331866" w:rsidRPr="00C94E4F" w:rsidRDefault="00331866" w:rsidP="00005940">
                  <w:pPr>
                    <w:jc w:val="center"/>
                    <w:rPr>
                      <w:rFonts w:ascii="华文仿宋" w:eastAsia="华文仿宋" w:hAnsi="华文仿宋" w:cs="宋体"/>
                      <w:color w:val="000000"/>
                      <w:sz w:val="21"/>
                      <w:szCs w:val="21"/>
                    </w:rPr>
                  </w:pPr>
                </w:p>
              </w:tc>
              <w:tc>
                <w:tcPr>
                  <w:tcW w:w="629" w:type="pct"/>
                  <w:vMerge/>
                  <w:tcBorders>
                    <w:top w:val="single" w:sz="4" w:space="0" w:color="000000"/>
                    <w:left w:val="single" w:sz="4" w:space="0" w:color="000000"/>
                    <w:bottom w:val="single" w:sz="4" w:space="0" w:color="000000"/>
                    <w:right w:val="single" w:sz="4" w:space="0" w:color="000000"/>
                  </w:tcBorders>
                  <w:vAlign w:val="center"/>
                </w:tcPr>
                <w:p w14:paraId="7881E22C" w14:textId="77777777" w:rsidR="00331866" w:rsidRPr="00C94E4F" w:rsidRDefault="00331866" w:rsidP="00005940">
                  <w:pPr>
                    <w:jc w:val="center"/>
                    <w:rPr>
                      <w:rFonts w:ascii="华文仿宋" w:eastAsia="华文仿宋" w:hAnsi="华文仿宋" w:cs="宋体"/>
                      <w:color w:val="000000"/>
                      <w:sz w:val="21"/>
                      <w:szCs w:val="21"/>
                    </w:rPr>
                  </w:pPr>
                </w:p>
              </w:tc>
              <w:tc>
                <w:tcPr>
                  <w:tcW w:w="1888" w:type="pct"/>
                  <w:tcBorders>
                    <w:top w:val="single" w:sz="4" w:space="0" w:color="000000"/>
                    <w:left w:val="single" w:sz="4" w:space="0" w:color="000000"/>
                    <w:bottom w:val="single" w:sz="4" w:space="0" w:color="000000"/>
                    <w:right w:val="single" w:sz="4" w:space="0" w:color="000000"/>
                  </w:tcBorders>
                  <w:vAlign w:val="center"/>
                </w:tcPr>
                <w:p w14:paraId="29CEAF44"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高等数学（I）下</w:t>
                  </w:r>
                </w:p>
              </w:tc>
              <w:tc>
                <w:tcPr>
                  <w:tcW w:w="621" w:type="pct"/>
                  <w:tcBorders>
                    <w:top w:val="single" w:sz="4" w:space="0" w:color="000000"/>
                    <w:left w:val="single" w:sz="4" w:space="0" w:color="000000"/>
                    <w:bottom w:val="single" w:sz="4" w:space="0" w:color="000000"/>
                    <w:right w:val="single" w:sz="4" w:space="0" w:color="000000"/>
                  </w:tcBorders>
                  <w:vAlign w:val="center"/>
                </w:tcPr>
                <w:p w14:paraId="79269226"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5</w:t>
                  </w:r>
                </w:p>
              </w:tc>
              <w:tc>
                <w:tcPr>
                  <w:tcW w:w="621" w:type="pct"/>
                  <w:tcBorders>
                    <w:top w:val="single" w:sz="4" w:space="0" w:color="000000"/>
                    <w:left w:val="single" w:sz="4" w:space="0" w:color="000000"/>
                    <w:bottom w:val="single" w:sz="4" w:space="0" w:color="000000"/>
                    <w:right w:val="single" w:sz="4" w:space="0" w:color="000000"/>
                  </w:tcBorders>
                  <w:vAlign w:val="center"/>
                </w:tcPr>
                <w:p w14:paraId="57C1C2D3"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80</w:t>
                  </w:r>
                </w:p>
              </w:tc>
              <w:tc>
                <w:tcPr>
                  <w:tcW w:w="621" w:type="pct"/>
                  <w:tcBorders>
                    <w:top w:val="single" w:sz="4" w:space="0" w:color="000000"/>
                    <w:left w:val="single" w:sz="4" w:space="0" w:color="000000"/>
                    <w:bottom w:val="single" w:sz="4" w:space="0" w:color="000000"/>
                    <w:right w:val="single" w:sz="4" w:space="0" w:color="000000"/>
                  </w:tcBorders>
                  <w:vAlign w:val="center"/>
                </w:tcPr>
                <w:p w14:paraId="3F5BFEC8" w14:textId="77777777" w:rsidR="00331866" w:rsidRPr="00C94E4F" w:rsidRDefault="00331866" w:rsidP="00005940">
                  <w:pPr>
                    <w:jc w:val="center"/>
                    <w:rPr>
                      <w:rFonts w:ascii="华文仿宋" w:eastAsia="华文仿宋" w:hAnsi="华文仿宋"/>
                      <w:color w:val="000000"/>
                      <w:sz w:val="21"/>
                      <w:szCs w:val="21"/>
                    </w:rPr>
                  </w:pPr>
                </w:p>
              </w:tc>
            </w:tr>
            <w:tr w:rsidR="00331866" w:rsidRPr="00C94E4F" w14:paraId="6356A04A" w14:textId="77777777" w:rsidTr="008375FA">
              <w:trPr>
                <w:trHeight w:val="286"/>
              </w:trPr>
              <w:tc>
                <w:tcPr>
                  <w:tcW w:w="620" w:type="pct"/>
                  <w:vMerge/>
                  <w:tcBorders>
                    <w:top w:val="single" w:sz="4" w:space="0" w:color="000000"/>
                    <w:left w:val="single" w:sz="4" w:space="0" w:color="000000"/>
                    <w:bottom w:val="single" w:sz="4" w:space="0" w:color="000000"/>
                    <w:right w:val="single" w:sz="4" w:space="0" w:color="000000"/>
                  </w:tcBorders>
                  <w:vAlign w:val="center"/>
                </w:tcPr>
                <w:p w14:paraId="7E2ACDDE" w14:textId="77777777" w:rsidR="00331866" w:rsidRPr="00C94E4F" w:rsidRDefault="00331866" w:rsidP="00005940">
                  <w:pPr>
                    <w:jc w:val="center"/>
                    <w:rPr>
                      <w:rFonts w:ascii="华文仿宋" w:eastAsia="华文仿宋" w:hAnsi="华文仿宋" w:cs="宋体"/>
                      <w:color w:val="000000"/>
                      <w:sz w:val="21"/>
                      <w:szCs w:val="21"/>
                    </w:rPr>
                  </w:pPr>
                </w:p>
              </w:tc>
              <w:tc>
                <w:tcPr>
                  <w:tcW w:w="629" w:type="pct"/>
                  <w:vMerge/>
                  <w:tcBorders>
                    <w:top w:val="single" w:sz="4" w:space="0" w:color="000000"/>
                    <w:left w:val="single" w:sz="4" w:space="0" w:color="000000"/>
                    <w:bottom w:val="single" w:sz="4" w:space="0" w:color="000000"/>
                    <w:right w:val="single" w:sz="4" w:space="0" w:color="000000"/>
                  </w:tcBorders>
                  <w:vAlign w:val="center"/>
                </w:tcPr>
                <w:p w14:paraId="4B28C950" w14:textId="77777777" w:rsidR="00331866" w:rsidRPr="00C94E4F" w:rsidRDefault="00331866" w:rsidP="00005940">
                  <w:pPr>
                    <w:jc w:val="center"/>
                    <w:rPr>
                      <w:rFonts w:ascii="华文仿宋" w:eastAsia="华文仿宋" w:hAnsi="华文仿宋" w:cs="宋体"/>
                      <w:color w:val="000000"/>
                      <w:sz w:val="21"/>
                      <w:szCs w:val="21"/>
                    </w:rPr>
                  </w:pPr>
                </w:p>
              </w:tc>
              <w:tc>
                <w:tcPr>
                  <w:tcW w:w="1888" w:type="pct"/>
                  <w:tcBorders>
                    <w:top w:val="single" w:sz="4" w:space="0" w:color="000000"/>
                    <w:left w:val="single" w:sz="4" w:space="0" w:color="000000"/>
                    <w:bottom w:val="single" w:sz="4" w:space="0" w:color="000000"/>
                    <w:right w:val="single" w:sz="4" w:space="0" w:color="000000"/>
                  </w:tcBorders>
                  <w:vAlign w:val="center"/>
                </w:tcPr>
                <w:p w14:paraId="76BFF214"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概率与数理统计（Ⅱ）</w:t>
                  </w:r>
                </w:p>
              </w:tc>
              <w:tc>
                <w:tcPr>
                  <w:tcW w:w="621" w:type="pct"/>
                  <w:tcBorders>
                    <w:top w:val="single" w:sz="4" w:space="0" w:color="000000"/>
                    <w:left w:val="single" w:sz="4" w:space="0" w:color="000000"/>
                    <w:bottom w:val="single" w:sz="4" w:space="0" w:color="000000"/>
                    <w:right w:val="single" w:sz="4" w:space="0" w:color="000000"/>
                  </w:tcBorders>
                  <w:vAlign w:val="center"/>
                </w:tcPr>
                <w:p w14:paraId="3CB6D84F"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3</w:t>
                  </w:r>
                </w:p>
              </w:tc>
              <w:tc>
                <w:tcPr>
                  <w:tcW w:w="621" w:type="pct"/>
                  <w:tcBorders>
                    <w:top w:val="single" w:sz="4" w:space="0" w:color="000000"/>
                    <w:left w:val="single" w:sz="4" w:space="0" w:color="000000"/>
                    <w:bottom w:val="single" w:sz="4" w:space="0" w:color="000000"/>
                    <w:right w:val="single" w:sz="4" w:space="0" w:color="000000"/>
                  </w:tcBorders>
                  <w:vAlign w:val="center"/>
                </w:tcPr>
                <w:p w14:paraId="4D953008"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48</w:t>
                  </w:r>
                </w:p>
              </w:tc>
              <w:tc>
                <w:tcPr>
                  <w:tcW w:w="621" w:type="pct"/>
                  <w:tcBorders>
                    <w:top w:val="single" w:sz="4" w:space="0" w:color="000000"/>
                    <w:left w:val="single" w:sz="4" w:space="0" w:color="000000"/>
                    <w:bottom w:val="single" w:sz="4" w:space="0" w:color="000000"/>
                    <w:right w:val="single" w:sz="4" w:space="0" w:color="000000"/>
                  </w:tcBorders>
                  <w:vAlign w:val="center"/>
                </w:tcPr>
                <w:p w14:paraId="6F607ADF" w14:textId="77777777" w:rsidR="00331866" w:rsidRPr="00C94E4F" w:rsidRDefault="00331866" w:rsidP="00005940">
                  <w:pPr>
                    <w:jc w:val="center"/>
                    <w:rPr>
                      <w:rFonts w:ascii="华文仿宋" w:eastAsia="华文仿宋" w:hAnsi="华文仿宋"/>
                      <w:color w:val="000000"/>
                      <w:sz w:val="21"/>
                      <w:szCs w:val="21"/>
                    </w:rPr>
                  </w:pPr>
                </w:p>
              </w:tc>
            </w:tr>
            <w:tr w:rsidR="00331866" w:rsidRPr="00C94E4F" w14:paraId="7C63AFC0" w14:textId="77777777" w:rsidTr="008375FA">
              <w:trPr>
                <w:trHeight w:val="286"/>
              </w:trPr>
              <w:tc>
                <w:tcPr>
                  <w:tcW w:w="620" w:type="pct"/>
                  <w:vMerge/>
                  <w:tcBorders>
                    <w:top w:val="single" w:sz="4" w:space="0" w:color="000000"/>
                    <w:left w:val="single" w:sz="4" w:space="0" w:color="000000"/>
                    <w:bottom w:val="single" w:sz="4" w:space="0" w:color="000000"/>
                    <w:right w:val="single" w:sz="4" w:space="0" w:color="000000"/>
                  </w:tcBorders>
                  <w:vAlign w:val="center"/>
                </w:tcPr>
                <w:p w14:paraId="0D502AA7" w14:textId="77777777" w:rsidR="00331866" w:rsidRPr="00C94E4F" w:rsidRDefault="00331866" w:rsidP="00005940">
                  <w:pPr>
                    <w:jc w:val="center"/>
                    <w:rPr>
                      <w:rFonts w:ascii="华文仿宋" w:eastAsia="华文仿宋" w:hAnsi="华文仿宋" w:cs="宋体"/>
                      <w:color w:val="000000"/>
                      <w:sz w:val="21"/>
                      <w:szCs w:val="21"/>
                    </w:rPr>
                  </w:pPr>
                </w:p>
              </w:tc>
              <w:tc>
                <w:tcPr>
                  <w:tcW w:w="629" w:type="pct"/>
                  <w:vMerge/>
                  <w:tcBorders>
                    <w:top w:val="single" w:sz="4" w:space="0" w:color="000000"/>
                    <w:left w:val="single" w:sz="4" w:space="0" w:color="000000"/>
                    <w:bottom w:val="single" w:sz="4" w:space="0" w:color="000000"/>
                    <w:right w:val="single" w:sz="4" w:space="0" w:color="000000"/>
                  </w:tcBorders>
                  <w:vAlign w:val="center"/>
                </w:tcPr>
                <w:p w14:paraId="5780EE22" w14:textId="77777777" w:rsidR="00331866" w:rsidRPr="00C94E4F" w:rsidRDefault="00331866" w:rsidP="00005940">
                  <w:pPr>
                    <w:jc w:val="center"/>
                    <w:rPr>
                      <w:rFonts w:ascii="华文仿宋" w:eastAsia="华文仿宋" w:hAnsi="华文仿宋" w:cs="宋体"/>
                      <w:color w:val="000000"/>
                      <w:sz w:val="21"/>
                      <w:szCs w:val="21"/>
                    </w:rPr>
                  </w:pPr>
                </w:p>
              </w:tc>
              <w:tc>
                <w:tcPr>
                  <w:tcW w:w="1888" w:type="pct"/>
                  <w:tcBorders>
                    <w:top w:val="single" w:sz="4" w:space="0" w:color="000000"/>
                    <w:left w:val="single" w:sz="4" w:space="0" w:color="000000"/>
                    <w:bottom w:val="single" w:sz="4" w:space="0" w:color="000000"/>
                    <w:right w:val="single" w:sz="4" w:space="0" w:color="000000"/>
                  </w:tcBorders>
                  <w:vAlign w:val="center"/>
                </w:tcPr>
                <w:p w14:paraId="083C614D"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大学物理（Ⅱ）</w:t>
                  </w:r>
                </w:p>
              </w:tc>
              <w:tc>
                <w:tcPr>
                  <w:tcW w:w="621" w:type="pct"/>
                  <w:tcBorders>
                    <w:top w:val="single" w:sz="4" w:space="0" w:color="000000"/>
                    <w:left w:val="single" w:sz="4" w:space="0" w:color="000000"/>
                    <w:bottom w:val="single" w:sz="4" w:space="0" w:color="000000"/>
                    <w:right w:val="single" w:sz="4" w:space="0" w:color="000000"/>
                  </w:tcBorders>
                  <w:vAlign w:val="center"/>
                </w:tcPr>
                <w:p w14:paraId="0F6D7D60"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4</w:t>
                  </w:r>
                </w:p>
              </w:tc>
              <w:tc>
                <w:tcPr>
                  <w:tcW w:w="621" w:type="pct"/>
                  <w:tcBorders>
                    <w:top w:val="single" w:sz="4" w:space="0" w:color="000000"/>
                    <w:left w:val="single" w:sz="4" w:space="0" w:color="000000"/>
                    <w:bottom w:val="single" w:sz="4" w:space="0" w:color="000000"/>
                    <w:right w:val="single" w:sz="4" w:space="0" w:color="000000"/>
                  </w:tcBorders>
                  <w:vAlign w:val="center"/>
                </w:tcPr>
                <w:p w14:paraId="766F7A67"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64</w:t>
                  </w:r>
                </w:p>
              </w:tc>
              <w:tc>
                <w:tcPr>
                  <w:tcW w:w="621" w:type="pct"/>
                  <w:tcBorders>
                    <w:top w:val="single" w:sz="4" w:space="0" w:color="000000"/>
                    <w:left w:val="single" w:sz="4" w:space="0" w:color="000000"/>
                    <w:bottom w:val="single" w:sz="4" w:space="0" w:color="000000"/>
                    <w:right w:val="single" w:sz="4" w:space="0" w:color="000000"/>
                  </w:tcBorders>
                  <w:vAlign w:val="center"/>
                </w:tcPr>
                <w:p w14:paraId="2DB7B9E7" w14:textId="77777777" w:rsidR="00331866" w:rsidRPr="00C94E4F" w:rsidRDefault="00331866" w:rsidP="00005940">
                  <w:pPr>
                    <w:jc w:val="center"/>
                    <w:rPr>
                      <w:rFonts w:ascii="华文仿宋" w:eastAsia="华文仿宋" w:hAnsi="华文仿宋"/>
                      <w:color w:val="000000"/>
                      <w:sz w:val="21"/>
                      <w:szCs w:val="21"/>
                    </w:rPr>
                  </w:pPr>
                </w:p>
              </w:tc>
            </w:tr>
            <w:tr w:rsidR="00331866" w:rsidRPr="00C94E4F" w14:paraId="437C2D10" w14:textId="77777777" w:rsidTr="008375FA">
              <w:trPr>
                <w:trHeight w:val="286"/>
              </w:trPr>
              <w:tc>
                <w:tcPr>
                  <w:tcW w:w="620" w:type="pct"/>
                  <w:vMerge/>
                  <w:tcBorders>
                    <w:top w:val="single" w:sz="4" w:space="0" w:color="000000"/>
                    <w:left w:val="single" w:sz="4" w:space="0" w:color="000000"/>
                    <w:bottom w:val="single" w:sz="4" w:space="0" w:color="000000"/>
                    <w:right w:val="single" w:sz="4" w:space="0" w:color="000000"/>
                  </w:tcBorders>
                  <w:vAlign w:val="center"/>
                </w:tcPr>
                <w:p w14:paraId="175A5AFA" w14:textId="77777777" w:rsidR="00331866" w:rsidRPr="00C94E4F" w:rsidRDefault="00331866" w:rsidP="00005940">
                  <w:pPr>
                    <w:jc w:val="center"/>
                    <w:rPr>
                      <w:rFonts w:ascii="华文仿宋" w:eastAsia="华文仿宋" w:hAnsi="华文仿宋" w:cs="宋体"/>
                      <w:color w:val="000000"/>
                      <w:sz w:val="21"/>
                      <w:szCs w:val="21"/>
                    </w:rPr>
                  </w:pPr>
                </w:p>
              </w:tc>
              <w:tc>
                <w:tcPr>
                  <w:tcW w:w="629" w:type="pct"/>
                  <w:vMerge/>
                  <w:tcBorders>
                    <w:top w:val="single" w:sz="4" w:space="0" w:color="000000"/>
                    <w:left w:val="single" w:sz="4" w:space="0" w:color="000000"/>
                    <w:bottom w:val="single" w:sz="4" w:space="0" w:color="000000"/>
                    <w:right w:val="single" w:sz="4" w:space="0" w:color="000000"/>
                  </w:tcBorders>
                  <w:vAlign w:val="center"/>
                </w:tcPr>
                <w:p w14:paraId="0060F6FA" w14:textId="77777777" w:rsidR="00331866" w:rsidRPr="00C94E4F" w:rsidRDefault="00331866" w:rsidP="00005940">
                  <w:pPr>
                    <w:jc w:val="center"/>
                    <w:rPr>
                      <w:rFonts w:ascii="华文仿宋" w:eastAsia="华文仿宋" w:hAnsi="华文仿宋" w:cs="宋体"/>
                      <w:color w:val="000000"/>
                      <w:sz w:val="21"/>
                      <w:szCs w:val="21"/>
                    </w:rPr>
                  </w:pPr>
                </w:p>
              </w:tc>
              <w:tc>
                <w:tcPr>
                  <w:tcW w:w="1888" w:type="pct"/>
                  <w:tcBorders>
                    <w:top w:val="single" w:sz="4" w:space="0" w:color="000000"/>
                    <w:left w:val="single" w:sz="4" w:space="0" w:color="000000"/>
                    <w:bottom w:val="single" w:sz="4" w:space="0" w:color="000000"/>
                    <w:right w:val="single" w:sz="4" w:space="0" w:color="000000"/>
                  </w:tcBorders>
                  <w:vAlign w:val="center"/>
                </w:tcPr>
                <w:p w14:paraId="22EF733E"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电工与电子学（Ⅱ）</w:t>
                  </w:r>
                </w:p>
              </w:tc>
              <w:tc>
                <w:tcPr>
                  <w:tcW w:w="621" w:type="pct"/>
                  <w:tcBorders>
                    <w:top w:val="single" w:sz="4" w:space="0" w:color="000000"/>
                    <w:left w:val="single" w:sz="4" w:space="0" w:color="000000"/>
                    <w:bottom w:val="single" w:sz="4" w:space="0" w:color="000000"/>
                    <w:right w:val="single" w:sz="4" w:space="0" w:color="000000"/>
                  </w:tcBorders>
                  <w:vAlign w:val="center"/>
                </w:tcPr>
                <w:p w14:paraId="5724E19F"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3</w:t>
                  </w:r>
                </w:p>
              </w:tc>
              <w:tc>
                <w:tcPr>
                  <w:tcW w:w="621" w:type="pct"/>
                  <w:tcBorders>
                    <w:top w:val="single" w:sz="4" w:space="0" w:color="000000"/>
                    <w:left w:val="single" w:sz="4" w:space="0" w:color="000000"/>
                    <w:bottom w:val="single" w:sz="4" w:space="0" w:color="000000"/>
                    <w:right w:val="single" w:sz="4" w:space="0" w:color="000000"/>
                  </w:tcBorders>
                  <w:vAlign w:val="center"/>
                </w:tcPr>
                <w:p w14:paraId="3CF07FA8"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48</w:t>
                  </w:r>
                </w:p>
              </w:tc>
              <w:tc>
                <w:tcPr>
                  <w:tcW w:w="621" w:type="pct"/>
                  <w:tcBorders>
                    <w:top w:val="single" w:sz="4" w:space="0" w:color="000000"/>
                    <w:left w:val="single" w:sz="4" w:space="0" w:color="000000"/>
                    <w:bottom w:val="single" w:sz="4" w:space="0" w:color="000000"/>
                    <w:right w:val="single" w:sz="4" w:space="0" w:color="000000"/>
                  </w:tcBorders>
                  <w:vAlign w:val="center"/>
                </w:tcPr>
                <w:p w14:paraId="715E2346" w14:textId="77777777" w:rsidR="00331866" w:rsidRPr="00C94E4F" w:rsidRDefault="00331866" w:rsidP="00005940">
                  <w:pPr>
                    <w:jc w:val="center"/>
                    <w:rPr>
                      <w:rFonts w:ascii="华文仿宋" w:eastAsia="华文仿宋" w:hAnsi="华文仿宋"/>
                      <w:color w:val="000000"/>
                      <w:sz w:val="21"/>
                      <w:szCs w:val="21"/>
                    </w:rPr>
                  </w:pPr>
                </w:p>
              </w:tc>
            </w:tr>
            <w:tr w:rsidR="00331866" w:rsidRPr="00C94E4F" w14:paraId="56A5140C" w14:textId="77777777" w:rsidTr="008375FA">
              <w:trPr>
                <w:trHeight w:val="286"/>
              </w:trPr>
              <w:tc>
                <w:tcPr>
                  <w:tcW w:w="620" w:type="pct"/>
                  <w:vMerge/>
                  <w:tcBorders>
                    <w:top w:val="single" w:sz="4" w:space="0" w:color="000000"/>
                    <w:left w:val="single" w:sz="4" w:space="0" w:color="000000"/>
                    <w:bottom w:val="single" w:sz="4" w:space="0" w:color="000000"/>
                    <w:right w:val="single" w:sz="4" w:space="0" w:color="000000"/>
                  </w:tcBorders>
                  <w:vAlign w:val="center"/>
                </w:tcPr>
                <w:p w14:paraId="0DD9A9BD" w14:textId="77777777" w:rsidR="00331866" w:rsidRPr="00C94E4F" w:rsidRDefault="00331866" w:rsidP="00005940">
                  <w:pPr>
                    <w:jc w:val="center"/>
                    <w:rPr>
                      <w:rFonts w:ascii="华文仿宋" w:eastAsia="华文仿宋" w:hAnsi="华文仿宋" w:cs="宋体"/>
                      <w:color w:val="000000"/>
                      <w:sz w:val="21"/>
                      <w:szCs w:val="21"/>
                    </w:rPr>
                  </w:pPr>
                </w:p>
              </w:tc>
              <w:tc>
                <w:tcPr>
                  <w:tcW w:w="629" w:type="pct"/>
                  <w:vMerge/>
                  <w:tcBorders>
                    <w:top w:val="single" w:sz="4" w:space="0" w:color="000000"/>
                    <w:left w:val="single" w:sz="4" w:space="0" w:color="000000"/>
                    <w:bottom w:val="single" w:sz="4" w:space="0" w:color="000000"/>
                    <w:right w:val="single" w:sz="4" w:space="0" w:color="000000"/>
                  </w:tcBorders>
                  <w:vAlign w:val="center"/>
                </w:tcPr>
                <w:p w14:paraId="725172DA" w14:textId="77777777" w:rsidR="00331866" w:rsidRPr="00C94E4F" w:rsidRDefault="00331866" w:rsidP="00005940">
                  <w:pPr>
                    <w:jc w:val="center"/>
                    <w:rPr>
                      <w:rFonts w:ascii="华文仿宋" w:eastAsia="华文仿宋" w:hAnsi="华文仿宋" w:cs="宋体"/>
                      <w:color w:val="000000"/>
                      <w:sz w:val="21"/>
                      <w:szCs w:val="21"/>
                    </w:rPr>
                  </w:pPr>
                </w:p>
              </w:tc>
              <w:tc>
                <w:tcPr>
                  <w:tcW w:w="1888" w:type="pct"/>
                  <w:tcBorders>
                    <w:top w:val="single" w:sz="4" w:space="0" w:color="000000"/>
                    <w:left w:val="single" w:sz="4" w:space="0" w:color="000000"/>
                    <w:bottom w:val="single" w:sz="4" w:space="0" w:color="000000"/>
                    <w:right w:val="single" w:sz="4" w:space="0" w:color="000000"/>
                  </w:tcBorders>
                  <w:vAlign w:val="center"/>
                </w:tcPr>
                <w:p w14:paraId="39B00211"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离散数学</w:t>
                  </w:r>
                </w:p>
              </w:tc>
              <w:tc>
                <w:tcPr>
                  <w:tcW w:w="621" w:type="pct"/>
                  <w:tcBorders>
                    <w:top w:val="single" w:sz="4" w:space="0" w:color="000000"/>
                    <w:left w:val="single" w:sz="4" w:space="0" w:color="000000"/>
                    <w:bottom w:val="single" w:sz="4" w:space="0" w:color="000000"/>
                    <w:right w:val="single" w:sz="4" w:space="0" w:color="000000"/>
                  </w:tcBorders>
                  <w:vAlign w:val="center"/>
                </w:tcPr>
                <w:p w14:paraId="304C1D2B"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3</w:t>
                  </w:r>
                </w:p>
              </w:tc>
              <w:tc>
                <w:tcPr>
                  <w:tcW w:w="621" w:type="pct"/>
                  <w:tcBorders>
                    <w:top w:val="single" w:sz="4" w:space="0" w:color="000000"/>
                    <w:left w:val="single" w:sz="4" w:space="0" w:color="000000"/>
                    <w:bottom w:val="single" w:sz="4" w:space="0" w:color="000000"/>
                    <w:right w:val="single" w:sz="4" w:space="0" w:color="000000"/>
                  </w:tcBorders>
                  <w:vAlign w:val="center"/>
                </w:tcPr>
                <w:p w14:paraId="7307D009"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48</w:t>
                  </w:r>
                </w:p>
              </w:tc>
              <w:tc>
                <w:tcPr>
                  <w:tcW w:w="621" w:type="pct"/>
                  <w:tcBorders>
                    <w:top w:val="single" w:sz="4" w:space="0" w:color="000000"/>
                    <w:left w:val="single" w:sz="4" w:space="0" w:color="000000"/>
                    <w:bottom w:val="single" w:sz="4" w:space="0" w:color="000000"/>
                    <w:right w:val="single" w:sz="4" w:space="0" w:color="000000"/>
                  </w:tcBorders>
                  <w:vAlign w:val="center"/>
                </w:tcPr>
                <w:p w14:paraId="0DC4EC2C" w14:textId="77777777" w:rsidR="00331866" w:rsidRPr="00C94E4F" w:rsidRDefault="00331866" w:rsidP="00005940">
                  <w:pPr>
                    <w:jc w:val="center"/>
                    <w:rPr>
                      <w:rFonts w:ascii="华文仿宋" w:eastAsia="华文仿宋" w:hAnsi="华文仿宋"/>
                      <w:color w:val="000000"/>
                      <w:sz w:val="21"/>
                      <w:szCs w:val="21"/>
                    </w:rPr>
                  </w:pPr>
                </w:p>
              </w:tc>
            </w:tr>
            <w:tr w:rsidR="00331866" w:rsidRPr="00C94E4F" w14:paraId="4610AF2B" w14:textId="77777777" w:rsidTr="008375FA">
              <w:trPr>
                <w:trHeight w:val="286"/>
              </w:trPr>
              <w:tc>
                <w:tcPr>
                  <w:tcW w:w="620" w:type="pct"/>
                  <w:vMerge w:val="restart"/>
                  <w:tcBorders>
                    <w:top w:val="single" w:sz="4" w:space="0" w:color="000000"/>
                    <w:left w:val="single" w:sz="4" w:space="0" w:color="000000"/>
                    <w:bottom w:val="single" w:sz="4" w:space="0" w:color="000000"/>
                    <w:right w:val="single" w:sz="4" w:space="0" w:color="000000"/>
                  </w:tcBorders>
                  <w:vAlign w:val="center"/>
                </w:tcPr>
                <w:p w14:paraId="15FEF5D1"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二</w:t>
                  </w:r>
                </w:p>
              </w:tc>
              <w:tc>
                <w:tcPr>
                  <w:tcW w:w="629" w:type="pct"/>
                  <w:vMerge w:val="restart"/>
                  <w:tcBorders>
                    <w:top w:val="single" w:sz="4" w:space="0" w:color="000000"/>
                    <w:left w:val="single" w:sz="4" w:space="0" w:color="000000"/>
                    <w:right w:val="single" w:sz="4" w:space="0" w:color="000000"/>
                  </w:tcBorders>
                  <w:vAlign w:val="center"/>
                </w:tcPr>
                <w:p w14:paraId="71290427"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三</w:t>
                  </w:r>
                </w:p>
              </w:tc>
              <w:tc>
                <w:tcPr>
                  <w:tcW w:w="1888" w:type="pct"/>
                  <w:tcBorders>
                    <w:top w:val="single" w:sz="4" w:space="0" w:color="000000"/>
                    <w:left w:val="single" w:sz="4" w:space="0" w:color="000000"/>
                    <w:bottom w:val="single" w:sz="4" w:space="0" w:color="000000"/>
                    <w:right w:val="single" w:sz="4" w:space="0" w:color="000000"/>
                  </w:tcBorders>
                  <w:vAlign w:val="center"/>
                </w:tcPr>
                <w:p w14:paraId="4D9132F8"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通用英语/大学英语3</w:t>
                  </w:r>
                </w:p>
              </w:tc>
              <w:tc>
                <w:tcPr>
                  <w:tcW w:w="621" w:type="pct"/>
                  <w:tcBorders>
                    <w:top w:val="single" w:sz="4" w:space="0" w:color="000000"/>
                    <w:left w:val="single" w:sz="4" w:space="0" w:color="000000"/>
                    <w:bottom w:val="single" w:sz="4" w:space="0" w:color="000000"/>
                    <w:right w:val="single" w:sz="4" w:space="0" w:color="000000"/>
                  </w:tcBorders>
                  <w:vAlign w:val="center"/>
                </w:tcPr>
                <w:p w14:paraId="565D3606"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2</w:t>
                  </w:r>
                </w:p>
              </w:tc>
              <w:tc>
                <w:tcPr>
                  <w:tcW w:w="621" w:type="pct"/>
                  <w:tcBorders>
                    <w:top w:val="single" w:sz="4" w:space="0" w:color="000000"/>
                    <w:left w:val="single" w:sz="4" w:space="0" w:color="000000"/>
                    <w:bottom w:val="single" w:sz="4" w:space="0" w:color="000000"/>
                    <w:right w:val="single" w:sz="4" w:space="0" w:color="000000"/>
                  </w:tcBorders>
                  <w:vAlign w:val="center"/>
                </w:tcPr>
                <w:p w14:paraId="50EE6D87"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32</w:t>
                  </w:r>
                </w:p>
              </w:tc>
              <w:tc>
                <w:tcPr>
                  <w:tcW w:w="621" w:type="pct"/>
                  <w:tcBorders>
                    <w:top w:val="single" w:sz="4" w:space="0" w:color="000000"/>
                    <w:left w:val="single" w:sz="4" w:space="0" w:color="000000"/>
                    <w:bottom w:val="single" w:sz="4" w:space="0" w:color="000000"/>
                    <w:right w:val="single" w:sz="4" w:space="0" w:color="000000"/>
                  </w:tcBorders>
                  <w:vAlign w:val="center"/>
                </w:tcPr>
                <w:p w14:paraId="65ECBCB7" w14:textId="77777777" w:rsidR="00331866" w:rsidRPr="00C94E4F" w:rsidRDefault="00331866" w:rsidP="00005940">
                  <w:pPr>
                    <w:jc w:val="center"/>
                    <w:rPr>
                      <w:rFonts w:ascii="华文仿宋" w:eastAsia="华文仿宋" w:hAnsi="华文仿宋"/>
                      <w:color w:val="000000"/>
                      <w:sz w:val="21"/>
                      <w:szCs w:val="21"/>
                    </w:rPr>
                  </w:pPr>
                </w:p>
              </w:tc>
            </w:tr>
            <w:tr w:rsidR="00331866" w:rsidRPr="00C94E4F" w14:paraId="64068B86" w14:textId="77777777" w:rsidTr="008375FA">
              <w:trPr>
                <w:trHeight w:val="286"/>
              </w:trPr>
              <w:tc>
                <w:tcPr>
                  <w:tcW w:w="620" w:type="pct"/>
                  <w:vMerge/>
                  <w:tcBorders>
                    <w:top w:val="single" w:sz="4" w:space="0" w:color="000000"/>
                    <w:left w:val="single" w:sz="4" w:space="0" w:color="000000"/>
                    <w:bottom w:val="single" w:sz="4" w:space="0" w:color="000000"/>
                    <w:right w:val="single" w:sz="4" w:space="0" w:color="000000"/>
                  </w:tcBorders>
                  <w:vAlign w:val="center"/>
                </w:tcPr>
                <w:p w14:paraId="091CD3AD" w14:textId="77777777" w:rsidR="00331866" w:rsidRPr="00C94E4F" w:rsidRDefault="00331866" w:rsidP="00005940">
                  <w:pPr>
                    <w:jc w:val="center"/>
                    <w:rPr>
                      <w:rFonts w:ascii="华文仿宋" w:eastAsia="华文仿宋" w:hAnsi="华文仿宋" w:cs="宋体"/>
                      <w:color w:val="000000"/>
                      <w:sz w:val="21"/>
                      <w:szCs w:val="21"/>
                    </w:rPr>
                  </w:pPr>
                </w:p>
              </w:tc>
              <w:tc>
                <w:tcPr>
                  <w:tcW w:w="629" w:type="pct"/>
                  <w:vMerge/>
                  <w:tcBorders>
                    <w:left w:val="single" w:sz="4" w:space="0" w:color="000000"/>
                    <w:right w:val="single" w:sz="4" w:space="0" w:color="000000"/>
                  </w:tcBorders>
                  <w:vAlign w:val="center"/>
                </w:tcPr>
                <w:p w14:paraId="31F1392A" w14:textId="77777777" w:rsidR="00331866" w:rsidRPr="00C94E4F" w:rsidRDefault="00331866" w:rsidP="00005940">
                  <w:pPr>
                    <w:jc w:val="center"/>
                    <w:rPr>
                      <w:rFonts w:ascii="华文仿宋" w:eastAsia="华文仿宋" w:hAnsi="华文仿宋" w:cs="宋体"/>
                      <w:color w:val="000000"/>
                      <w:sz w:val="21"/>
                      <w:szCs w:val="21"/>
                    </w:rPr>
                  </w:pPr>
                </w:p>
              </w:tc>
              <w:tc>
                <w:tcPr>
                  <w:tcW w:w="1888" w:type="pct"/>
                  <w:tcBorders>
                    <w:top w:val="single" w:sz="4" w:space="0" w:color="000000"/>
                    <w:left w:val="single" w:sz="4" w:space="0" w:color="000000"/>
                    <w:bottom w:val="single" w:sz="4" w:space="0" w:color="000000"/>
                    <w:right w:val="single" w:sz="4" w:space="0" w:color="000000"/>
                  </w:tcBorders>
                  <w:vAlign w:val="center"/>
                </w:tcPr>
                <w:p w14:paraId="0E2AC545"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体育(3)</w:t>
                  </w:r>
                </w:p>
              </w:tc>
              <w:tc>
                <w:tcPr>
                  <w:tcW w:w="621" w:type="pct"/>
                  <w:tcBorders>
                    <w:top w:val="single" w:sz="4" w:space="0" w:color="000000"/>
                    <w:left w:val="single" w:sz="4" w:space="0" w:color="000000"/>
                    <w:bottom w:val="single" w:sz="4" w:space="0" w:color="000000"/>
                    <w:right w:val="single" w:sz="4" w:space="0" w:color="000000"/>
                  </w:tcBorders>
                  <w:vAlign w:val="center"/>
                </w:tcPr>
                <w:p w14:paraId="19DEA6B6"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0.5</w:t>
                  </w:r>
                </w:p>
              </w:tc>
              <w:tc>
                <w:tcPr>
                  <w:tcW w:w="621" w:type="pct"/>
                  <w:tcBorders>
                    <w:top w:val="single" w:sz="4" w:space="0" w:color="000000"/>
                    <w:left w:val="single" w:sz="4" w:space="0" w:color="000000"/>
                    <w:bottom w:val="single" w:sz="4" w:space="0" w:color="000000"/>
                    <w:right w:val="single" w:sz="4" w:space="0" w:color="000000"/>
                  </w:tcBorders>
                  <w:vAlign w:val="center"/>
                </w:tcPr>
                <w:p w14:paraId="0DAE41E7"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16</w:t>
                  </w:r>
                </w:p>
              </w:tc>
              <w:tc>
                <w:tcPr>
                  <w:tcW w:w="621" w:type="pct"/>
                  <w:tcBorders>
                    <w:top w:val="single" w:sz="4" w:space="0" w:color="000000"/>
                    <w:left w:val="single" w:sz="4" w:space="0" w:color="000000"/>
                    <w:bottom w:val="single" w:sz="4" w:space="0" w:color="000000"/>
                    <w:right w:val="single" w:sz="4" w:space="0" w:color="000000"/>
                  </w:tcBorders>
                  <w:vAlign w:val="center"/>
                </w:tcPr>
                <w:p w14:paraId="7122EDB7" w14:textId="77777777" w:rsidR="00331866" w:rsidRPr="00C94E4F" w:rsidRDefault="00331866" w:rsidP="00005940">
                  <w:pPr>
                    <w:jc w:val="center"/>
                    <w:rPr>
                      <w:rFonts w:ascii="华文仿宋" w:eastAsia="华文仿宋" w:hAnsi="华文仿宋"/>
                      <w:color w:val="000000"/>
                      <w:sz w:val="21"/>
                      <w:szCs w:val="21"/>
                    </w:rPr>
                  </w:pPr>
                </w:p>
              </w:tc>
            </w:tr>
            <w:tr w:rsidR="00331866" w:rsidRPr="00C94E4F" w14:paraId="4D61E61F" w14:textId="77777777" w:rsidTr="008375FA">
              <w:trPr>
                <w:trHeight w:val="450"/>
              </w:trPr>
              <w:tc>
                <w:tcPr>
                  <w:tcW w:w="620" w:type="pct"/>
                  <w:vMerge/>
                  <w:tcBorders>
                    <w:top w:val="single" w:sz="4" w:space="0" w:color="000000"/>
                    <w:left w:val="single" w:sz="4" w:space="0" w:color="000000"/>
                    <w:bottom w:val="single" w:sz="4" w:space="0" w:color="000000"/>
                    <w:right w:val="single" w:sz="4" w:space="0" w:color="000000"/>
                  </w:tcBorders>
                  <w:vAlign w:val="center"/>
                </w:tcPr>
                <w:p w14:paraId="6A23923B" w14:textId="77777777" w:rsidR="00331866" w:rsidRPr="00C94E4F" w:rsidRDefault="00331866" w:rsidP="00005940">
                  <w:pPr>
                    <w:jc w:val="center"/>
                    <w:rPr>
                      <w:rFonts w:ascii="华文仿宋" w:eastAsia="华文仿宋" w:hAnsi="华文仿宋" w:cs="宋体"/>
                      <w:color w:val="000000"/>
                      <w:sz w:val="21"/>
                      <w:szCs w:val="21"/>
                    </w:rPr>
                  </w:pPr>
                </w:p>
              </w:tc>
              <w:tc>
                <w:tcPr>
                  <w:tcW w:w="629" w:type="pct"/>
                  <w:vMerge/>
                  <w:tcBorders>
                    <w:left w:val="single" w:sz="4" w:space="0" w:color="000000"/>
                    <w:right w:val="single" w:sz="4" w:space="0" w:color="000000"/>
                  </w:tcBorders>
                  <w:vAlign w:val="center"/>
                </w:tcPr>
                <w:p w14:paraId="71ADD99E" w14:textId="77777777" w:rsidR="00331866" w:rsidRPr="00C94E4F" w:rsidRDefault="00331866" w:rsidP="00005940">
                  <w:pPr>
                    <w:jc w:val="center"/>
                    <w:rPr>
                      <w:rFonts w:ascii="华文仿宋" w:eastAsia="华文仿宋" w:hAnsi="华文仿宋" w:cs="宋体"/>
                      <w:color w:val="000000"/>
                      <w:sz w:val="21"/>
                      <w:szCs w:val="21"/>
                    </w:rPr>
                  </w:pPr>
                </w:p>
              </w:tc>
              <w:tc>
                <w:tcPr>
                  <w:tcW w:w="1888" w:type="pct"/>
                  <w:tcBorders>
                    <w:top w:val="single" w:sz="4" w:space="0" w:color="000000"/>
                    <w:left w:val="single" w:sz="4" w:space="0" w:color="000000"/>
                    <w:bottom w:val="single" w:sz="4" w:space="0" w:color="000000"/>
                    <w:right w:val="single" w:sz="4" w:space="0" w:color="000000"/>
                  </w:tcBorders>
                  <w:vAlign w:val="center"/>
                </w:tcPr>
                <w:p w14:paraId="358269BA"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毛泽东思想和中国特色社会主义理论体系概论</w:t>
                  </w:r>
                </w:p>
              </w:tc>
              <w:tc>
                <w:tcPr>
                  <w:tcW w:w="621" w:type="pct"/>
                  <w:tcBorders>
                    <w:top w:val="single" w:sz="4" w:space="0" w:color="000000"/>
                    <w:left w:val="single" w:sz="4" w:space="0" w:color="000000"/>
                    <w:bottom w:val="single" w:sz="4" w:space="0" w:color="000000"/>
                    <w:right w:val="single" w:sz="4" w:space="0" w:color="000000"/>
                  </w:tcBorders>
                  <w:vAlign w:val="center"/>
                </w:tcPr>
                <w:p w14:paraId="671ECAA0"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6</w:t>
                  </w:r>
                </w:p>
              </w:tc>
              <w:tc>
                <w:tcPr>
                  <w:tcW w:w="621" w:type="pct"/>
                  <w:tcBorders>
                    <w:top w:val="single" w:sz="4" w:space="0" w:color="000000"/>
                    <w:left w:val="single" w:sz="4" w:space="0" w:color="000000"/>
                    <w:bottom w:val="single" w:sz="4" w:space="0" w:color="000000"/>
                    <w:right w:val="single" w:sz="4" w:space="0" w:color="000000"/>
                  </w:tcBorders>
                  <w:vAlign w:val="center"/>
                </w:tcPr>
                <w:p w14:paraId="235055F6"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64</w:t>
                  </w:r>
                </w:p>
              </w:tc>
              <w:tc>
                <w:tcPr>
                  <w:tcW w:w="621" w:type="pct"/>
                  <w:tcBorders>
                    <w:top w:val="single" w:sz="4" w:space="0" w:color="000000"/>
                    <w:left w:val="single" w:sz="4" w:space="0" w:color="000000"/>
                    <w:bottom w:val="single" w:sz="4" w:space="0" w:color="000000"/>
                    <w:right w:val="single" w:sz="4" w:space="0" w:color="000000"/>
                  </w:tcBorders>
                  <w:vAlign w:val="center"/>
                </w:tcPr>
                <w:p w14:paraId="5BFE7F2E"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32</w:t>
                  </w:r>
                </w:p>
              </w:tc>
            </w:tr>
            <w:tr w:rsidR="00331866" w:rsidRPr="00C94E4F" w14:paraId="25D14527" w14:textId="77777777" w:rsidTr="008375FA">
              <w:trPr>
                <w:trHeight w:val="286"/>
              </w:trPr>
              <w:tc>
                <w:tcPr>
                  <w:tcW w:w="620" w:type="pct"/>
                  <w:vMerge/>
                  <w:tcBorders>
                    <w:top w:val="single" w:sz="4" w:space="0" w:color="000000"/>
                    <w:left w:val="single" w:sz="4" w:space="0" w:color="000000"/>
                    <w:bottom w:val="single" w:sz="4" w:space="0" w:color="000000"/>
                    <w:right w:val="single" w:sz="4" w:space="0" w:color="000000"/>
                  </w:tcBorders>
                  <w:vAlign w:val="center"/>
                </w:tcPr>
                <w:p w14:paraId="3FC60802" w14:textId="77777777" w:rsidR="00331866" w:rsidRPr="00C94E4F" w:rsidRDefault="00331866" w:rsidP="00005940">
                  <w:pPr>
                    <w:jc w:val="center"/>
                    <w:rPr>
                      <w:rFonts w:ascii="华文仿宋" w:eastAsia="华文仿宋" w:hAnsi="华文仿宋" w:cs="宋体"/>
                      <w:color w:val="000000"/>
                      <w:sz w:val="21"/>
                      <w:szCs w:val="21"/>
                    </w:rPr>
                  </w:pPr>
                </w:p>
              </w:tc>
              <w:tc>
                <w:tcPr>
                  <w:tcW w:w="629" w:type="pct"/>
                  <w:vMerge/>
                  <w:tcBorders>
                    <w:left w:val="single" w:sz="4" w:space="0" w:color="000000"/>
                    <w:right w:val="single" w:sz="4" w:space="0" w:color="000000"/>
                  </w:tcBorders>
                  <w:vAlign w:val="center"/>
                </w:tcPr>
                <w:p w14:paraId="2B2DF8EA" w14:textId="77777777" w:rsidR="00331866" w:rsidRPr="00C94E4F" w:rsidRDefault="00331866" w:rsidP="00005940">
                  <w:pPr>
                    <w:jc w:val="center"/>
                    <w:rPr>
                      <w:rFonts w:ascii="华文仿宋" w:eastAsia="华文仿宋" w:hAnsi="华文仿宋" w:cs="宋体"/>
                      <w:color w:val="000000"/>
                      <w:sz w:val="21"/>
                      <w:szCs w:val="21"/>
                    </w:rPr>
                  </w:pPr>
                </w:p>
              </w:tc>
              <w:tc>
                <w:tcPr>
                  <w:tcW w:w="1888" w:type="pct"/>
                  <w:tcBorders>
                    <w:top w:val="single" w:sz="4" w:space="0" w:color="000000"/>
                    <w:left w:val="single" w:sz="4" w:space="0" w:color="000000"/>
                    <w:bottom w:val="single" w:sz="4" w:space="0" w:color="000000"/>
                    <w:right w:val="single" w:sz="4" w:space="0" w:color="000000"/>
                  </w:tcBorders>
                  <w:vAlign w:val="center"/>
                </w:tcPr>
                <w:p w14:paraId="1DB2E7BA"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形势与政策(3)</w:t>
                  </w:r>
                </w:p>
              </w:tc>
              <w:tc>
                <w:tcPr>
                  <w:tcW w:w="621" w:type="pct"/>
                  <w:tcBorders>
                    <w:top w:val="single" w:sz="4" w:space="0" w:color="000000"/>
                    <w:left w:val="single" w:sz="4" w:space="0" w:color="000000"/>
                    <w:bottom w:val="single" w:sz="4" w:space="0" w:color="000000"/>
                    <w:right w:val="single" w:sz="4" w:space="0" w:color="000000"/>
                  </w:tcBorders>
                  <w:vAlign w:val="center"/>
                </w:tcPr>
                <w:p w14:paraId="73707F51"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0.5</w:t>
                  </w:r>
                </w:p>
              </w:tc>
              <w:tc>
                <w:tcPr>
                  <w:tcW w:w="621" w:type="pct"/>
                  <w:tcBorders>
                    <w:top w:val="single" w:sz="4" w:space="0" w:color="000000"/>
                    <w:left w:val="single" w:sz="4" w:space="0" w:color="000000"/>
                    <w:bottom w:val="single" w:sz="4" w:space="0" w:color="000000"/>
                    <w:right w:val="single" w:sz="4" w:space="0" w:color="000000"/>
                  </w:tcBorders>
                  <w:vAlign w:val="center"/>
                </w:tcPr>
                <w:p w14:paraId="3DD141D5"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8</w:t>
                  </w:r>
                </w:p>
              </w:tc>
              <w:tc>
                <w:tcPr>
                  <w:tcW w:w="621" w:type="pct"/>
                  <w:tcBorders>
                    <w:top w:val="single" w:sz="4" w:space="0" w:color="000000"/>
                    <w:left w:val="single" w:sz="4" w:space="0" w:color="000000"/>
                    <w:bottom w:val="single" w:sz="4" w:space="0" w:color="000000"/>
                    <w:right w:val="single" w:sz="4" w:space="0" w:color="000000"/>
                  </w:tcBorders>
                  <w:vAlign w:val="center"/>
                </w:tcPr>
                <w:p w14:paraId="1FD76884" w14:textId="77777777" w:rsidR="00331866" w:rsidRPr="00C94E4F" w:rsidRDefault="00331866" w:rsidP="00005940">
                  <w:pPr>
                    <w:jc w:val="center"/>
                    <w:rPr>
                      <w:rFonts w:ascii="华文仿宋" w:eastAsia="华文仿宋" w:hAnsi="华文仿宋"/>
                      <w:color w:val="000000"/>
                      <w:sz w:val="21"/>
                      <w:szCs w:val="21"/>
                    </w:rPr>
                  </w:pPr>
                </w:p>
              </w:tc>
            </w:tr>
            <w:tr w:rsidR="00331866" w:rsidRPr="00C94E4F" w14:paraId="1B5230AA" w14:textId="77777777" w:rsidTr="008375FA">
              <w:trPr>
                <w:trHeight w:val="286"/>
              </w:trPr>
              <w:tc>
                <w:tcPr>
                  <w:tcW w:w="620" w:type="pct"/>
                  <w:vMerge/>
                  <w:tcBorders>
                    <w:top w:val="single" w:sz="4" w:space="0" w:color="000000"/>
                    <w:left w:val="single" w:sz="4" w:space="0" w:color="000000"/>
                    <w:bottom w:val="single" w:sz="4" w:space="0" w:color="000000"/>
                    <w:right w:val="single" w:sz="4" w:space="0" w:color="000000"/>
                  </w:tcBorders>
                  <w:vAlign w:val="center"/>
                </w:tcPr>
                <w:p w14:paraId="6856C1A8" w14:textId="77777777" w:rsidR="00331866" w:rsidRPr="00C94E4F" w:rsidRDefault="00331866" w:rsidP="00005940">
                  <w:pPr>
                    <w:jc w:val="center"/>
                    <w:rPr>
                      <w:rFonts w:ascii="华文仿宋" w:eastAsia="华文仿宋" w:hAnsi="华文仿宋" w:cs="宋体"/>
                      <w:color w:val="000000"/>
                      <w:sz w:val="21"/>
                      <w:szCs w:val="21"/>
                    </w:rPr>
                  </w:pPr>
                </w:p>
              </w:tc>
              <w:tc>
                <w:tcPr>
                  <w:tcW w:w="629" w:type="pct"/>
                  <w:vMerge/>
                  <w:tcBorders>
                    <w:left w:val="single" w:sz="4" w:space="0" w:color="000000"/>
                    <w:right w:val="single" w:sz="4" w:space="0" w:color="000000"/>
                  </w:tcBorders>
                  <w:vAlign w:val="center"/>
                </w:tcPr>
                <w:p w14:paraId="635037B9" w14:textId="77777777" w:rsidR="00331866" w:rsidRPr="00C94E4F" w:rsidRDefault="00331866" w:rsidP="00005940">
                  <w:pPr>
                    <w:jc w:val="center"/>
                    <w:rPr>
                      <w:rFonts w:ascii="华文仿宋" w:eastAsia="华文仿宋" w:hAnsi="华文仿宋" w:cs="宋体"/>
                      <w:color w:val="000000"/>
                      <w:sz w:val="21"/>
                      <w:szCs w:val="21"/>
                    </w:rPr>
                  </w:pPr>
                </w:p>
              </w:tc>
              <w:tc>
                <w:tcPr>
                  <w:tcW w:w="1888" w:type="pct"/>
                  <w:tcBorders>
                    <w:top w:val="single" w:sz="4" w:space="0" w:color="000000"/>
                    <w:left w:val="single" w:sz="4" w:space="0" w:color="000000"/>
                    <w:bottom w:val="single" w:sz="4" w:space="0" w:color="000000"/>
                    <w:right w:val="single" w:sz="4" w:space="0" w:color="000000"/>
                  </w:tcBorders>
                  <w:vAlign w:val="center"/>
                </w:tcPr>
                <w:p w14:paraId="1776B16A"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复变函数与数理方程</w:t>
                  </w:r>
                </w:p>
              </w:tc>
              <w:tc>
                <w:tcPr>
                  <w:tcW w:w="621" w:type="pct"/>
                  <w:tcBorders>
                    <w:top w:val="single" w:sz="4" w:space="0" w:color="000000"/>
                    <w:left w:val="single" w:sz="4" w:space="0" w:color="000000"/>
                    <w:bottom w:val="single" w:sz="4" w:space="0" w:color="000000"/>
                    <w:right w:val="single" w:sz="4" w:space="0" w:color="000000"/>
                  </w:tcBorders>
                  <w:vAlign w:val="center"/>
                </w:tcPr>
                <w:p w14:paraId="3F80F6FD"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2</w:t>
                  </w:r>
                </w:p>
              </w:tc>
              <w:tc>
                <w:tcPr>
                  <w:tcW w:w="621" w:type="pct"/>
                  <w:tcBorders>
                    <w:top w:val="single" w:sz="4" w:space="0" w:color="000000"/>
                    <w:left w:val="single" w:sz="4" w:space="0" w:color="000000"/>
                    <w:bottom w:val="single" w:sz="4" w:space="0" w:color="000000"/>
                    <w:right w:val="single" w:sz="4" w:space="0" w:color="000000"/>
                  </w:tcBorders>
                  <w:vAlign w:val="center"/>
                </w:tcPr>
                <w:p w14:paraId="51902CB0"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32</w:t>
                  </w:r>
                </w:p>
              </w:tc>
              <w:tc>
                <w:tcPr>
                  <w:tcW w:w="621" w:type="pct"/>
                  <w:tcBorders>
                    <w:top w:val="single" w:sz="4" w:space="0" w:color="000000"/>
                    <w:left w:val="single" w:sz="4" w:space="0" w:color="000000"/>
                    <w:bottom w:val="single" w:sz="4" w:space="0" w:color="000000"/>
                    <w:right w:val="single" w:sz="4" w:space="0" w:color="000000"/>
                  </w:tcBorders>
                  <w:vAlign w:val="center"/>
                </w:tcPr>
                <w:p w14:paraId="230F418B" w14:textId="77777777" w:rsidR="00331866" w:rsidRPr="00C94E4F" w:rsidRDefault="00331866" w:rsidP="00005940">
                  <w:pPr>
                    <w:jc w:val="center"/>
                    <w:rPr>
                      <w:rFonts w:ascii="华文仿宋" w:eastAsia="华文仿宋" w:hAnsi="华文仿宋"/>
                      <w:color w:val="000000"/>
                      <w:sz w:val="21"/>
                      <w:szCs w:val="21"/>
                    </w:rPr>
                  </w:pPr>
                </w:p>
              </w:tc>
            </w:tr>
            <w:tr w:rsidR="00331866" w:rsidRPr="00C94E4F" w14:paraId="0C292CA8" w14:textId="77777777" w:rsidTr="008375FA">
              <w:trPr>
                <w:trHeight w:val="286"/>
              </w:trPr>
              <w:tc>
                <w:tcPr>
                  <w:tcW w:w="620" w:type="pct"/>
                  <w:vMerge/>
                  <w:tcBorders>
                    <w:top w:val="single" w:sz="4" w:space="0" w:color="000000"/>
                    <w:left w:val="single" w:sz="4" w:space="0" w:color="000000"/>
                    <w:bottom w:val="single" w:sz="4" w:space="0" w:color="000000"/>
                    <w:right w:val="single" w:sz="4" w:space="0" w:color="000000"/>
                  </w:tcBorders>
                  <w:vAlign w:val="center"/>
                </w:tcPr>
                <w:p w14:paraId="3B21A1F4" w14:textId="77777777" w:rsidR="00331866" w:rsidRPr="00C94E4F" w:rsidRDefault="00331866" w:rsidP="00005940">
                  <w:pPr>
                    <w:jc w:val="center"/>
                    <w:rPr>
                      <w:rFonts w:ascii="华文仿宋" w:eastAsia="华文仿宋" w:hAnsi="华文仿宋" w:cs="宋体"/>
                      <w:color w:val="000000"/>
                      <w:sz w:val="21"/>
                      <w:szCs w:val="21"/>
                    </w:rPr>
                  </w:pPr>
                </w:p>
              </w:tc>
              <w:tc>
                <w:tcPr>
                  <w:tcW w:w="629" w:type="pct"/>
                  <w:vMerge/>
                  <w:tcBorders>
                    <w:left w:val="single" w:sz="4" w:space="0" w:color="000000"/>
                    <w:right w:val="single" w:sz="4" w:space="0" w:color="000000"/>
                  </w:tcBorders>
                  <w:vAlign w:val="center"/>
                </w:tcPr>
                <w:p w14:paraId="144EF053" w14:textId="77777777" w:rsidR="00331866" w:rsidRPr="00C94E4F" w:rsidRDefault="00331866" w:rsidP="00005940">
                  <w:pPr>
                    <w:jc w:val="center"/>
                    <w:rPr>
                      <w:rFonts w:ascii="华文仿宋" w:eastAsia="华文仿宋" w:hAnsi="华文仿宋" w:cs="宋体"/>
                      <w:color w:val="000000"/>
                      <w:sz w:val="21"/>
                      <w:szCs w:val="21"/>
                    </w:rPr>
                  </w:pPr>
                </w:p>
              </w:tc>
              <w:tc>
                <w:tcPr>
                  <w:tcW w:w="1888" w:type="pct"/>
                  <w:tcBorders>
                    <w:top w:val="single" w:sz="4" w:space="0" w:color="000000"/>
                    <w:left w:val="single" w:sz="4" w:space="0" w:color="000000"/>
                    <w:bottom w:val="single" w:sz="4" w:space="0" w:color="000000"/>
                    <w:right w:val="single" w:sz="4" w:space="0" w:color="000000"/>
                  </w:tcBorders>
                  <w:vAlign w:val="center"/>
                </w:tcPr>
                <w:p w14:paraId="33665C19"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数据结构</w:t>
                  </w:r>
                </w:p>
              </w:tc>
              <w:tc>
                <w:tcPr>
                  <w:tcW w:w="621" w:type="pct"/>
                  <w:tcBorders>
                    <w:top w:val="single" w:sz="4" w:space="0" w:color="000000"/>
                    <w:left w:val="single" w:sz="4" w:space="0" w:color="000000"/>
                    <w:bottom w:val="single" w:sz="4" w:space="0" w:color="000000"/>
                    <w:right w:val="single" w:sz="4" w:space="0" w:color="000000"/>
                  </w:tcBorders>
                  <w:vAlign w:val="center"/>
                </w:tcPr>
                <w:p w14:paraId="78E7EA8B"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4</w:t>
                  </w:r>
                </w:p>
              </w:tc>
              <w:tc>
                <w:tcPr>
                  <w:tcW w:w="621" w:type="pct"/>
                  <w:tcBorders>
                    <w:top w:val="single" w:sz="4" w:space="0" w:color="000000"/>
                    <w:left w:val="single" w:sz="4" w:space="0" w:color="000000"/>
                    <w:bottom w:val="single" w:sz="4" w:space="0" w:color="000000"/>
                    <w:right w:val="single" w:sz="4" w:space="0" w:color="000000"/>
                  </w:tcBorders>
                  <w:vAlign w:val="center"/>
                </w:tcPr>
                <w:p w14:paraId="741DD0ED"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64</w:t>
                  </w:r>
                </w:p>
              </w:tc>
              <w:tc>
                <w:tcPr>
                  <w:tcW w:w="621" w:type="pct"/>
                  <w:tcBorders>
                    <w:top w:val="single" w:sz="4" w:space="0" w:color="000000"/>
                    <w:left w:val="single" w:sz="4" w:space="0" w:color="000000"/>
                    <w:bottom w:val="single" w:sz="4" w:space="0" w:color="000000"/>
                    <w:right w:val="single" w:sz="4" w:space="0" w:color="000000"/>
                  </w:tcBorders>
                  <w:vAlign w:val="center"/>
                </w:tcPr>
                <w:p w14:paraId="36E50CCF" w14:textId="77777777" w:rsidR="00331866" w:rsidRPr="00C94E4F" w:rsidRDefault="00331866" w:rsidP="00005940">
                  <w:pPr>
                    <w:jc w:val="center"/>
                    <w:rPr>
                      <w:rFonts w:ascii="华文仿宋" w:eastAsia="华文仿宋" w:hAnsi="华文仿宋"/>
                      <w:color w:val="000000"/>
                      <w:sz w:val="21"/>
                      <w:szCs w:val="21"/>
                    </w:rPr>
                  </w:pPr>
                </w:p>
              </w:tc>
            </w:tr>
            <w:tr w:rsidR="00331866" w:rsidRPr="00C94E4F" w14:paraId="540EEAE2" w14:textId="77777777" w:rsidTr="008375FA">
              <w:trPr>
                <w:trHeight w:val="286"/>
              </w:trPr>
              <w:tc>
                <w:tcPr>
                  <w:tcW w:w="620" w:type="pct"/>
                  <w:vMerge/>
                  <w:tcBorders>
                    <w:top w:val="single" w:sz="4" w:space="0" w:color="000000"/>
                    <w:left w:val="single" w:sz="4" w:space="0" w:color="000000"/>
                    <w:bottom w:val="single" w:sz="4" w:space="0" w:color="000000"/>
                    <w:right w:val="single" w:sz="4" w:space="0" w:color="000000"/>
                  </w:tcBorders>
                  <w:vAlign w:val="center"/>
                </w:tcPr>
                <w:p w14:paraId="22A2D923" w14:textId="77777777" w:rsidR="00331866" w:rsidRPr="00C94E4F" w:rsidRDefault="00331866" w:rsidP="00005940">
                  <w:pPr>
                    <w:jc w:val="center"/>
                    <w:rPr>
                      <w:rFonts w:ascii="华文仿宋" w:eastAsia="华文仿宋" w:hAnsi="华文仿宋" w:cs="宋体"/>
                      <w:color w:val="000000"/>
                      <w:sz w:val="21"/>
                      <w:szCs w:val="21"/>
                    </w:rPr>
                  </w:pPr>
                </w:p>
              </w:tc>
              <w:tc>
                <w:tcPr>
                  <w:tcW w:w="629" w:type="pct"/>
                  <w:vMerge/>
                  <w:tcBorders>
                    <w:left w:val="single" w:sz="4" w:space="0" w:color="000000"/>
                    <w:right w:val="single" w:sz="4" w:space="0" w:color="000000"/>
                  </w:tcBorders>
                  <w:vAlign w:val="center"/>
                </w:tcPr>
                <w:p w14:paraId="5C70DEB7" w14:textId="77777777" w:rsidR="00331866" w:rsidRPr="00C94E4F" w:rsidRDefault="00331866" w:rsidP="00005940">
                  <w:pPr>
                    <w:jc w:val="center"/>
                    <w:rPr>
                      <w:rFonts w:ascii="华文仿宋" w:eastAsia="华文仿宋" w:hAnsi="华文仿宋" w:cs="宋体"/>
                      <w:color w:val="000000"/>
                      <w:sz w:val="21"/>
                      <w:szCs w:val="21"/>
                    </w:rPr>
                  </w:pPr>
                </w:p>
              </w:tc>
              <w:tc>
                <w:tcPr>
                  <w:tcW w:w="1888" w:type="pct"/>
                  <w:tcBorders>
                    <w:top w:val="single" w:sz="4" w:space="0" w:color="000000"/>
                    <w:left w:val="single" w:sz="4" w:space="0" w:color="000000"/>
                    <w:bottom w:val="single" w:sz="4" w:space="0" w:color="000000"/>
                    <w:right w:val="single" w:sz="4" w:space="0" w:color="000000"/>
                  </w:tcBorders>
                  <w:vAlign w:val="center"/>
                </w:tcPr>
                <w:p w14:paraId="711D0BDD"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电子技术 I（模拟电子线路）</w:t>
                  </w:r>
                </w:p>
              </w:tc>
              <w:tc>
                <w:tcPr>
                  <w:tcW w:w="621" w:type="pct"/>
                  <w:tcBorders>
                    <w:top w:val="single" w:sz="4" w:space="0" w:color="000000"/>
                    <w:left w:val="single" w:sz="4" w:space="0" w:color="000000"/>
                    <w:bottom w:val="single" w:sz="4" w:space="0" w:color="000000"/>
                    <w:right w:val="single" w:sz="4" w:space="0" w:color="000000"/>
                  </w:tcBorders>
                  <w:vAlign w:val="center"/>
                </w:tcPr>
                <w:p w14:paraId="025D0105"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4</w:t>
                  </w:r>
                </w:p>
              </w:tc>
              <w:tc>
                <w:tcPr>
                  <w:tcW w:w="621" w:type="pct"/>
                  <w:tcBorders>
                    <w:top w:val="single" w:sz="4" w:space="0" w:color="000000"/>
                    <w:left w:val="single" w:sz="4" w:space="0" w:color="000000"/>
                    <w:bottom w:val="single" w:sz="4" w:space="0" w:color="000000"/>
                    <w:right w:val="single" w:sz="4" w:space="0" w:color="000000"/>
                  </w:tcBorders>
                  <w:vAlign w:val="center"/>
                </w:tcPr>
                <w:p w14:paraId="44FCC74D"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54</w:t>
                  </w:r>
                </w:p>
              </w:tc>
              <w:tc>
                <w:tcPr>
                  <w:tcW w:w="621" w:type="pct"/>
                  <w:tcBorders>
                    <w:top w:val="single" w:sz="4" w:space="0" w:color="000000"/>
                    <w:left w:val="single" w:sz="4" w:space="0" w:color="000000"/>
                    <w:bottom w:val="single" w:sz="4" w:space="0" w:color="000000"/>
                    <w:right w:val="single" w:sz="4" w:space="0" w:color="000000"/>
                  </w:tcBorders>
                  <w:vAlign w:val="center"/>
                </w:tcPr>
                <w:p w14:paraId="3076AE71" w14:textId="77777777" w:rsidR="00331866" w:rsidRPr="00C94E4F" w:rsidRDefault="00331866" w:rsidP="00005940">
                  <w:pPr>
                    <w:jc w:val="center"/>
                    <w:rPr>
                      <w:rFonts w:ascii="华文仿宋" w:eastAsia="华文仿宋" w:hAnsi="华文仿宋"/>
                      <w:color w:val="000000"/>
                      <w:sz w:val="21"/>
                      <w:szCs w:val="21"/>
                    </w:rPr>
                  </w:pPr>
                </w:p>
              </w:tc>
            </w:tr>
            <w:tr w:rsidR="00331866" w:rsidRPr="00C94E4F" w14:paraId="0C7A17A5" w14:textId="77777777" w:rsidTr="008375FA">
              <w:trPr>
                <w:trHeight w:val="286"/>
              </w:trPr>
              <w:tc>
                <w:tcPr>
                  <w:tcW w:w="620" w:type="pct"/>
                  <w:vMerge/>
                  <w:tcBorders>
                    <w:top w:val="single" w:sz="4" w:space="0" w:color="000000"/>
                    <w:left w:val="single" w:sz="4" w:space="0" w:color="000000"/>
                    <w:bottom w:val="single" w:sz="4" w:space="0" w:color="000000"/>
                    <w:right w:val="single" w:sz="4" w:space="0" w:color="000000"/>
                  </w:tcBorders>
                  <w:vAlign w:val="center"/>
                </w:tcPr>
                <w:p w14:paraId="5B55C507" w14:textId="77777777" w:rsidR="00331866" w:rsidRPr="00C94E4F" w:rsidRDefault="00331866" w:rsidP="00005940">
                  <w:pPr>
                    <w:jc w:val="center"/>
                    <w:rPr>
                      <w:rFonts w:ascii="华文仿宋" w:eastAsia="华文仿宋" w:hAnsi="华文仿宋" w:cs="宋体"/>
                      <w:color w:val="000000"/>
                      <w:sz w:val="21"/>
                      <w:szCs w:val="21"/>
                    </w:rPr>
                  </w:pPr>
                </w:p>
              </w:tc>
              <w:tc>
                <w:tcPr>
                  <w:tcW w:w="629" w:type="pct"/>
                  <w:vMerge/>
                  <w:tcBorders>
                    <w:left w:val="single" w:sz="4" w:space="0" w:color="000000"/>
                    <w:right w:val="single" w:sz="4" w:space="0" w:color="000000"/>
                  </w:tcBorders>
                  <w:vAlign w:val="center"/>
                </w:tcPr>
                <w:p w14:paraId="04749116" w14:textId="77777777" w:rsidR="00331866" w:rsidRPr="00C94E4F" w:rsidRDefault="00331866" w:rsidP="00005940">
                  <w:pPr>
                    <w:jc w:val="center"/>
                    <w:rPr>
                      <w:rFonts w:ascii="华文仿宋" w:eastAsia="华文仿宋" w:hAnsi="华文仿宋" w:cs="宋体"/>
                      <w:color w:val="000000"/>
                      <w:sz w:val="21"/>
                      <w:szCs w:val="21"/>
                    </w:rPr>
                  </w:pPr>
                </w:p>
              </w:tc>
              <w:tc>
                <w:tcPr>
                  <w:tcW w:w="1888" w:type="pct"/>
                  <w:tcBorders>
                    <w:top w:val="single" w:sz="4" w:space="0" w:color="000000"/>
                    <w:left w:val="single" w:sz="4" w:space="0" w:color="000000"/>
                    <w:bottom w:val="single" w:sz="4" w:space="0" w:color="000000"/>
                    <w:right w:val="single" w:sz="4" w:space="0" w:color="000000"/>
                  </w:tcBorders>
                  <w:vAlign w:val="center"/>
                </w:tcPr>
                <w:p w14:paraId="06EEAFEB"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信号与系统</w:t>
                  </w:r>
                </w:p>
              </w:tc>
              <w:tc>
                <w:tcPr>
                  <w:tcW w:w="621" w:type="pct"/>
                  <w:tcBorders>
                    <w:top w:val="single" w:sz="4" w:space="0" w:color="000000"/>
                    <w:left w:val="single" w:sz="4" w:space="0" w:color="000000"/>
                    <w:bottom w:val="single" w:sz="4" w:space="0" w:color="000000"/>
                    <w:right w:val="single" w:sz="4" w:space="0" w:color="000000"/>
                  </w:tcBorders>
                  <w:vAlign w:val="center"/>
                </w:tcPr>
                <w:p w14:paraId="0DDF8352"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4</w:t>
                  </w:r>
                </w:p>
              </w:tc>
              <w:tc>
                <w:tcPr>
                  <w:tcW w:w="621" w:type="pct"/>
                  <w:tcBorders>
                    <w:top w:val="single" w:sz="4" w:space="0" w:color="000000"/>
                    <w:left w:val="single" w:sz="4" w:space="0" w:color="000000"/>
                    <w:bottom w:val="single" w:sz="4" w:space="0" w:color="000000"/>
                    <w:right w:val="single" w:sz="4" w:space="0" w:color="000000"/>
                  </w:tcBorders>
                  <w:vAlign w:val="center"/>
                </w:tcPr>
                <w:p w14:paraId="52BD9610"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64</w:t>
                  </w:r>
                </w:p>
              </w:tc>
              <w:tc>
                <w:tcPr>
                  <w:tcW w:w="621" w:type="pct"/>
                  <w:tcBorders>
                    <w:top w:val="single" w:sz="4" w:space="0" w:color="000000"/>
                    <w:left w:val="single" w:sz="4" w:space="0" w:color="000000"/>
                    <w:bottom w:val="single" w:sz="4" w:space="0" w:color="000000"/>
                    <w:right w:val="single" w:sz="4" w:space="0" w:color="000000"/>
                  </w:tcBorders>
                  <w:vAlign w:val="center"/>
                </w:tcPr>
                <w:p w14:paraId="4E32C345" w14:textId="77777777" w:rsidR="00331866" w:rsidRPr="00C94E4F" w:rsidRDefault="00331866" w:rsidP="00005940">
                  <w:pPr>
                    <w:jc w:val="center"/>
                    <w:rPr>
                      <w:rFonts w:ascii="华文仿宋" w:eastAsia="华文仿宋" w:hAnsi="华文仿宋"/>
                      <w:color w:val="000000"/>
                      <w:sz w:val="21"/>
                      <w:szCs w:val="21"/>
                    </w:rPr>
                  </w:pPr>
                </w:p>
              </w:tc>
            </w:tr>
            <w:tr w:rsidR="00331866" w:rsidRPr="00C94E4F" w14:paraId="373F454A" w14:textId="77777777" w:rsidTr="008375FA">
              <w:trPr>
                <w:trHeight w:val="286"/>
              </w:trPr>
              <w:tc>
                <w:tcPr>
                  <w:tcW w:w="620" w:type="pct"/>
                  <w:vMerge/>
                  <w:tcBorders>
                    <w:top w:val="single" w:sz="4" w:space="0" w:color="000000"/>
                    <w:left w:val="single" w:sz="4" w:space="0" w:color="000000"/>
                    <w:bottom w:val="single" w:sz="4" w:space="0" w:color="000000"/>
                    <w:right w:val="single" w:sz="4" w:space="0" w:color="000000"/>
                  </w:tcBorders>
                  <w:vAlign w:val="center"/>
                </w:tcPr>
                <w:p w14:paraId="42E9C5CB" w14:textId="77777777" w:rsidR="00331866" w:rsidRPr="00C94E4F" w:rsidRDefault="00331866" w:rsidP="00005940">
                  <w:pPr>
                    <w:jc w:val="center"/>
                    <w:rPr>
                      <w:rFonts w:ascii="华文仿宋" w:eastAsia="华文仿宋" w:hAnsi="华文仿宋" w:cs="宋体"/>
                      <w:color w:val="000000"/>
                      <w:sz w:val="21"/>
                      <w:szCs w:val="21"/>
                    </w:rPr>
                  </w:pPr>
                </w:p>
              </w:tc>
              <w:tc>
                <w:tcPr>
                  <w:tcW w:w="629" w:type="pct"/>
                  <w:vMerge/>
                  <w:tcBorders>
                    <w:left w:val="single" w:sz="4" w:space="0" w:color="000000"/>
                    <w:bottom w:val="single" w:sz="4" w:space="0" w:color="000000"/>
                    <w:right w:val="single" w:sz="4" w:space="0" w:color="000000"/>
                  </w:tcBorders>
                  <w:vAlign w:val="center"/>
                </w:tcPr>
                <w:p w14:paraId="1D55E712" w14:textId="77777777" w:rsidR="00331866" w:rsidRPr="00C94E4F" w:rsidRDefault="00331866" w:rsidP="00005940">
                  <w:pPr>
                    <w:jc w:val="center"/>
                    <w:rPr>
                      <w:rFonts w:ascii="华文仿宋" w:eastAsia="华文仿宋" w:hAnsi="华文仿宋" w:cs="宋体"/>
                      <w:color w:val="000000"/>
                      <w:sz w:val="21"/>
                      <w:szCs w:val="21"/>
                    </w:rPr>
                  </w:pPr>
                </w:p>
              </w:tc>
              <w:tc>
                <w:tcPr>
                  <w:tcW w:w="1888" w:type="pct"/>
                  <w:tcBorders>
                    <w:top w:val="single" w:sz="4" w:space="0" w:color="000000"/>
                    <w:left w:val="single" w:sz="4" w:space="0" w:color="000000"/>
                    <w:bottom w:val="single" w:sz="4" w:space="0" w:color="000000"/>
                    <w:right w:val="single" w:sz="4" w:space="0" w:color="000000"/>
                  </w:tcBorders>
                  <w:vAlign w:val="center"/>
                </w:tcPr>
                <w:p w14:paraId="038E6DB7"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电子技术 II（数字逻辑）</w:t>
                  </w:r>
                </w:p>
              </w:tc>
              <w:tc>
                <w:tcPr>
                  <w:tcW w:w="621" w:type="pct"/>
                  <w:tcBorders>
                    <w:top w:val="single" w:sz="4" w:space="0" w:color="000000"/>
                    <w:left w:val="single" w:sz="4" w:space="0" w:color="000000"/>
                    <w:bottom w:val="single" w:sz="4" w:space="0" w:color="000000"/>
                    <w:right w:val="single" w:sz="4" w:space="0" w:color="000000"/>
                  </w:tcBorders>
                  <w:vAlign w:val="center"/>
                </w:tcPr>
                <w:p w14:paraId="0A13C699"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4</w:t>
                  </w:r>
                </w:p>
              </w:tc>
              <w:tc>
                <w:tcPr>
                  <w:tcW w:w="621" w:type="pct"/>
                  <w:tcBorders>
                    <w:top w:val="single" w:sz="4" w:space="0" w:color="000000"/>
                    <w:left w:val="single" w:sz="4" w:space="0" w:color="000000"/>
                    <w:bottom w:val="single" w:sz="4" w:space="0" w:color="000000"/>
                    <w:right w:val="single" w:sz="4" w:space="0" w:color="000000"/>
                  </w:tcBorders>
                  <w:vAlign w:val="center"/>
                </w:tcPr>
                <w:p w14:paraId="33B68924"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54</w:t>
                  </w:r>
                </w:p>
              </w:tc>
              <w:tc>
                <w:tcPr>
                  <w:tcW w:w="621" w:type="pct"/>
                  <w:tcBorders>
                    <w:top w:val="single" w:sz="4" w:space="0" w:color="000000"/>
                    <w:left w:val="single" w:sz="4" w:space="0" w:color="000000"/>
                    <w:bottom w:val="single" w:sz="4" w:space="0" w:color="000000"/>
                    <w:right w:val="single" w:sz="4" w:space="0" w:color="000000"/>
                  </w:tcBorders>
                  <w:vAlign w:val="center"/>
                </w:tcPr>
                <w:p w14:paraId="7CB7EE56" w14:textId="77777777" w:rsidR="00331866" w:rsidRPr="00C94E4F" w:rsidRDefault="00331866" w:rsidP="00005940">
                  <w:pPr>
                    <w:jc w:val="center"/>
                    <w:rPr>
                      <w:rFonts w:ascii="华文仿宋" w:eastAsia="华文仿宋" w:hAnsi="华文仿宋"/>
                      <w:color w:val="000000"/>
                      <w:sz w:val="21"/>
                      <w:szCs w:val="21"/>
                    </w:rPr>
                  </w:pPr>
                </w:p>
              </w:tc>
            </w:tr>
            <w:tr w:rsidR="00331866" w:rsidRPr="00C94E4F" w14:paraId="006D7DC1" w14:textId="77777777" w:rsidTr="008375FA">
              <w:trPr>
                <w:trHeight w:val="286"/>
              </w:trPr>
              <w:tc>
                <w:tcPr>
                  <w:tcW w:w="620" w:type="pct"/>
                  <w:vMerge/>
                  <w:tcBorders>
                    <w:top w:val="single" w:sz="4" w:space="0" w:color="000000"/>
                    <w:left w:val="single" w:sz="4" w:space="0" w:color="000000"/>
                    <w:bottom w:val="single" w:sz="4" w:space="0" w:color="000000"/>
                    <w:right w:val="single" w:sz="4" w:space="0" w:color="000000"/>
                  </w:tcBorders>
                  <w:vAlign w:val="center"/>
                </w:tcPr>
                <w:p w14:paraId="1151FF07" w14:textId="77777777" w:rsidR="00331866" w:rsidRPr="00C94E4F" w:rsidRDefault="00331866" w:rsidP="00005940">
                  <w:pPr>
                    <w:jc w:val="center"/>
                    <w:rPr>
                      <w:rFonts w:ascii="华文仿宋" w:eastAsia="华文仿宋" w:hAnsi="华文仿宋" w:cs="宋体"/>
                      <w:color w:val="000000"/>
                      <w:sz w:val="21"/>
                      <w:szCs w:val="21"/>
                    </w:rPr>
                  </w:pPr>
                </w:p>
              </w:tc>
              <w:tc>
                <w:tcPr>
                  <w:tcW w:w="629" w:type="pct"/>
                  <w:vMerge w:val="restart"/>
                  <w:tcBorders>
                    <w:top w:val="single" w:sz="4" w:space="0" w:color="000000"/>
                    <w:left w:val="single" w:sz="4" w:space="0" w:color="000000"/>
                    <w:bottom w:val="single" w:sz="4" w:space="0" w:color="000000"/>
                    <w:right w:val="single" w:sz="4" w:space="0" w:color="000000"/>
                  </w:tcBorders>
                  <w:vAlign w:val="center"/>
                </w:tcPr>
                <w:p w14:paraId="11B16C8A"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四</w:t>
                  </w:r>
                </w:p>
              </w:tc>
              <w:tc>
                <w:tcPr>
                  <w:tcW w:w="1888" w:type="pct"/>
                  <w:tcBorders>
                    <w:top w:val="single" w:sz="4" w:space="0" w:color="000000"/>
                    <w:left w:val="single" w:sz="4" w:space="0" w:color="000000"/>
                    <w:bottom w:val="single" w:sz="4" w:space="0" w:color="000000"/>
                    <w:right w:val="single" w:sz="4" w:space="0" w:color="000000"/>
                  </w:tcBorders>
                  <w:vAlign w:val="center"/>
                </w:tcPr>
                <w:p w14:paraId="5E9D9810"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学术英语</w:t>
                  </w:r>
                </w:p>
              </w:tc>
              <w:tc>
                <w:tcPr>
                  <w:tcW w:w="621" w:type="pct"/>
                  <w:tcBorders>
                    <w:top w:val="single" w:sz="4" w:space="0" w:color="000000"/>
                    <w:left w:val="single" w:sz="4" w:space="0" w:color="000000"/>
                    <w:bottom w:val="single" w:sz="4" w:space="0" w:color="000000"/>
                    <w:right w:val="single" w:sz="4" w:space="0" w:color="000000"/>
                  </w:tcBorders>
                  <w:vAlign w:val="center"/>
                </w:tcPr>
                <w:p w14:paraId="5EDF84EA"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2</w:t>
                  </w:r>
                </w:p>
              </w:tc>
              <w:tc>
                <w:tcPr>
                  <w:tcW w:w="621" w:type="pct"/>
                  <w:tcBorders>
                    <w:top w:val="single" w:sz="4" w:space="0" w:color="000000"/>
                    <w:left w:val="single" w:sz="4" w:space="0" w:color="000000"/>
                    <w:bottom w:val="single" w:sz="4" w:space="0" w:color="000000"/>
                    <w:right w:val="single" w:sz="4" w:space="0" w:color="000000"/>
                  </w:tcBorders>
                  <w:vAlign w:val="center"/>
                </w:tcPr>
                <w:p w14:paraId="3FFADC73"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32</w:t>
                  </w:r>
                </w:p>
              </w:tc>
              <w:tc>
                <w:tcPr>
                  <w:tcW w:w="621" w:type="pct"/>
                  <w:tcBorders>
                    <w:top w:val="single" w:sz="4" w:space="0" w:color="000000"/>
                    <w:left w:val="single" w:sz="4" w:space="0" w:color="000000"/>
                    <w:bottom w:val="single" w:sz="4" w:space="0" w:color="000000"/>
                    <w:right w:val="single" w:sz="4" w:space="0" w:color="000000"/>
                  </w:tcBorders>
                  <w:vAlign w:val="center"/>
                </w:tcPr>
                <w:p w14:paraId="15E800A5" w14:textId="77777777" w:rsidR="00331866" w:rsidRPr="00C94E4F" w:rsidRDefault="00331866" w:rsidP="00005940">
                  <w:pPr>
                    <w:jc w:val="center"/>
                    <w:rPr>
                      <w:rFonts w:ascii="华文仿宋" w:eastAsia="华文仿宋" w:hAnsi="华文仿宋"/>
                      <w:color w:val="000000"/>
                      <w:sz w:val="21"/>
                      <w:szCs w:val="21"/>
                    </w:rPr>
                  </w:pPr>
                </w:p>
              </w:tc>
            </w:tr>
            <w:tr w:rsidR="00331866" w:rsidRPr="00C94E4F" w14:paraId="3854E296" w14:textId="77777777" w:rsidTr="008375FA">
              <w:trPr>
                <w:trHeight w:val="286"/>
              </w:trPr>
              <w:tc>
                <w:tcPr>
                  <w:tcW w:w="620" w:type="pct"/>
                  <w:vMerge/>
                  <w:tcBorders>
                    <w:top w:val="single" w:sz="4" w:space="0" w:color="000000"/>
                    <w:left w:val="single" w:sz="4" w:space="0" w:color="000000"/>
                    <w:bottom w:val="single" w:sz="4" w:space="0" w:color="000000"/>
                    <w:right w:val="single" w:sz="4" w:space="0" w:color="000000"/>
                  </w:tcBorders>
                  <w:vAlign w:val="center"/>
                </w:tcPr>
                <w:p w14:paraId="037E175B" w14:textId="77777777" w:rsidR="00331866" w:rsidRPr="00C94E4F" w:rsidRDefault="00331866" w:rsidP="00005940">
                  <w:pPr>
                    <w:jc w:val="center"/>
                    <w:rPr>
                      <w:rFonts w:ascii="华文仿宋" w:eastAsia="华文仿宋" w:hAnsi="华文仿宋" w:cs="宋体"/>
                      <w:color w:val="000000"/>
                      <w:sz w:val="21"/>
                      <w:szCs w:val="21"/>
                    </w:rPr>
                  </w:pPr>
                </w:p>
              </w:tc>
              <w:tc>
                <w:tcPr>
                  <w:tcW w:w="629" w:type="pct"/>
                  <w:vMerge/>
                  <w:tcBorders>
                    <w:top w:val="single" w:sz="4" w:space="0" w:color="000000"/>
                    <w:left w:val="single" w:sz="4" w:space="0" w:color="000000"/>
                    <w:bottom w:val="single" w:sz="4" w:space="0" w:color="000000"/>
                    <w:right w:val="single" w:sz="4" w:space="0" w:color="000000"/>
                  </w:tcBorders>
                  <w:vAlign w:val="center"/>
                </w:tcPr>
                <w:p w14:paraId="1752A10E" w14:textId="77777777" w:rsidR="00331866" w:rsidRPr="00C94E4F" w:rsidRDefault="00331866" w:rsidP="00005940">
                  <w:pPr>
                    <w:jc w:val="center"/>
                    <w:rPr>
                      <w:rFonts w:ascii="华文仿宋" w:eastAsia="华文仿宋" w:hAnsi="华文仿宋" w:cs="宋体"/>
                      <w:color w:val="000000"/>
                      <w:sz w:val="21"/>
                      <w:szCs w:val="21"/>
                    </w:rPr>
                  </w:pPr>
                </w:p>
              </w:tc>
              <w:tc>
                <w:tcPr>
                  <w:tcW w:w="1888" w:type="pct"/>
                  <w:tcBorders>
                    <w:top w:val="single" w:sz="4" w:space="0" w:color="000000"/>
                    <w:left w:val="single" w:sz="4" w:space="0" w:color="000000"/>
                    <w:bottom w:val="single" w:sz="4" w:space="0" w:color="000000"/>
                    <w:right w:val="single" w:sz="4" w:space="0" w:color="000000"/>
                  </w:tcBorders>
                  <w:vAlign w:val="center"/>
                </w:tcPr>
                <w:p w14:paraId="57F94E64"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体育(4)</w:t>
                  </w:r>
                </w:p>
              </w:tc>
              <w:tc>
                <w:tcPr>
                  <w:tcW w:w="621" w:type="pct"/>
                  <w:tcBorders>
                    <w:top w:val="single" w:sz="4" w:space="0" w:color="000000"/>
                    <w:left w:val="single" w:sz="4" w:space="0" w:color="000000"/>
                    <w:bottom w:val="single" w:sz="4" w:space="0" w:color="000000"/>
                    <w:right w:val="single" w:sz="4" w:space="0" w:color="000000"/>
                  </w:tcBorders>
                  <w:vAlign w:val="center"/>
                </w:tcPr>
                <w:p w14:paraId="124124A9"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0.5</w:t>
                  </w:r>
                </w:p>
              </w:tc>
              <w:tc>
                <w:tcPr>
                  <w:tcW w:w="621" w:type="pct"/>
                  <w:tcBorders>
                    <w:top w:val="single" w:sz="4" w:space="0" w:color="000000"/>
                    <w:left w:val="single" w:sz="4" w:space="0" w:color="000000"/>
                    <w:bottom w:val="single" w:sz="4" w:space="0" w:color="000000"/>
                    <w:right w:val="single" w:sz="4" w:space="0" w:color="000000"/>
                  </w:tcBorders>
                  <w:vAlign w:val="center"/>
                </w:tcPr>
                <w:p w14:paraId="68281446"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16</w:t>
                  </w:r>
                </w:p>
              </w:tc>
              <w:tc>
                <w:tcPr>
                  <w:tcW w:w="621" w:type="pct"/>
                  <w:tcBorders>
                    <w:top w:val="single" w:sz="4" w:space="0" w:color="000000"/>
                    <w:left w:val="single" w:sz="4" w:space="0" w:color="000000"/>
                    <w:bottom w:val="single" w:sz="4" w:space="0" w:color="000000"/>
                    <w:right w:val="single" w:sz="4" w:space="0" w:color="000000"/>
                  </w:tcBorders>
                  <w:vAlign w:val="center"/>
                </w:tcPr>
                <w:p w14:paraId="649EBA10" w14:textId="77777777" w:rsidR="00331866" w:rsidRPr="00C94E4F" w:rsidRDefault="00331866" w:rsidP="00005940">
                  <w:pPr>
                    <w:jc w:val="center"/>
                    <w:rPr>
                      <w:rFonts w:ascii="华文仿宋" w:eastAsia="华文仿宋" w:hAnsi="华文仿宋"/>
                      <w:color w:val="000000"/>
                      <w:sz w:val="21"/>
                      <w:szCs w:val="21"/>
                    </w:rPr>
                  </w:pPr>
                </w:p>
              </w:tc>
            </w:tr>
            <w:tr w:rsidR="00331866" w:rsidRPr="00C94E4F" w14:paraId="7BEE91B9" w14:textId="77777777" w:rsidTr="008375FA">
              <w:trPr>
                <w:trHeight w:val="286"/>
              </w:trPr>
              <w:tc>
                <w:tcPr>
                  <w:tcW w:w="620" w:type="pct"/>
                  <w:vMerge/>
                  <w:tcBorders>
                    <w:top w:val="single" w:sz="4" w:space="0" w:color="000000"/>
                    <w:left w:val="single" w:sz="4" w:space="0" w:color="000000"/>
                    <w:bottom w:val="single" w:sz="4" w:space="0" w:color="000000"/>
                    <w:right w:val="single" w:sz="4" w:space="0" w:color="000000"/>
                  </w:tcBorders>
                  <w:vAlign w:val="center"/>
                </w:tcPr>
                <w:p w14:paraId="2B85681D" w14:textId="77777777" w:rsidR="00331866" w:rsidRPr="00C94E4F" w:rsidRDefault="00331866" w:rsidP="00005940">
                  <w:pPr>
                    <w:jc w:val="center"/>
                    <w:rPr>
                      <w:rFonts w:ascii="华文仿宋" w:eastAsia="华文仿宋" w:hAnsi="华文仿宋" w:cs="宋体"/>
                      <w:color w:val="000000"/>
                      <w:sz w:val="21"/>
                      <w:szCs w:val="21"/>
                    </w:rPr>
                  </w:pPr>
                </w:p>
              </w:tc>
              <w:tc>
                <w:tcPr>
                  <w:tcW w:w="629" w:type="pct"/>
                  <w:vMerge/>
                  <w:tcBorders>
                    <w:top w:val="single" w:sz="4" w:space="0" w:color="000000"/>
                    <w:left w:val="single" w:sz="4" w:space="0" w:color="000000"/>
                    <w:bottom w:val="single" w:sz="4" w:space="0" w:color="000000"/>
                    <w:right w:val="single" w:sz="4" w:space="0" w:color="000000"/>
                  </w:tcBorders>
                  <w:vAlign w:val="center"/>
                </w:tcPr>
                <w:p w14:paraId="37F7EF49" w14:textId="77777777" w:rsidR="00331866" w:rsidRPr="00C94E4F" w:rsidRDefault="00331866" w:rsidP="00005940">
                  <w:pPr>
                    <w:jc w:val="center"/>
                    <w:rPr>
                      <w:rFonts w:ascii="华文仿宋" w:eastAsia="华文仿宋" w:hAnsi="华文仿宋" w:cs="宋体"/>
                      <w:color w:val="000000"/>
                      <w:sz w:val="21"/>
                      <w:szCs w:val="21"/>
                    </w:rPr>
                  </w:pPr>
                </w:p>
              </w:tc>
              <w:tc>
                <w:tcPr>
                  <w:tcW w:w="1888" w:type="pct"/>
                  <w:tcBorders>
                    <w:top w:val="single" w:sz="4" w:space="0" w:color="000000"/>
                    <w:left w:val="single" w:sz="4" w:space="0" w:color="000000"/>
                    <w:bottom w:val="single" w:sz="4" w:space="0" w:color="000000"/>
                    <w:right w:val="single" w:sz="4" w:space="0" w:color="000000"/>
                  </w:tcBorders>
                  <w:vAlign w:val="center"/>
                </w:tcPr>
                <w:p w14:paraId="3DA399B0"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马克思主义基本原理</w:t>
                  </w:r>
                </w:p>
              </w:tc>
              <w:tc>
                <w:tcPr>
                  <w:tcW w:w="621" w:type="pct"/>
                  <w:tcBorders>
                    <w:top w:val="single" w:sz="4" w:space="0" w:color="000000"/>
                    <w:left w:val="single" w:sz="4" w:space="0" w:color="000000"/>
                    <w:bottom w:val="single" w:sz="4" w:space="0" w:color="000000"/>
                    <w:right w:val="single" w:sz="4" w:space="0" w:color="000000"/>
                  </w:tcBorders>
                  <w:vAlign w:val="center"/>
                </w:tcPr>
                <w:p w14:paraId="484BCA6E"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3</w:t>
                  </w:r>
                </w:p>
              </w:tc>
              <w:tc>
                <w:tcPr>
                  <w:tcW w:w="621" w:type="pct"/>
                  <w:tcBorders>
                    <w:top w:val="single" w:sz="4" w:space="0" w:color="000000"/>
                    <w:left w:val="single" w:sz="4" w:space="0" w:color="000000"/>
                    <w:bottom w:val="single" w:sz="4" w:space="0" w:color="000000"/>
                    <w:right w:val="single" w:sz="4" w:space="0" w:color="000000"/>
                  </w:tcBorders>
                  <w:vAlign w:val="center"/>
                </w:tcPr>
                <w:p w14:paraId="1EA1C178"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32</w:t>
                  </w:r>
                </w:p>
              </w:tc>
              <w:tc>
                <w:tcPr>
                  <w:tcW w:w="621" w:type="pct"/>
                  <w:tcBorders>
                    <w:top w:val="single" w:sz="4" w:space="0" w:color="000000"/>
                    <w:left w:val="single" w:sz="4" w:space="0" w:color="000000"/>
                    <w:bottom w:val="single" w:sz="4" w:space="0" w:color="000000"/>
                    <w:right w:val="single" w:sz="4" w:space="0" w:color="000000"/>
                  </w:tcBorders>
                  <w:vAlign w:val="center"/>
                </w:tcPr>
                <w:p w14:paraId="3E87D476"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16</w:t>
                  </w:r>
                </w:p>
              </w:tc>
            </w:tr>
            <w:tr w:rsidR="00331866" w:rsidRPr="00C94E4F" w14:paraId="553481E6" w14:textId="77777777" w:rsidTr="008375FA">
              <w:trPr>
                <w:trHeight w:val="286"/>
              </w:trPr>
              <w:tc>
                <w:tcPr>
                  <w:tcW w:w="620" w:type="pct"/>
                  <w:vMerge/>
                  <w:tcBorders>
                    <w:top w:val="single" w:sz="4" w:space="0" w:color="000000"/>
                    <w:left w:val="single" w:sz="4" w:space="0" w:color="000000"/>
                    <w:bottom w:val="single" w:sz="4" w:space="0" w:color="000000"/>
                    <w:right w:val="single" w:sz="4" w:space="0" w:color="000000"/>
                  </w:tcBorders>
                  <w:vAlign w:val="center"/>
                </w:tcPr>
                <w:p w14:paraId="0A5964C4" w14:textId="77777777" w:rsidR="00331866" w:rsidRPr="00C94E4F" w:rsidRDefault="00331866" w:rsidP="00005940">
                  <w:pPr>
                    <w:jc w:val="center"/>
                    <w:rPr>
                      <w:rFonts w:ascii="华文仿宋" w:eastAsia="华文仿宋" w:hAnsi="华文仿宋" w:cs="宋体"/>
                      <w:color w:val="000000"/>
                      <w:sz w:val="21"/>
                      <w:szCs w:val="21"/>
                    </w:rPr>
                  </w:pPr>
                </w:p>
              </w:tc>
              <w:tc>
                <w:tcPr>
                  <w:tcW w:w="629" w:type="pct"/>
                  <w:vMerge/>
                  <w:tcBorders>
                    <w:top w:val="single" w:sz="4" w:space="0" w:color="000000"/>
                    <w:left w:val="single" w:sz="4" w:space="0" w:color="000000"/>
                    <w:bottom w:val="single" w:sz="4" w:space="0" w:color="000000"/>
                    <w:right w:val="single" w:sz="4" w:space="0" w:color="000000"/>
                  </w:tcBorders>
                  <w:vAlign w:val="center"/>
                </w:tcPr>
                <w:p w14:paraId="227B5EBD" w14:textId="77777777" w:rsidR="00331866" w:rsidRPr="00C94E4F" w:rsidRDefault="00331866" w:rsidP="00005940">
                  <w:pPr>
                    <w:jc w:val="center"/>
                    <w:rPr>
                      <w:rFonts w:ascii="华文仿宋" w:eastAsia="华文仿宋" w:hAnsi="华文仿宋" w:cs="宋体"/>
                      <w:color w:val="000000"/>
                      <w:sz w:val="21"/>
                      <w:szCs w:val="21"/>
                    </w:rPr>
                  </w:pPr>
                </w:p>
              </w:tc>
              <w:tc>
                <w:tcPr>
                  <w:tcW w:w="1888" w:type="pct"/>
                  <w:tcBorders>
                    <w:top w:val="single" w:sz="4" w:space="0" w:color="000000"/>
                    <w:left w:val="single" w:sz="4" w:space="0" w:color="000000"/>
                    <w:bottom w:val="single" w:sz="4" w:space="0" w:color="000000"/>
                    <w:right w:val="single" w:sz="4" w:space="0" w:color="000000"/>
                  </w:tcBorders>
                  <w:vAlign w:val="center"/>
                </w:tcPr>
                <w:p w14:paraId="71EE4097"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形势与政策(4)</w:t>
                  </w:r>
                </w:p>
              </w:tc>
              <w:tc>
                <w:tcPr>
                  <w:tcW w:w="621" w:type="pct"/>
                  <w:tcBorders>
                    <w:top w:val="single" w:sz="4" w:space="0" w:color="000000"/>
                    <w:left w:val="single" w:sz="4" w:space="0" w:color="000000"/>
                    <w:bottom w:val="single" w:sz="4" w:space="0" w:color="000000"/>
                    <w:right w:val="single" w:sz="4" w:space="0" w:color="000000"/>
                  </w:tcBorders>
                  <w:vAlign w:val="center"/>
                </w:tcPr>
                <w:p w14:paraId="5C30C914"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0.5</w:t>
                  </w:r>
                </w:p>
              </w:tc>
              <w:tc>
                <w:tcPr>
                  <w:tcW w:w="621" w:type="pct"/>
                  <w:tcBorders>
                    <w:top w:val="single" w:sz="4" w:space="0" w:color="000000"/>
                    <w:left w:val="single" w:sz="4" w:space="0" w:color="000000"/>
                    <w:bottom w:val="single" w:sz="4" w:space="0" w:color="000000"/>
                    <w:right w:val="single" w:sz="4" w:space="0" w:color="000000"/>
                  </w:tcBorders>
                  <w:vAlign w:val="center"/>
                </w:tcPr>
                <w:p w14:paraId="569EF794"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8</w:t>
                  </w:r>
                </w:p>
              </w:tc>
              <w:tc>
                <w:tcPr>
                  <w:tcW w:w="621" w:type="pct"/>
                  <w:tcBorders>
                    <w:top w:val="single" w:sz="4" w:space="0" w:color="000000"/>
                    <w:left w:val="single" w:sz="4" w:space="0" w:color="000000"/>
                    <w:bottom w:val="single" w:sz="4" w:space="0" w:color="000000"/>
                    <w:right w:val="single" w:sz="4" w:space="0" w:color="000000"/>
                  </w:tcBorders>
                  <w:vAlign w:val="center"/>
                </w:tcPr>
                <w:p w14:paraId="2B8CD783" w14:textId="77777777" w:rsidR="00331866" w:rsidRPr="00C94E4F" w:rsidRDefault="00331866" w:rsidP="00005940">
                  <w:pPr>
                    <w:jc w:val="center"/>
                    <w:rPr>
                      <w:rFonts w:ascii="华文仿宋" w:eastAsia="华文仿宋" w:hAnsi="华文仿宋"/>
                      <w:color w:val="000000"/>
                      <w:sz w:val="21"/>
                      <w:szCs w:val="21"/>
                    </w:rPr>
                  </w:pPr>
                </w:p>
              </w:tc>
            </w:tr>
            <w:tr w:rsidR="00331866" w:rsidRPr="00C94E4F" w14:paraId="0FE56181" w14:textId="77777777" w:rsidTr="008375FA">
              <w:trPr>
                <w:trHeight w:val="286"/>
              </w:trPr>
              <w:tc>
                <w:tcPr>
                  <w:tcW w:w="620" w:type="pct"/>
                  <w:vMerge/>
                  <w:tcBorders>
                    <w:top w:val="single" w:sz="4" w:space="0" w:color="000000"/>
                    <w:left w:val="single" w:sz="4" w:space="0" w:color="000000"/>
                    <w:bottom w:val="single" w:sz="4" w:space="0" w:color="000000"/>
                    <w:right w:val="single" w:sz="4" w:space="0" w:color="000000"/>
                  </w:tcBorders>
                  <w:vAlign w:val="center"/>
                </w:tcPr>
                <w:p w14:paraId="5A682F11" w14:textId="77777777" w:rsidR="00331866" w:rsidRPr="00C94E4F" w:rsidRDefault="00331866" w:rsidP="00005940">
                  <w:pPr>
                    <w:jc w:val="center"/>
                    <w:rPr>
                      <w:rFonts w:ascii="华文仿宋" w:eastAsia="华文仿宋" w:hAnsi="华文仿宋" w:cs="宋体"/>
                      <w:color w:val="000000"/>
                      <w:sz w:val="21"/>
                      <w:szCs w:val="21"/>
                    </w:rPr>
                  </w:pPr>
                </w:p>
              </w:tc>
              <w:tc>
                <w:tcPr>
                  <w:tcW w:w="629" w:type="pct"/>
                  <w:vMerge/>
                  <w:tcBorders>
                    <w:top w:val="single" w:sz="4" w:space="0" w:color="000000"/>
                    <w:left w:val="single" w:sz="4" w:space="0" w:color="000000"/>
                    <w:bottom w:val="single" w:sz="4" w:space="0" w:color="000000"/>
                    <w:right w:val="single" w:sz="4" w:space="0" w:color="000000"/>
                  </w:tcBorders>
                  <w:vAlign w:val="center"/>
                </w:tcPr>
                <w:p w14:paraId="69E28932" w14:textId="77777777" w:rsidR="00331866" w:rsidRPr="00C94E4F" w:rsidRDefault="00331866" w:rsidP="00005940">
                  <w:pPr>
                    <w:jc w:val="center"/>
                    <w:rPr>
                      <w:rFonts w:ascii="华文仿宋" w:eastAsia="华文仿宋" w:hAnsi="华文仿宋" w:cs="宋体"/>
                      <w:color w:val="000000"/>
                      <w:sz w:val="21"/>
                      <w:szCs w:val="21"/>
                    </w:rPr>
                  </w:pPr>
                </w:p>
              </w:tc>
              <w:tc>
                <w:tcPr>
                  <w:tcW w:w="1888" w:type="pct"/>
                  <w:tcBorders>
                    <w:top w:val="single" w:sz="4" w:space="0" w:color="000000"/>
                    <w:left w:val="single" w:sz="4" w:space="0" w:color="000000"/>
                    <w:bottom w:val="single" w:sz="4" w:space="0" w:color="000000"/>
                    <w:right w:val="single" w:sz="4" w:space="0" w:color="000000"/>
                  </w:tcBorders>
                  <w:vAlign w:val="center"/>
                </w:tcPr>
                <w:p w14:paraId="32B64431"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创新创业基础</w:t>
                  </w:r>
                </w:p>
              </w:tc>
              <w:tc>
                <w:tcPr>
                  <w:tcW w:w="621" w:type="pct"/>
                  <w:tcBorders>
                    <w:top w:val="single" w:sz="4" w:space="0" w:color="000000"/>
                    <w:left w:val="single" w:sz="4" w:space="0" w:color="000000"/>
                    <w:bottom w:val="single" w:sz="4" w:space="0" w:color="000000"/>
                    <w:right w:val="single" w:sz="4" w:space="0" w:color="000000"/>
                  </w:tcBorders>
                  <w:vAlign w:val="center"/>
                </w:tcPr>
                <w:p w14:paraId="1562DD67"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1</w:t>
                  </w:r>
                </w:p>
              </w:tc>
              <w:tc>
                <w:tcPr>
                  <w:tcW w:w="621" w:type="pct"/>
                  <w:tcBorders>
                    <w:top w:val="single" w:sz="4" w:space="0" w:color="000000"/>
                    <w:left w:val="single" w:sz="4" w:space="0" w:color="000000"/>
                    <w:bottom w:val="single" w:sz="4" w:space="0" w:color="000000"/>
                    <w:right w:val="single" w:sz="4" w:space="0" w:color="000000"/>
                  </w:tcBorders>
                  <w:vAlign w:val="center"/>
                </w:tcPr>
                <w:p w14:paraId="0CD4647B"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16</w:t>
                  </w:r>
                </w:p>
              </w:tc>
              <w:tc>
                <w:tcPr>
                  <w:tcW w:w="621" w:type="pct"/>
                  <w:tcBorders>
                    <w:top w:val="single" w:sz="4" w:space="0" w:color="000000"/>
                    <w:left w:val="single" w:sz="4" w:space="0" w:color="000000"/>
                    <w:bottom w:val="single" w:sz="4" w:space="0" w:color="000000"/>
                    <w:right w:val="single" w:sz="4" w:space="0" w:color="000000"/>
                  </w:tcBorders>
                  <w:vAlign w:val="center"/>
                </w:tcPr>
                <w:p w14:paraId="4B1F6EAB" w14:textId="77777777" w:rsidR="00331866" w:rsidRPr="00C94E4F" w:rsidRDefault="00331866" w:rsidP="00005940">
                  <w:pPr>
                    <w:jc w:val="center"/>
                    <w:rPr>
                      <w:rFonts w:ascii="华文仿宋" w:eastAsia="华文仿宋" w:hAnsi="华文仿宋"/>
                      <w:color w:val="000000"/>
                      <w:sz w:val="21"/>
                      <w:szCs w:val="21"/>
                    </w:rPr>
                  </w:pPr>
                </w:p>
              </w:tc>
            </w:tr>
            <w:tr w:rsidR="00331866" w:rsidRPr="00C94E4F" w14:paraId="3F80C84C" w14:textId="77777777" w:rsidTr="008375FA">
              <w:trPr>
                <w:trHeight w:val="286"/>
              </w:trPr>
              <w:tc>
                <w:tcPr>
                  <w:tcW w:w="620" w:type="pct"/>
                  <w:vMerge/>
                  <w:tcBorders>
                    <w:top w:val="single" w:sz="4" w:space="0" w:color="000000"/>
                    <w:left w:val="single" w:sz="4" w:space="0" w:color="000000"/>
                    <w:bottom w:val="single" w:sz="4" w:space="0" w:color="000000"/>
                    <w:right w:val="single" w:sz="4" w:space="0" w:color="000000"/>
                  </w:tcBorders>
                  <w:vAlign w:val="center"/>
                </w:tcPr>
                <w:p w14:paraId="6DDA3AFF" w14:textId="77777777" w:rsidR="00331866" w:rsidRPr="00C94E4F" w:rsidRDefault="00331866" w:rsidP="00005940">
                  <w:pPr>
                    <w:jc w:val="center"/>
                    <w:rPr>
                      <w:rFonts w:ascii="华文仿宋" w:eastAsia="华文仿宋" w:hAnsi="华文仿宋" w:cs="宋体"/>
                      <w:color w:val="000000"/>
                      <w:sz w:val="21"/>
                      <w:szCs w:val="21"/>
                    </w:rPr>
                  </w:pPr>
                </w:p>
              </w:tc>
              <w:tc>
                <w:tcPr>
                  <w:tcW w:w="629" w:type="pct"/>
                  <w:vMerge/>
                  <w:tcBorders>
                    <w:top w:val="single" w:sz="4" w:space="0" w:color="000000"/>
                    <w:left w:val="single" w:sz="4" w:space="0" w:color="000000"/>
                    <w:bottom w:val="single" w:sz="4" w:space="0" w:color="000000"/>
                    <w:right w:val="single" w:sz="4" w:space="0" w:color="000000"/>
                  </w:tcBorders>
                  <w:vAlign w:val="center"/>
                </w:tcPr>
                <w:p w14:paraId="68163E1F" w14:textId="77777777" w:rsidR="00331866" w:rsidRPr="00C94E4F" w:rsidRDefault="00331866" w:rsidP="00005940">
                  <w:pPr>
                    <w:jc w:val="center"/>
                    <w:rPr>
                      <w:rFonts w:ascii="华文仿宋" w:eastAsia="华文仿宋" w:hAnsi="华文仿宋" w:cs="宋体"/>
                      <w:color w:val="000000"/>
                      <w:sz w:val="21"/>
                      <w:szCs w:val="21"/>
                    </w:rPr>
                  </w:pPr>
                </w:p>
              </w:tc>
              <w:tc>
                <w:tcPr>
                  <w:tcW w:w="1888" w:type="pct"/>
                  <w:tcBorders>
                    <w:top w:val="single" w:sz="4" w:space="0" w:color="000000"/>
                    <w:left w:val="single" w:sz="4" w:space="0" w:color="000000"/>
                    <w:bottom w:val="single" w:sz="4" w:space="0" w:color="000000"/>
                    <w:right w:val="single" w:sz="4" w:space="0" w:color="000000"/>
                  </w:tcBorders>
                  <w:vAlign w:val="center"/>
                </w:tcPr>
                <w:p w14:paraId="385A2446"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计算机组织原理</w:t>
                  </w:r>
                </w:p>
              </w:tc>
              <w:tc>
                <w:tcPr>
                  <w:tcW w:w="621" w:type="pct"/>
                  <w:tcBorders>
                    <w:top w:val="single" w:sz="4" w:space="0" w:color="000000"/>
                    <w:left w:val="single" w:sz="4" w:space="0" w:color="000000"/>
                    <w:bottom w:val="single" w:sz="4" w:space="0" w:color="000000"/>
                    <w:right w:val="single" w:sz="4" w:space="0" w:color="000000"/>
                  </w:tcBorders>
                  <w:vAlign w:val="center"/>
                </w:tcPr>
                <w:p w14:paraId="752E5251"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4</w:t>
                  </w:r>
                </w:p>
              </w:tc>
              <w:tc>
                <w:tcPr>
                  <w:tcW w:w="621" w:type="pct"/>
                  <w:tcBorders>
                    <w:top w:val="single" w:sz="4" w:space="0" w:color="000000"/>
                    <w:left w:val="single" w:sz="4" w:space="0" w:color="000000"/>
                    <w:bottom w:val="single" w:sz="4" w:space="0" w:color="000000"/>
                    <w:right w:val="single" w:sz="4" w:space="0" w:color="000000"/>
                  </w:tcBorders>
                  <w:vAlign w:val="center"/>
                </w:tcPr>
                <w:p w14:paraId="0D18D2CF"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64</w:t>
                  </w:r>
                </w:p>
              </w:tc>
              <w:tc>
                <w:tcPr>
                  <w:tcW w:w="621" w:type="pct"/>
                  <w:tcBorders>
                    <w:top w:val="single" w:sz="4" w:space="0" w:color="000000"/>
                    <w:left w:val="single" w:sz="4" w:space="0" w:color="000000"/>
                    <w:bottom w:val="single" w:sz="4" w:space="0" w:color="000000"/>
                    <w:right w:val="single" w:sz="4" w:space="0" w:color="000000"/>
                  </w:tcBorders>
                  <w:vAlign w:val="center"/>
                </w:tcPr>
                <w:p w14:paraId="0C5BF98A" w14:textId="77777777" w:rsidR="00331866" w:rsidRPr="00C94E4F" w:rsidRDefault="00331866" w:rsidP="00005940">
                  <w:pPr>
                    <w:jc w:val="center"/>
                    <w:rPr>
                      <w:rFonts w:ascii="华文仿宋" w:eastAsia="华文仿宋" w:hAnsi="华文仿宋"/>
                      <w:color w:val="000000"/>
                      <w:sz w:val="21"/>
                      <w:szCs w:val="21"/>
                    </w:rPr>
                  </w:pPr>
                </w:p>
              </w:tc>
            </w:tr>
            <w:tr w:rsidR="00331866" w:rsidRPr="00C94E4F" w14:paraId="1B09E7E4" w14:textId="77777777" w:rsidTr="008375FA">
              <w:trPr>
                <w:trHeight w:val="286"/>
              </w:trPr>
              <w:tc>
                <w:tcPr>
                  <w:tcW w:w="620" w:type="pct"/>
                  <w:vMerge/>
                  <w:tcBorders>
                    <w:top w:val="single" w:sz="4" w:space="0" w:color="000000"/>
                    <w:left w:val="single" w:sz="4" w:space="0" w:color="000000"/>
                    <w:bottom w:val="single" w:sz="4" w:space="0" w:color="000000"/>
                    <w:right w:val="single" w:sz="4" w:space="0" w:color="000000"/>
                  </w:tcBorders>
                  <w:vAlign w:val="center"/>
                </w:tcPr>
                <w:p w14:paraId="4A90E90B" w14:textId="77777777" w:rsidR="00331866" w:rsidRPr="00C94E4F" w:rsidRDefault="00331866" w:rsidP="00005940">
                  <w:pPr>
                    <w:jc w:val="center"/>
                    <w:rPr>
                      <w:rFonts w:ascii="华文仿宋" w:eastAsia="华文仿宋" w:hAnsi="华文仿宋" w:cs="宋体"/>
                      <w:color w:val="000000"/>
                      <w:sz w:val="21"/>
                      <w:szCs w:val="21"/>
                    </w:rPr>
                  </w:pPr>
                </w:p>
              </w:tc>
              <w:tc>
                <w:tcPr>
                  <w:tcW w:w="629" w:type="pct"/>
                  <w:vMerge/>
                  <w:tcBorders>
                    <w:top w:val="single" w:sz="4" w:space="0" w:color="000000"/>
                    <w:left w:val="single" w:sz="4" w:space="0" w:color="000000"/>
                    <w:bottom w:val="single" w:sz="4" w:space="0" w:color="000000"/>
                    <w:right w:val="single" w:sz="4" w:space="0" w:color="000000"/>
                  </w:tcBorders>
                  <w:vAlign w:val="center"/>
                </w:tcPr>
                <w:p w14:paraId="3449383E" w14:textId="77777777" w:rsidR="00331866" w:rsidRPr="00C94E4F" w:rsidRDefault="00331866" w:rsidP="00005940">
                  <w:pPr>
                    <w:jc w:val="center"/>
                    <w:rPr>
                      <w:rFonts w:ascii="华文仿宋" w:eastAsia="华文仿宋" w:hAnsi="华文仿宋" w:cs="宋体"/>
                      <w:color w:val="000000"/>
                      <w:sz w:val="21"/>
                      <w:szCs w:val="21"/>
                    </w:rPr>
                  </w:pPr>
                </w:p>
              </w:tc>
              <w:tc>
                <w:tcPr>
                  <w:tcW w:w="1888" w:type="pct"/>
                  <w:tcBorders>
                    <w:top w:val="single" w:sz="4" w:space="0" w:color="000000"/>
                    <w:left w:val="single" w:sz="4" w:space="0" w:color="000000"/>
                    <w:bottom w:val="single" w:sz="4" w:space="0" w:color="000000"/>
                    <w:right w:val="single" w:sz="4" w:space="0" w:color="000000"/>
                  </w:tcBorders>
                  <w:vAlign w:val="center"/>
                </w:tcPr>
                <w:p w14:paraId="77FF75EA"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数字信号处理</w:t>
                  </w:r>
                </w:p>
              </w:tc>
              <w:tc>
                <w:tcPr>
                  <w:tcW w:w="621" w:type="pct"/>
                  <w:tcBorders>
                    <w:top w:val="single" w:sz="4" w:space="0" w:color="000000"/>
                    <w:left w:val="single" w:sz="4" w:space="0" w:color="000000"/>
                    <w:bottom w:val="single" w:sz="4" w:space="0" w:color="000000"/>
                    <w:right w:val="single" w:sz="4" w:space="0" w:color="000000"/>
                  </w:tcBorders>
                  <w:vAlign w:val="center"/>
                </w:tcPr>
                <w:p w14:paraId="1E5B9895"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3</w:t>
                  </w:r>
                </w:p>
              </w:tc>
              <w:tc>
                <w:tcPr>
                  <w:tcW w:w="621" w:type="pct"/>
                  <w:tcBorders>
                    <w:top w:val="single" w:sz="4" w:space="0" w:color="000000"/>
                    <w:left w:val="single" w:sz="4" w:space="0" w:color="000000"/>
                    <w:bottom w:val="single" w:sz="4" w:space="0" w:color="000000"/>
                    <w:right w:val="single" w:sz="4" w:space="0" w:color="000000"/>
                  </w:tcBorders>
                  <w:vAlign w:val="center"/>
                </w:tcPr>
                <w:p w14:paraId="3AF9484C"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48</w:t>
                  </w:r>
                </w:p>
              </w:tc>
              <w:tc>
                <w:tcPr>
                  <w:tcW w:w="621" w:type="pct"/>
                  <w:tcBorders>
                    <w:top w:val="single" w:sz="4" w:space="0" w:color="000000"/>
                    <w:left w:val="single" w:sz="4" w:space="0" w:color="000000"/>
                    <w:bottom w:val="single" w:sz="4" w:space="0" w:color="000000"/>
                    <w:right w:val="single" w:sz="4" w:space="0" w:color="000000"/>
                  </w:tcBorders>
                  <w:vAlign w:val="center"/>
                </w:tcPr>
                <w:p w14:paraId="08575FFB" w14:textId="77777777" w:rsidR="00331866" w:rsidRPr="00C94E4F" w:rsidRDefault="00331866" w:rsidP="00005940">
                  <w:pPr>
                    <w:jc w:val="center"/>
                    <w:rPr>
                      <w:rFonts w:ascii="华文仿宋" w:eastAsia="华文仿宋" w:hAnsi="华文仿宋"/>
                      <w:color w:val="000000"/>
                      <w:sz w:val="21"/>
                      <w:szCs w:val="21"/>
                    </w:rPr>
                  </w:pPr>
                </w:p>
              </w:tc>
            </w:tr>
            <w:tr w:rsidR="00331866" w:rsidRPr="00C94E4F" w14:paraId="2A181282" w14:textId="77777777" w:rsidTr="008375FA">
              <w:trPr>
                <w:trHeight w:val="286"/>
              </w:trPr>
              <w:tc>
                <w:tcPr>
                  <w:tcW w:w="620" w:type="pct"/>
                  <w:vMerge/>
                  <w:tcBorders>
                    <w:top w:val="single" w:sz="4" w:space="0" w:color="000000"/>
                    <w:left w:val="single" w:sz="4" w:space="0" w:color="000000"/>
                    <w:bottom w:val="single" w:sz="4" w:space="0" w:color="000000"/>
                    <w:right w:val="single" w:sz="4" w:space="0" w:color="000000"/>
                  </w:tcBorders>
                  <w:vAlign w:val="center"/>
                </w:tcPr>
                <w:p w14:paraId="6611E925" w14:textId="77777777" w:rsidR="00331866" w:rsidRPr="00C94E4F" w:rsidRDefault="00331866" w:rsidP="00005940">
                  <w:pPr>
                    <w:jc w:val="center"/>
                    <w:rPr>
                      <w:rFonts w:ascii="华文仿宋" w:eastAsia="华文仿宋" w:hAnsi="华文仿宋" w:cs="宋体"/>
                      <w:color w:val="000000"/>
                      <w:sz w:val="21"/>
                      <w:szCs w:val="21"/>
                    </w:rPr>
                  </w:pPr>
                </w:p>
              </w:tc>
              <w:tc>
                <w:tcPr>
                  <w:tcW w:w="629" w:type="pct"/>
                  <w:vMerge/>
                  <w:tcBorders>
                    <w:top w:val="single" w:sz="4" w:space="0" w:color="000000"/>
                    <w:left w:val="single" w:sz="4" w:space="0" w:color="000000"/>
                    <w:bottom w:val="single" w:sz="4" w:space="0" w:color="000000"/>
                    <w:right w:val="single" w:sz="4" w:space="0" w:color="000000"/>
                  </w:tcBorders>
                  <w:vAlign w:val="center"/>
                </w:tcPr>
                <w:p w14:paraId="582A300B" w14:textId="77777777" w:rsidR="00331866" w:rsidRPr="00C94E4F" w:rsidRDefault="00331866" w:rsidP="00005940">
                  <w:pPr>
                    <w:jc w:val="center"/>
                    <w:rPr>
                      <w:rFonts w:ascii="华文仿宋" w:eastAsia="华文仿宋" w:hAnsi="华文仿宋" w:cs="宋体"/>
                      <w:color w:val="000000"/>
                      <w:sz w:val="21"/>
                      <w:szCs w:val="21"/>
                    </w:rPr>
                  </w:pPr>
                </w:p>
              </w:tc>
              <w:tc>
                <w:tcPr>
                  <w:tcW w:w="1888" w:type="pct"/>
                  <w:tcBorders>
                    <w:top w:val="single" w:sz="4" w:space="0" w:color="000000"/>
                    <w:left w:val="single" w:sz="4" w:space="0" w:color="000000"/>
                    <w:bottom w:val="single" w:sz="4" w:space="0" w:color="000000"/>
                    <w:right w:val="single" w:sz="4" w:space="0" w:color="000000"/>
                  </w:tcBorders>
                  <w:vAlign w:val="center"/>
                </w:tcPr>
                <w:p w14:paraId="6581FCA5"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项目经济管理</w:t>
                  </w:r>
                </w:p>
              </w:tc>
              <w:tc>
                <w:tcPr>
                  <w:tcW w:w="621" w:type="pct"/>
                  <w:tcBorders>
                    <w:top w:val="single" w:sz="4" w:space="0" w:color="000000"/>
                    <w:left w:val="single" w:sz="4" w:space="0" w:color="000000"/>
                    <w:bottom w:val="single" w:sz="4" w:space="0" w:color="000000"/>
                    <w:right w:val="single" w:sz="4" w:space="0" w:color="000000"/>
                  </w:tcBorders>
                  <w:vAlign w:val="center"/>
                </w:tcPr>
                <w:p w14:paraId="46C6404D"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1.5</w:t>
                  </w:r>
                </w:p>
              </w:tc>
              <w:tc>
                <w:tcPr>
                  <w:tcW w:w="621" w:type="pct"/>
                  <w:tcBorders>
                    <w:top w:val="single" w:sz="4" w:space="0" w:color="000000"/>
                    <w:left w:val="single" w:sz="4" w:space="0" w:color="000000"/>
                    <w:bottom w:val="single" w:sz="4" w:space="0" w:color="000000"/>
                    <w:right w:val="single" w:sz="4" w:space="0" w:color="000000"/>
                  </w:tcBorders>
                  <w:vAlign w:val="center"/>
                </w:tcPr>
                <w:p w14:paraId="3E9D9533"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24</w:t>
                  </w:r>
                </w:p>
              </w:tc>
              <w:tc>
                <w:tcPr>
                  <w:tcW w:w="621" w:type="pct"/>
                  <w:tcBorders>
                    <w:top w:val="single" w:sz="4" w:space="0" w:color="000000"/>
                    <w:left w:val="single" w:sz="4" w:space="0" w:color="000000"/>
                    <w:bottom w:val="single" w:sz="4" w:space="0" w:color="000000"/>
                    <w:right w:val="single" w:sz="4" w:space="0" w:color="000000"/>
                  </w:tcBorders>
                  <w:vAlign w:val="center"/>
                </w:tcPr>
                <w:p w14:paraId="3E71AD74" w14:textId="77777777" w:rsidR="00331866" w:rsidRPr="00C94E4F" w:rsidRDefault="00331866" w:rsidP="00005940">
                  <w:pPr>
                    <w:jc w:val="center"/>
                    <w:rPr>
                      <w:rFonts w:ascii="华文仿宋" w:eastAsia="华文仿宋" w:hAnsi="华文仿宋"/>
                      <w:color w:val="000000"/>
                      <w:sz w:val="21"/>
                      <w:szCs w:val="21"/>
                    </w:rPr>
                  </w:pPr>
                </w:p>
              </w:tc>
            </w:tr>
            <w:tr w:rsidR="00331866" w:rsidRPr="00C94E4F" w14:paraId="5F1ADE8E" w14:textId="77777777" w:rsidTr="008375FA">
              <w:trPr>
                <w:trHeight w:val="286"/>
              </w:trPr>
              <w:tc>
                <w:tcPr>
                  <w:tcW w:w="620" w:type="pct"/>
                  <w:vMerge/>
                  <w:tcBorders>
                    <w:top w:val="single" w:sz="4" w:space="0" w:color="000000"/>
                    <w:left w:val="single" w:sz="4" w:space="0" w:color="000000"/>
                    <w:bottom w:val="single" w:sz="4" w:space="0" w:color="000000"/>
                    <w:right w:val="single" w:sz="4" w:space="0" w:color="000000"/>
                  </w:tcBorders>
                  <w:vAlign w:val="center"/>
                </w:tcPr>
                <w:p w14:paraId="788AD71F" w14:textId="77777777" w:rsidR="00331866" w:rsidRPr="00C94E4F" w:rsidRDefault="00331866" w:rsidP="00005940">
                  <w:pPr>
                    <w:jc w:val="center"/>
                    <w:rPr>
                      <w:rFonts w:ascii="华文仿宋" w:eastAsia="华文仿宋" w:hAnsi="华文仿宋" w:cs="宋体"/>
                      <w:color w:val="000000"/>
                      <w:sz w:val="21"/>
                      <w:szCs w:val="21"/>
                    </w:rPr>
                  </w:pPr>
                </w:p>
              </w:tc>
              <w:tc>
                <w:tcPr>
                  <w:tcW w:w="629" w:type="pct"/>
                  <w:vMerge/>
                  <w:tcBorders>
                    <w:top w:val="single" w:sz="4" w:space="0" w:color="000000"/>
                    <w:left w:val="single" w:sz="4" w:space="0" w:color="000000"/>
                    <w:bottom w:val="single" w:sz="4" w:space="0" w:color="000000"/>
                    <w:right w:val="single" w:sz="4" w:space="0" w:color="000000"/>
                  </w:tcBorders>
                  <w:vAlign w:val="center"/>
                </w:tcPr>
                <w:p w14:paraId="016BAE8F" w14:textId="77777777" w:rsidR="00331866" w:rsidRPr="00C94E4F" w:rsidRDefault="00331866" w:rsidP="00005940">
                  <w:pPr>
                    <w:jc w:val="center"/>
                    <w:rPr>
                      <w:rFonts w:ascii="华文仿宋" w:eastAsia="华文仿宋" w:hAnsi="华文仿宋" w:cs="宋体"/>
                      <w:color w:val="000000"/>
                      <w:sz w:val="21"/>
                      <w:szCs w:val="21"/>
                    </w:rPr>
                  </w:pPr>
                </w:p>
              </w:tc>
              <w:tc>
                <w:tcPr>
                  <w:tcW w:w="1888" w:type="pct"/>
                  <w:tcBorders>
                    <w:top w:val="single" w:sz="4" w:space="0" w:color="000000"/>
                    <w:left w:val="single" w:sz="4" w:space="0" w:color="000000"/>
                    <w:bottom w:val="single" w:sz="4" w:space="0" w:color="000000"/>
                    <w:right w:val="single" w:sz="4" w:space="0" w:color="000000"/>
                  </w:tcBorders>
                  <w:vAlign w:val="center"/>
                </w:tcPr>
                <w:p w14:paraId="1B1465D0"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现代控制理论</w:t>
                  </w:r>
                </w:p>
              </w:tc>
              <w:tc>
                <w:tcPr>
                  <w:tcW w:w="621" w:type="pct"/>
                  <w:tcBorders>
                    <w:top w:val="single" w:sz="4" w:space="0" w:color="000000"/>
                    <w:left w:val="single" w:sz="4" w:space="0" w:color="000000"/>
                    <w:bottom w:val="single" w:sz="4" w:space="0" w:color="000000"/>
                    <w:right w:val="single" w:sz="4" w:space="0" w:color="000000"/>
                  </w:tcBorders>
                  <w:vAlign w:val="center"/>
                </w:tcPr>
                <w:p w14:paraId="7892A970"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4</w:t>
                  </w:r>
                </w:p>
              </w:tc>
              <w:tc>
                <w:tcPr>
                  <w:tcW w:w="621" w:type="pct"/>
                  <w:tcBorders>
                    <w:top w:val="single" w:sz="4" w:space="0" w:color="000000"/>
                    <w:left w:val="single" w:sz="4" w:space="0" w:color="000000"/>
                    <w:bottom w:val="single" w:sz="4" w:space="0" w:color="000000"/>
                    <w:right w:val="single" w:sz="4" w:space="0" w:color="000000"/>
                  </w:tcBorders>
                  <w:vAlign w:val="center"/>
                </w:tcPr>
                <w:p w14:paraId="2D7B20F7"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64</w:t>
                  </w:r>
                </w:p>
              </w:tc>
              <w:tc>
                <w:tcPr>
                  <w:tcW w:w="621" w:type="pct"/>
                  <w:tcBorders>
                    <w:top w:val="single" w:sz="4" w:space="0" w:color="000000"/>
                    <w:left w:val="single" w:sz="4" w:space="0" w:color="000000"/>
                    <w:bottom w:val="single" w:sz="4" w:space="0" w:color="000000"/>
                    <w:right w:val="single" w:sz="4" w:space="0" w:color="000000"/>
                  </w:tcBorders>
                  <w:vAlign w:val="center"/>
                </w:tcPr>
                <w:p w14:paraId="67AC7BEB" w14:textId="77777777" w:rsidR="00331866" w:rsidRPr="00C94E4F" w:rsidRDefault="00331866" w:rsidP="00005940">
                  <w:pPr>
                    <w:jc w:val="center"/>
                    <w:rPr>
                      <w:rFonts w:ascii="华文仿宋" w:eastAsia="华文仿宋" w:hAnsi="华文仿宋"/>
                      <w:color w:val="000000"/>
                      <w:sz w:val="21"/>
                      <w:szCs w:val="21"/>
                    </w:rPr>
                  </w:pPr>
                </w:p>
              </w:tc>
            </w:tr>
            <w:tr w:rsidR="00331866" w:rsidRPr="00C94E4F" w14:paraId="693F2DD7" w14:textId="77777777" w:rsidTr="008375FA">
              <w:trPr>
                <w:trHeight w:val="286"/>
              </w:trPr>
              <w:tc>
                <w:tcPr>
                  <w:tcW w:w="620" w:type="pct"/>
                  <w:vMerge/>
                  <w:tcBorders>
                    <w:top w:val="single" w:sz="4" w:space="0" w:color="000000"/>
                    <w:left w:val="single" w:sz="4" w:space="0" w:color="000000"/>
                    <w:bottom w:val="single" w:sz="4" w:space="0" w:color="000000"/>
                    <w:right w:val="single" w:sz="4" w:space="0" w:color="000000"/>
                  </w:tcBorders>
                  <w:vAlign w:val="center"/>
                </w:tcPr>
                <w:p w14:paraId="24D8D4EA" w14:textId="77777777" w:rsidR="00331866" w:rsidRPr="00C94E4F" w:rsidRDefault="00331866" w:rsidP="00005940">
                  <w:pPr>
                    <w:jc w:val="center"/>
                    <w:rPr>
                      <w:rFonts w:ascii="华文仿宋" w:eastAsia="华文仿宋" w:hAnsi="华文仿宋" w:cs="宋体"/>
                      <w:color w:val="000000"/>
                      <w:sz w:val="21"/>
                      <w:szCs w:val="21"/>
                    </w:rPr>
                  </w:pPr>
                </w:p>
              </w:tc>
              <w:tc>
                <w:tcPr>
                  <w:tcW w:w="629" w:type="pct"/>
                  <w:vMerge/>
                  <w:tcBorders>
                    <w:top w:val="single" w:sz="4" w:space="0" w:color="000000"/>
                    <w:left w:val="single" w:sz="4" w:space="0" w:color="000000"/>
                    <w:bottom w:val="single" w:sz="4" w:space="0" w:color="000000"/>
                    <w:right w:val="single" w:sz="4" w:space="0" w:color="000000"/>
                  </w:tcBorders>
                  <w:vAlign w:val="center"/>
                </w:tcPr>
                <w:p w14:paraId="2D6CDAFE" w14:textId="77777777" w:rsidR="00331866" w:rsidRPr="00C94E4F" w:rsidRDefault="00331866" w:rsidP="00005940">
                  <w:pPr>
                    <w:jc w:val="center"/>
                    <w:rPr>
                      <w:rFonts w:ascii="华文仿宋" w:eastAsia="华文仿宋" w:hAnsi="华文仿宋" w:cs="宋体"/>
                      <w:color w:val="000000"/>
                      <w:sz w:val="21"/>
                      <w:szCs w:val="21"/>
                    </w:rPr>
                  </w:pPr>
                </w:p>
              </w:tc>
              <w:tc>
                <w:tcPr>
                  <w:tcW w:w="1888" w:type="pct"/>
                  <w:tcBorders>
                    <w:top w:val="single" w:sz="4" w:space="0" w:color="000000"/>
                    <w:left w:val="single" w:sz="4" w:space="0" w:color="000000"/>
                    <w:bottom w:val="single" w:sz="4" w:space="0" w:color="000000"/>
                    <w:right w:val="single" w:sz="4" w:space="0" w:color="000000"/>
                  </w:tcBorders>
                  <w:vAlign w:val="center"/>
                </w:tcPr>
                <w:p w14:paraId="441A0EC6"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数据库原理与应用</w:t>
                  </w:r>
                </w:p>
              </w:tc>
              <w:tc>
                <w:tcPr>
                  <w:tcW w:w="621" w:type="pct"/>
                  <w:tcBorders>
                    <w:top w:val="single" w:sz="4" w:space="0" w:color="000000"/>
                    <w:left w:val="single" w:sz="4" w:space="0" w:color="000000"/>
                    <w:bottom w:val="single" w:sz="4" w:space="0" w:color="000000"/>
                    <w:right w:val="single" w:sz="4" w:space="0" w:color="000000"/>
                  </w:tcBorders>
                  <w:vAlign w:val="center"/>
                </w:tcPr>
                <w:p w14:paraId="36B5AD3A"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2.5</w:t>
                  </w:r>
                </w:p>
              </w:tc>
              <w:tc>
                <w:tcPr>
                  <w:tcW w:w="621" w:type="pct"/>
                  <w:tcBorders>
                    <w:top w:val="single" w:sz="4" w:space="0" w:color="000000"/>
                    <w:left w:val="single" w:sz="4" w:space="0" w:color="000000"/>
                    <w:bottom w:val="single" w:sz="4" w:space="0" w:color="000000"/>
                    <w:right w:val="single" w:sz="4" w:space="0" w:color="000000"/>
                  </w:tcBorders>
                  <w:vAlign w:val="center"/>
                </w:tcPr>
                <w:p w14:paraId="72C3681A"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32</w:t>
                  </w:r>
                </w:p>
              </w:tc>
              <w:tc>
                <w:tcPr>
                  <w:tcW w:w="621" w:type="pct"/>
                  <w:tcBorders>
                    <w:top w:val="single" w:sz="4" w:space="0" w:color="000000"/>
                    <w:left w:val="single" w:sz="4" w:space="0" w:color="000000"/>
                    <w:bottom w:val="single" w:sz="4" w:space="0" w:color="000000"/>
                    <w:right w:val="single" w:sz="4" w:space="0" w:color="000000"/>
                  </w:tcBorders>
                  <w:vAlign w:val="center"/>
                </w:tcPr>
                <w:p w14:paraId="4D7DAC13" w14:textId="77777777" w:rsidR="00331866" w:rsidRPr="00C94E4F" w:rsidRDefault="00331866" w:rsidP="00005940">
                  <w:pPr>
                    <w:jc w:val="center"/>
                    <w:rPr>
                      <w:rFonts w:ascii="华文仿宋" w:eastAsia="华文仿宋" w:hAnsi="华文仿宋"/>
                      <w:color w:val="000000"/>
                      <w:sz w:val="21"/>
                      <w:szCs w:val="21"/>
                    </w:rPr>
                  </w:pPr>
                </w:p>
              </w:tc>
            </w:tr>
            <w:tr w:rsidR="00331866" w:rsidRPr="00C94E4F" w14:paraId="43CF89EA" w14:textId="77777777" w:rsidTr="008375FA">
              <w:trPr>
                <w:trHeight w:val="286"/>
              </w:trPr>
              <w:tc>
                <w:tcPr>
                  <w:tcW w:w="620" w:type="pct"/>
                  <w:vMerge/>
                  <w:tcBorders>
                    <w:top w:val="single" w:sz="4" w:space="0" w:color="000000"/>
                    <w:left w:val="single" w:sz="4" w:space="0" w:color="000000"/>
                    <w:bottom w:val="single" w:sz="4" w:space="0" w:color="000000"/>
                    <w:right w:val="single" w:sz="4" w:space="0" w:color="000000"/>
                  </w:tcBorders>
                  <w:vAlign w:val="center"/>
                </w:tcPr>
                <w:p w14:paraId="37CE823F" w14:textId="77777777" w:rsidR="00331866" w:rsidRPr="00C94E4F" w:rsidRDefault="00331866" w:rsidP="00005940">
                  <w:pPr>
                    <w:jc w:val="center"/>
                    <w:rPr>
                      <w:rFonts w:ascii="华文仿宋" w:eastAsia="华文仿宋" w:hAnsi="华文仿宋" w:cs="宋体"/>
                      <w:color w:val="000000"/>
                      <w:sz w:val="21"/>
                      <w:szCs w:val="21"/>
                    </w:rPr>
                  </w:pPr>
                </w:p>
              </w:tc>
              <w:tc>
                <w:tcPr>
                  <w:tcW w:w="629" w:type="pct"/>
                  <w:vMerge/>
                  <w:tcBorders>
                    <w:top w:val="single" w:sz="4" w:space="0" w:color="000000"/>
                    <w:left w:val="single" w:sz="4" w:space="0" w:color="000000"/>
                    <w:bottom w:val="single" w:sz="4" w:space="0" w:color="000000"/>
                    <w:right w:val="single" w:sz="4" w:space="0" w:color="000000"/>
                  </w:tcBorders>
                  <w:vAlign w:val="center"/>
                </w:tcPr>
                <w:p w14:paraId="08678F5F" w14:textId="77777777" w:rsidR="00331866" w:rsidRPr="00C94E4F" w:rsidRDefault="00331866" w:rsidP="00005940">
                  <w:pPr>
                    <w:jc w:val="center"/>
                    <w:rPr>
                      <w:rFonts w:ascii="华文仿宋" w:eastAsia="华文仿宋" w:hAnsi="华文仿宋" w:cs="宋体"/>
                      <w:color w:val="000000"/>
                      <w:sz w:val="21"/>
                      <w:szCs w:val="21"/>
                    </w:rPr>
                  </w:pPr>
                </w:p>
              </w:tc>
              <w:tc>
                <w:tcPr>
                  <w:tcW w:w="1888" w:type="pct"/>
                  <w:tcBorders>
                    <w:top w:val="single" w:sz="4" w:space="0" w:color="000000"/>
                    <w:left w:val="single" w:sz="4" w:space="0" w:color="000000"/>
                    <w:bottom w:val="single" w:sz="4" w:space="0" w:color="000000"/>
                    <w:right w:val="single" w:sz="4" w:space="0" w:color="000000"/>
                  </w:tcBorders>
                  <w:vAlign w:val="center"/>
                </w:tcPr>
                <w:p w14:paraId="07F3D2E2"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统计分析</w:t>
                  </w:r>
                </w:p>
              </w:tc>
              <w:tc>
                <w:tcPr>
                  <w:tcW w:w="621" w:type="pct"/>
                  <w:tcBorders>
                    <w:top w:val="single" w:sz="4" w:space="0" w:color="000000"/>
                    <w:left w:val="single" w:sz="4" w:space="0" w:color="000000"/>
                    <w:bottom w:val="single" w:sz="4" w:space="0" w:color="000000"/>
                    <w:right w:val="single" w:sz="4" w:space="0" w:color="000000"/>
                  </w:tcBorders>
                  <w:vAlign w:val="center"/>
                </w:tcPr>
                <w:p w14:paraId="2FEDD163"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2</w:t>
                  </w:r>
                </w:p>
              </w:tc>
              <w:tc>
                <w:tcPr>
                  <w:tcW w:w="621" w:type="pct"/>
                  <w:tcBorders>
                    <w:top w:val="single" w:sz="4" w:space="0" w:color="000000"/>
                    <w:left w:val="single" w:sz="4" w:space="0" w:color="000000"/>
                    <w:bottom w:val="single" w:sz="4" w:space="0" w:color="000000"/>
                    <w:right w:val="single" w:sz="4" w:space="0" w:color="000000"/>
                  </w:tcBorders>
                  <w:vAlign w:val="center"/>
                </w:tcPr>
                <w:p w14:paraId="5186A006"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32</w:t>
                  </w:r>
                </w:p>
              </w:tc>
              <w:tc>
                <w:tcPr>
                  <w:tcW w:w="621" w:type="pct"/>
                  <w:tcBorders>
                    <w:top w:val="single" w:sz="4" w:space="0" w:color="000000"/>
                    <w:left w:val="single" w:sz="4" w:space="0" w:color="000000"/>
                    <w:bottom w:val="single" w:sz="4" w:space="0" w:color="000000"/>
                    <w:right w:val="single" w:sz="4" w:space="0" w:color="000000"/>
                  </w:tcBorders>
                  <w:vAlign w:val="center"/>
                </w:tcPr>
                <w:p w14:paraId="34B5F6F3" w14:textId="77777777" w:rsidR="00331866" w:rsidRPr="00C94E4F" w:rsidRDefault="00331866" w:rsidP="00005940">
                  <w:pPr>
                    <w:jc w:val="center"/>
                    <w:rPr>
                      <w:rFonts w:ascii="华文仿宋" w:eastAsia="华文仿宋" w:hAnsi="华文仿宋"/>
                      <w:color w:val="000000"/>
                      <w:sz w:val="21"/>
                      <w:szCs w:val="21"/>
                    </w:rPr>
                  </w:pPr>
                </w:p>
              </w:tc>
            </w:tr>
            <w:tr w:rsidR="00331866" w:rsidRPr="00C94E4F" w14:paraId="25388DB5" w14:textId="77777777" w:rsidTr="008375FA">
              <w:trPr>
                <w:trHeight w:val="286"/>
              </w:trPr>
              <w:tc>
                <w:tcPr>
                  <w:tcW w:w="620" w:type="pct"/>
                  <w:vMerge/>
                  <w:tcBorders>
                    <w:top w:val="single" w:sz="4" w:space="0" w:color="000000"/>
                    <w:left w:val="single" w:sz="4" w:space="0" w:color="000000"/>
                    <w:bottom w:val="single" w:sz="4" w:space="0" w:color="000000"/>
                    <w:right w:val="single" w:sz="4" w:space="0" w:color="000000"/>
                  </w:tcBorders>
                  <w:vAlign w:val="center"/>
                </w:tcPr>
                <w:p w14:paraId="0BEAB459" w14:textId="77777777" w:rsidR="00331866" w:rsidRPr="00C94E4F" w:rsidRDefault="00331866" w:rsidP="00005940">
                  <w:pPr>
                    <w:jc w:val="center"/>
                    <w:rPr>
                      <w:rFonts w:ascii="华文仿宋" w:eastAsia="华文仿宋" w:hAnsi="华文仿宋" w:cs="宋体"/>
                      <w:color w:val="000000"/>
                      <w:sz w:val="21"/>
                      <w:szCs w:val="21"/>
                    </w:rPr>
                  </w:pPr>
                </w:p>
              </w:tc>
              <w:tc>
                <w:tcPr>
                  <w:tcW w:w="629" w:type="pct"/>
                  <w:vMerge/>
                  <w:tcBorders>
                    <w:top w:val="single" w:sz="4" w:space="0" w:color="000000"/>
                    <w:left w:val="single" w:sz="4" w:space="0" w:color="000000"/>
                    <w:bottom w:val="single" w:sz="4" w:space="0" w:color="000000"/>
                    <w:right w:val="single" w:sz="4" w:space="0" w:color="000000"/>
                  </w:tcBorders>
                  <w:vAlign w:val="center"/>
                </w:tcPr>
                <w:p w14:paraId="461561BF" w14:textId="77777777" w:rsidR="00331866" w:rsidRPr="00C94E4F" w:rsidRDefault="00331866" w:rsidP="00005940">
                  <w:pPr>
                    <w:jc w:val="center"/>
                    <w:rPr>
                      <w:rFonts w:ascii="华文仿宋" w:eastAsia="华文仿宋" w:hAnsi="华文仿宋" w:cs="宋体"/>
                      <w:color w:val="000000"/>
                      <w:sz w:val="21"/>
                      <w:szCs w:val="21"/>
                    </w:rPr>
                  </w:pPr>
                </w:p>
              </w:tc>
              <w:tc>
                <w:tcPr>
                  <w:tcW w:w="1888" w:type="pct"/>
                  <w:tcBorders>
                    <w:top w:val="single" w:sz="4" w:space="0" w:color="000000"/>
                    <w:left w:val="single" w:sz="4" w:space="0" w:color="000000"/>
                    <w:bottom w:val="single" w:sz="4" w:space="0" w:color="000000"/>
                    <w:right w:val="single" w:sz="4" w:space="0" w:color="000000"/>
                  </w:tcBorders>
                  <w:vAlign w:val="center"/>
                </w:tcPr>
                <w:p w14:paraId="3D53A4B1"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机器人学</w:t>
                  </w:r>
                </w:p>
              </w:tc>
              <w:tc>
                <w:tcPr>
                  <w:tcW w:w="621" w:type="pct"/>
                  <w:tcBorders>
                    <w:top w:val="single" w:sz="4" w:space="0" w:color="000000"/>
                    <w:left w:val="single" w:sz="4" w:space="0" w:color="000000"/>
                    <w:bottom w:val="single" w:sz="4" w:space="0" w:color="000000"/>
                    <w:right w:val="single" w:sz="4" w:space="0" w:color="000000"/>
                  </w:tcBorders>
                  <w:vAlign w:val="center"/>
                </w:tcPr>
                <w:p w14:paraId="4CE1FF01"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2</w:t>
                  </w:r>
                </w:p>
              </w:tc>
              <w:tc>
                <w:tcPr>
                  <w:tcW w:w="621" w:type="pct"/>
                  <w:tcBorders>
                    <w:top w:val="single" w:sz="4" w:space="0" w:color="000000"/>
                    <w:left w:val="single" w:sz="4" w:space="0" w:color="000000"/>
                    <w:bottom w:val="single" w:sz="4" w:space="0" w:color="000000"/>
                    <w:right w:val="single" w:sz="4" w:space="0" w:color="000000"/>
                  </w:tcBorders>
                  <w:vAlign w:val="center"/>
                </w:tcPr>
                <w:p w14:paraId="1500A800"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32</w:t>
                  </w:r>
                </w:p>
              </w:tc>
              <w:tc>
                <w:tcPr>
                  <w:tcW w:w="621" w:type="pct"/>
                  <w:tcBorders>
                    <w:top w:val="single" w:sz="4" w:space="0" w:color="000000"/>
                    <w:left w:val="single" w:sz="4" w:space="0" w:color="000000"/>
                    <w:bottom w:val="single" w:sz="4" w:space="0" w:color="000000"/>
                    <w:right w:val="single" w:sz="4" w:space="0" w:color="000000"/>
                  </w:tcBorders>
                  <w:vAlign w:val="center"/>
                </w:tcPr>
                <w:p w14:paraId="5539CB49" w14:textId="77777777" w:rsidR="00331866" w:rsidRPr="00C94E4F" w:rsidRDefault="00331866" w:rsidP="00005940">
                  <w:pPr>
                    <w:jc w:val="center"/>
                    <w:rPr>
                      <w:rFonts w:ascii="华文仿宋" w:eastAsia="华文仿宋" w:hAnsi="华文仿宋"/>
                      <w:color w:val="000000"/>
                      <w:sz w:val="21"/>
                      <w:szCs w:val="21"/>
                    </w:rPr>
                  </w:pPr>
                </w:p>
              </w:tc>
            </w:tr>
            <w:tr w:rsidR="00331866" w:rsidRPr="00C94E4F" w14:paraId="48F67BF0" w14:textId="77777777" w:rsidTr="008375FA">
              <w:trPr>
                <w:trHeight w:val="286"/>
              </w:trPr>
              <w:tc>
                <w:tcPr>
                  <w:tcW w:w="620" w:type="pct"/>
                  <w:vMerge w:val="restart"/>
                  <w:tcBorders>
                    <w:top w:val="single" w:sz="4" w:space="0" w:color="000000"/>
                    <w:left w:val="single" w:sz="4" w:space="0" w:color="000000"/>
                    <w:bottom w:val="single" w:sz="4" w:space="0" w:color="000000"/>
                    <w:right w:val="single" w:sz="4" w:space="0" w:color="000000"/>
                  </w:tcBorders>
                  <w:vAlign w:val="center"/>
                </w:tcPr>
                <w:p w14:paraId="05A11899"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三</w:t>
                  </w:r>
                </w:p>
              </w:tc>
              <w:tc>
                <w:tcPr>
                  <w:tcW w:w="629" w:type="pct"/>
                  <w:vMerge w:val="restart"/>
                  <w:tcBorders>
                    <w:top w:val="single" w:sz="4" w:space="0" w:color="000000"/>
                    <w:left w:val="single" w:sz="4" w:space="0" w:color="000000"/>
                    <w:bottom w:val="single" w:sz="4" w:space="0" w:color="000000"/>
                    <w:right w:val="single" w:sz="4" w:space="0" w:color="000000"/>
                  </w:tcBorders>
                  <w:vAlign w:val="center"/>
                </w:tcPr>
                <w:p w14:paraId="10394FC5"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五</w:t>
                  </w:r>
                </w:p>
              </w:tc>
              <w:tc>
                <w:tcPr>
                  <w:tcW w:w="1888" w:type="pct"/>
                  <w:tcBorders>
                    <w:top w:val="single" w:sz="4" w:space="0" w:color="000000"/>
                    <w:left w:val="single" w:sz="4" w:space="0" w:color="000000"/>
                    <w:bottom w:val="single" w:sz="4" w:space="0" w:color="000000"/>
                    <w:right w:val="single" w:sz="4" w:space="0" w:color="000000"/>
                  </w:tcBorders>
                  <w:vAlign w:val="center"/>
                </w:tcPr>
                <w:p w14:paraId="01B5F629"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体育(5)</w:t>
                  </w:r>
                </w:p>
              </w:tc>
              <w:tc>
                <w:tcPr>
                  <w:tcW w:w="621" w:type="pct"/>
                  <w:tcBorders>
                    <w:top w:val="single" w:sz="4" w:space="0" w:color="000000"/>
                    <w:left w:val="single" w:sz="4" w:space="0" w:color="000000"/>
                    <w:bottom w:val="single" w:sz="4" w:space="0" w:color="000000"/>
                    <w:right w:val="single" w:sz="4" w:space="0" w:color="000000"/>
                  </w:tcBorders>
                  <w:vAlign w:val="center"/>
                </w:tcPr>
                <w:p w14:paraId="3CB14236"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1</w:t>
                  </w:r>
                </w:p>
              </w:tc>
              <w:tc>
                <w:tcPr>
                  <w:tcW w:w="621" w:type="pct"/>
                  <w:tcBorders>
                    <w:top w:val="single" w:sz="4" w:space="0" w:color="000000"/>
                    <w:left w:val="single" w:sz="4" w:space="0" w:color="000000"/>
                    <w:bottom w:val="single" w:sz="4" w:space="0" w:color="000000"/>
                    <w:right w:val="single" w:sz="4" w:space="0" w:color="000000"/>
                  </w:tcBorders>
                  <w:vAlign w:val="center"/>
                </w:tcPr>
                <w:p w14:paraId="7745D7C0"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32</w:t>
                  </w:r>
                </w:p>
              </w:tc>
              <w:tc>
                <w:tcPr>
                  <w:tcW w:w="621" w:type="pct"/>
                  <w:tcBorders>
                    <w:top w:val="single" w:sz="4" w:space="0" w:color="000000"/>
                    <w:left w:val="single" w:sz="4" w:space="0" w:color="000000"/>
                    <w:bottom w:val="single" w:sz="4" w:space="0" w:color="000000"/>
                    <w:right w:val="single" w:sz="4" w:space="0" w:color="000000"/>
                  </w:tcBorders>
                  <w:vAlign w:val="center"/>
                </w:tcPr>
                <w:p w14:paraId="4D72D231" w14:textId="77777777" w:rsidR="00331866" w:rsidRPr="00C94E4F" w:rsidRDefault="00331866" w:rsidP="00005940">
                  <w:pPr>
                    <w:jc w:val="center"/>
                    <w:rPr>
                      <w:rFonts w:ascii="华文仿宋" w:eastAsia="华文仿宋" w:hAnsi="华文仿宋"/>
                      <w:color w:val="000000"/>
                      <w:sz w:val="21"/>
                      <w:szCs w:val="21"/>
                    </w:rPr>
                  </w:pPr>
                </w:p>
              </w:tc>
            </w:tr>
            <w:tr w:rsidR="00331866" w:rsidRPr="00C94E4F" w14:paraId="16D50B72" w14:textId="77777777" w:rsidTr="008375FA">
              <w:trPr>
                <w:trHeight w:val="286"/>
              </w:trPr>
              <w:tc>
                <w:tcPr>
                  <w:tcW w:w="620" w:type="pct"/>
                  <w:vMerge/>
                  <w:tcBorders>
                    <w:top w:val="single" w:sz="4" w:space="0" w:color="000000"/>
                    <w:left w:val="single" w:sz="4" w:space="0" w:color="000000"/>
                    <w:bottom w:val="single" w:sz="4" w:space="0" w:color="000000"/>
                    <w:right w:val="single" w:sz="4" w:space="0" w:color="000000"/>
                  </w:tcBorders>
                  <w:vAlign w:val="center"/>
                </w:tcPr>
                <w:p w14:paraId="32FD93BC" w14:textId="77777777" w:rsidR="00331866" w:rsidRPr="00C94E4F" w:rsidRDefault="00331866" w:rsidP="00005940">
                  <w:pPr>
                    <w:jc w:val="center"/>
                    <w:rPr>
                      <w:rFonts w:ascii="华文仿宋" w:eastAsia="华文仿宋" w:hAnsi="华文仿宋" w:cs="宋体"/>
                      <w:color w:val="000000"/>
                      <w:sz w:val="21"/>
                      <w:szCs w:val="21"/>
                    </w:rPr>
                  </w:pPr>
                </w:p>
              </w:tc>
              <w:tc>
                <w:tcPr>
                  <w:tcW w:w="629" w:type="pct"/>
                  <w:vMerge/>
                  <w:tcBorders>
                    <w:top w:val="single" w:sz="4" w:space="0" w:color="000000"/>
                    <w:left w:val="single" w:sz="4" w:space="0" w:color="000000"/>
                    <w:bottom w:val="single" w:sz="4" w:space="0" w:color="000000"/>
                    <w:right w:val="single" w:sz="4" w:space="0" w:color="000000"/>
                  </w:tcBorders>
                  <w:vAlign w:val="center"/>
                </w:tcPr>
                <w:p w14:paraId="45195C34" w14:textId="77777777" w:rsidR="00331866" w:rsidRPr="00C94E4F" w:rsidRDefault="00331866" w:rsidP="00005940">
                  <w:pPr>
                    <w:jc w:val="center"/>
                    <w:rPr>
                      <w:rFonts w:ascii="华文仿宋" w:eastAsia="华文仿宋" w:hAnsi="华文仿宋"/>
                      <w:color w:val="000000"/>
                      <w:sz w:val="21"/>
                      <w:szCs w:val="21"/>
                    </w:rPr>
                  </w:pPr>
                </w:p>
              </w:tc>
              <w:tc>
                <w:tcPr>
                  <w:tcW w:w="1888" w:type="pct"/>
                  <w:tcBorders>
                    <w:top w:val="single" w:sz="4" w:space="0" w:color="000000"/>
                    <w:left w:val="single" w:sz="4" w:space="0" w:color="000000"/>
                    <w:bottom w:val="single" w:sz="4" w:space="0" w:color="000000"/>
                    <w:right w:val="single" w:sz="4" w:space="0" w:color="000000"/>
                  </w:tcBorders>
                  <w:vAlign w:val="center"/>
                </w:tcPr>
                <w:p w14:paraId="78F3069C"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计算机视觉与模式识别</w:t>
                  </w:r>
                </w:p>
              </w:tc>
              <w:tc>
                <w:tcPr>
                  <w:tcW w:w="621" w:type="pct"/>
                  <w:tcBorders>
                    <w:top w:val="single" w:sz="4" w:space="0" w:color="000000"/>
                    <w:left w:val="single" w:sz="4" w:space="0" w:color="000000"/>
                    <w:bottom w:val="single" w:sz="4" w:space="0" w:color="000000"/>
                    <w:right w:val="single" w:sz="4" w:space="0" w:color="000000"/>
                  </w:tcBorders>
                  <w:vAlign w:val="center"/>
                </w:tcPr>
                <w:p w14:paraId="1E519911"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4</w:t>
                  </w:r>
                </w:p>
              </w:tc>
              <w:tc>
                <w:tcPr>
                  <w:tcW w:w="621" w:type="pct"/>
                  <w:tcBorders>
                    <w:top w:val="single" w:sz="4" w:space="0" w:color="000000"/>
                    <w:left w:val="single" w:sz="4" w:space="0" w:color="000000"/>
                    <w:bottom w:val="single" w:sz="4" w:space="0" w:color="000000"/>
                    <w:right w:val="single" w:sz="4" w:space="0" w:color="000000"/>
                  </w:tcBorders>
                  <w:vAlign w:val="center"/>
                </w:tcPr>
                <w:p w14:paraId="3B69E789"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64</w:t>
                  </w:r>
                </w:p>
              </w:tc>
              <w:tc>
                <w:tcPr>
                  <w:tcW w:w="621" w:type="pct"/>
                  <w:tcBorders>
                    <w:top w:val="single" w:sz="4" w:space="0" w:color="000000"/>
                    <w:left w:val="single" w:sz="4" w:space="0" w:color="000000"/>
                    <w:bottom w:val="single" w:sz="4" w:space="0" w:color="000000"/>
                    <w:right w:val="single" w:sz="4" w:space="0" w:color="000000"/>
                  </w:tcBorders>
                  <w:vAlign w:val="center"/>
                </w:tcPr>
                <w:p w14:paraId="68E43BBF" w14:textId="77777777" w:rsidR="00331866" w:rsidRPr="00C94E4F" w:rsidRDefault="00331866" w:rsidP="00005940">
                  <w:pPr>
                    <w:jc w:val="center"/>
                    <w:rPr>
                      <w:rFonts w:ascii="华文仿宋" w:eastAsia="华文仿宋" w:hAnsi="华文仿宋"/>
                      <w:color w:val="000000"/>
                      <w:sz w:val="21"/>
                      <w:szCs w:val="21"/>
                    </w:rPr>
                  </w:pPr>
                </w:p>
              </w:tc>
            </w:tr>
            <w:tr w:rsidR="00331866" w:rsidRPr="00C94E4F" w14:paraId="22D89A06" w14:textId="77777777" w:rsidTr="008375FA">
              <w:trPr>
                <w:trHeight w:val="286"/>
              </w:trPr>
              <w:tc>
                <w:tcPr>
                  <w:tcW w:w="620" w:type="pct"/>
                  <w:vMerge/>
                  <w:tcBorders>
                    <w:top w:val="single" w:sz="4" w:space="0" w:color="000000"/>
                    <w:left w:val="single" w:sz="4" w:space="0" w:color="000000"/>
                    <w:bottom w:val="single" w:sz="4" w:space="0" w:color="000000"/>
                    <w:right w:val="single" w:sz="4" w:space="0" w:color="000000"/>
                  </w:tcBorders>
                  <w:vAlign w:val="center"/>
                </w:tcPr>
                <w:p w14:paraId="0624CDF6" w14:textId="77777777" w:rsidR="00331866" w:rsidRPr="00C94E4F" w:rsidRDefault="00331866" w:rsidP="00005940">
                  <w:pPr>
                    <w:jc w:val="center"/>
                    <w:rPr>
                      <w:rFonts w:ascii="华文仿宋" w:eastAsia="华文仿宋" w:hAnsi="华文仿宋" w:cs="宋体"/>
                      <w:color w:val="000000"/>
                      <w:sz w:val="21"/>
                      <w:szCs w:val="21"/>
                    </w:rPr>
                  </w:pPr>
                </w:p>
              </w:tc>
              <w:tc>
                <w:tcPr>
                  <w:tcW w:w="629" w:type="pct"/>
                  <w:vMerge/>
                  <w:tcBorders>
                    <w:top w:val="single" w:sz="4" w:space="0" w:color="000000"/>
                    <w:left w:val="single" w:sz="4" w:space="0" w:color="000000"/>
                    <w:bottom w:val="single" w:sz="4" w:space="0" w:color="000000"/>
                    <w:right w:val="single" w:sz="4" w:space="0" w:color="000000"/>
                  </w:tcBorders>
                  <w:vAlign w:val="center"/>
                </w:tcPr>
                <w:p w14:paraId="4CFE1D06" w14:textId="77777777" w:rsidR="00331866" w:rsidRPr="00C94E4F" w:rsidRDefault="00331866" w:rsidP="00005940">
                  <w:pPr>
                    <w:jc w:val="center"/>
                    <w:rPr>
                      <w:rFonts w:ascii="华文仿宋" w:eastAsia="华文仿宋" w:hAnsi="华文仿宋"/>
                      <w:color w:val="000000"/>
                      <w:sz w:val="21"/>
                      <w:szCs w:val="21"/>
                    </w:rPr>
                  </w:pPr>
                </w:p>
              </w:tc>
              <w:tc>
                <w:tcPr>
                  <w:tcW w:w="1888" w:type="pct"/>
                  <w:tcBorders>
                    <w:top w:val="single" w:sz="4" w:space="0" w:color="000000"/>
                    <w:left w:val="single" w:sz="4" w:space="0" w:color="000000"/>
                    <w:bottom w:val="single" w:sz="4" w:space="0" w:color="000000"/>
                    <w:right w:val="single" w:sz="4" w:space="0" w:color="000000"/>
                  </w:tcBorders>
                  <w:vAlign w:val="center"/>
                </w:tcPr>
                <w:p w14:paraId="4BAC5408"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人工智能与机器学习</w:t>
                  </w:r>
                </w:p>
              </w:tc>
              <w:tc>
                <w:tcPr>
                  <w:tcW w:w="621" w:type="pct"/>
                  <w:tcBorders>
                    <w:top w:val="single" w:sz="4" w:space="0" w:color="000000"/>
                    <w:left w:val="single" w:sz="4" w:space="0" w:color="000000"/>
                    <w:bottom w:val="single" w:sz="4" w:space="0" w:color="000000"/>
                    <w:right w:val="single" w:sz="4" w:space="0" w:color="000000"/>
                  </w:tcBorders>
                  <w:vAlign w:val="center"/>
                </w:tcPr>
                <w:p w14:paraId="2D20A37B"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4</w:t>
                  </w:r>
                </w:p>
              </w:tc>
              <w:tc>
                <w:tcPr>
                  <w:tcW w:w="621" w:type="pct"/>
                  <w:tcBorders>
                    <w:top w:val="single" w:sz="4" w:space="0" w:color="000000"/>
                    <w:left w:val="single" w:sz="4" w:space="0" w:color="000000"/>
                    <w:bottom w:val="single" w:sz="4" w:space="0" w:color="000000"/>
                    <w:right w:val="single" w:sz="4" w:space="0" w:color="000000"/>
                  </w:tcBorders>
                  <w:vAlign w:val="center"/>
                </w:tcPr>
                <w:p w14:paraId="582C60BA"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64</w:t>
                  </w:r>
                </w:p>
              </w:tc>
              <w:tc>
                <w:tcPr>
                  <w:tcW w:w="621" w:type="pct"/>
                  <w:tcBorders>
                    <w:top w:val="single" w:sz="4" w:space="0" w:color="000000"/>
                    <w:left w:val="single" w:sz="4" w:space="0" w:color="000000"/>
                    <w:bottom w:val="single" w:sz="4" w:space="0" w:color="000000"/>
                    <w:right w:val="single" w:sz="4" w:space="0" w:color="000000"/>
                  </w:tcBorders>
                  <w:vAlign w:val="center"/>
                </w:tcPr>
                <w:p w14:paraId="39879E81" w14:textId="77777777" w:rsidR="00331866" w:rsidRPr="00C94E4F" w:rsidRDefault="00331866" w:rsidP="00005940">
                  <w:pPr>
                    <w:jc w:val="center"/>
                    <w:rPr>
                      <w:rFonts w:ascii="华文仿宋" w:eastAsia="华文仿宋" w:hAnsi="华文仿宋"/>
                      <w:color w:val="000000"/>
                      <w:sz w:val="21"/>
                      <w:szCs w:val="21"/>
                    </w:rPr>
                  </w:pPr>
                </w:p>
              </w:tc>
            </w:tr>
            <w:tr w:rsidR="00331866" w:rsidRPr="00C94E4F" w14:paraId="0AF0E1B7" w14:textId="77777777" w:rsidTr="008375FA">
              <w:trPr>
                <w:trHeight w:val="286"/>
              </w:trPr>
              <w:tc>
                <w:tcPr>
                  <w:tcW w:w="620" w:type="pct"/>
                  <w:vMerge/>
                  <w:tcBorders>
                    <w:top w:val="single" w:sz="4" w:space="0" w:color="000000"/>
                    <w:left w:val="single" w:sz="4" w:space="0" w:color="000000"/>
                    <w:bottom w:val="single" w:sz="4" w:space="0" w:color="000000"/>
                    <w:right w:val="single" w:sz="4" w:space="0" w:color="000000"/>
                  </w:tcBorders>
                  <w:vAlign w:val="center"/>
                </w:tcPr>
                <w:p w14:paraId="6A99A5E1" w14:textId="77777777" w:rsidR="00331866" w:rsidRPr="00C94E4F" w:rsidRDefault="00331866" w:rsidP="00005940">
                  <w:pPr>
                    <w:jc w:val="center"/>
                    <w:rPr>
                      <w:rFonts w:ascii="华文仿宋" w:eastAsia="华文仿宋" w:hAnsi="华文仿宋" w:cs="宋体"/>
                      <w:color w:val="000000"/>
                      <w:sz w:val="21"/>
                      <w:szCs w:val="21"/>
                    </w:rPr>
                  </w:pPr>
                </w:p>
              </w:tc>
              <w:tc>
                <w:tcPr>
                  <w:tcW w:w="629" w:type="pct"/>
                  <w:vMerge/>
                  <w:tcBorders>
                    <w:top w:val="single" w:sz="4" w:space="0" w:color="000000"/>
                    <w:left w:val="single" w:sz="4" w:space="0" w:color="000000"/>
                    <w:bottom w:val="single" w:sz="4" w:space="0" w:color="000000"/>
                    <w:right w:val="single" w:sz="4" w:space="0" w:color="000000"/>
                  </w:tcBorders>
                  <w:vAlign w:val="center"/>
                </w:tcPr>
                <w:p w14:paraId="237D9071" w14:textId="77777777" w:rsidR="00331866" w:rsidRPr="00C94E4F" w:rsidRDefault="00331866" w:rsidP="00005940">
                  <w:pPr>
                    <w:jc w:val="center"/>
                    <w:rPr>
                      <w:rFonts w:ascii="华文仿宋" w:eastAsia="华文仿宋" w:hAnsi="华文仿宋"/>
                      <w:color w:val="000000"/>
                      <w:sz w:val="21"/>
                      <w:szCs w:val="21"/>
                    </w:rPr>
                  </w:pPr>
                </w:p>
              </w:tc>
              <w:tc>
                <w:tcPr>
                  <w:tcW w:w="1888" w:type="pct"/>
                  <w:tcBorders>
                    <w:top w:val="single" w:sz="4" w:space="0" w:color="000000"/>
                    <w:left w:val="single" w:sz="4" w:space="0" w:color="000000"/>
                    <w:bottom w:val="single" w:sz="4" w:space="0" w:color="000000"/>
                    <w:right w:val="single" w:sz="4" w:space="0" w:color="000000"/>
                  </w:tcBorders>
                  <w:vAlign w:val="center"/>
                </w:tcPr>
                <w:p w14:paraId="231B0184"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算法分析与设计</w:t>
                  </w:r>
                </w:p>
              </w:tc>
              <w:tc>
                <w:tcPr>
                  <w:tcW w:w="621" w:type="pct"/>
                  <w:tcBorders>
                    <w:top w:val="single" w:sz="4" w:space="0" w:color="000000"/>
                    <w:left w:val="single" w:sz="4" w:space="0" w:color="000000"/>
                    <w:bottom w:val="single" w:sz="4" w:space="0" w:color="000000"/>
                    <w:right w:val="single" w:sz="4" w:space="0" w:color="000000"/>
                  </w:tcBorders>
                  <w:vAlign w:val="center"/>
                </w:tcPr>
                <w:p w14:paraId="5E15DCD9"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3</w:t>
                  </w:r>
                </w:p>
              </w:tc>
              <w:tc>
                <w:tcPr>
                  <w:tcW w:w="621" w:type="pct"/>
                  <w:tcBorders>
                    <w:top w:val="single" w:sz="4" w:space="0" w:color="000000"/>
                    <w:left w:val="single" w:sz="4" w:space="0" w:color="000000"/>
                    <w:bottom w:val="single" w:sz="4" w:space="0" w:color="000000"/>
                    <w:right w:val="single" w:sz="4" w:space="0" w:color="000000"/>
                  </w:tcBorders>
                  <w:vAlign w:val="center"/>
                </w:tcPr>
                <w:p w14:paraId="07C65E02"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48</w:t>
                  </w:r>
                </w:p>
              </w:tc>
              <w:tc>
                <w:tcPr>
                  <w:tcW w:w="621" w:type="pct"/>
                  <w:tcBorders>
                    <w:top w:val="single" w:sz="4" w:space="0" w:color="000000"/>
                    <w:left w:val="single" w:sz="4" w:space="0" w:color="000000"/>
                    <w:bottom w:val="single" w:sz="4" w:space="0" w:color="000000"/>
                    <w:right w:val="single" w:sz="4" w:space="0" w:color="000000"/>
                  </w:tcBorders>
                  <w:vAlign w:val="center"/>
                </w:tcPr>
                <w:p w14:paraId="601118CA" w14:textId="77777777" w:rsidR="00331866" w:rsidRPr="00C94E4F" w:rsidRDefault="00331866" w:rsidP="00005940">
                  <w:pPr>
                    <w:jc w:val="center"/>
                    <w:rPr>
                      <w:rFonts w:ascii="华文仿宋" w:eastAsia="华文仿宋" w:hAnsi="华文仿宋"/>
                      <w:color w:val="000000"/>
                      <w:sz w:val="21"/>
                      <w:szCs w:val="21"/>
                    </w:rPr>
                  </w:pPr>
                </w:p>
              </w:tc>
            </w:tr>
            <w:tr w:rsidR="00331866" w:rsidRPr="00C94E4F" w14:paraId="5C34BD0E" w14:textId="77777777" w:rsidTr="008375FA">
              <w:trPr>
                <w:trHeight w:val="286"/>
              </w:trPr>
              <w:tc>
                <w:tcPr>
                  <w:tcW w:w="620" w:type="pct"/>
                  <w:vMerge/>
                  <w:tcBorders>
                    <w:top w:val="single" w:sz="4" w:space="0" w:color="000000"/>
                    <w:left w:val="single" w:sz="4" w:space="0" w:color="000000"/>
                    <w:bottom w:val="single" w:sz="4" w:space="0" w:color="000000"/>
                    <w:right w:val="single" w:sz="4" w:space="0" w:color="000000"/>
                  </w:tcBorders>
                  <w:vAlign w:val="center"/>
                </w:tcPr>
                <w:p w14:paraId="560FE546" w14:textId="77777777" w:rsidR="00331866" w:rsidRPr="00C94E4F" w:rsidRDefault="00331866" w:rsidP="00005940">
                  <w:pPr>
                    <w:jc w:val="center"/>
                    <w:rPr>
                      <w:rFonts w:ascii="华文仿宋" w:eastAsia="华文仿宋" w:hAnsi="华文仿宋" w:cs="宋体"/>
                      <w:color w:val="000000"/>
                      <w:sz w:val="21"/>
                      <w:szCs w:val="21"/>
                    </w:rPr>
                  </w:pPr>
                </w:p>
              </w:tc>
              <w:tc>
                <w:tcPr>
                  <w:tcW w:w="629" w:type="pct"/>
                  <w:vMerge/>
                  <w:tcBorders>
                    <w:top w:val="single" w:sz="4" w:space="0" w:color="000000"/>
                    <w:left w:val="single" w:sz="4" w:space="0" w:color="000000"/>
                    <w:bottom w:val="single" w:sz="4" w:space="0" w:color="000000"/>
                    <w:right w:val="single" w:sz="4" w:space="0" w:color="000000"/>
                  </w:tcBorders>
                  <w:vAlign w:val="center"/>
                </w:tcPr>
                <w:p w14:paraId="3ADB8652" w14:textId="77777777" w:rsidR="00331866" w:rsidRPr="00C94E4F" w:rsidRDefault="00331866" w:rsidP="00005940">
                  <w:pPr>
                    <w:jc w:val="center"/>
                    <w:rPr>
                      <w:rFonts w:ascii="华文仿宋" w:eastAsia="华文仿宋" w:hAnsi="华文仿宋"/>
                      <w:color w:val="000000"/>
                      <w:sz w:val="21"/>
                      <w:szCs w:val="21"/>
                    </w:rPr>
                  </w:pPr>
                </w:p>
              </w:tc>
              <w:tc>
                <w:tcPr>
                  <w:tcW w:w="1888" w:type="pct"/>
                  <w:tcBorders>
                    <w:top w:val="single" w:sz="4" w:space="0" w:color="000000"/>
                    <w:left w:val="single" w:sz="4" w:space="0" w:color="000000"/>
                    <w:bottom w:val="single" w:sz="4" w:space="0" w:color="000000"/>
                    <w:right w:val="single" w:sz="4" w:space="0" w:color="000000"/>
                  </w:tcBorders>
                  <w:vAlign w:val="center"/>
                </w:tcPr>
                <w:p w14:paraId="12BCD41B"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大数据与云计算技术</w:t>
                  </w:r>
                </w:p>
              </w:tc>
              <w:tc>
                <w:tcPr>
                  <w:tcW w:w="621" w:type="pct"/>
                  <w:tcBorders>
                    <w:top w:val="single" w:sz="4" w:space="0" w:color="000000"/>
                    <w:left w:val="single" w:sz="4" w:space="0" w:color="000000"/>
                    <w:bottom w:val="single" w:sz="4" w:space="0" w:color="000000"/>
                    <w:right w:val="single" w:sz="4" w:space="0" w:color="000000"/>
                  </w:tcBorders>
                  <w:vAlign w:val="center"/>
                </w:tcPr>
                <w:p w14:paraId="7121BAE4"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2.5</w:t>
                  </w:r>
                </w:p>
              </w:tc>
              <w:tc>
                <w:tcPr>
                  <w:tcW w:w="621" w:type="pct"/>
                  <w:tcBorders>
                    <w:top w:val="single" w:sz="4" w:space="0" w:color="000000"/>
                    <w:left w:val="single" w:sz="4" w:space="0" w:color="000000"/>
                    <w:bottom w:val="single" w:sz="4" w:space="0" w:color="000000"/>
                    <w:right w:val="single" w:sz="4" w:space="0" w:color="000000"/>
                  </w:tcBorders>
                  <w:vAlign w:val="center"/>
                </w:tcPr>
                <w:p w14:paraId="360BA7AD"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32</w:t>
                  </w:r>
                </w:p>
              </w:tc>
              <w:tc>
                <w:tcPr>
                  <w:tcW w:w="621" w:type="pct"/>
                  <w:tcBorders>
                    <w:top w:val="single" w:sz="4" w:space="0" w:color="000000"/>
                    <w:left w:val="single" w:sz="4" w:space="0" w:color="000000"/>
                    <w:bottom w:val="single" w:sz="4" w:space="0" w:color="000000"/>
                    <w:right w:val="single" w:sz="4" w:space="0" w:color="000000"/>
                  </w:tcBorders>
                  <w:vAlign w:val="center"/>
                </w:tcPr>
                <w:p w14:paraId="782C7295" w14:textId="77777777" w:rsidR="00331866" w:rsidRPr="00C94E4F" w:rsidRDefault="00331866" w:rsidP="00005940">
                  <w:pPr>
                    <w:jc w:val="center"/>
                    <w:rPr>
                      <w:rFonts w:ascii="华文仿宋" w:eastAsia="华文仿宋" w:hAnsi="华文仿宋"/>
                      <w:color w:val="000000"/>
                      <w:sz w:val="21"/>
                      <w:szCs w:val="21"/>
                    </w:rPr>
                  </w:pPr>
                </w:p>
              </w:tc>
            </w:tr>
            <w:tr w:rsidR="00331866" w:rsidRPr="00C94E4F" w14:paraId="7FE0B8BB" w14:textId="77777777" w:rsidTr="008375FA">
              <w:trPr>
                <w:trHeight w:val="286"/>
              </w:trPr>
              <w:tc>
                <w:tcPr>
                  <w:tcW w:w="620" w:type="pct"/>
                  <w:vMerge/>
                  <w:tcBorders>
                    <w:top w:val="single" w:sz="4" w:space="0" w:color="000000"/>
                    <w:left w:val="single" w:sz="4" w:space="0" w:color="000000"/>
                    <w:bottom w:val="single" w:sz="4" w:space="0" w:color="000000"/>
                    <w:right w:val="single" w:sz="4" w:space="0" w:color="000000"/>
                  </w:tcBorders>
                  <w:vAlign w:val="center"/>
                </w:tcPr>
                <w:p w14:paraId="6E45B6E6" w14:textId="77777777" w:rsidR="00331866" w:rsidRPr="00C94E4F" w:rsidRDefault="00331866" w:rsidP="00005940">
                  <w:pPr>
                    <w:jc w:val="center"/>
                    <w:rPr>
                      <w:rFonts w:ascii="华文仿宋" w:eastAsia="华文仿宋" w:hAnsi="华文仿宋" w:cs="宋体"/>
                      <w:color w:val="000000"/>
                      <w:sz w:val="21"/>
                      <w:szCs w:val="21"/>
                    </w:rPr>
                  </w:pPr>
                </w:p>
              </w:tc>
              <w:tc>
                <w:tcPr>
                  <w:tcW w:w="629" w:type="pct"/>
                  <w:vMerge/>
                  <w:tcBorders>
                    <w:top w:val="single" w:sz="4" w:space="0" w:color="000000"/>
                    <w:left w:val="single" w:sz="4" w:space="0" w:color="000000"/>
                    <w:bottom w:val="single" w:sz="4" w:space="0" w:color="000000"/>
                    <w:right w:val="single" w:sz="4" w:space="0" w:color="000000"/>
                  </w:tcBorders>
                  <w:vAlign w:val="center"/>
                </w:tcPr>
                <w:p w14:paraId="03867637" w14:textId="77777777" w:rsidR="00331866" w:rsidRPr="00C94E4F" w:rsidRDefault="00331866" w:rsidP="00005940">
                  <w:pPr>
                    <w:jc w:val="center"/>
                    <w:rPr>
                      <w:rFonts w:ascii="华文仿宋" w:eastAsia="华文仿宋" w:hAnsi="华文仿宋"/>
                      <w:color w:val="000000"/>
                      <w:sz w:val="21"/>
                      <w:szCs w:val="21"/>
                    </w:rPr>
                  </w:pPr>
                </w:p>
              </w:tc>
              <w:tc>
                <w:tcPr>
                  <w:tcW w:w="1888" w:type="pct"/>
                  <w:tcBorders>
                    <w:top w:val="single" w:sz="4" w:space="0" w:color="000000"/>
                    <w:left w:val="single" w:sz="4" w:space="0" w:color="000000"/>
                    <w:bottom w:val="single" w:sz="4" w:space="0" w:color="000000"/>
                    <w:right w:val="single" w:sz="4" w:space="0" w:color="000000"/>
                  </w:tcBorders>
                  <w:vAlign w:val="center"/>
                </w:tcPr>
                <w:p w14:paraId="5871DBBE"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自然语言处理与理解</w:t>
                  </w:r>
                </w:p>
              </w:tc>
              <w:tc>
                <w:tcPr>
                  <w:tcW w:w="621" w:type="pct"/>
                  <w:tcBorders>
                    <w:top w:val="single" w:sz="4" w:space="0" w:color="000000"/>
                    <w:left w:val="single" w:sz="4" w:space="0" w:color="000000"/>
                    <w:bottom w:val="single" w:sz="4" w:space="0" w:color="000000"/>
                    <w:right w:val="single" w:sz="4" w:space="0" w:color="000000"/>
                  </w:tcBorders>
                  <w:vAlign w:val="center"/>
                </w:tcPr>
                <w:p w14:paraId="2307F7F8"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2.5</w:t>
                  </w:r>
                </w:p>
              </w:tc>
              <w:tc>
                <w:tcPr>
                  <w:tcW w:w="621" w:type="pct"/>
                  <w:tcBorders>
                    <w:top w:val="single" w:sz="4" w:space="0" w:color="000000"/>
                    <w:left w:val="single" w:sz="4" w:space="0" w:color="000000"/>
                    <w:bottom w:val="single" w:sz="4" w:space="0" w:color="000000"/>
                    <w:right w:val="single" w:sz="4" w:space="0" w:color="000000"/>
                  </w:tcBorders>
                  <w:vAlign w:val="center"/>
                </w:tcPr>
                <w:p w14:paraId="03C0A6CF"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32</w:t>
                  </w:r>
                </w:p>
              </w:tc>
              <w:tc>
                <w:tcPr>
                  <w:tcW w:w="621" w:type="pct"/>
                  <w:tcBorders>
                    <w:top w:val="single" w:sz="4" w:space="0" w:color="000000"/>
                    <w:left w:val="single" w:sz="4" w:space="0" w:color="000000"/>
                    <w:bottom w:val="single" w:sz="4" w:space="0" w:color="000000"/>
                    <w:right w:val="single" w:sz="4" w:space="0" w:color="000000"/>
                  </w:tcBorders>
                  <w:vAlign w:val="center"/>
                </w:tcPr>
                <w:p w14:paraId="10CC1224" w14:textId="77777777" w:rsidR="00331866" w:rsidRPr="00C94E4F" w:rsidRDefault="00331866" w:rsidP="00005940">
                  <w:pPr>
                    <w:jc w:val="center"/>
                    <w:rPr>
                      <w:rFonts w:ascii="华文仿宋" w:eastAsia="华文仿宋" w:hAnsi="华文仿宋"/>
                      <w:color w:val="000000"/>
                      <w:sz w:val="21"/>
                      <w:szCs w:val="21"/>
                    </w:rPr>
                  </w:pPr>
                </w:p>
              </w:tc>
            </w:tr>
            <w:tr w:rsidR="00331866" w:rsidRPr="00C94E4F" w14:paraId="1014A37A" w14:textId="77777777" w:rsidTr="008375FA">
              <w:trPr>
                <w:trHeight w:val="286"/>
              </w:trPr>
              <w:tc>
                <w:tcPr>
                  <w:tcW w:w="620" w:type="pct"/>
                  <w:vMerge/>
                  <w:tcBorders>
                    <w:top w:val="single" w:sz="4" w:space="0" w:color="000000"/>
                    <w:left w:val="single" w:sz="4" w:space="0" w:color="000000"/>
                    <w:bottom w:val="single" w:sz="4" w:space="0" w:color="000000"/>
                    <w:right w:val="single" w:sz="4" w:space="0" w:color="000000"/>
                  </w:tcBorders>
                  <w:vAlign w:val="center"/>
                </w:tcPr>
                <w:p w14:paraId="6B1BCCFA" w14:textId="77777777" w:rsidR="00331866" w:rsidRPr="00C94E4F" w:rsidRDefault="00331866" w:rsidP="00005940">
                  <w:pPr>
                    <w:jc w:val="center"/>
                    <w:rPr>
                      <w:rFonts w:ascii="华文仿宋" w:eastAsia="华文仿宋" w:hAnsi="华文仿宋" w:cs="宋体"/>
                      <w:color w:val="000000"/>
                      <w:sz w:val="21"/>
                      <w:szCs w:val="21"/>
                    </w:rPr>
                  </w:pPr>
                </w:p>
              </w:tc>
              <w:tc>
                <w:tcPr>
                  <w:tcW w:w="629" w:type="pct"/>
                  <w:vMerge/>
                  <w:tcBorders>
                    <w:top w:val="single" w:sz="4" w:space="0" w:color="000000"/>
                    <w:left w:val="single" w:sz="4" w:space="0" w:color="000000"/>
                    <w:bottom w:val="single" w:sz="4" w:space="0" w:color="000000"/>
                    <w:right w:val="single" w:sz="4" w:space="0" w:color="000000"/>
                  </w:tcBorders>
                  <w:vAlign w:val="center"/>
                </w:tcPr>
                <w:p w14:paraId="24937427" w14:textId="77777777" w:rsidR="00331866" w:rsidRPr="00C94E4F" w:rsidRDefault="00331866" w:rsidP="00005940">
                  <w:pPr>
                    <w:jc w:val="center"/>
                    <w:rPr>
                      <w:rFonts w:ascii="华文仿宋" w:eastAsia="华文仿宋" w:hAnsi="华文仿宋"/>
                      <w:color w:val="000000"/>
                      <w:sz w:val="21"/>
                      <w:szCs w:val="21"/>
                    </w:rPr>
                  </w:pPr>
                </w:p>
              </w:tc>
              <w:tc>
                <w:tcPr>
                  <w:tcW w:w="1888" w:type="pct"/>
                  <w:tcBorders>
                    <w:top w:val="single" w:sz="4" w:space="0" w:color="000000"/>
                    <w:left w:val="single" w:sz="4" w:space="0" w:color="000000"/>
                    <w:bottom w:val="single" w:sz="4" w:space="0" w:color="000000"/>
                    <w:right w:val="single" w:sz="4" w:space="0" w:color="000000"/>
                  </w:tcBorders>
                  <w:vAlign w:val="center"/>
                </w:tcPr>
                <w:p w14:paraId="47DBD435"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最优化理论与方法</w:t>
                  </w:r>
                </w:p>
              </w:tc>
              <w:tc>
                <w:tcPr>
                  <w:tcW w:w="621" w:type="pct"/>
                  <w:tcBorders>
                    <w:top w:val="single" w:sz="4" w:space="0" w:color="000000"/>
                    <w:left w:val="single" w:sz="4" w:space="0" w:color="000000"/>
                    <w:bottom w:val="single" w:sz="4" w:space="0" w:color="000000"/>
                    <w:right w:val="single" w:sz="4" w:space="0" w:color="000000"/>
                  </w:tcBorders>
                  <w:vAlign w:val="center"/>
                </w:tcPr>
                <w:p w14:paraId="5768DF80"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3</w:t>
                  </w:r>
                </w:p>
              </w:tc>
              <w:tc>
                <w:tcPr>
                  <w:tcW w:w="621" w:type="pct"/>
                  <w:tcBorders>
                    <w:top w:val="single" w:sz="4" w:space="0" w:color="000000"/>
                    <w:left w:val="single" w:sz="4" w:space="0" w:color="000000"/>
                    <w:bottom w:val="single" w:sz="4" w:space="0" w:color="000000"/>
                    <w:right w:val="single" w:sz="4" w:space="0" w:color="000000"/>
                  </w:tcBorders>
                  <w:vAlign w:val="center"/>
                </w:tcPr>
                <w:p w14:paraId="6D532111"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48</w:t>
                  </w:r>
                </w:p>
              </w:tc>
              <w:tc>
                <w:tcPr>
                  <w:tcW w:w="621" w:type="pct"/>
                  <w:tcBorders>
                    <w:top w:val="single" w:sz="4" w:space="0" w:color="000000"/>
                    <w:left w:val="single" w:sz="4" w:space="0" w:color="000000"/>
                    <w:bottom w:val="single" w:sz="4" w:space="0" w:color="000000"/>
                    <w:right w:val="single" w:sz="4" w:space="0" w:color="000000"/>
                  </w:tcBorders>
                  <w:vAlign w:val="center"/>
                </w:tcPr>
                <w:p w14:paraId="292874C6" w14:textId="77777777" w:rsidR="00331866" w:rsidRPr="00C94E4F" w:rsidRDefault="00331866" w:rsidP="00005940">
                  <w:pPr>
                    <w:jc w:val="center"/>
                    <w:rPr>
                      <w:rFonts w:ascii="华文仿宋" w:eastAsia="华文仿宋" w:hAnsi="华文仿宋"/>
                      <w:color w:val="000000"/>
                      <w:sz w:val="21"/>
                      <w:szCs w:val="21"/>
                    </w:rPr>
                  </w:pPr>
                </w:p>
              </w:tc>
            </w:tr>
            <w:tr w:rsidR="00331866" w:rsidRPr="00C94E4F" w14:paraId="55244469" w14:textId="77777777" w:rsidTr="008375FA">
              <w:trPr>
                <w:trHeight w:val="286"/>
              </w:trPr>
              <w:tc>
                <w:tcPr>
                  <w:tcW w:w="620" w:type="pct"/>
                  <w:vMerge/>
                  <w:tcBorders>
                    <w:top w:val="single" w:sz="4" w:space="0" w:color="000000"/>
                    <w:left w:val="single" w:sz="4" w:space="0" w:color="000000"/>
                    <w:bottom w:val="single" w:sz="4" w:space="0" w:color="000000"/>
                    <w:right w:val="single" w:sz="4" w:space="0" w:color="000000"/>
                  </w:tcBorders>
                  <w:vAlign w:val="center"/>
                </w:tcPr>
                <w:p w14:paraId="02D0471B" w14:textId="77777777" w:rsidR="00331866" w:rsidRPr="00C94E4F" w:rsidRDefault="00331866" w:rsidP="00005940">
                  <w:pPr>
                    <w:jc w:val="center"/>
                    <w:rPr>
                      <w:rFonts w:ascii="华文仿宋" w:eastAsia="华文仿宋" w:hAnsi="华文仿宋" w:cs="宋体"/>
                      <w:color w:val="000000"/>
                      <w:sz w:val="21"/>
                      <w:szCs w:val="21"/>
                    </w:rPr>
                  </w:pPr>
                </w:p>
              </w:tc>
              <w:tc>
                <w:tcPr>
                  <w:tcW w:w="629" w:type="pct"/>
                  <w:vMerge/>
                  <w:tcBorders>
                    <w:top w:val="single" w:sz="4" w:space="0" w:color="000000"/>
                    <w:left w:val="single" w:sz="4" w:space="0" w:color="000000"/>
                    <w:bottom w:val="single" w:sz="4" w:space="0" w:color="000000"/>
                    <w:right w:val="single" w:sz="4" w:space="0" w:color="000000"/>
                  </w:tcBorders>
                  <w:vAlign w:val="center"/>
                </w:tcPr>
                <w:p w14:paraId="0B448ABD" w14:textId="77777777" w:rsidR="00331866" w:rsidRPr="00C94E4F" w:rsidRDefault="00331866" w:rsidP="00005940">
                  <w:pPr>
                    <w:jc w:val="center"/>
                    <w:rPr>
                      <w:rFonts w:ascii="华文仿宋" w:eastAsia="华文仿宋" w:hAnsi="华文仿宋"/>
                      <w:color w:val="000000"/>
                      <w:sz w:val="21"/>
                      <w:szCs w:val="21"/>
                    </w:rPr>
                  </w:pPr>
                </w:p>
              </w:tc>
              <w:tc>
                <w:tcPr>
                  <w:tcW w:w="1888" w:type="pct"/>
                  <w:tcBorders>
                    <w:top w:val="single" w:sz="4" w:space="0" w:color="000000"/>
                    <w:left w:val="single" w:sz="4" w:space="0" w:color="000000"/>
                    <w:bottom w:val="single" w:sz="4" w:space="0" w:color="000000"/>
                    <w:right w:val="single" w:sz="4" w:space="0" w:color="000000"/>
                  </w:tcBorders>
                  <w:vAlign w:val="center"/>
                </w:tcPr>
                <w:p w14:paraId="5F8B236B"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嵌入式实时系统</w:t>
                  </w:r>
                </w:p>
              </w:tc>
              <w:tc>
                <w:tcPr>
                  <w:tcW w:w="621" w:type="pct"/>
                  <w:tcBorders>
                    <w:top w:val="single" w:sz="4" w:space="0" w:color="000000"/>
                    <w:left w:val="single" w:sz="4" w:space="0" w:color="000000"/>
                    <w:bottom w:val="single" w:sz="4" w:space="0" w:color="000000"/>
                    <w:right w:val="single" w:sz="4" w:space="0" w:color="000000"/>
                  </w:tcBorders>
                  <w:vAlign w:val="center"/>
                </w:tcPr>
                <w:p w14:paraId="77DA9786"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2</w:t>
                  </w:r>
                </w:p>
              </w:tc>
              <w:tc>
                <w:tcPr>
                  <w:tcW w:w="621" w:type="pct"/>
                  <w:tcBorders>
                    <w:top w:val="single" w:sz="4" w:space="0" w:color="000000"/>
                    <w:left w:val="single" w:sz="4" w:space="0" w:color="000000"/>
                    <w:bottom w:val="single" w:sz="4" w:space="0" w:color="000000"/>
                    <w:right w:val="single" w:sz="4" w:space="0" w:color="000000"/>
                  </w:tcBorders>
                  <w:vAlign w:val="center"/>
                </w:tcPr>
                <w:p w14:paraId="17F3F488"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16</w:t>
                  </w:r>
                </w:p>
              </w:tc>
              <w:tc>
                <w:tcPr>
                  <w:tcW w:w="621" w:type="pct"/>
                  <w:tcBorders>
                    <w:top w:val="single" w:sz="4" w:space="0" w:color="000000"/>
                    <w:left w:val="single" w:sz="4" w:space="0" w:color="000000"/>
                    <w:bottom w:val="single" w:sz="4" w:space="0" w:color="000000"/>
                    <w:right w:val="single" w:sz="4" w:space="0" w:color="000000"/>
                  </w:tcBorders>
                  <w:vAlign w:val="center"/>
                </w:tcPr>
                <w:p w14:paraId="04F8BAD6" w14:textId="77777777" w:rsidR="00331866" w:rsidRPr="00C94E4F" w:rsidRDefault="00331866" w:rsidP="00005940">
                  <w:pPr>
                    <w:jc w:val="center"/>
                    <w:rPr>
                      <w:rFonts w:ascii="华文仿宋" w:eastAsia="华文仿宋" w:hAnsi="华文仿宋"/>
                      <w:color w:val="000000"/>
                      <w:sz w:val="21"/>
                      <w:szCs w:val="21"/>
                    </w:rPr>
                  </w:pPr>
                </w:p>
              </w:tc>
            </w:tr>
            <w:tr w:rsidR="00331866" w:rsidRPr="00C94E4F" w14:paraId="15B8C00B" w14:textId="77777777" w:rsidTr="008375FA">
              <w:trPr>
                <w:trHeight w:val="286"/>
              </w:trPr>
              <w:tc>
                <w:tcPr>
                  <w:tcW w:w="620" w:type="pct"/>
                  <w:vMerge/>
                  <w:tcBorders>
                    <w:top w:val="single" w:sz="4" w:space="0" w:color="000000"/>
                    <w:left w:val="single" w:sz="4" w:space="0" w:color="000000"/>
                    <w:bottom w:val="single" w:sz="4" w:space="0" w:color="000000"/>
                    <w:right w:val="single" w:sz="4" w:space="0" w:color="000000"/>
                  </w:tcBorders>
                  <w:vAlign w:val="center"/>
                </w:tcPr>
                <w:p w14:paraId="6B615179" w14:textId="77777777" w:rsidR="00331866" w:rsidRPr="00C94E4F" w:rsidRDefault="00331866" w:rsidP="00005940">
                  <w:pPr>
                    <w:jc w:val="center"/>
                    <w:rPr>
                      <w:rFonts w:ascii="华文仿宋" w:eastAsia="华文仿宋" w:hAnsi="华文仿宋" w:cs="宋体"/>
                      <w:color w:val="000000"/>
                      <w:sz w:val="21"/>
                      <w:szCs w:val="21"/>
                    </w:rPr>
                  </w:pPr>
                </w:p>
              </w:tc>
              <w:tc>
                <w:tcPr>
                  <w:tcW w:w="629" w:type="pct"/>
                  <w:vMerge/>
                  <w:tcBorders>
                    <w:top w:val="single" w:sz="4" w:space="0" w:color="000000"/>
                    <w:left w:val="single" w:sz="4" w:space="0" w:color="000000"/>
                    <w:bottom w:val="single" w:sz="4" w:space="0" w:color="000000"/>
                    <w:right w:val="single" w:sz="4" w:space="0" w:color="000000"/>
                  </w:tcBorders>
                  <w:vAlign w:val="center"/>
                </w:tcPr>
                <w:p w14:paraId="0F7F8D4A" w14:textId="77777777" w:rsidR="00331866" w:rsidRPr="00C94E4F" w:rsidRDefault="00331866" w:rsidP="00005940">
                  <w:pPr>
                    <w:jc w:val="center"/>
                    <w:rPr>
                      <w:rFonts w:ascii="华文仿宋" w:eastAsia="华文仿宋" w:hAnsi="华文仿宋"/>
                      <w:color w:val="000000"/>
                      <w:sz w:val="21"/>
                      <w:szCs w:val="21"/>
                    </w:rPr>
                  </w:pPr>
                </w:p>
              </w:tc>
              <w:tc>
                <w:tcPr>
                  <w:tcW w:w="1888" w:type="pct"/>
                  <w:tcBorders>
                    <w:top w:val="single" w:sz="4" w:space="0" w:color="000000"/>
                    <w:left w:val="single" w:sz="4" w:space="0" w:color="000000"/>
                    <w:bottom w:val="single" w:sz="4" w:space="0" w:color="000000"/>
                    <w:right w:val="single" w:sz="4" w:space="0" w:color="000000"/>
                  </w:tcBorders>
                  <w:vAlign w:val="center"/>
                </w:tcPr>
                <w:p w14:paraId="2B5C0CF3"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机器人系统工程</w:t>
                  </w:r>
                </w:p>
              </w:tc>
              <w:tc>
                <w:tcPr>
                  <w:tcW w:w="621" w:type="pct"/>
                  <w:tcBorders>
                    <w:top w:val="single" w:sz="4" w:space="0" w:color="000000"/>
                    <w:left w:val="single" w:sz="4" w:space="0" w:color="000000"/>
                    <w:bottom w:val="single" w:sz="4" w:space="0" w:color="000000"/>
                    <w:right w:val="single" w:sz="4" w:space="0" w:color="000000"/>
                  </w:tcBorders>
                  <w:vAlign w:val="center"/>
                </w:tcPr>
                <w:p w14:paraId="0569A18B"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2</w:t>
                  </w:r>
                </w:p>
              </w:tc>
              <w:tc>
                <w:tcPr>
                  <w:tcW w:w="621" w:type="pct"/>
                  <w:tcBorders>
                    <w:top w:val="single" w:sz="4" w:space="0" w:color="000000"/>
                    <w:left w:val="single" w:sz="4" w:space="0" w:color="000000"/>
                    <w:bottom w:val="single" w:sz="4" w:space="0" w:color="000000"/>
                    <w:right w:val="single" w:sz="4" w:space="0" w:color="000000"/>
                  </w:tcBorders>
                  <w:vAlign w:val="center"/>
                </w:tcPr>
                <w:p w14:paraId="40670E1D"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32</w:t>
                  </w:r>
                </w:p>
              </w:tc>
              <w:tc>
                <w:tcPr>
                  <w:tcW w:w="621" w:type="pct"/>
                  <w:tcBorders>
                    <w:top w:val="single" w:sz="4" w:space="0" w:color="000000"/>
                    <w:left w:val="single" w:sz="4" w:space="0" w:color="000000"/>
                    <w:bottom w:val="single" w:sz="4" w:space="0" w:color="000000"/>
                    <w:right w:val="single" w:sz="4" w:space="0" w:color="000000"/>
                  </w:tcBorders>
                  <w:vAlign w:val="center"/>
                </w:tcPr>
                <w:p w14:paraId="4C95465A" w14:textId="77777777" w:rsidR="00331866" w:rsidRPr="00C94E4F" w:rsidRDefault="00331866" w:rsidP="00005940">
                  <w:pPr>
                    <w:jc w:val="center"/>
                    <w:rPr>
                      <w:rFonts w:ascii="华文仿宋" w:eastAsia="华文仿宋" w:hAnsi="华文仿宋"/>
                      <w:color w:val="000000"/>
                      <w:sz w:val="21"/>
                      <w:szCs w:val="21"/>
                    </w:rPr>
                  </w:pPr>
                </w:p>
              </w:tc>
            </w:tr>
            <w:tr w:rsidR="00331866" w:rsidRPr="00C94E4F" w14:paraId="4B32E3C7" w14:textId="77777777" w:rsidTr="008375FA">
              <w:trPr>
                <w:trHeight w:val="286"/>
              </w:trPr>
              <w:tc>
                <w:tcPr>
                  <w:tcW w:w="620" w:type="pct"/>
                  <w:vMerge/>
                  <w:tcBorders>
                    <w:top w:val="single" w:sz="4" w:space="0" w:color="000000"/>
                    <w:left w:val="single" w:sz="4" w:space="0" w:color="000000"/>
                    <w:bottom w:val="single" w:sz="4" w:space="0" w:color="000000"/>
                    <w:right w:val="single" w:sz="4" w:space="0" w:color="000000"/>
                  </w:tcBorders>
                  <w:vAlign w:val="center"/>
                </w:tcPr>
                <w:p w14:paraId="6BAC1533" w14:textId="77777777" w:rsidR="00331866" w:rsidRPr="00C94E4F" w:rsidRDefault="00331866" w:rsidP="00005940">
                  <w:pPr>
                    <w:jc w:val="center"/>
                    <w:rPr>
                      <w:rFonts w:ascii="华文仿宋" w:eastAsia="华文仿宋" w:hAnsi="华文仿宋" w:cs="宋体"/>
                      <w:color w:val="000000"/>
                      <w:sz w:val="21"/>
                      <w:szCs w:val="21"/>
                    </w:rPr>
                  </w:pPr>
                </w:p>
              </w:tc>
              <w:tc>
                <w:tcPr>
                  <w:tcW w:w="629" w:type="pct"/>
                  <w:vMerge w:val="restart"/>
                  <w:tcBorders>
                    <w:top w:val="single" w:sz="4" w:space="0" w:color="000000"/>
                    <w:left w:val="single" w:sz="4" w:space="0" w:color="000000"/>
                    <w:bottom w:val="single" w:sz="4" w:space="0" w:color="000000"/>
                    <w:right w:val="single" w:sz="4" w:space="0" w:color="000000"/>
                  </w:tcBorders>
                  <w:vAlign w:val="center"/>
                </w:tcPr>
                <w:p w14:paraId="43B63000"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六</w:t>
                  </w:r>
                </w:p>
              </w:tc>
              <w:tc>
                <w:tcPr>
                  <w:tcW w:w="1888" w:type="pct"/>
                  <w:tcBorders>
                    <w:top w:val="single" w:sz="4" w:space="0" w:color="000000"/>
                    <w:left w:val="single" w:sz="4" w:space="0" w:color="000000"/>
                    <w:bottom w:val="single" w:sz="4" w:space="0" w:color="000000"/>
                    <w:right w:val="single" w:sz="4" w:space="0" w:color="000000"/>
                  </w:tcBorders>
                  <w:vAlign w:val="center"/>
                </w:tcPr>
                <w:p w14:paraId="3F5C4E2F"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数据挖掘</w:t>
                  </w:r>
                </w:p>
              </w:tc>
              <w:tc>
                <w:tcPr>
                  <w:tcW w:w="621" w:type="pct"/>
                  <w:tcBorders>
                    <w:top w:val="single" w:sz="4" w:space="0" w:color="000000"/>
                    <w:left w:val="single" w:sz="4" w:space="0" w:color="000000"/>
                    <w:bottom w:val="single" w:sz="4" w:space="0" w:color="000000"/>
                    <w:right w:val="single" w:sz="4" w:space="0" w:color="000000"/>
                  </w:tcBorders>
                  <w:vAlign w:val="center"/>
                </w:tcPr>
                <w:p w14:paraId="53304747"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3.5</w:t>
                  </w:r>
                </w:p>
              </w:tc>
              <w:tc>
                <w:tcPr>
                  <w:tcW w:w="621" w:type="pct"/>
                  <w:tcBorders>
                    <w:top w:val="single" w:sz="4" w:space="0" w:color="000000"/>
                    <w:left w:val="single" w:sz="4" w:space="0" w:color="000000"/>
                    <w:bottom w:val="single" w:sz="4" w:space="0" w:color="000000"/>
                    <w:right w:val="single" w:sz="4" w:space="0" w:color="000000"/>
                  </w:tcBorders>
                  <w:vAlign w:val="center"/>
                </w:tcPr>
                <w:p w14:paraId="7E2B3F56"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48</w:t>
                  </w:r>
                </w:p>
              </w:tc>
              <w:tc>
                <w:tcPr>
                  <w:tcW w:w="621" w:type="pct"/>
                  <w:tcBorders>
                    <w:top w:val="single" w:sz="4" w:space="0" w:color="000000"/>
                    <w:left w:val="single" w:sz="4" w:space="0" w:color="000000"/>
                    <w:bottom w:val="single" w:sz="4" w:space="0" w:color="000000"/>
                    <w:right w:val="single" w:sz="4" w:space="0" w:color="000000"/>
                  </w:tcBorders>
                  <w:vAlign w:val="center"/>
                </w:tcPr>
                <w:p w14:paraId="5C29D08F" w14:textId="77777777" w:rsidR="00331866" w:rsidRPr="00C94E4F" w:rsidRDefault="00331866" w:rsidP="00005940">
                  <w:pPr>
                    <w:jc w:val="center"/>
                    <w:rPr>
                      <w:rFonts w:ascii="华文仿宋" w:eastAsia="华文仿宋" w:hAnsi="华文仿宋"/>
                      <w:color w:val="000000"/>
                      <w:sz w:val="21"/>
                      <w:szCs w:val="21"/>
                    </w:rPr>
                  </w:pPr>
                </w:p>
              </w:tc>
            </w:tr>
            <w:tr w:rsidR="00331866" w:rsidRPr="00C94E4F" w14:paraId="652301FC" w14:textId="77777777" w:rsidTr="008375FA">
              <w:trPr>
                <w:trHeight w:val="286"/>
              </w:trPr>
              <w:tc>
                <w:tcPr>
                  <w:tcW w:w="620" w:type="pct"/>
                  <w:vMerge/>
                  <w:tcBorders>
                    <w:top w:val="single" w:sz="4" w:space="0" w:color="000000"/>
                    <w:left w:val="single" w:sz="4" w:space="0" w:color="000000"/>
                    <w:bottom w:val="single" w:sz="4" w:space="0" w:color="000000"/>
                    <w:right w:val="single" w:sz="4" w:space="0" w:color="000000"/>
                  </w:tcBorders>
                  <w:vAlign w:val="center"/>
                </w:tcPr>
                <w:p w14:paraId="7A591D5C" w14:textId="77777777" w:rsidR="00331866" w:rsidRPr="00C94E4F" w:rsidRDefault="00331866" w:rsidP="00005940">
                  <w:pPr>
                    <w:jc w:val="center"/>
                    <w:rPr>
                      <w:rFonts w:ascii="华文仿宋" w:eastAsia="华文仿宋" w:hAnsi="华文仿宋" w:cs="宋体"/>
                      <w:color w:val="000000"/>
                      <w:sz w:val="21"/>
                      <w:szCs w:val="21"/>
                    </w:rPr>
                  </w:pPr>
                </w:p>
              </w:tc>
              <w:tc>
                <w:tcPr>
                  <w:tcW w:w="629" w:type="pct"/>
                  <w:vMerge/>
                  <w:tcBorders>
                    <w:top w:val="single" w:sz="4" w:space="0" w:color="000000"/>
                    <w:left w:val="single" w:sz="4" w:space="0" w:color="000000"/>
                    <w:bottom w:val="single" w:sz="4" w:space="0" w:color="000000"/>
                    <w:right w:val="single" w:sz="4" w:space="0" w:color="000000"/>
                  </w:tcBorders>
                  <w:vAlign w:val="center"/>
                </w:tcPr>
                <w:p w14:paraId="47C84AFB" w14:textId="77777777" w:rsidR="00331866" w:rsidRPr="00C94E4F" w:rsidRDefault="00331866" w:rsidP="00005940">
                  <w:pPr>
                    <w:jc w:val="center"/>
                    <w:rPr>
                      <w:rFonts w:ascii="华文仿宋" w:eastAsia="华文仿宋" w:hAnsi="华文仿宋" w:cs="宋体"/>
                      <w:color w:val="000000"/>
                      <w:sz w:val="21"/>
                      <w:szCs w:val="21"/>
                    </w:rPr>
                  </w:pPr>
                </w:p>
              </w:tc>
              <w:tc>
                <w:tcPr>
                  <w:tcW w:w="1888" w:type="pct"/>
                  <w:tcBorders>
                    <w:top w:val="single" w:sz="4" w:space="0" w:color="000000"/>
                    <w:left w:val="single" w:sz="4" w:space="0" w:color="000000"/>
                    <w:bottom w:val="single" w:sz="4" w:space="0" w:color="000000"/>
                    <w:right w:val="single" w:sz="4" w:space="0" w:color="000000"/>
                  </w:tcBorders>
                  <w:vAlign w:val="center"/>
                </w:tcPr>
                <w:p w14:paraId="69F16310"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流数据处理</w:t>
                  </w:r>
                </w:p>
              </w:tc>
              <w:tc>
                <w:tcPr>
                  <w:tcW w:w="621" w:type="pct"/>
                  <w:tcBorders>
                    <w:top w:val="single" w:sz="4" w:space="0" w:color="000000"/>
                    <w:left w:val="single" w:sz="4" w:space="0" w:color="000000"/>
                    <w:bottom w:val="single" w:sz="4" w:space="0" w:color="000000"/>
                    <w:right w:val="single" w:sz="4" w:space="0" w:color="000000"/>
                  </w:tcBorders>
                  <w:vAlign w:val="center"/>
                </w:tcPr>
                <w:p w14:paraId="6C723B85"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2.5</w:t>
                  </w:r>
                </w:p>
              </w:tc>
              <w:tc>
                <w:tcPr>
                  <w:tcW w:w="621" w:type="pct"/>
                  <w:tcBorders>
                    <w:top w:val="single" w:sz="4" w:space="0" w:color="000000"/>
                    <w:left w:val="single" w:sz="4" w:space="0" w:color="000000"/>
                    <w:bottom w:val="single" w:sz="4" w:space="0" w:color="000000"/>
                    <w:right w:val="single" w:sz="4" w:space="0" w:color="000000"/>
                  </w:tcBorders>
                  <w:vAlign w:val="center"/>
                </w:tcPr>
                <w:p w14:paraId="75624DEE"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32</w:t>
                  </w:r>
                </w:p>
              </w:tc>
              <w:tc>
                <w:tcPr>
                  <w:tcW w:w="621" w:type="pct"/>
                  <w:tcBorders>
                    <w:top w:val="single" w:sz="4" w:space="0" w:color="000000"/>
                    <w:left w:val="single" w:sz="4" w:space="0" w:color="000000"/>
                    <w:bottom w:val="single" w:sz="4" w:space="0" w:color="000000"/>
                    <w:right w:val="single" w:sz="4" w:space="0" w:color="000000"/>
                  </w:tcBorders>
                  <w:vAlign w:val="center"/>
                </w:tcPr>
                <w:p w14:paraId="5754A3F6" w14:textId="77777777" w:rsidR="00331866" w:rsidRPr="00C94E4F" w:rsidRDefault="00331866" w:rsidP="00005940">
                  <w:pPr>
                    <w:jc w:val="center"/>
                    <w:rPr>
                      <w:rFonts w:ascii="华文仿宋" w:eastAsia="华文仿宋" w:hAnsi="华文仿宋"/>
                      <w:color w:val="000000"/>
                      <w:sz w:val="21"/>
                      <w:szCs w:val="21"/>
                    </w:rPr>
                  </w:pPr>
                </w:p>
              </w:tc>
            </w:tr>
            <w:tr w:rsidR="00331866" w:rsidRPr="00C94E4F" w14:paraId="2B6E42C2" w14:textId="77777777" w:rsidTr="008375FA">
              <w:trPr>
                <w:trHeight w:val="286"/>
              </w:trPr>
              <w:tc>
                <w:tcPr>
                  <w:tcW w:w="620" w:type="pct"/>
                  <w:vMerge/>
                  <w:tcBorders>
                    <w:top w:val="single" w:sz="4" w:space="0" w:color="000000"/>
                    <w:left w:val="single" w:sz="4" w:space="0" w:color="000000"/>
                    <w:bottom w:val="single" w:sz="4" w:space="0" w:color="000000"/>
                    <w:right w:val="single" w:sz="4" w:space="0" w:color="000000"/>
                  </w:tcBorders>
                  <w:vAlign w:val="center"/>
                </w:tcPr>
                <w:p w14:paraId="0B1016CA" w14:textId="77777777" w:rsidR="00331866" w:rsidRPr="00C94E4F" w:rsidRDefault="00331866" w:rsidP="00005940">
                  <w:pPr>
                    <w:jc w:val="center"/>
                    <w:rPr>
                      <w:rFonts w:ascii="华文仿宋" w:eastAsia="华文仿宋" w:hAnsi="华文仿宋" w:cs="宋体"/>
                      <w:color w:val="000000"/>
                      <w:sz w:val="21"/>
                      <w:szCs w:val="21"/>
                    </w:rPr>
                  </w:pPr>
                </w:p>
              </w:tc>
              <w:tc>
                <w:tcPr>
                  <w:tcW w:w="629" w:type="pct"/>
                  <w:vMerge/>
                  <w:tcBorders>
                    <w:top w:val="single" w:sz="4" w:space="0" w:color="000000"/>
                    <w:left w:val="single" w:sz="4" w:space="0" w:color="000000"/>
                    <w:bottom w:val="single" w:sz="4" w:space="0" w:color="000000"/>
                    <w:right w:val="single" w:sz="4" w:space="0" w:color="000000"/>
                  </w:tcBorders>
                  <w:vAlign w:val="center"/>
                </w:tcPr>
                <w:p w14:paraId="0346E8A0" w14:textId="77777777" w:rsidR="00331866" w:rsidRPr="00C94E4F" w:rsidRDefault="00331866" w:rsidP="00005940">
                  <w:pPr>
                    <w:jc w:val="center"/>
                    <w:rPr>
                      <w:rFonts w:ascii="华文仿宋" w:eastAsia="华文仿宋" w:hAnsi="华文仿宋" w:cs="宋体"/>
                      <w:color w:val="000000"/>
                      <w:sz w:val="21"/>
                      <w:szCs w:val="21"/>
                    </w:rPr>
                  </w:pPr>
                </w:p>
              </w:tc>
              <w:tc>
                <w:tcPr>
                  <w:tcW w:w="1888" w:type="pct"/>
                  <w:tcBorders>
                    <w:top w:val="single" w:sz="4" w:space="0" w:color="000000"/>
                    <w:left w:val="single" w:sz="4" w:space="0" w:color="000000"/>
                    <w:bottom w:val="single" w:sz="4" w:space="0" w:color="000000"/>
                    <w:right w:val="single" w:sz="4" w:space="0" w:color="000000"/>
                  </w:tcBorders>
                  <w:vAlign w:val="center"/>
                </w:tcPr>
                <w:p w14:paraId="5257002A"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高性能并行计算</w:t>
                  </w:r>
                </w:p>
              </w:tc>
              <w:tc>
                <w:tcPr>
                  <w:tcW w:w="621" w:type="pct"/>
                  <w:tcBorders>
                    <w:top w:val="single" w:sz="4" w:space="0" w:color="000000"/>
                    <w:left w:val="single" w:sz="4" w:space="0" w:color="000000"/>
                    <w:bottom w:val="single" w:sz="4" w:space="0" w:color="000000"/>
                    <w:right w:val="single" w:sz="4" w:space="0" w:color="000000"/>
                  </w:tcBorders>
                  <w:vAlign w:val="center"/>
                </w:tcPr>
                <w:p w14:paraId="6EAE3462"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2</w:t>
                  </w:r>
                </w:p>
              </w:tc>
              <w:tc>
                <w:tcPr>
                  <w:tcW w:w="621" w:type="pct"/>
                  <w:tcBorders>
                    <w:top w:val="single" w:sz="4" w:space="0" w:color="000000"/>
                    <w:left w:val="single" w:sz="4" w:space="0" w:color="000000"/>
                    <w:bottom w:val="single" w:sz="4" w:space="0" w:color="000000"/>
                    <w:right w:val="single" w:sz="4" w:space="0" w:color="000000"/>
                  </w:tcBorders>
                  <w:vAlign w:val="center"/>
                </w:tcPr>
                <w:p w14:paraId="2C1C7E60"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32</w:t>
                  </w:r>
                </w:p>
              </w:tc>
              <w:tc>
                <w:tcPr>
                  <w:tcW w:w="621" w:type="pct"/>
                  <w:tcBorders>
                    <w:top w:val="single" w:sz="4" w:space="0" w:color="000000"/>
                    <w:left w:val="single" w:sz="4" w:space="0" w:color="000000"/>
                    <w:bottom w:val="single" w:sz="4" w:space="0" w:color="000000"/>
                    <w:right w:val="single" w:sz="4" w:space="0" w:color="000000"/>
                  </w:tcBorders>
                  <w:vAlign w:val="center"/>
                </w:tcPr>
                <w:p w14:paraId="5C28FC92" w14:textId="77777777" w:rsidR="00331866" w:rsidRPr="00C94E4F" w:rsidRDefault="00331866" w:rsidP="00005940">
                  <w:pPr>
                    <w:jc w:val="center"/>
                    <w:rPr>
                      <w:rFonts w:ascii="华文仿宋" w:eastAsia="华文仿宋" w:hAnsi="华文仿宋"/>
                      <w:color w:val="000000"/>
                      <w:sz w:val="21"/>
                      <w:szCs w:val="21"/>
                    </w:rPr>
                  </w:pPr>
                </w:p>
              </w:tc>
            </w:tr>
            <w:tr w:rsidR="00331866" w:rsidRPr="00C94E4F" w14:paraId="4E49964B" w14:textId="77777777" w:rsidTr="008375FA">
              <w:trPr>
                <w:trHeight w:val="286"/>
              </w:trPr>
              <w:tc>
                <w:tcPr>
                  <w:tcW w:w="620" w:type="pct"/>
                  <w:vMerge/>
                  <w:tcBorders>
                    <w:top w:val="single" w:sz="4" w:space="0" w:color="000000"/>
                    <w:left w:val="single" w:sz="4" w:space="0" w:color="000000"/>
                    <w:bottom w:val="single" w:sz="4" w:space="0" w:color="000000"/>
                    <w:right w:val="single" w:sz="4" w:space="0" w:color="000000"/>
                  </w:tcBorders>
                  <w:vAlign w:val="center"/>
                </w:tcPr>
                <w:p w14:paraId="4003DE86" w14:textId="77777777" w:rsidR="00331866" w:rsidRPr="00C94E4F" w:rsidRDefault="00331866" w:rsidP="00005940">
                  <w:pPr>
                    <w:jc w:val="center"/>
                    <w:rPr>
                      <w:rFonts w:ascii="华文仿宋" w:eastAsia="华文仿宋" w:hAnsi="华文仿宋" w:cs="宋体"/>
                      <w:color w:val="000000"/>
                      <w:sz w:val="21"/>
                      <w:szCs w:val="21"/>
                    </w:rPr>
                  </w:pPr>
                </w:p>
              </w:tc>
              <w:tc>
                <w:tcPr>
                  <w:tcW w:w="629" w:type="pct"/>
                  <w:vMerge/>
                  <w:tcBorders>
                    <w:top w:val="single" w:sz="4" w:space="0" w:color="000000"/>
                    <w:left w:val="single" w:sz="4" w:space="0" w:color="000000"/>
                    <w:bottom w:val="single" w:sz="4" w:space="0" w:color="000000"/>
                    <w:right w:val="single" w:sz="4" w:space="0" w:color="000000"/>
                  </w:tcBorders>
                  <w:vAlign w:val="center"/>
                </w:tcPr>
                <w:p w14:paraId="6F7C908C" w14:textId="77777777" w:rsidR="00331866" w:rsidRPr="00C94E4F" w:rsidRDefault="00331866" w:rsidP="00005940">
                  <w:pPr>
                    <w:jc w:val="center"/>
                    <w:rPr>
                      <w:rFonts w:ascii="华文仿宋" w:eastAsia="华文仿宋" w:hAnsi="华文仿宋" w:cs="宋体"/>
                      <w:color w:val="000000"/>
                      <w:sz w:val="21"/>
                      <w:szCs w:val="21"/>
                    </w:rPr>
                  </w:pPr>
                </w:p>
              </w:tc>
              <w:tc>
                <w:tcPr>
                  <w:tcW w:w="1888" w:type="pct"/>
                  <w:tcBorders>
                    <w:top w:val="single" w:sz="4" w:space="0" w:color="000000"/>
                    <w:left w:val="single" w:sz="4" w:space="0" w:color="000000"/>
                    <w:bottom w:val="single" w:sz="4" w:space="0" w:color="000000"/>
                    <w:right w:val="single" w:sz="4" w:space="0" w:color="000000"/>
                  </w:tcBorders>
                  <w:vAlign w:val="center"/>
                </w:tcPr>
                <w:p w14:paraId="18C22AD8"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数据可视化</w:t>
                  </w:r>
                </w:p>
              </w:tc>
              <w:tc>
                <w:tcPr>
                  <w:tcW w:w="621" w:type="pct"/>
                  <w:tcBorders>
                    <w:top w:val="single" w:sz="4" w:space="0" w:color="000000"/>
                    <w:left w:val="single" w:sz="4" w:space="0" w:color="000000"/>
                    <w:bottom w:val="single" w:sz="4" w:space="0" w:color="000000"/>
                    <w:right w:val="single" w:sz="4" w:space="0" w:color="000000"/>
                  </w:tcBorders>
                  <w:vAlign w:val="center"/>
                </w:tcPr>
                <w:p w14:paraId="6BF26E2B"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2</w:t>
                  </w:r>
                </w:p>
              </w:tc>
              <w:tc>
                <w:tcPr>
                  <w:tcW w:w="621" w:type="pct"/>
                  <w:tcBorders>
                    <w:top w:val="single" w:sz="4" w:space="0" w:color="000000"/>
                    <w:left w:val="single" w:sz="4" w:space="0" w:color="000000"/>
                    <w:bottom w:val="single" w:sz="4" w:space="0" w:color="000000"/>
                    <w:right w:val="single" w:sz="4" w:space="0" w:color="000000"/>
                  </w:tcBorders>
                  <w:vAlign w:val="center"/>
                </w:tcPr>
                <w:p w14:paraId="4E794F52"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16</w:t>
                  </w:r>
                </w:p>
              </w:tc>
              <w:tc>
                <w:tcPr>
                  <w:tcW w:w="621" w:type="pct"/>
                  <w:tcBorders>
                    <w:top w:val="single" w:sz="4" w:space="0" w:color="000000"/>
                    <w:left w:val="single" w:sz="4" w:space="0" w:color="000000"/>
                    <w:bottom w:val="single" w:sz="4" w:space="0" w:color="000000"/>
                    <w:right w:val="single" w:sz="4" w:space="0" w:color="000000"/>
                  </w:tcBorders>
                  <w:vAlign w:val="center"/>
                </w:tcPr>
                <w:p w14:paraId="1EE4E59E" w14:textId="77777777" w:rsidR="00331866" w:rsidRPr="00C94E4F" w:rsidRDefault="00331866" w:rsidP="00005940">
                  <w:pPr>
                    <w:jc w:val="center"/>
                    <w:rPr>
                      <w:rFonts w:ascii="华文仿宋" w:eastAsia="华文仿宋" w:hAnsi="华文仿宋"/>
                      <w:color w:val="000000"/>
                      <w:sz w:val="21"/>
                      <w:szCs w:val="21"/>
                    </w:rPr>
                  </w:pPr>
                </w:p>
              </w:tc>
            </w:tr>
            <w:tr w:rsidR="00331866" w:rsidRPr="00C94E4F" w14:paraId="169A1F3F" w14:textId="77777777" w:rsidTr="008375FA">
              <w:trPr>
                <w:trHeight w:val="286"/>
              </w:trPr>
              <w:tc>
                <w:tcPr>
                  <w:tcW w:w="620" w:type="pct"/>
                  <w:vMerge/>
                  <w:tcBorders>
                    <w:top w:val="single" w:sz="4" w:space="0" w:color="000000"/>
                    <w:left w:val="single" w:sz="4" w:space="0" w:color="000000"/>
                    <w:bottom w:val="single" w:sz="4" w:space="0" w:color="000000"/>
                    <w:right w:val="single" w:sz="4" w:space="0" w:color="000000"/>
                  </w:tcBorders>
                  <w:vAlign w:val="center"/>
                </w:tcPr>
                <w:p w14:paraId="7817A86A" w14:textId="77777777" w:rsidR="00331866" w:rsidRPr="00C94E4F" w:rsidRDefault="00331866" w:rsidP="00005940">
                  <w:pPr>
                    <w:jc w:val="center"/>
                    <w:rPr>
                      <w:rFonts w:ascii="华文仿宋" w:eastAsia="华文仿宋" w:hAnsi="华文仿宋" w:cs="宋体"/>
                      <w:color w:val="000000"/>
                      <w:sz w:val="21"/>
                      <w:szCs w:val="21"/>
                    </w:rPr>
                  </w:pPr>
                </w:p>
              </w:tc>
              <w:tc>
                <w:tcPr>
                  <w:tcW w:w="629" w:type="pct"/>
                  <w:vMerge/>
                  <w:tcBorders>
                    <w:top w:val="single" w:sz="4" w:space="0" w:color="000000"/>
                    <w:left w:val="single" w:sz="4" w:space="0" w:color="000000"/>
                    <w:bottom w:val="single" w:sz="4" w:space="0" w:color="000000"/>
                    <w:right w:val="single" w:sz="4" w:space="0" w:color="000000"/>
                  </w:tcBorders>
                  <w:vAlign w:val="center"/>
                </w:tcPr>
                <w:p w14:paraId="3EA4DD4C" w14:textId="77777777" w:rsidR="00331866" w:rsidRPr="00C94E4F" w:rsidRDefault="00331866" w:rsidP="00005940">
                  <w:pPr>
                    <w:jc w:val="center"/>
                    <w:rPr>
                      <w:rFonts w:ascii="华文仿宋" w:eastAsia="华文仿宋" w:hAnsi="华文仿宋" w:cs="宋体"/>
                      <w:color w:val="000000"/>
                      <w:sz w:val="21"/>
                      <w:szCs w:val="21"/>
                    </w:rPr>
                  </w:pPr>
                </w:p>
              </w:tc>
              <w:tc>
                <w:tcPr>
                  <w:tcW w:w="1888" w:type="pct"/>
                  <w:tcBorders>
                    <w:top w:val="single" w:sz="4" w:space="0" w:color="000000"/>
                    <w:left w:val="single" w:sz="4" w:space="0" w:color="000000"/>
                    <w:bottom w:val="single" w:sz="4" w:space="0" w:color="000000"/>
                    <w:right w:val="single" w:sz="4" w:space="0" w:color="000000"/>
                  </w:tcBorders>
                  <w:vAlign w:val="center"/>
                </w:tcPr>
                <w:p w14:paraId="55CA90F0"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神经网络与深度学习</w:t>
                  </w:r>
                </w:p>
              </w:tc>
              <w:tc>
                <w:tcPr>
                  <w:tcW w:w="621" w:type="pct"/>
                  <w:tcBorders>
                    <w:top w:val="single" w:sz="4" w:space="0" w:color="000000"/>
                    <w:left w:val="single" w:sz="4" w:space="0" w:color="000000"/>
                    <w:bottom w:val="single" w:sz="4" w:space="0" w:color="000000"/>
                    <w:right w:val="single" w:sz="4" w:space="0" w:color="000000"/>
                  </w:tcBorders>
                  <w:vAlign w:val="center"/>
                </w:tcPr>
                <w:p w14:paraId="57272958"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2.5</w:t>
                  </w:r>
                </w:p>
              </w:tc>
              <w:tc>
                <w:tcPr>
                  <w:tcW w:w="621" w:type="pct"/>
                  <w:tcBorders>
                    <w:top w:val="single" w:sz="4" w:space="0" w:color="000000"/>
                    <w:left w:val="single" w:sz="4" w:space="0" w:color="000000"/>
                    <w:bottom w:val="single" w:sz="4" w:space="0" w:color="000000"/>
                    <w:right w:val="single" w:sz="4" w:space="0" w:color="000000"/>
                  </w:tcBorders>
                  <w:vAlign w:val="center"/>
                </w:tcPr>
                <w:p w14:paraId="1469ECDD"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32</w:t>
                  </w:r>
                </w:p>
              </w:tc>
              <w:tc>
                <w:tcPr>
                  <w:tcW w:w="621" w:type="pct"/>
                  <w:tcBorders>
                    <w:top w:val="single" w:sz="4" w:space="0" w:color="000000"/>
                    <w:left w:val="single" w:sz="4" w:space="0" w:color="000000"/>
                    <w:bottom w:val="single" w:sz="4" w:space="0" w:color="000000"/>
                    <w:right w:val="single" w:sz="4" w:space="0" w:color="000000"/>
                  </w:tcBorders>
                  <w:vAlign w:val="center"/>
                </w:tcPr>
                <w:p w14:paraId="3EB0903C" w14:textId="77777777" w:rsidR="00331866" w:rsidRPr="00C94E4F" w:rsidRDefault="00331866" w:rsidP="00005940">
                  <w:pPr>
                    <w:jc w:val="center"/>
                    <w:rPr>
                      <w:rFonts w:ascii="华文仿宋" w:eastAsia="华文仿宋" w:hAnsi="华文仿宋"/>
                      <w:color w:val="000000"/>
                      <w:sz w:val="21"/>
                      <w:szCs w:val="21"/>
                    </w:rPr>
                  </w:pPr>
                </w:p>
              </w:tc>
            </w:tr>
            <w:tr w:rsidR="00331866" w:rsidRPr="00C94E4F" w14:paraId="5C751363" w14:textId="77777777" w:rsidTr="008375FA">
              <w:trPr>
                <w:trHeight w:val="286"/>
              </w:trPr>
              <w:tc>
                <w:tcPr>
                  <w:tcW w:w="620" w:type="pct"/>
                  <w:vMerge/>
                  <w:tcBorders>
                    <w:top w:val="single" w:sz="4" w:space="0" w:color="000000"/>
                    <w:left w:val="single" w:sz="4" w:space="0" w:color="000000"/>
                    <w:bottom w:val="single" w:sz="4" w:space="0" w:color="000000"/>
                    <w:right w:val="single" w:sz="4" w:space="0" w:color="000000"/>
                  </w:tcBorders>
                  <w:vAlign w:val="center"/>
                </w:tcPr>
                <w:p w14:paraId="31AD785F" w14:textId="77777777" w:rsidR="00331866" w:rsidRPr="00C94E4F" w:rsidRDefault="00331866" w:rsidP="00005940">
                  <w:pPr>
                    <w:jc w:val="center"/>
                    <w:rPr>
                      <w:rFonts w:ascii="华文仿宋" w:eastAsia="华文仿宋" w:hAnsi="华文仿宋" w:cs="宋体"/>
                      <w:color w:val="000000"/>
                      <w:sz w:val="21"/>
                      <w:szCs w:val="21"/>
                    </w:rPr>
                  </w:pPr>
                </w:p>
              </w:tc>
              <w:tc>
                <w:tcPr>
                  <w:tcW w:w="629" w:type="pct"/>
                  <w:vMerge/>
                  <w:tcBorders>
                    <w:top w:val="single" w:sz="4" w:space="0" w:color="000000"/>
                    <w:left w:val="single" w:sz="4" w:space="0" w:color="000000"/>
                    <w:bottom w:val="single" w:sz="4" w:space="0" w:color="000000"/>
                    <w:right w:val="single" w:sz="4" w:space="0" w:color="000000"/>
                  </w:tcBorders>
                  <w:vAlign w:val="center"/>
                </w:tcPr>
                <w:p w14:paraId="66EFAF19" w14:textId="77777777" w:rsidR="00331866" w:rsidRPr="00C94E4F" w:rsidRDefault="00331866" w:rsidP="00005940">
                  <w:pPr>
                    <w:jc w:val="center"/>
                    <w:rPr>
                      <w:rFonts w:ascii="华文仿宋" w:eastAsia="华文仿宋" w:hAnsi="华文仿宋" w:cs="宋体"/>
                      <w:color w:val="000000"/>
                      <w:sz w:val="21"/>
                      <w:szCs w:val="21"/>
                    </w:rPr>
                  </w:pPr>
                </w:p>
              </w:tc>
              <w:tc>
                <w:tcPr>
                  <w:tcW w:w="1888" w:type="pct"/>
                  <w:tcBorders>
                    <w:top w:val="single" w:sz="4" w:space="0" w:color="000000"/>
                    <w:left w:val="single" w:sz="4" w:space="0" w:color="000000"/>
                    <w:bottom w:val="single" w:sz="4" w:space="0" w:color="000000"/>
                    <w:right w:val="single" w:sz="4" w:space="0" w:color="000000"/>
                  </w:tcBorders>
                  <w:vAlign w:val="center"/>
                </w:tcPr>
                <w:p w14:paraId="141D4314"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计算机图形学</w:t>
                  </w:r>
                </w:p>
              </w:tc>
              <w:tc>
                <w:tcPr>
                  <w:tcW w:w="621" w:type="pct"/>
                  <w:tcBorders>
                    <w:top w:val="single" w:sz="4" w:space="0" w:color="000000"/>
                    <w:left w:val="single" w:sz="4" w:space="0" w:color="000000"/>
                    <w:bottom w:val="single" w:sz="4" w:space="0" w:color="000000"/>
                    <w:right w:val="single" w:sz="4" w:space="0" w:color="000000"/>
                  </w:tcBorders>
                  <w:vAlign w:val="center"/>
                </w:tcPr>
                <w:p w14:paraId="41A30672"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2</w:t>
                  </w:r>
                </w:p>
              </w:tc>
              <w:tc>
                <w:tcPr>
                  <w:tcW w:w="621" w:type="pct"/>
                  <w:tcBorders>
                    <w:top w:val="single" w:sz="4" w:space="0" w:color="000000"/>
                    <w:left w:val="single" w:sz="4" w:space="0" w:color="000000"/>
                    <w:bottom w:val="single" w:sz="4" w:space="0" w:color="000000"/>
                    <w:right w:val="single" w:sz="4" w:space="0" w:color="000000"/>
                  </w:tcBorders>
                  <w:vAlign w:val="center"/>
                </w:tcPr>
                <w:p w14:paraId="263B1563"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32</w:t>
                  </w:r>
                </w:p>
              </w:tc>
              <w:tc>
                <w:tcPr>
                  <w:tcW w:w="621" w:type="pct"/>
                  <w:tcBorders>
                    <w:top w:val="single" w:sz="4" w:space="0" w:color="000000"/>
                    <w:left w:val="single" w:sz="4" w:space="0" w:color="000000"/>
                    <w:bottom w:val="single" w:sz="4" w:space="0" w:color="000000"/>
                    <w:right w:val="single" w:sz="4" w:space="0" w:color="000000"/>
                  </w:tcBorders>
                  <w:vAlign w:val="center"/>
                </w:tcPr>
                <w:p w14:paraId="43B045DD" w14:textId="77777777" w:rsidR="00331866" w:rsidRPr="00C94E4F" w:rsidRDefault="00331866" w:rsidP="00005940">
                  <w:pPr>
                    <w:jc w:val="center"/>
                    <w:rPr>
                      <w:rFonts w:ascii="华文仿宋" w:eastAsia="华文仿宋" w:hAnsi="华文仿宋"/>
                      <w:color w:val="000000"/>
                      <w:sz w:val="21"/>
                      <w:szCs w:val="21"/>
                    </w:rPr>
                  </w:pPr>
                </w:p>
              </w:tc>
            </w:tr>
            <w:tr w:rsidR="00331866" w:rsidRPr="00C94E4F" w14:paraId="68C13770" w14:textId="77777777" w:rsidTr="008375FA">
              <w:trPr>
                <w:trHeight w:val="286"/>
              </w:trPr>
              <w:tc>
                <w:tcPr>
                  <w:tcW w:w="620" w:type="pct"/>
                  <w:vMerge/>
                  <w:tcBorders>
                    <w:top w:val="single" w:sz="4" w:space="0" w:color="000000"/>
                    <w:left w:val="single" w:sz="4" w:space="0" w:color="000000"/>
                    <w:bottom w:val="single" w:sz="4" w:space="0" w:color="000000"/>
                    <w:right w:val="single" w:sz="4" w:space="0" w:color="000000"/>
                  </w:tcBorders>
                  <w:vAlign w:val="center"/>
                </w:tcPr>
                <w:p w14:paraId="1275B095" w14:textId="77777777" w:rsidR="00331866" w:rsidRPr="00C94E4F" w:rsidRDefault="00331866" w:rsidP="00005940">
                  <w:pPr>
                    <w:jc w:val="center"/>
                    <w:rPr>
                      <w:rFonts w:ascii="华文仿宋" w:eastAsia="华文仿宋" w:hAnsi="华文仿宋" w:cs="宋体"/>
                      <w:color w:val="000000"/>
                      <w:sz w:val="21"/>
                      <w:szCs w:val="21"/>
                    </w:rPr>
                  </w:pPr>
                </w:p>
              </w:tc>
              <w:tc>
                <w:tcPr>
                  <w:tcW w:w="629" w:type="pct"/>
                  <w:vMerge/>
                  <w:tcBorders>
                    <w:top w:val="single" w:sz="4" w:space="0" w:color="000000"/>
                    <w:left w:val="single" w:sz="4" w:space="0" w:color="000000"/>
                    <w:bottom w:val="single" w:sz="4" w:space="0" w:color="000000"/>
                    <w:right w:val="single" w:sz="4" w:space="0" w:color="000000"/>
                  </w:tcBorders>
                  <w:vAlign w:val="center"/>
                </w:tcPr>
                <w:p w14:paraId="48040205" w14:textId="77777777" w:rsidR="00331866" w:rsidRPr="00C94E4F" w:rsidRDefault="00331866" w:rsidP="00005940">
                  <w:pPr>
                    <w:jc w:val="center"/>
                    <w:rPr>
                      <w:rFonts w:ascii="华文仿宋" w:eastAsia="华文仿宋" w:hAnsi="华文仿宋" w:cs="宋体"/>
                      <w:color w:val="000000"/>
                      <w:sz w:val="21"/>
                      <w:szCs w:val="21"/>
                    </w:rPr>
                  </w:pPr>
                </w:p>
              </w:tc>
              <w:tc>
                <w:tcPr>
                  <w:tcW w:w="1888" w:type="pct"/>
                  <w:tcBorders>
                    <w:top w:val="single" w:sz="4" w:space="0" w:color="000000"/>
                    <w:left w:val="single" w:sz="4" w:space="0" w:color="000000"/>
                    <w:bottom w:val="single" w:sz="4" w:space="0" w:color="000000"/>
                    <w:right w:val="single" w:sz="4" w:space="0" w:color="000000"/>
                  </w:tcBorders>
                  <w:vAlign w:val="center"/>
                </w:tcPr>
                <w:p w14:paraId="5CCE5501"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智能感知与网络交互</w:t>
                  </w:r>
                </w:p>
              </w:tc>
              <w:tc>
                <w:tcPr>
                  <w:tcW w:w="621" w:type="pct"/>
                  <w:tcBorders>
                    <w:top w:val="single" w:sz="4" w:space="0" w:color="000000"/>
                    <w:left w:val="single" w:sz="4" w:space="0" w:color="000000"/>
                    <w:bottom w:val="single" w:sz="4" w:space="0" w:color="000000"/>
                    <w:right w:val="single" w:sz="4" w:space="0" w:color="000000"/>
                  </w:tcBorders>
                  <w:vAlign w:val="center"/>
                </w:tcPr>
                <w:p w14:paraId="729FE35F"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2</w:t>
                  </w:r>
                </w:p>
              </w:tc>
              <w:tc>
                <w:tcPr>
                  <w:tcW w:w="621" w:type="pct"/>
                  <w:tcBorders>
                    <w:top w:val="single" w:sz="4" w:space="0" w:color="000000"/>
                    <w:left w:val="single" w:sz="4" w:space="0" w:color="000000"/>
                    <w:bottom w:val="single" w:sz="4" w:space="0" w:color="000000"/>
                    <w:right w:val="single" w:sz="4" w:space="0" w:color="000000"/>
                  </w:tcBorders>
                  <w:vAlign w:val="center"/>
                </w:tcPr>
                <w:p w14:paraId="7AE2B5CF"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32</w:t>
                  </w:r>
                </w:p>
              </w:tc>
              <w:tc>
                <w:tcPr>
                  <w:tcW w:w="621" w:type="pct"/>
                  <w:tcBorders>
                    <w:top w:val="single" w:sz="4" w:space="0" w:color="000000"/>
                    <w:left w:val="single" w:sz="4" w:space="0" w:color="000000"/>
                    <w:bottom w:val="single" w:sz="4" w:space="0" w:color="000000"/>
                    <w:right w:val="single" w:sz="4" w:space="0" w:color="000000"/>
                  </w:tcBorders>
                  <w:vAlign w:val="center"/>
                </w:tcPr>
                <w:p w14:paraId="6665C19B" w14:textId="77777777" w:rsidR="00331866" w:rsidRPr="00C94E4F" w:rsidRDefault="00331866" w:rsidP="00005940">
                  <w:pPr>
                    <w:jc w:val="center"/>
                    <w:rPr>
                      <w:rFonts w:ascii="华文仿宋" w:eastAsia="华文仿宋" w:hAnsi="华文仿宋"/>
                      <w:color w:val="000000"/>
                      <w:sz w:val="21"/>
                      <w:szCs w:val="21"/>
                    </w:rPr>
                  </w:pPr>
                </w:p>
              </w:tc>
            </w:tr>
            <w:tr w:rsidR="00331866" w:rsidRPr="00C94E4F" w14:paraId="5A18AD10" w14:textId="77777777" w:rsidTr="008375FA">
              <w:trPr>
                <w:trHeight w:val="286"/>
              </w:trPr>
              <w:tc>
                <w:tcPr>
                  <w:tcW w:w="620" w:type="pct"/>
                  <w:vMerge/>
                  <w:tcBorders>
                    <w:top w:val="single" w:sz="4" w:space="0" w:color="000000"/>
                    <w:left w:val="single" w:sz="4" w:space="0" w:color="000000"/>
                    <w:bottom w:val="single" w:sz="4" w:space="0" w:color="000000"/>
                    <w:right w:val="single" w:sz="4" w:space="0" w:color="000000"/>
                  </w:tcBorders>
                  <w:vAlign w:val="center"/>
                </w:tcPr>
                <w:p w14:paraId="5778C59D" w14:textId="77777777" w:rsidR="00331866" w:rsidRPr="00C94E4F" w:rsidRDefault="00331866" w:rsidP="00005940">
                  <w:pPr>
                    <w:jc w:val="center"/>
                    <w:rPr>
                      <w:rFonts w:ascii="华文仿宋" w:eastAsia="华文仿宋" w:hAnsi="华文仿宋" w:cs="宋体"/>
                      <w:color w:val="000000"/>
                      <w:sz w:val="21"/>
                      <w:szCs w:val="21"/>
                    </w:rPr>
                  </w:pPr>
                </w:p>
              </w:tc>
              <w:tc>
                <w:tcPr>
                  <w:tcW w:w="629" w:type="pct"/>
                  <w:vMerge/>
                  <w:tcBorders>
                    <w:top w:val="single" w:sz="4" w:space="0" w:color="000000"/>
                    <w:left w:val="single" w:sz="4" w:space="0" w:color="000000"/>
                    <w:bottom w:val="single" w:sz="4" w:space="0" w:color="000000"/>
                    <w:right w:val="single" w:sz="4" w:space="0" w:color="000000"/>
                  </w:tcBorders>
                  <w:vAlign w:val="center"/>
                </w:tcPr>
                <w:p w14:paraId="4F41F086" w14:textId="77777777" w:rsidR="00331866" w:rsidRPr="00C94E4F" w:rsidRDefault="00331866" w:rsidP="00005940">
                  <w:pPr>
                    <w:jc w:val="center"/>
                    <w:rPr>
                      <w:rFonts w:ascii="华文仿宋" w:eastAsia="华文仿宋" w:hAnsi="华文仿宋" w:cs="宋体"/>
                      <w:color w:val="000000"/>
                      <w:sz w:val="21"/>
                      <w:szCs w:val="21"/>
                    </w:rPr>
                  </w:pPr>
                </w:p>
              </w:tc>
              <w:tc>
                <w:tcPr>
                  <w:tcW w:w="1888" w:type="pct"/>
                  <w:vAlign w:val="center"/>
                </w:tcPr>
                <w:p w14:paraId="2FB53260"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群体智能与自主系统</w:t>
                  </w:r>
                </w:p>
              </w:tc>
              <w:tc>
                <w:tcPr>
                  <w:tcW w:w="621" w:type="pct"/>
                  <w:tcBorders>
                    <w:top w:val="single" w:sz="4" w:space="0" w:color="000000"/>
                    <w:left w:val="single" w:sz="4" w:space="0" w:color="000000"/>
                    <w:bottom w:val="single" w:sz="4" w:space="0" w:color="000000"/>
                    <w:right w:val="single" w:sz="4" w:space="0" w:color="000000"/>
                  </w:tcBorders>
                  <w:vAlign w:val="center"/>
                </w:tcPr>
                <w:p w14:paraId="555A63B7"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3</w:t>
                  </w:r>
                </w:p>
              </w:tc>
              <w:tc>
                <w:tcPr>
                  <w:tcW w:w="621" w:type="pct"/>
                  <w:tcBorders>
                    <w:top w:val="single" w:sz="4" w:space="0" w:color="000000"/>
                    <w:left w:val="single" w:sz="4" w:space="0" w:color="000000"/>
                    <w:bottom w:val="single" w:sz="4" w:space="0" w:color="000000"/>
                    <w:right w:val="single" w:sz="4" w:space="0" w:color="000000"/>
                  </w:tcBorders>
                  <w:vAlign w:val="center"/>
                </w:tcPr>
                <w:p w14:paraId="07B05154" w14:textId="77777777" w:rsidR="00331866" w:rsidRPr="00C94E4F" w:rsidRDefault="00331866" w:rsidP="00005940">
                  <w:pPr>
                    <w:jc w:val="center"/>
                    <w:rPr>
                      <w:rFonts w:ascii="华文仿宋" w:eastAsia="华文仿宋" w:hAnsi="华文仿宋" w:cs="宋体"/>
                      <w:color w:val="000000"/>
                      <w:sz w:val="21"/>
                      <w:szCs w:val="21"/>
                    </w:rPr>
                  </w:pPr>
                </w:p>
              </w:tc>
              <w:tc>
                <w:tcPr>
                  <w:tcW w:w="621" w:type="pct"/>
                  <w:tcBorders>
                    <w:top w:val="single" w:sz="4" w:space="0" w:color="000000"/>
                    <w:left w:val="single" w:sz="4" w:space="0" w:color="000000"/>
                    <w:bottom w:val="single" w:sz="4" w:space="0" w:color="000000"/>
                    <w:right w:val="single" w:sz="4" w:space="0" w:color="000000"/>
                  </w:tcBorders>
                  <w:vAlign w:val="center"/>
                </w:tcPr>
                <w:p w14:paraId="122CC1EF" w14:textId="77777777" w:rsidR="00331866" w:rsidRPr="00C94E4F" w:rsidRDefault="00331866" w:rsidP="00005940">
                  <w:pPr>
                    <w:jc w:val="center"/>
                    <w:rPr>
                      <w:rFonts w:ascii="华文仿宋" w:eastAsia="华文仿宋" w:hAnsi="华文仿宋"/>
                      <w:color w:val="000000"/>
                      <w:sz w:val="21"/>
                      <w:szCs w:val="21"/>
                    </w:rPr>
                  </w:pPr>
                </w:p>
              </w:tc>
            </w:tr>
            <w:tr w:rsidR="00331866" w:rsidRPr="00C94E4F" w14:paraId="45A7BB2B" w14:textId="77777777" w:rsidTr="008375FA">
              <w:trPr>
                <w:trHeight w:val="286"/>
              </w:trPr>
              <w:tc>
                <w:tcPr>
                  <w:tcW w:w="620" w:type="pct"/>
                  <w:vMerge w:val="restart"/>
                  <w:tcBorders>
                    <w:top w:val="single" w:sz="4" w:space="0" w:color="000000"/>
                    <w:left w:val="single" w:sz="4" w:space="0" w:color="000000"/>
                    <w:bottom w:val="single" w:sz="4" w:space="0" w:color="000000"/>
                    <w:right w:val="single" w:sz="4" w:space="0" w:color="000000"/>
                  </w:tcBorders>
                  <w:vAlign w:val="center"/>
                </w:tcPr>
                <w:p w14:paraId="7FB42456"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lastRenderedPageBreak/>
                    <w:t>四</w:t>
                  </w:r>
                </w:p>
              </w:tc>
              <w:tc>
                <w:tcPr>
                  <w:tcW w:w="629" w:type="pct"/>
                  <w:vMerge w:val="restart"/>
                  <w:tcBorders>
                    <w:top w:val="single" w:sz="4" w:space="0" w:color="000000"/>
                    <w:left w:val="single" w:sz="4" w:space="0" w:color="000000"/>
                    <w:bottom w:val="single" w:sz="4" w:space="0" w:color="000000"/>
                    <w:right w:val="single" w:sz="4" w:space="0" w:color="000000"/>
                  </w:tcBorders>
                  <w:vAlign w:val="center"/>
                </w:tcPr>
                <w:p w14:paraId="3CE2FC2A"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七</w:t>
                  </w:r>
                </w:p>
              </w:tc>
              <w:tc>
                <w:tcPr>
                  <w:tcW w:w="1888" w:type="pct"/>
                  <w:tcBorders>
                    <w:top w:val="single" w:sz="4" w:space="0" w:color="000000"/>
                    <w:left w:val="single" w:sz="4" w:space="0" w:color="000000"/>
                    <w:bottom w:val="single" w:sz="4" w:space="0" w:color="000000"/>
                    <w:right w:val="single" w:sz="4" w:space="0" w:color="000000"/>
                  </w:tcBorders>
                  <w:vAlign w:val="center"/>
                </w:tcPr>
                <w:p w14:paraId="6AF0BA16"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情感信息处理导论</w:t>
                  </w:r>
                </w:p>
              </w:tc>
              <w:tc>
                <w:tcPr>
                  <w:tcW w:w="621" w:type="pct"/>
                  <w:tcBorders>
                    <w:top w:val="single" w:sz="4" w:space="0" w:color="000000"/>
                    <w:left w:val="single" w:sz="4" w:space="0" w:color="000000"/>
                    <w:bottom w:val="single" w:sz="4" w:space="0" w:color="000000"/>
                    <w:right w:val="single" w:sz="4" w:space="0" w:color="000000"/>
                  </w:tcBorders>
                  <w:vAlign w:val="center"/>
                </w:tcPr>
                <w:p w14:paraId="301FCE3C"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2</w:t>
                  </w:r>
                </w:p>
              </w:tc>
              <w:tc>
                <w:tcPr>
                  <w:tcW w:w="621" w:type="pct"/>
                  <w:tcBorders>
                    <w:top w:val="single" w:sz="4" w:space="0" w:color="000000"/>
                    <w:left w:val="single" w:sz="4" w:space="0" w:color="000000"/>
                    <w:bottom w:val="single" w:sz="4" w:space="0" w:color="000000"/>
                    <w:right w:val="single" w:sz="4" w:space="0" w:color="000000"/>
                  </w:tcBorders>
                  <w:vAlign w:val="center"/>
                </w:tcPr>
                <w:p w14:paraId="4F37B188"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32</w:t>
                  </w:r>
                </w:p>
              </w:tc>
              <w:tc>
                <w:tcPr>
                  <w:tcW w:w="621" w:type="pct"/>
                  <w:tcBorders>
                    <w:top w:val="single" w:sz="4" w:space="0" w:color="000000"/>
                    <w:left w:val="single" w:sz="4" w:space="0" w:color="000000"/>
                    <w:bottom w:val="single" w:sz="4" w:space="0" w:color="000000"/>
                    <w:right w:val="single" w:sz="4" w:space="0" w:color="000000"/>
                  </w:tcBorders>
                  <w:vAlign w:val="center"/>
                </w:tcPr>
                <w:p w14:paraId="26A2912A" w14:textId="77777777" w:rsidR="00331866" w:rsidRPr="00C94E4F" w:rsidRDefault="00331866" w:rsidP="00005940">
                  <w:pPr>
                    <w:jc w:val="center"/>
                    <w:rPr>
                      <w:rFonts w:ascii="华文仿宋" w:eastAsia="华文仿宋" w:hAnsi="华文仿宋"/>
                      <w:color w:val="000000"/>
                      <w:sz w:val="21"/>
                      <w:szCs w:val="21"/>
                    </w:rPr>
                  </w:pPr>
                </w:p>
              </w:tc>
            </w:tr>
            <w:tr w:rsidR="00331866" w:rsidRPr="00C94E4F" w14:paraId="2F4D6DFD" w14:textId="77777777" w:rsidTr="008375FA">
              <w:trPr>
                <w:trHeight w:val="286"/>
              </w:trPr>
              <w:tc>
                <w:tcPr>
                  <w:tcW w:w="620" w:type="pct"/>
                  <w:vMerge/>
                  <w:tcBorders>
                    <w:top w:val="single" w:sz="4" w:space="0" w:color="000000"/>
                    <w:left w:val="single" w:sz="4" w:space="0" w:color="000000"/>
                    <w:bottom w:val="single" w:sz="4" w:space="0" w:color="000000"/>
                    <w:right w:val="single" w:sz="4" w:space="0" w:color="000000"/>
                  </w:tcBorders>
                  <w:vAlign w:val="center"/>
                </w:tcPr>
                <w:p w14:paraId="4EC44254" w14:textId="77777777" w:rsidR="00331866" w:rsidRPr="00C94E4F" w:rsidRDefault="00331866" w:rsidP="00005940">
                  <w:pPr>
                    <w:jc w:val="center"/>
                    <w:rPr>
                      <w:rFonts w:ascii="华文仿宋" w:eastAsia="华文仿宋" w:hAnsi="华文仿宋" w:cs="宋体"/>
                      <w:color w:val="000000"/>
                      <w:sz w:val="21"/>
                      <w:szCs w:val="21"/>
                    </w:rPr>
                  </w:pPr>
                </w:p>
              </w:tc>
              <w:tc>
                <w:tcPr>
                  <w:tcW w:w="629" w:type="pct"/>
                  <w:vMerge/>
                  <w:tcBorders>
                    <w:top w:val="single" w:sz="4" w:space="0" w:color="000000"/>
                    <w:left w:val="single" w:sz="4" w:space="0" w:color="000000"/>
                    <w:bottom w:val="single" w:sz="4" w:space="0" w:color="000000"/>
                    <w:right w:val="single" w:sz="4" w:space="0" w:color="000000"/>
                  </w:tcBorders>
                  <w:vAlign w:val="center"/>
                </w:tcPr>
                <w:p w14:paraId="5A3164F5" w14:textId="77777777" w:rsidR="00331866" w:rsidRPr="00C94E4F" w:rsidRDefault="00331866" w:rsidP="00005940">
                  <w:pPr>
                    <w:jc w:val="center"/>
                    <w:rPr>
                      <w:rFonts w:ascii="华文仿宋" w:eastAsia="华文仿宋" w:hAnsi="华文仿宋" w:cs="宋体"/>
                      <w:color w:val="000000"/>
                      <w:sz w:val="21"/>
                      <w:szCs w:val="21"/>
                    </w:rPr>
                  </w:pPr>
                </w:p>
              </w:tc>
              <w:tc>
                <w:tcPr>
                  <w:tcW w:w="1888" w:type="pct"/>
                  <w:tcBorders>
                    <w:top w:val="single" w:sz="4" w:space="0" w:color="000000"/>
                    <w:left w:val="single" w:sz="4" w:space="0" w:color="000000"/>
                    <w:bottom w:val="single" w:sz="4" w:space="0" w:color="000000"/>
                    <w:right w:val="single" w:sz="4" w:space="0" w:color="000000"/>
                  </w:tcBorders>
                  <w:vAlign w:val="center"/>
                </w:tcPr>
                <w:p w14:paraId="33FB000B"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人形与仿生机器人</w:t>
                  </w:r>
                </w:p>
              </w:tc>
              <w:tc>
                <w:tcPr>
                  <w:tcW w:w="621" w:type="pct"/>
                  <w:tcBorders>
                    <w:top w:val="single" w:sz="4" w:space="0" w:color="000000"/>
                    <w:left w:val="single" w:sz="4" w:space="0" w:color="000000"/>
                    <w:bottom w:val="single" w:sz="4" w:space="0" w:color="000000"/>
                    <w:right w:val="single" w:sz="4" w:space="0" w:color="000000"/>
                  </w:tcBorders>
                  <w:vAlign w:val="center"/>
                </w:tcPr>
                <w:p w14:paraId="3F3D7532"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2</w:t>
                  </w:r>
                </w:p>
              </w:tc>
              <w:tc>
                <w:tcPr>
                  <w:tcW w:w="621" w:type="pct"/>
                  <w:tcBorders>
                    <w:top w:val="single" w:sz="4" w:space="0" w:color="000000"/>
                    <w:left w:val="single" w:sz="4" w:space="0" w:color="000000"/>
                    <w:bottom w:val="single" w:sz="4" w:space="0" w:color="000000"/>
                    <w:right w:val="single" w:sz="4" w:space="0" w:color="000000"/>
                  </w:tcBorders>
                  <w:vAlign w:val="center"/>
                </w:tcPr>
                <w:p w14:paraId="33C5D8C8"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32</w:t>
                  </w:r>
                </w:p>
              </w:tc>
              <w:tc>
                <w:tcPr>
                  <w:tcW w:w="621" w:type="pct"/>
                  <w:tcBorders>
                    <w:top w:val="single" w:sz="4" w:space="0" w:color="000000"/>
                    <w:left w:val="single" w:sz="4" w:space="0" w:color="000000"/>
                    <w:bottom w:val="single" w:sz="4" w:space="0" w:color="000000"/>
                    <w:right w:val="single" w:sz="4" w:space="0" w:color="000000"/>
                  </w:tcBorders>
                  <w:vAlign w:val="center"/>
                </w:tcPr>
                <w:p w14:paraId="481A2D6C" w14:textId="77777777" w:rsidR="00331866" w:rsidRPr="00C94E4F" w:rsidRDefault="00331866" w:rsidP="00005940">
                  <w:pPr>
                    <w:jc w:val="center"/>
                    <w:rPr>
                      <w:rFonts w:ascii="华文仿宋" w:eastAsia="华文仿宋" w:hAnsi="华文仿宋"/>
                      <w:color w:val="000000"/>
                      <w:sz w:val="21"/>
                      <w:szCs w:val="21"/>
                    </w:rPr>
                  </w:pPr>
                </w:p>
              </w:tc>
            </w:tr>
            <w:tr w:rsidR="00331866" w:rsidRPr="00C94E4F" w14:paraId="2C5650AC" w14:textId="77777777" w:rsidTr="008375FA">
              <w:trPr>
                <w:trHeight w:val="286"/>
              </w:trPr>
              <w:tc>
                <w:tcPr>
                  <w:tcW w:w="620" w:type="pct"/>
                  <w:vMerge/>
                  <w:tcBorders>
                    <w:top w:val="single" w:sz="4" w:space="0" w:color="000000"/>
                    <w:left w:val="single" w:sz="4" w:space="0" w:color="000000"/>
                    <w:bottom w:val="single" w:sz="4" w:space="0" w:color="000000"/>
                    <w:right w:val="single" w:sz="4" w:space="0" w:color="000000"/>
                  </w:tcBorders>
                  <w:vAlign w:val="center"/>
                </w:tcPr>
                <w:p w14:paraId="48815003" w14:textId="77777777" w:rsidR="00331866" w:rsidRPr="00C94E4F" w:rsidRDefault="00331866" w:rsidP="00005940">
                  <w:pPr>
                    <w:jc w:val="center"/>
                    <w:rPr>
                      <w:rFonts w:ascii="华文仿宋" w:eastAsia="华文仿宋" w:hAnsi="华文仿宋" w:cs="宋体"/>
                      <w:color w:val="000000"/>
                      <w:sz w:val="21"/>
                      <w:szCs w:val="21"/>
                    </w:rPr>
                  </w:pPr>
                </w:p>
              </w:tc>
              <w:tc>
                <w:tcPr>
                  <w:tcW w:w="629" w:type="pct"/>
                  <w:vMerge/>
                  <w:tcBorders>
                    <w:top w:val="single" w:sz="4" w:space="0" w:color="000000"/>
                    <w:left w:val="single" w:sz="4" w:space="0" w:color="000000"/>
                    <w:bottom w:val="single" w:sz="4" w:space="0" w:color="000000"/>
                    <w:right w:val="single" w:sz="4" w:space="0" w:color="000000"/>
                  </w:tcBorders>
                  <w:vAlign w:val="center"/>
                </w:tcPr>
                <w:p w14:paraId="23E75969" w14:textId="77777777" w:rsidR="00331866" w:rsidRPr="00C94E4F" w:rsidRDefault="00331866" w:rsidP="00005940">
                  <w:pPr>
                    <w:jc w:val="center"/>
                    <w:rPr>
                      <w:rFonts w:ascii="华文仿宋" w:eastAsia="华文仿宋" w:hAnsi="华文仿宋" w:cs="宋体"/>
                      <w:color w:val="000000"/>
                      <w:sz w:val="21"/>
                      <w:szCs w:val="21"/>
                    </w:rPr>
                  </w:pPr>
                </w:p>
              </w:tc>
              <w:tc>
                <w:tcPr>
                  <w:tcW w:w="1888" w:type="pct"/>
                  <w:tcBorders>
                    <w:top w:val="single" w:sz="4" w:space="0" w:color="000000"/>
                    <w:left w:val="single" w:sz="4" w:space="0" w:color="000000"/>
                    <w:bottom w:val="single" w:sz="4" w:space="0" w:color="000000"/>
                    <w:right w:val="single" w:sz="4" w:space="0" w:color="000000"/>
                  </w:tcBorders>
                  <w:vAlign w:val="center"/>
                </w:tcPr>
                <w:p w14:paraId="7D5DCE35"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虚拟现实与增强现实</w:t>
                  </w:r>
                </w:p>
              </w:tc>
              <w:tc>
                <w:tcPr>
                  <w:tcW w:w="621" w:type="pct"/>
                  <w:tcBorders>
                    <w:top w:val="single" w:sz="4" w:space="0" w:color="000000"/>
                    <w:left w:val="single" w:sz="4" w:space="0" w:color="000000"/>
                    <w:bottom w:val="single" w:sz="4" w:space="0" w:color="000000"/>
                    <w:right w:val="single" w:sz="4" w:space="0" w:color="000000"/>
                  </w:tcBorders>
                  <w:vAlign w:val="center"/>
                </w:tcPr>
                <w:p w14:paraId="12BCC8E2"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2</w:t>
                  </w:r>
                </w:p>
              </w:tc>
              <w:tc>
                <w:tcPr>
                  <w:tcW w:w="621" w:type="pct"/>
                  <w:tcBorders>
                    <w:top w:val="single" w:sz="4" w:space="0" w:color="000000"/>
                    <w:left w:val="single" w:sz="4" w:space="0" w:color="000000"/>
                    <w:bottom w:val="single" w:sz="4" w:space="0" w:color="000000"/>
                    <w:right w:val="single" w:sz="4" w:space="0" w:color="000000"/>
                  </w:tcBorders>
                  <w:vAlign w:val="center"/>
                </w:tcPr>
                <w:p w14:paraId="6F7342DE"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32</w:t>
                  </w:r>
                </w:p>
              </w:tc>
              <w:tc>
                <w:tcPr>
                  <w:tcW w:w="621" w:type="pct"/>
                  <w:tcBorders>
                    <w:top w:val="single" w:sz="4" w:space="0" w:color="000000"/>
                    <w:left w:val="single" w:sz="4" w:space="0" w:color="000000"/>
                    <w:bottom w:val="single" w:sz="4" w:space="0" w:color="000000"/>
                    <w:right w:val="single" w:sz="4" w:space="0" w:color="000000"/>
                  </w:tcBorders>
                  <w:vAlign w:val="center"/>
                </w:tcPr>
                <w:p w14:paraId="33D92467" w14:textId="77777777" w:rsidR="00331866" w:rsidRPr="00C94E4F" w:rsidRDefault="00331866" w:rsidP="00005940">
                  <w:pPr>
                    <w:jc w:val="center"/>
                    <w:rPr>
                      <w:rFonts w:ascii="华文仿宋" w:eastAsia="华文仿宋" w:hAnsi="华文仿宋"/>
                      <w:color w:val="000000"/>
                      <w:sz w:val="21"/>
                      <w:szCs w:val="21"/>
                    </w:rPr>
                  </w:pPr>
                </w:p>
              </w:tc>
            </w:tr>
            <w:tr w:rsidR="00331866" w:rsidRPr="00C94E4F" w14:paraId="02CA20C8" w14:textId="77777777" w:rsidTr="008375FA">
              <w:trPr>
                <w:trHeight w:val="286"/>
              </w:trPr>
              <w:tc>
                <w:tcPr>
                  <w:tcW w:w="620" w:type="pct"/>
                  <w:vMerge/>
                  <w:tcBorders>
                    <w:top w:val="single" w:sz="4" w:space="0" w:color="000000"/>
                    <w:left w:val="single" w:sz="4" w:space="0" w:color="000000"/>
                    <w:bottom w:val="single" w:sz="4" w:space="0" w:color="000000"/>
                    <w:right w:val="single" w:sz="4" w:space="0" w:color="000000"/>
                  </w:tcBorders>
                  <w:vAlign w:val="center"/>
                </w:tcPr>
                <w:p w14:paraId="06619461" w14:textId="77777777" w:rsidR="00331866" w:rsidRPr="00C94E4F" w:rsidRDefault="00331866" w:rsidP="00005940">
                  <w:pPr>
                    <w:jc w:val="center"/>
                    <w:rPr>
                      <w:rFonts w:ascii="华文仿宋" w:eastAsia="华文仿宋" w:hAnsi="华文仿宋" w:cs="宋体"/>
                      <w:color w:val="000000"/>
                      <w:sz w:val="21"/>
                      <w:szCs w:val="21"/>
                    </w:rPr>
                  </w:pPr>
                </w:p>
              </w:tc>
              <w:tc>
                <w:tcPr>
                  <w:tcW w:w="629" w:type="pct"/>
                  <w:vMerge/>
                  <w:tcBorders>
                    <w:top w:val="single" w:sz="4" w:space="0" w:color="000000"/>
                    <w:left w:val="single" w:sz="4" w:space="0" w:color="000000"/>
                    <w:bottom w:val="single" w:sz="4" w:space="0" w:color="000000"/>
                    <w:right w:val="single" w:sz="4" w:space="0" w:color="000000"/>
                  </w:tcBorders>
                  <w:vAlign w:val="center"/>
                </w:tcPr>
                <w:p w14:paraId="68860210" w14:textId="77777777" w:rsidR="00331866" w:rsidRPr="00C94E4F" w:rsidRDefault="00331866" w:rsidP="00005940">
                  <w:pPr>
                    <w:jc w:val="center"/>
                    <w:rPr>
                      <w:rFonts w:ascii="华文仿宋" w:eastAsia="华文仿宋" w:hAnsi="华文仿宋" w:cs="宋体"/>
                      <w:color w:val="000000"/>
                      <w:sz w:val="21"/>
                      <w:szCs w:val="21"/>
                    </w:rPr>
                  </w:pPr>
                </w:p>
              </w:tc>
              <w:tc>
                <w:tcPr>
                  <w:tcW w:w="1888" w:type="pct"/>
                  <w:tcBorders>
                    <w:top w:val="single" w:sz="4" w:space="0" w:color="000000"/>
                    <w:left w:val="single" w:sz="4" w:space="0" w:color="000000"/>
                    <w:bottom w:val="single" w:sz="4" w:space="0" w:color="000000"/>
                    <w:right w:val="single" w:sz="4" w:space="0" w:color="000000"/>
                  </w:tcBorders>
                  <w:vAlign w:val="center"/>
                </w:tcPr>
                <w:p w14:paraId="7809FBD2"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类脑计算与新型计算架构</w:t>
                  </w:r>
                </w:p>
              </w:tc>
              <w:tc>
                <w:tcPr>
                  <w:tcW w:w="621" w:type="pct"/>
                  <w:tcBorders>
                    <w:top w:val="single" w:sz="4" w:space="0" w:color="000000"/>
                    <w:left w:val="single" w:sz="4" w:space="0" w:color="000000"/>
                    <w:bottom w:val="single" w:sz="4" w:space="0" w:color="000000"/>
                    <w:right w:val="single" w:sz="4" w:space="0" w:color="000000"/>
                  </w:tcBorders>
                  <w:vAlign w:val="center"/>
                </w:tcPr>
                <w:p w14:paraId="320EA997"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2</w:t>
                  </w:r>
                </w:p>
              </w:tc>
              <w:tc>
                <w:tcPr>
                  <w:tcW w:w="621" w:type="pct"/>
                  <w:tcBorders>
                    <w:top w:val="single" w:sz="4" w:space="0" w:color="000000"/>
                    <w:left w:val="single" w:sz="4" w:space="0" w:color="000000"/>
                    <w:bottom w:val="single" w:sz="4" w:space="0" w:color="000000"/>
                    <w:right w:val="single" w:sz="4" w:space="0" w:color="000000"/>
                  </w:tcBorders>
                  <w:vAlign w:val="center"/>
                </w:tcPr>
                <w:p w14:paraId="778CDAE5"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32</w:t>
                  </w:r>
                </w:p>
              </w:tc>
              <w:tc>
                <w:tcPr>
                  <w:tcW w:w="621" w:type="pct"/>
                  <w:tcBorders>
                    <w:top w:val="single" w:sz="4" w:space="0" w:color="000000"/>
                    <w:left w:val="single" w:sz="4" w:space="0" w:color="000000"/>
                    <w:bottom w:val="single" w:sz="4" w:space="0" w:color="000000"/>
                    <w:right w:val="single" w:sz="4" w:space="0" w:color="000000"/>
                  </w:tcBorders>
                  <w:vAlign w:val="center"/>
                </w:tcPr>
                <w:p w14:paraId="71B6899C" w14:textId="77777777" w:rsidR="00331866" w:rsidRPr="00C94E4F" w:rsidRDefault="00331866" w:rsidP="00005940">
                  <w:pPr>
                    <w:jc w:val="center"/>
                    <w:rPr>
                      <w:rFonts w:ascii="华文仿宋" w:eastAsia="华文仿宋" w:hAnsi="华文仿宋"/>
                      <w:color w:val="000000"/>
                      <w:sz w:val="21"/>
                      <w:szCs w:val="21"/>
                    </w:rPr>
                  </w:pPr>
                </w:p>
              </w:tc>
            </w:tr>
            <w:tr w:rsidR="00331866" w:rsidRPr="00C94E4F" w14:paraId="44028072" w14:textId="77777777" w:rsidTr="008375FA">
              <w:trPr>
                <w:trHeight w:val="286"/>
              </w:trPr>
              <w:tc>
                <w:tcPr>
                  <w:tcW w:w="620" w:type="pct"/>
                  <w:vMerge/>
                  <w:tcBorders>
                    <w:top w:val="single" w:sz="4" w:space="0" w:color="000000"/>
                    <w:left w:val="single" w:sz="4" w:space="0" w:color="000000"/>
                    <w:bottom w:val="single" w:sz="4" w:space="0" w:color="000000"/>
                    <w:right w:val="single" w:sz="4" w:space="0" w:color="000000"/>
                  </w:tcBorders>
                  <w:vAlign w:val="center"/>
                </w:tcPr>
                <w:p w14:paraId="1F585CEB" w14:textId="77777777" w:rsidR="00331866" w:rsidRPr="00C94E4F" w:rsidRDefault="00331866" w:rsidP="00005940">
                  <w:pPr>
                    <w:jc w:val="center"/>
                    <w:rPr>
                      <w:rFonts w:ascii="华文仿宋" w:eastAsia="华文仿宋" w:hAnsi="华文仿宋" w:cs="宋体"/>
                      <w:color w:val="000000"/>
                      <w:sz w:val="21"/>
                      <w:szCs w:val="21"/>
                    </w:rPr>
                  </w:pPr>
                </w:p>
              </w:tc>
              <w:tc>
                <w:tcPr>
                  <w:tcW w:w="629" w:type="pct"/>
                  <w:vMerge/>
                  <w:tcBorders>
                    <w:top w:val="single" w:sz="4" w:space="0" w:color="000000"/>
                    <w:left w:val="single" w:sz="4" w:space="0" w:color="000000"/>
                    <w:bottom w:val="single" w:sz="4" w:space="0" w:color="000000"/>
                    <w:right w:val="single" w:sz="4" w:space="0" w:color="000000"/>
                  </w:tcBorders>
                  <w:vAlign w:val="center"/>
                </w:tcPr>
                <w:p w14:paraId="1BF1690F" w14:textId="77777777" w:rsidR="00331866" w:rsidRPr="00C94E4F" w:rsidRDefault="00331866" w:rsidP="00005940">
                  <w:pPr>
                    <w:jc w:val="center"/>
                    <w:rPr>
                      <w:rFonts w:ascii="华文仿宋" w:eastAsia="华文仿宋" w:hAnsi="华文仿宋" w:cs="宋体"/>
                      <w:color w:val="000000"/>
                      <w:sz w:val="21"/>
                      <w:szCs w:val="21"/>
                    </w:rPr>
                  </w:pPr>
                </w:p>
              </w:tc>
              <w:tc>
                <w:tcPr>
                  <w:tcW w:w="1888" w:type="pct"/>
                  <w:tcBorders>
                    <w:top w:val="single" w:sz="4" w:space="0" w:color="000000"/>
                    <w:left w:val="single" w:sz="4" w:space="0" w:color="000000"/>
                    <w:bottom w:val="single" w:sz="4" w:space="0" w:color="000000"/>
                    <w:right w:val="single" w:sz="4" w:space="0" w:color="000000"/>
                  </w:tcBorders>
                  <w:vAlign w:val="center"/>
                </w:tcPr>
                <w:p w14:paraId="17582C15"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混合增强智能</w:t>
                  </w:r>
                </w:p>
              </w:tc>
              <w:tc>
                <w:tcPr>
                  <w:tcW w:w="621" w:type="pct"/>
                  <w:tcBorders>
                    <w:top w:val="single" w:sz="4" w:space="0" w:color="000000"/>
                    <w:left w:val="single" w:sz="4" w:space="0" w:color="000000"/>
                    <w:bottom w:val="single" w:sz="4" w:space="0" w:color="000000"/>
                    <w:right w:val="single" w:sz="4" w:space="0" w:color="000000"/>
                  </w:tcBorders>
                  <w:vAlign w:val="center"/>
                </w:tcPr>
                <w:p w14:paraId="2C9FEDFB"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2</w:t>
                  </w:r>
                </w:p>
              </w:tc>
              <w:tc>
                <w:tcPr>
                  <w:tcW w:w="621" w:type="pct"/>
                  <w:tcBorders>
                    <w:top w:val="single" w:sz="4" w:space="0" w:color="000000"/>
                    <w:left w:val="single" w:sz="4" w:space="0" w:color="000000"/>
                    <w:bottom w:val="single" w:sz="4" w:space="0" w:color="000000"/>
                    <w:right w:val="single" w:sz="4" w:space="0" w:color="000000"/>
                  </w:tcBorders>
                  <w:vAlign w:val="center"/>
                </w:tcPr>
                <w:p w14:paraId="0E79938C"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32</w:t>
                  </w:r>
                </w:p>
              </w:tc>
              <w:tc>
                <w:tcPr>
                  <w:tcW w:w="621" w:type="pct"/>
                  <w:tcBorders>
                    <w:top w:val="single" w:sz="4" w:space="0" w:color="000000"/>
                    <w:left w:val="single" w:sz="4" w:space="0" w:color="000000"/>
                    <w:bottom w:val="single" w:sz="4" w:space="0" w:color="000000"/>
                    <w:right w:val="single" w:sz="4" w:space="0" w:color="000000"/>
                  </w:tcBorders>
                  <w:vAlign w:val="center"/>
                </w:tcPr>
                <w:p w14:paraId="691E21C5" w14:textId="77777777" w:rsidR="00331866" w:rsidRPr="00C94E4F" w:rsidRDefault="00331866" w:rsidP="00005940">
                  <w:pPr>
                    <w:jc w:val="center"/>
                    <w:rPr>
                      <w:rFonts w:ascii="华文仿宋" w:eastAsia="华文仿宋" w:hAnsi="华文仿宋"/>
                      <w:color w:val="000000"/>
                      <w:sz w:val="21"/>
                      <w:szCs w:val="21"/>
                    </w:rPr>
                  </w:pPr>
                </w:p>
              </w:tc>
            </w:tr>
            <w:tr w:rsidR="00331866" w:rsidRPr="00C94E4F" w14:paraId="0D19C1F4" w14:textId="77777777" w:rsidTr="008375FA">
              <w:trPr>
                <w:trHeight w:val="286"/>
              </w:trPr>
              <w:tc>
                <w:tcPr>
                  <w:tcW w:w="620" w:type="pct"/>
                  <w:vMerge/>
                  <w:tcBorders>
                    <w:top w:val="single" w:sz="4" w:space="0" w:color="000000"/>
                    <w:left w:val="single" w:sz="4" w:space="0" w:color="000000"/>
                    <w:bottom w:val="single" w:sz="4" w:space="0" w:color="000000"/>
                    <w:right w:val="single" w:sz="4" w:space="0" w:color="000000"/>
                  </w:tcBorders>
                  <w:vAlign w:val="center"/>
                </w:tcPr>
                <w:p w14:paraId="2F067540" w14:textId="77777777" w:rsidR="00331866" w:rsidRPr="00C94E4F" w:rsidRDefault="00331866" w:rsidP="00005940">
                  <w:pPr>
                    <w:jc w:val="center"/>
                    <w:rPr>
                      <w:rFonts w:ascii="华文仿宋" w:eastAsia="华文仿宋" w:hAnsi="华文仿宋" w:cs="宋体"/>
                      <w:color w:val="000000"/>
                      <w:sz w:val="21"/>
                      <w:szCs w:val="21"/>
                    </w:rPr>
                  </w:pPr>
                </w:p>
              </w:tc>
              <w:tc>
                <w:tcPr>
                  <w:tcW w:w="629" w:type="pct"/>
                  <w:vMerge/>
                  <w:tcBorders>
                    <w:top w:val="single" w:sz="4" w:space="0" w:color="000000"/>
                    <w:left w:val="single" w:sz="4" w:space="0" w:color="000000"/>
                    <w:bottom w:val="single" w:sz="4" w:space="0" w:color="000000"/>
                    <w:right w:val="single" w:sz="4" w:space="0" w:color="000000"/>
                  </w:tcBorders>
                  <w:vAlign w:val="center"/>
                </w:tcPr>
                <w:p w14:paraId="25CCD7F1" w14:textId="77777777" w:rsidR="00331866" w:rsidRPr="00C94E4F" w:rsidRDefault="00331866" w:rsidP="00005940">
                  <w:pPr>
                    <w:jc w:val="center"/>
                    <w:rPr>
                      <w:rFonts w:ascii="华文仿宋" w:eastAsia="华文仿宋" w:hAnsi="华文仿宋" w:cs="宋体"/>
                      <w:color w:val="000000"/>
                      <w:sz w:val="21"/>
                      <w:szCs w:val="21"/>
                    </w:rPr>
                  </w:pPr>
                </w:p>
              </w:tc>
              <w:tc>
                <w:tcPr>
                  <w:tcW w:w="1888" w:type="pct"/>
                  <w:tcBorders>
                    <w:top w:val="single" w:sz="4" w:space="0" w:color="000000"/>
                    <w:left w:val="single" w:sz="4" w:space="0" w:color="000000"/>
                    <w:bottom w:val="single" w:sz="4" w:space="0" w:color="000000"/>
                    <w:right w:val="single" w:sz="4" w:space="0" w:color="000000"/>
                  </w:tcBorders>
                  <w:vAlign w:val="center"/>
                </w:tcPr>
                <w:p w14:paraId="3E84FB2A"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医学影像处理</w:t>
                  </w:r>
                </w:p>
              </w:tc>
              <w:tc>
                <w:tcPr>
                  <w:tcW w:w="621" w:type="pct"/>
                  <w:tcBorders>
                    <w:top w:val="single" w:sz="4" w:space="0" w:color="000000"/>
                    <w:left w:val="single" w:sz="4" w:space="0" w:color="000000"/>
                    <w:bottom w:val="single" w:sz="4" w:space="0" w:color="000000"/>
                    <w:right w:val="single" w:sz="4" w:space="0" w:color="000000"/>
                  </w:tcBorders>
                  <w:vAlign w:val="center"/>
                </w:tcPr>
                <w:p w14:paraId="0EA44018"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2</w:t>
                  </w:r>
                </w:p>
              </w:tc>
              <w:tc>
                <w:tcPr>
                  <w:tcW w:w="621" w:type="pct"/>
                  <w:tcBorders>
                    <w:top w:val="single" w:sz="4" w:space="0" w:color="000000"/>
                    <w:left w:val="single" w:sz="4" w:space="0" w:color="000000"/>
                    <w:bottom w:val="single" w:sz="4" w:space="0" w:color="000000"/>
                    <w:right w:val="single" w:sz="4" w:space="0" w:color="000000"/>
                  </w:tcBorders>
                  <w:vAlign w:val="center"/>
                </w:tcPr>
                <w:p w14:paraId="4E3B9749"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32</w:t>
                  </w:r>
                </w:p>
              </w:tc>
              <w:tc>
                <w:tcPr>
                  <w:tcW w:w="621" w:type="pct"/>
                  <w:tcBorders>
                    <w:top w:val="single" w:sz="4" w:space="0" w:color="000000"/>
                    <w:left w:val="single" w:sz="4" w:space="0" w:color="000000"/>
                    <w:bottom w:val="single" w:sz="4" w:space="0" w:color="000000"/>
                    <w:right w:val="single" w:sz="4" w:space="0" w:color="000000"/>
                  </w:tcBorders>
                  <w:vAlign w:val="center"/>
                </w:tcPr>
                <w:p w14:paraId="5F2798B2" w14:textId="77777777" w:rsidR="00331866" w:rsidRPr="00C94E4F" w:rsidRDefault="00331866" w:rsidP="00005940">
                  <w:pPr>
                    <w:jc w:val="center"/>
                    <w:rPr>
                      <w:rFonts w:ascii="华文仿宋" w:eastAsia="华文仿宋" w:hAnsi="华文仿宋"/>
                      <w:color w:val="000000"/>
                      <w:sz w:val="21"/>
                      <w:szCs w:val="21"/>
                    </w:rPr>
                  </w:pPr>
                </w:p>
              </w:tc>
            </w:tr>
            <w:tr w:rsidR="00331866" w:rsidRPr="00C94E4F" w14:paraId="4527AF73" w14:textId="77777777" w:rsidTr="008375FA">
              <w:trPr>
                <w:trHeight w:val="286"/>
              </w:trPr>
              <w:tc>
                <w:tcPr>
                  <w:tcW w:w="620" w:type="pct"/>
                  <w:vMerge/>
                  <w:tcBorders>
                    <w:top w:val="single" w:sz="4" w:space="0" w:color="000000"/>
                    <w:left w:val="single" w:sz="4" w:space="0" w:color="000000"/>
                    <w:bottom w:val="single" w:sz="4" w:space="0" w:color="000000"/>
                    <w:right w:val="single" w:sz="4" w:space="0" w:color="000000"/>
                  </w:tcBorders>
                  <w:vAlign w:val="center"/>
                </w:tcPr>
                <w:p w14:paraId="30326696" w14:textId="77777777" w:rsidR="00331866" w:rsidRPr="00C94E4F" w:rsidRDefault="00331866" w:rsidP="00005940">
                  <w:pPr>
                    <w:jc w:val="center"/>
                    <w:rPr>
                      <w:rFonts w:ascii="华文仿宋" w:eastAsia="华文仿宋" w:hAnsi="华文仿宋" w:cs="宋体"/>
                      <w:color w:val="000000"/>
                      <w:sz w:val="21"/>
                      <w:szCs w:val="21"/>
                    </w:rPr>
                  </w:pPr>
                </w:p>
              </w:tc>
              <w:tc>
                <w:tcPr>
                  <w:tcW w:w="629" w:type="pct"/>
                  <w:vMerge/>
                  <w:tcBorders>
                    <w:top w:val="single" w:sz="4" w:space="0" w:color="000000"/>
                    <w:left w:val="single" w:sz="4" w:space="0" w:color="000000"/>
                    <w:bottom w:val="single" w:sz="4" w:space="0" w:color="000000"/>
                    <w:right w:val="single" w:sz="4" w:space="0" w:color="000000"/>
                  </w:tcBorders>
                  <w:vAlign w:val="center"/>
                </w:tcPr>
                <w:p w14:paraId="18966422" w14:textId="77777777" w:rsidR="00331866" w:rsidRPr="00C94E4F" w:rsidRDefault="00331866" w:rsidP="00005940">
                  <w:pPr>
                    <w:jc w:val="center"/>
                    <w:rPr>
                      <w:rFonts w:ascii="华文仿宋" w:eastAsia="华文仿宋" w:hAnsi="华文仿宋" w:cs="宋体"/>
                      <w:color w:val="000000"/>
                      <w:sz w:val="21"/>
                      <w:szCs w:val="21"/>
                    </w:rPr>
                  </w:pPr>
                </w:p>
              </w:tc>
              <w:tc>
                <w:tcPr>
                  <w:tcW w:w="1888" w:type="pct"/>
                  <w:tcBorders>
                    <w:top w:val="single" w:sz="4" w:space="0" w:color="000000"/>
                    <w:left w:val="single" w:sz="4" w:space="0" w:color="000000"/>
                    <w:bottom w:val="single" w:sz="4" w:space="0" w:color="000000"/>
                    <w:right w:val="single" w:sz="4" w:space="0" w:color="000000"/>
                  </w:tcBorders>
                  <w:vAlign w:val="center"/>
                </w:tcPr>
                <w:p w14:paraId="5C8C2572"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Linux操作系统</w:t>
                  </w:r>
                </w:p>
              </w:tc>
              <w:tc>
                <w:tcPr>
                  <w:tcW w:w="621" w:type="pct"/>
                  <w:tcBorders>
                    <w:top w:val="single" w:sz="4" w:space="0" w:color="000000"/>
                    <w:left w:val="single" w:sz="4" w:space="0" w:color="000000"/>
                    <w:bottom w:val="single" w:sz="4" w:space="0" w:color="000000"/>
                    <w:right w:val="single" w:sz="4" w:space="0" w:color="000000"/>
                  </w:tcBorders>
                  <w:vAlign w:val="center"/>
                </w:tcPr>
                <w:p w14:paraId="07856FFE"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2</w:t>
                  </w:r>
                </w:p>
              </w:tc>
              <w:tc>
                <w:tcPr>
                  <w:tcW w:w="621" w:type="pct"/>
                  <w:tcBorders>
                    <w:top w:val="single" w:sz="4" w:space="0" w:color="000000"/>
                    <w:left w:val="single" w:sz="4" w:space="0" w:color="000000"/>
                    <w:bottom w:val="single" w:sz="4" w:space="0" w:color="000000"/>
                    <w:right w:val="single" w:sz="4" w:space="0" w:color="000000"/>
                  </w:tcBorders>
                  <w:vAlign w:val="center"/>
                </w:tcPr>
                <w:p w14:paraId="25261421"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32</w:t>
                  </w:r>
                </w:p>
              </w:tc>
              <w:tc>
                <w:tcPr>
                  <w:tcW w:w="621" w:type="pct"/>
                  <w:tcBorders>
                    <w:top w:val="single" w:sz="4" w:space="0" w:color="000000"/>
                    <w:left w:val="single" w:sz="4" w:space="0" w:color="000000"/>
                    <w:bottom w:val="single" w:sz="4" w:space="0" w:color="000000"/>
                    <w:right w:val="single" w:sz="4" w:space="0" w:color="000000"/>
                  </w:tcBorders>
                  <w:vAlign w:val="center"/>
                </w:tcPr>
                <w:p w14:paraId="40DEF9F3" w14:textId="77777777" w:rsidR="00331866" w:rsidRPr="00C94E4F" w:rsidRDefault="00331866" w:rsidP="00005940">
                  <w:pPr>
                    <w:jc w:val="center"/>
                    <w:rPr>
                      <w:rFonts w:ascii="华文仿宋" w:eastAsia="华文仿宋" w:hAnsi="华文仿宋"/>
                      <w:color w:val="000000"/>
                      <w:sz w:val="21"/>
                      <w:szCs w:val="21"/>
                    </w:rPr>
                  </w:pPr>
                </w:p>
              </w:tc>
            </w:tr>
            <w:tr w:rsidR="00331866" w:rsidRPr="00C94E4F" w14:paraId="526C7BC9" w14:textId="77777777" w:rsidTr="008375FA">
              <w:trPr>
                <w:trHeight w:val="286"/>
              </w:trPr>
              <w:tc>
                <w:tcPr>
                  <w:tcW w:w="620" w:type="pct"/>
                  <w:vMerge/>
                  <w:tcBorders>
                    <w:top w:val="single" w:sz="4" w:space="0" w:color="000000"/>
                    <w:left w:val="single" w:sz="4" w:space="0" w:color="000000"/>
                    <w:bottom w:val="single" w:sz="4" w:space="0" w:color="000000"/>
                    <w:right w:val="single" w:sz="4" w:space="0" w:color="000000"/>
                  </w:tcBorders>
                  <w:vAlign w:val="center"/>
                </w:tcPr>
                <w:p w14:paraId="1E82B641" w14:textId="77777777" w:rsidR="00331866" w:rsidRPr="00C94E4F" w:rsidRDefault="00331866" w:rsidP="00005940">
                  <w:pPr>
                    <w:jc w:val="center"/>
                    <w:rPr>
                      <w:rFonts w:ascii="华文仿宋" w:eastAsia="华文仿宋" w:hAnsi="华文仿宋" w:cs="宋体"/>
                      <w:color w:val="000000"/>
                      <w:sz w:val="21"/>
                      <w:szCs w:val="21"/>
                    </w:rPr>
                  </w:pPr>
                </w:p>
              </w:tc>
              <w:tc>
                <w:tcPr>
                  <w:tcW w:w="629" w:type="pct"/>
                  <w:vMerge/>
                  <w:tcBorders>
                    <w:top w:val="single" w:sz="4" w:space="0" w:color="000000"/>
                    <w:left w:val="single" w:sz="4" w:space="0" w:color="000000"/>
                    <w:bottom w:val="single" w:sz="4" w:space="0" w:color="000000"/>
                    <w:right w:val="single" w:sz="4" w:space="0" w:color="000000"/>
                  </w:tcBorders>
                  <w:vAlign w:val="center"/>
                </w:tcPr>
                <w:p w14:paraId="1796AF89" w14:textId="77777777" w:rsidR="00331866" w:rsidRPr="00C94E4F" w:rsidRDefault="00331866" w:rsidP="00005940">
                  <w:pPr>
                    <w:jc w:val="center"/>
                    <w:rPr>
                      <w:rFonts w:ascii="华文仿宋" w:eastAsia="华文仿宋" w:hAnsi="华文仿宋" w:cs="宋体"/>
                      <w:color w:val="000000"/>
                      <w:sz w:val="21"/>
                      <w:szCs w:val="21"/>
                    </w:rPr>
                  </w:pPr>
                </w:p>
              </w:tc>
              <w:tc>
                <w:tcPr>
                  <w:tcW w:w="1888" w:type="pct"/>
                  <w:tcBorders>
                    <w:top w:val="single" w:sz="4" w:space="0" w:color="000000"/>
                    <w:left w:val="single" w:sz="4" w:space="0" w:color="000000"/>
                    <w:bottom w:val="single" w:sz="4" w:space="0" w:color="000000"/>
                    <w:right w:val="single" w:sz="4" w:space="0" w:color="000000"/>
                  </w:tcBorders>
                  <w:vAlign w:val="center"/>
                </w:tcPr>
                <w:p w14:paraId="0AD8DF08"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人工智能前沿技术</w:t>
                  </w:r>
                </w:p>
              </w:tc>
              <w:tc>
                <w:tcPr>
                  <w:tcW w:w="621" w:type="pct"/>
                  <w:tcBorders>
                    <w:top w:val="single" w:sz="4" w:space="0" w:color="000000"/>
                    <w:left w:val="single" w:sz="4" w:space="0" w:color="000000"/>
                    <w:bottom w:val="single" w:sz="4" w:space="0" w:color="000000"/>
                    <w:right w:val="single" w:sz="4" w:space="0" w:color="000000"/>
                  </w:tcBorders>
                  <w:vAlign w:val="center"/>
                </w:tcPr>
                <w:p w14:paraId="3CF0FB97"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1.5</w:t>
                  </w:r>
                </w:p>
              </w:tc>
              <w:tc>
                <w:tcPr>
                  <w:tcW w:w="621" w:type="pct"/>
                  <w:tcBorders>
                    <w:top w:val="single" w:sz="4" w:space="0" w:color="000000"/>
                    <w:left w:val="single" w:sz="4" w:space="0" w:color="000000"/>
                    <w:bottom w:val="single" w:sz="4" w:space="0" w:color="000000"/>
                    <w:right w:val="single" w:sz="4" w:space="0" w:color="000000"/>
                  </w:tcBorders>
                  <w:vAlign w:val="center"/>
                </w:tcPr>
                <w:p w14:paraId="03F0A6DA"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24</w:t>
                  </w:r>
                </w:p>
              </w:tc>
              <w:tc>
                <w:tcPr>
                  <w:tcW w:w="621" w:type="pct"/>
                  <w:tcBorders>
                    <w:top w:val="single" w:sz="4" w:space="0" w:color="000000"/>
                    <w:left w:val="single" w:sz="4" w:space="0" w:color="000000"/>
                    <w:bottom w:val="single" w:sz="4" w:space="0" w:color="000000"/>
                    <w:right w:val="single" w:sz="4" w:space="0" w:color="000000"/>
                  </w:tcBorders>
                  <w:vAlign w:val="center"/>
                </w:tcPr>
                <w:p w14:paraId="423DA840" w14:textId="77777777" w:rsidR="00331866" w:rsidRPr="00C94E4F" w:rsidRDefault="00331866" w:rsidP="00005940">
                  <w:pPr>
                    <w:jc w:val="center"/>
                    <w:rPr>
                      <w:rFonts w:ascii="华文仿宋" w:eastAsia="华文仿宋" w:hAnsi="华文仿宋"/>
                      <w:color w:val="000000"/>
                      <w:sz w:val="21"/>
                      <w:szCs w:val="21"/>
                    </w:rPr>
                  </w:pPr>
                </w:p>
              </w:tc>
            </w:tr>
            <w:tr w:rsidR="00331866" w:rsidRPr="00C94E4F" w14:paraId="5EE88686" w14:textId="77777777" w:rsidTr="008375FA">
              <w:trPr>
                <w:trHeight w:val="286"/>
              </w:trPr>
              <w:tc>
                <w:tcPr>
                  <w:tcW w:w="620" w:type="pct"/>
                  <w:vMerge/>
                  <w:tcBorders>
                    <w:top w:val="single" w:sz="4" w:space="0" w:color="000000"/>
                    <w:left w:val="single" w:sz="4" w:space="0" w:color="000000"/>
                    <w:bottom w:val="single" w:sz="4" w:space="0" w:color="000000"/>
                    <w:right w:val="single" w:sz="4" w:space="0" w:color="000000"/>
                  </w:tcBorders>
                  <w:vAlign w:val="center"/>
                </w:tcPr>
                <w:p w14:paraId="26D5B460" w14:textId="77777777" w:rsidR="00331866" w:rsidRPr="00C94E4F" w:rsidRDefault="00331866" w:rsidP="00005940">
                  <w:pPr>
                    <w:jc w:val="center"/>
                    <w:rPr>
                      <w:rFonts w:ascii="华文仿宋" w:eastAsia="华文仿宋" w:hAnsi="华文仿宋" w:cs="宋体"/>
                      <w:color w:val="000000"/>
                      <w:sz w:val="21"/>
                      <w:szCs w:val="21"/>
                    </w:rPr>
                  </w:pPr>
                </w:p>
              </w:tc>
              <w:tc>
                <w:tcPr>
                  <w:tcW w:w="629" w:type="pct"/>
                  <w:vMerge/>
                  <w:tcBorders>
                    <w:top w:val="single" w:sz="4" w:space="0" w:color="000000"/>
                    <w:left w:val="single" w:sz="4" w:space="0" w:color="000000"/>
                    <w:bottom w:val="single" w:sz="4" w:space="0" w:color="000000"/>
                    <w:right w:val="single" w:sz="4" w:space="0" w:color="000000"/>
                  </w:tcBorders>
                  <w:vAlign w:val="center"/>
                </w:tcPr>
                <w:p w14:paraId="6F757EFE" w14:textId="77777777" w:rsidR="00331866" w:rsidRPr="00C94E4F" w:rsidRDefault="00331866" w:rsidP="00005940">
                  <w:pPr>
                    <w:jc w:val="center"/>
                    <w:rPr>
                      <w:rFonts w:ascii="华文仿宋" w:eastAsia="华文仿宋" w:hAnsi="华文仿宋" w:cs="宋体"/>
                      <w:color w:val="000000"/>
                      <w:sz w:val="21"/>
                      <w:szCs w:val="21"/>
                    </w:rPr>
                  </w:pPr>
                </w:p>
              </w:tc>
              <w:tc>
                <w:tcPr>
                  <w:tcW w:w="1888" w:type="pct"/>
                  <w:tcBorders>
                    <w:top w:val="single" w:sz="4" w:space="0" w:color="000000"/>
                    <w:left w:val="single" w:sz="4" w:space="0" w:color="000000"/>
                    <w:bottom w:val="single" w:sz="4" w:space="0" w:color="000000"/>
                    <w:right w:val="single" w:sz="4" w:space="0" w:color="000000"/>
                  </w:tcBorders>
                  <w:vAlign w:val="center"/>
                </w:tcPr>
                <w:p w14:paraId="0995D85A"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无线大数据分析</w:t>
                  </w:r>
                </w:p>
              </w:tc>
              <w:tc>
                <w:tcPr>
                  <w:tcW w:w="621" w:type="pct"/>
                  <w:tcBorders>
                    <w:top w:val="single" w:sz="4" w:space="0" w:color="000000"/>
                    <w:left w:val="single" w:sz="4" w:space="0" w:color="000000"/>
                    <w:bottom w:val="single" w:sz="4" w:space="0" w:color="000000"/>
                    <w:right w:val="single" w:sz="4" w:space="0" w:color="000000"/>
                  </w:tcBorders>
                  <w:vAlign w:val="center"/>
                </w:tcPr>
                <w:p w14:paraId="5499B4C2"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2</w:t>
                  </w:r>
                </w:p>
              </w:tc>
              <w:tc>
                <w:tcPr>
                  <w:tcW w:w="621" w:type="pct"/>
                  <w:tcBorders>
                    <w:top w:val="single" w:sz="4" w:space="0" w:color="000000"/>
                    <w:left w:val="single" w:sz="4" w:space="0" w:color="000000"/>
                    <w:bottom w:val="single" w:sz="4" w:space="0" w:color="000000"/>
                    <w:right w:val="single" w:sz="4" w:space="0" w:color="000000"/>
                  </w:tcBorders>
                  <w:vAlign w:val="center"/>
                </w:tcPr>
                <w:p w14:paraId="27B85BEE"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32</w:t>
                  </w:r>
                </w:p>
              </w:tc>
              <w:tc>
                <w:tcPr>
                  <w:tcW w:w="621" w:type="pct"/>
                  <w:tcBorders>
                    <w:top w:val="single" w:sz="4" w:space="0" w:color="000000"/>
                    <w:left w:val="single" w:sz="4" w:space="0" w:color="000000"/>
                    <w:bottom w:val="single" w:sz="4" w:space="0" w:color="000000"/>
                    <w:right w:val="single" w:sz="4" w:space="0" w:color="000000"/>
                  </w:tcBorders>
                  <w:vAlign w:val="center"/>
                </w:tcPr>
                <w:p w14:paraId="66AB910D" w14:textId="77777777" w:rsidR="00331866" w:rsidRPr="00C94E4F" w:rsidRDefault="00331866" w:rsidP="00005940">
                  <w:pPr>
                    <w:jc w:val="center"/>
                    <w:rPr>
                      <w:rFonts w:ascii="华文仿宋" w:eastAsia="华文仿宋" w:hAnsi="华文仿宋"/>
                      <w:color w:val="000000"/>
                      <w:sz w:val="21"/>
                      <w:szCs w:val="21"/>
                    </w:rPr>
                  </w:pPr>
                </w:p>
              </w:tc>
            </w:tr>
            <w:tr w:rsidR="00331866" w:rsidRPr="00C94E4F" w14:paraId="721D71EA" w14:textId="77777777" w:rsidTr="008375FA">
              <w:trPr>
                <w:trHeight w:val="286"/>
              </w:trPr>
              <w:tc>
                <w:tcPr>
                  <w:tcW w:w="620" w:type="pct"/>
                  <w:vMerge/>
                  <w:tcBorders>
                    <w:top w:val="single" w:sz="4" w:space="0" w:color="000000"/>
                    <w:left w:val="single" w:sz="4" w:space="0" w:color="000000"/>
                    <w:bottom w:val="single" w:sz="4" w:space="0" w:color="000000"/>
                    <w:right w:val="single" w:sz="4" w:space="0" w:color="000000"/>
                  </w:tcBorders>
                  <w:vAlign w:val="center"/>
                </w:tcPr>
                <w:p w14:paraId="197DA49D" w14:textId="77777777" w:rsidR="00331866" w:rsidRPr="00C94E4F" w:rsidRDefault="00331866" w:rsidP="00005940">
                  <w:pPr>
                    <w:jc w:val="center"/>
                    <w:rPr>
                      <w:rFonts w:ascii="华文仿宋" w:eastAsia="华文仿宋" w:hAnsi="华文仿宋" w:cs="宋体"/>
                      <w:color w:val="000000"/>
                      <w:sz w:val="21"/>
                      <w:szCs w:val="21"/>
                    </w:rPr>
                  </w:pPr>
                </w:p>
              </w:tc>
              <w:tc>
                <w:tcPr>
                  <w:tcW w:w="629" w:type="pct"/>
                  <w:vMerge/>
                  <w:tcBorders>
                    <w:top w:val="single" w:sz="4" w:space="0" w:color="000000"/>
                    <w:left w:val="single" w:sz="4" w:space="0" w:color="000000"/>
                    <w:bottom w:val="single" w:sz="4" w:space="0" w:color="000000"/>
                    <w:right w:val="single" w:sz="4" w:space="0" w:color="000000"/>
                  </w:tcBorders>
                  <w:vAlign w:val="center"/>
                </w:tcPr>
                <w:p w14:paraId="0420DE06" w14:textId="77777777" w:rsidR="00331866" w:rsidRPr="00C94E4F" w:rsidRDefault="00331866" w:rsidP="00005940">
                  <w:pPr>
                    <w:jc w:val="center"/>
                    <w:rPr>
                      <w:rFonts w:ascii="华文仿宋" w:eastAsia="华文仿宋" w:hAnsi="华文仿宋" w:cs="宋体"/>
                      <w:color w:val="000000"/>
                      <w:sz w:val="21"/>
                      <w:szCs w:val="21"/>
                    </w:rPr>
                  </w:pPr>
                </w:p>
              </w:tc>
              <w:tc>
                <w:tcPr>
                  <w:tcW w:w="1888" w:type="pct"/>
                  <w:tcBorders>
                    <w:top w:val="single" w:sz="4" w:space="0" w:color="000000"/>
                    <w:left w:val="single" w:sz="4" w:space="0" w:color="000000"/>
                    <w:bottom w:val="single" w:sz="4" w:space="0" w:color="000000"/>
                    <w:right w:val="single" w:sz="4" w:space="0" w:color="000000"/>
                  </w:tcBorders>
                  <w:vAlign w:val="center"/>
                </w:tcPr>
                <w:p w14:paraId="7BF24E7D"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系统与计算神经科学</w:t>
                  </w:r>
                </w:p>
              </w:tc>
              <w:tc>
                <w:tcPr>
                  <w:tcW w:w="621" w:type="pct"/>
                  <w:tcBorders>
                    <w:top w:val="single" w:sz="4" w:space="0" w:color="000000"/>
                    <w:left w:val="single" w:sz="4" w:space="0" w:color="000000"/>
                    <w:bottom w:val="single" w:sz="4" w:space="0" w:color="000000"/>
                    <w:right w:val="single" w:sz="4" w:space="0" w:color="000000"/>
                  </w:tcBorders>
                  <w:vAlign w:val="center"/>
                </w:tcPr>
                <w:p w14:paraId="19BA0819" w14:textId="77777777" w:rsidR="00331866" w:rsidRPr="00C94E4F" w:rsidRDefault="00331866" w:rsidP="00005940">
                  <w:pPr>
                    <w:widowControl/>
                    <w:jc w:val="center"/>
                    <w:textAlignment w:val="center"/>
                    <w:rPr>
                      <w:rFonts w:ascii="华文仿宋" w:eastAsia="华文仿宋" w:hAnsi="华文仿宋" w:cs="宋体"/>
                      <w:b/>
                      <w:color w:val="000000"/>
                      <w:sz w:val="21"/>
                      <w:szCs w:val="21"/>
                    </w:rPr>
                  </w:pPr>
                  <w:r w:rsidRPr="00C94E4F">
                    <w:rPr>
                      <w:rFonts w:ascii="华文仿宋" w:eastAsia="华文仿宋" w:hAnsi="华文仿宋" w:cs="宋体" w:hint="eastAsia"/>
                      <w:b/>
                      <w:color w:val="000000"/>
                      <w:sz w:val="21"/>
                      <w:szCs w:val="21"/>
                      <w:lang w:bidi="ar"/>
                    </w:rPr>
                    <w:t>2</w:t>
                  </w:r>
                </w:p>
              </w:tc>
              <w:tc>
                <w:tcPr>
                  <w:tcW w:w="621" w:type="pct"/>
                  <w:tcBorders>
                    <w:top w:val="single" w:sz="4" w:space="0" w:color="000000"/>
                    <w:left w:val="single" w:sz="4" w:space="0" w:color="000000"/>
                    <w:bottom w:val="single" w:sz="4" w:space="0" w:color="000000"/>
                    <w:right w:val="single" w:sz="4" w:space="0" w:color="000000"/>
                  </w:tcBorders>
                  <w:vAlign w:val="center"/>
                </w:tcPr>
                <w:p w14:paraId="10D57622" w14:textId="77777777" w:rsidR="00331866" w:rsidRPr="00C94E4F" w:rsidRDefault="00331866" w:rsidP="00005940">
                  <w:pPr>
                    <w:widowControl/>
                    <w:jc w:val="center"/>
                    <w:textAlignment w:val="center"/>
                    <w:rPr>
                      <w:rFonts w:ascii="华文仿宋" w:eastAsia="华文仿宋" w:hAnsi="华文仿宋" w:cs="宋体"/>
                      <w:b/>
                      <w:color w:val="000000"/>
                      <w:sz w:val="21"/>
                      <w:szCs w:val="21"/>
                    </w:rPr>
                  </w:pPr>
                  <w:r w:rsidRPr="00C94E4F">
                    <w:rPr>
                      <w:rFonts w:ascii="华文仿宋" w:eastAsia="华文仿宋" w:hAnsi="华文仿宋" w:cs="宋体" w:hint="eastAsia"/>
                      <w:b/>
                      <w:color w:val="000000"/>
                      <w:sz w:val="21"/>
                      <w:szCs w:val="21"/>
                      <w:lang w:bidi="ar"/>
                    </w:rPr>
                    <w:t>32</w:t>
                  </w:r>
                </w:p>
              </w:tc>
              <w:tc>
                <w:tcPr>
                  <w:tcW w:w="621" w:type="pct"/>
                  <w:tcBorders>
                    <w:top w:val="single" w:sz="4" w:space="0" w:color="000000"/>
                    <w:left w:val="single" w:sz="4" w:space="0" w:color="000000"/>
                    <w:bottom w:val="single" w:sz="4" w:space="0" w:color="000000"/>
                    <w:right w:val="single" w:sz="4" w:space="0" w:color="000000"/>
                  </w:tcBorders>
                  <w:vAlign w:val="center"/>
                </w:tcPr>
                <w:p w14:paraId="6821C207" w14:textId="77777777" w:rsidR="00331866" w:rsidRPr="00C94E4F" w:rsidRDefault="00331866" w:rsidP="00005940">
                  <w:pPr>
                    <w:jc w:val="center"/>
                    <w:rPr>
                      <w:rFonts w:ascii="华文仿宋" w:eastAsia="华文仿宋" w:hAnsi="华文仿宋"/>
                      <w:b/>
                      <w:color w:val="000000"/>
                      <w:sz w:val="21"/>
                      <w:szCs w:val="21"/>
                    </w:rPr>
                  </w:pPr>
                </w:p>
              </w:tc>
            </w:tr>
          </w:tbl>
          <w:p w14:paraId="6EA80302" w14:textId="77777777" w:rsidR="00331866" w:rsidRPr="00C94E4F" w:rsidRDefault="00331866" w:rsidP="00005940">
            <w:pPr>
              <w:pStyle w:val="af1"/>
              <w:rPr>
                <w:rFonts w:ascii="华文仿宋" w:eastAsia="华文仿宋" w:hAnsi="华文仿宋"/>
                <w:sz w:val="21"/>
                <w:szCs w:val="21"/>
              </w:rPr>
            </w:pPr>
          </w:p>
          <w:p w14:paraId="3E885E3C" w14:textId="77777777" w:rsidR="00331866" w:rsidRPr="00C94E4F" w:rsidRDefault="00331866" w:rsidP="00005940">
            <w:pPr>
              <w:pStyle w:val="af1"/>
              <w:numPr>
                <w:ilvl w:val="0"/>
                <w:numId w:val="12"/>
              </w:numPr>
              <w:rPr>
                <w:rFonts w:ascii="华文仿宋" w:eastAsia="华文仿宋" w:hAnsi="华文仿宋"/>
                <w:sz w:val="21"/>
                <w:szCs w:val="21"/>
              </w:rPr>
            </w:pPr>
            <w:r w:rsidRPr="00C94E4F">
              <w:rPr>
                <w:rFonts w:ascii="华文仿宋" w:eastAsia="华文仿宋" w:hAnsi="华文仿宋"/>
                <w:sz w:val="21"/>
                <w:szCs w:val="21"/>
              </w:rPr>
              <w:t>实践教学计划表</w:t>
            </w:r>
          </w:p>
          <w:tbl>
            <w:tblPr>
              <w:tblW w:w="9870" w:type="dxa"/>
              <w:tblCellMar>
                <w:top w:w="15" w:type="dxa"/>
                <w:left w:w="15" w:type="dxa"/>
                <w:bottom w:w="15" w:type="dxa"/>
                <w:right w:w="15" w:type="dxa"/>
              </w:tblCellMar>
              <w:tblLook w:val="0000" w:firstRow="0" w:lastRow="0" w:firstColumn="0" w:lastColumn="0" w:noHBand="0" w:noVBand="0"/>
            </w:tblPr>
            <w:tblGrid>
              <w:gridCol w:w="1079"/>
              <w:gridCol w:w="930"/>
              <w:gridCol w:w="3827"/>
              <w:gridCol w:w="1417"/>
              <w:gridCol w:w="1276"/>
              <w:gridCol w:w="1341"/>
            </w:tblGrid>
            <w:tr w:rsidR="00331866" w:rsidRPr="00C94E4F" w14:paraId="693961A7" w14:textId="77777777" w:rsidTr="008375FA">
              <w:trPr>
                <w:trHeight w:val="286"/>
              </w:trPr>
              <w:tc>
                <w:tcPr>
                  <w:tcW w:w="1079" w:type="dxa"/>
                  <w:vMerge w:val="restart"/>
                  <w:tcBorders>
                    <w:top w:val="single" w:sz="4" w:space="0" w:color="000000"/>
                    <w:left w:val="single" w:sz="4" w:space="0" w:color="000000"/>
                    <w:bottom w:val="single" w:sz="4" w:space="0" w:color="000000"/>
                    <w:right w:val="single" w:sz="4" w:space="0" w:color="000000"/>
                  </w:tcBorders>
                  <w:vAlign w:val="center"/>
                </w:tcPr>
                <w:p w14:paraId="1093FD0A" w14:textId="77777777" w:rsidR="00331866" w:rsidRPr="00C94E4F" w:rsidRDefault="00331866" w:rsidP="00005940">
                  <w:pPr>
                    <w:widowControl/>
                    <w:jc w:val="center"/>
                    <w:textAlignment w:val="center"/>
                    <w:rPr>
                      <w:rFonts w:ascii="华文仿宋" w:eastAsia="华文仿宋" w:hAnsi="华文仿宋" w:cs="宋体"/>
                      <w:b/>
                      <w:color w:val="000000"/>
                      <w:sz w:val="21"/>
                      <w:szCs w:val="21"/>
                    </w:rPr>
                  </w:pPr>
                  <w:r w:rsidRPr="00C94E4F">
                    <w:rPr>
                      <w:rFonts w:ascii="华文仿宋" w:eastAsia="华文仿宋" w:hAnsi="华文仿宋" w:cs="宋体" w:hint="eastAsia"/>
                      <w:b/>
                      <w:color w:val="000000"/>
                      <w:sz w:val="21"/>
                      <w:szCs w:val="21"/>
                      <w:lang w:bidi="ar"/>
                    </w:rPr>
                    <w:t>学年</w:t>
                  </w:r>
                </w:p>
              </w:tc>
              <w:tc>
                <w:tcPr>
                  <w:tcW w:w="930" w:type="dxa"/>
                  <w:vMerge w:val="restart"/>
                  <w:tcBorders>
                    <w:top w:val="single" w:sz="4" w:space="0" w:color="000000"/>
                    <w:left w:val="single" w:sz="4" w:space="0" w:color="000000"/>
                    <w:bottom w:val="single" w:sz="4" w:space="0" w:color="000000"/>
                    <w:right w:val="single" w:sz="4" w:space="0" w:color="000000"/>
                  </w:tcBorders>
                  <w:vAlign w:val="center"/>
                </w:tcPr>
                <w:p w14:paraId="185F28ED" w14:textId="77777777" w:rsidR="00331866" w:rsidRPr="00C94E4F" w:rsidRDefault="00331866" w:rsidP="00005940">
                  <w:pPr>
                    <w:widowControl/>
                    <w:jc w:val="center"/>
                    <w:textAlignment w:val="center"/>
                    <w:rPr>
                      <w:rFonts w:ascii="华文仿宋" w:eastAsia="华文仿宋" w:hAnsi="华文仿宋" w:cs="宋体"/>
                      <w:b/>
                      <w:color w:val="000000"/>
                      <w:sz w:val="21"/>
                      <w:szCs w:val="21"/>
                    </w:rPr>
                  </w:pPr>
                  <w:r w:rsidRPr="00C94E4F">
                    <w:rPr>
                      <w:rFonts w:ascii="华文仿宋" w:eastAsia="华文仿宋" w:hAnsi="华文仿宋" w:cs="宋体" w:hint="eastAsia"/>
                      <w:b/>
                      <w:color w:val="000000"/>
                      <w:sz w:val="21"/>
                      <w:szCs w:val="21"/>
                      <w:lang w:bidi="ar"/>
                    </w:rPr>
                    <w:t>学期</w:t>
                  </w:r>
                </w:p>
              </w:tc>
              <w:tc>
                <w:tcPr>
                  <w:tcW w:w="3827" w:type="dxa"/>
                  <w:vMerge w:val="restart"/>
                  <w:tcBorders>
                    <w:top w:val="single" w:sz="4" w:space="0" w:color="000000"/>
                    <w:left w:val="single" w:sz="4" w:space="0" w:color="000000"/>
                    <w:bottom w:val="single" w:sz="4" w:space="0" w:color="000000"/>
                    <w:right w:val="single" w:sz="4" w:space="0" w:color="000000"/>
                  </w:tcBorders>
                  <w:vAlign w:val="center"/>
                </w:tcPr>
                <w:p w14:paraId="15B1B9BB" w14:textId="77777777" w:rsidR="00331866" w:rsidRPr="00C94E4F" w:rsidRDefault="00331866" w:rsidP="00005940">
                  <w:pPr>
                    <w:widowControl/>
                    <w:jc w:val="center"/>
                    <w:textAlignment w:val="center"/>
                    <w:rPr>
                      <w:rFonts w:ascii="华文仿宋" w:eastAsia="华文仿宋" w:hAnsi="华文仿宋" w:cs="宋体"/>
                      <w:b/>
                      <w:color w:val="000000"/>
                      <w:sz w:val="21"/>
                      <w:szCs w:val="21"/>
                    </w:rPr>
                  </w:pPr>
                  <w:r w:rsidRPr="00C94E4F">
                    <w:rPr>
                      <w:rFonts w:ascii="华文仿宋" w:eastAsia="华文仿宋" w:hAnsi="华文仿宋" w:cs="宋体" w:hint="eastAsia"/>
                      <w:b/>
                      <w:color w:val="000000"/>
                      <w:sz w:val="21"/>
                      <w:szCs w:val="21"/>
                      <w:lang w:bidi="ar"/>
                    </w:rPr>
                    <w:t>课程名称</w:t>
                  </w:r>
                </w:p>
              </w:tc>
              <w:tc>
                <w:tcPr>
                  <w:tcW w:w="1417" w:type="dxa"/>
                  <w:vMerge w:val="restart"/>
                  <w:tcBorders>
                    <w:top w:val="single" w:sz="4" w:space="0" w:color="000000"/>
                    <w:left w:val="single" w:sz="4" w:space="0" w:color="000000"/>
                    <w:bottom w:val="single" w:sz="4" w:space="0" w:color="000000"/>
                    <w:right w:val="single" w:sz="4" w:space="0" w:color="000000"/>
                  </w:tcBorders>
                  <w:vAlign w:val="center"/>
                </w:tcPr>
                <w:p w14:paraId="5E2F0629" w14:textId="77777777" w:rsidR="00331866" w:rsidRPr="00C94E4F" w:rsidRDefault="00331866" w:rsidP="00005940">
                  <w:pPr>
                    <w:widowControl/>
                    <w:jc w:val="center"/>
                    <w:textAlignment w:val="center"/>
                    <w:rPr>
                      <w:rFonts w:ascii="华文仿宋" w:eastAsia="华文仿宋" w:hAnsi="华文仿宋" w:cs="宋体"/>
                      <w:b/>
                      <w:color w:val="000000"/>
                      <w:sz w:val="21"/>
                      <w:szCs w:val="21"/>
                    </w:rPr>
                  </w:pPr>
                  <w:r w:rsidRPr="00C94E4F">
                    <w:rPr>
                      <w:rFonts w:ascii="华文仿宋" w:eastAsia="华文仿宋" w:hAnsi="华文仿宋" w:cs="宋体" w:hint="eastAsia"/>
                      <w:b/>
                      <w:color w:val="000000"/>
                      <w:sz w:val="21"/>
                      <w:szCs w:val="21"/>
                      <w:lang w:bidi="ar"/>
                    </w:rPr>
                    <w:t>学分</w:t>
                  </w:r>
                </w:p>
              </w:tc>
              <w:tc>
                <w:tcPr>
                  <w:tcW w:w="2617" w:type="dxa"/>
                  <w:gridSpan w:val="2"/>
                  <w:tcBorders>
                    <w:top w:val="single" w:sz="4" w:space="0" w:color="000000"/>
                    <w:left w:val="single" w:sz="4" w:space="0" w:color="000000"/>
                    <w:bottom w:val="single" w:sz="4" w:space="0" w:color="000000"/>
                    <w:right w:val="single" w:sz="4" w:space="0" w:color="000000"/>
                  </w:tcBorders>
                  <w:vAlign w:val="center"/>
                </w:tcPr>
                <w:p w14:paraId="4D0C3AD2" w14:textId="77777777" w:rsidR="00331866" w:rsidRPr="00C94E4F" w:rsidRDefault="00331866" w:rsidP="00005940">
                  <w:pPr>
                    <w:widowControl/>
                    <w:jc w:val="center"/>
                    <w:textAlignment w:val="center"/>
                    <w:rPr>
                      <w:rFonts w:ascii="华文仿宋" w:eastAsia="华文仿宋" w:hAnsi="华文仿宋" w:cs="宋体"/>
                      <w:b/>
                      <w:color w:val="000000"/>
                      <w:sz w:val="21"/>
                      <w:szCs w:val="21"/>
                    </w:rPr>
                  </w:pPr>
                  <w:r w:rsidRPr="00C94E4F">
                    <w:rPr>
                      <w:rFonts w:ascii="华文仿宋" w:eastAsia="华文仿宋" w:hAnsi="华文仿宋" w:cs="宋体" w:hint="eastAsia"/>
                      <w:b/>
                      <w:color w:val="000000"/>
                      <w:sz w:val="21"/>
                      <w:szCs w:val="21"/>
                      <w:lang w:bidi="ar"/>
                    </w:rPr>
                    <w:t>学时</w:t>
                  </w:r>
                </w:p>
              </w:tc>
            </w:tr>
            <w:tr w:rsidR="00331866" w:rsidRPr="00C94E4F" w14:paraId="61585898" w14:textId="77777777" w:rsidTr="008375FA">
              <w:trPr>
                <w:trHeight w:val="286"/>
              </w:trPr>
              <w:tc>
                <w:tcPr>
                  <w:tcW w:w="1079" w:type="dxa"/>
                  <w:vMerge/>
                  <w:tcBorders>
                    <w:top w:val="single" w:sz="4" w:space="0" w:color="000000"/>
                    <w:left w:val="single" w:sz="4" w:space="0" w:color="000000"/>
                    <w:bottom w:val="single" w:sz="4" w:space="0" w:color="000000"/>
                    <w:right w:val="single" w:sz="4" w:space="0" w:color="000000"/>
                  </w:tcBorders>
                  <w:vAlign w:val="center"/>
                </w:tcPr>
                <w:p w14:paraId="59643BED" w14:textId="77777777" w:rsidR="00331866" w:rsidRPr="00C94E4F" w:rsidRDefault="00331866" w:rsidP="00005940">
                  <w:pPr>
                    <w:jc w:val="center"/>
                    <w:rPr>
                      <w:rFonts w:ascii="华文仿宋" w:eastAsia="华文仿宋" w:hAnsi="华文仿宋" w:cs="宋体"/>
                      <w:b/>
                      <w:color w:val="000000"/>
                      <w:sz w:val="21"/>
                      <w:szCs w:val="21"/>
                    </w:rPr>
                  </w:pPr>
                </w:p>
              </w:tc>
              <w:tc>
                <w:tcPr>
                  <w:tcW w:w="930" w:type="dxa"/>
                  <w:vMerge/>
                  <w:tcBorders>
                    <w:top w:val="single" w:sz="4" w:space="0" w:color="000000"/>
                    <w:left w:val="single" w:sz="4" w:space="0" w:color="000000"/>
                    <w:bottom w:val="single" w:sz="4" w:space="0" w:color="000000"/>
                    <w:right w:val="single" w:sz="4" w:space="0" w:color="000000"/>
                  </w:tcBorders>
                  <w:vAlign w:val="center"/>
                </w:tcPr>
                <w:p w14:paraId="755BE164" w14:textId="77777777" w:rsidR="00331866" w:rsidRPr="00C94E4F" w:rsidRDefault="00331866" w:rsidP="00005940">
                  <w:pPr>
                    <w:jc w:val="center"/>
                    <w:rPr>
                      <w:rFonts w:ascii="华文仿宋" w:eastAsia="华文仿宋" w:hAnsi="华文仿宋" w:cs="宋体"/>
                      <w:b/>
                      <w:color w:val="000000"/>
                      <w:sz w:val="21"/>
                      <w:szCs w:val="21"/>
                    </w:rPr>
                  </w:pPr>
                </w:p>
              </w:tc>
              <w:tc>
                <w:tcPr>
                  <w:tcW w:w="3827" w:type="dxa"/>
                  <w:vMerge/>
                  <w:tcBorders>
                    <w:top w:val="single" w:sz="4" w:space="0" w:color="000000"/>
                    <w:left w:val="single" w:sz="4" w:space="0" w:color="000000"/>
                    <w:bottom w:val="single" w:sz="4" w:space="0" w:color="000000"/>
                    <w:right w:val="single" w:sz="4" w:space="0" w:color="000000"/>
                  </w:tcBorders>
                  <w:vAlign w:val="center"/>
                </w:tcPr>
                <w:p w14:paraId="60E2A18D" w14:textId="77777777" w:rsidR="00331866" w:rsidRPr="00C94E4F" w:rsidRDefault="00331866" w:rsidP="00005940">
                  <w:pPr>
                    <w:jc w:val="center"/>
                    <w:rPr>
                      <w:rFonts w:ascii="华文仿宋" w:eastAsia="华文仿宋" w:hAnsi="华文仿宋" w:cs="宋体"/>
                      <w:b/>
                      <w:color w:val="000000"/>
                      <w:sz w:val="21"/>
                      <w:szCs w:val="21"/>
                    </w:rPr>
                  </w:pPr>
                </w:p>
              </w:tc>
              <w:tc>
                <w:tcPr>
                  <w:tcW w:w="1417" w:type="dxa"/>
                  <w:vMerge/>
                  <w:tcBorders>
                    <w:top w:val="single" w:sz="4" w:space="0" w:color="000000"/>
                    <w:left w:val="single" w:sz="4" w:space="0" w:color="000000"/>
                    <w:bottom w:val="single" w:sz="4" w:space="0" w:color="000000"/>
                    <w:right w:val="single" w:sz="4" w:space="0" w:color="000000"/>
                  </w:tcBorders>
                  <w:vAlign w:val="center"/>
                </w:tcPr>
                <w:p w14:paraId="715C9189" w14:textId="77777777" w:rsidR="00331866" w:rsidRPr="00C94E4F" w:rsidRDefault="00331866" w:rsidP="00005940">
                  <w:pPr>
                    <w:jc w:val="center"/>
                    <w:rPr>
                      <w:rFonts w:ascii="华文仿宋" w:eastAsia="华文仿宋" w:hAnsi="华文仿宋" w:cs="宋体"/>
                      <w:b/>
                      <w:color w:val="000000"/>
                      <w:sz w:val="21"/>
                      <w:szCs w:val="21"/>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07482384" w14:textId="77777777" w:rsidR="00331866" w:rsidRPr="00C94E4F" w:rsidRDefault="00331866" w:rsidP="00005940">
                  <w:pPr>
                    <w:widowControl/>
                    <w:jc w:val="center"/>
                    <w:textAlignment w:val="center"/>
                    <w:rPr>
                      <w:rFonts w:ascii="华文仿宋" w:eastAsia="华文仿宋" w:hAnsi="华文仿宋" w:cs="宋体"/>
                      <w:b/>
                      <w:color w:val="000000"/>
                      <w:sz w:val="21"/>
                      <w:szCs w:val="21"/>
                    </w:rPr>
                  </w:pPr>
                  <w:r w:rsidRPr="00C94E4F">
                    <w:rPr>
                      <w:rFonts w:ascii="华文仿宋" w:eastAsia="华文仿宋" w:hAnsi="华文仿宋" w:cs="宋体" w:hint="eastAsia"/>
                      <w:b/>
                      <w:color w:val="000000"/>
                      <w:sz w:val="21"/>
                      <w:szCs w:val="21"/>
                      <w:lang w:bidi="ar"/>
                    </w:rPr>
                    <w:t>实验</w:t>
                  </w:r>
                </w:p>
              </w:tc>
              <w:tc>
                <w:tcPr>
                  <w:tcW w:w="1341" w:type="dxa"/>
                  <w:tcBorders>
                    <w:top w:val="single" w:sz="4" w:space="0" w:color="000000"/>
                    <w:left w:val="single" w:sz="4" w:space="0" w:color="000000"/>
                    <w:bottom w:val="single" w:sz="4" w:space="0" w:color="000000"/>
                    <w:right w:val="single" w:sz="4" w:space="0" w:color="000000"/>
                  </w:tcBorders>
                  <w:vAlign w:val="center"/>
                </w:tcPr>
                <w:p w14:paraId="75874469" w14:textId="77777777" w:rsidR="00331866" w:rsidRPr="00C94E4F" w:rsidRDefault="00331866" w:rsidP="00005940">
                  <w:pPr>
                    <w:widowControl/>
                    <w:jc w:val="center"/>
                    <w:textAlignment w:val="center"/>
                    <w:rPr>
                      <w:rFonts w:ascii="华文仿宋" w:eastAsia="华文仿宋" w:hAnsi="华文仿宋" w:cs="宋体"/>
                      <w:b/>
                      <w:color w:val="000000"/>
                      <w:sz w:val="21"/>
                      <w:szCs w:val="21"/>
                    </w:rPr>
                  </w:pPr>
                  <w:r w:rsidRPr="00C94E4F">
                    <w:rPr>
                      <w:rFonts w:ascii="华文仿宋" w:eastAsia="华文仿宋" w:hAnsi="华文仿宋" w:cs="宋体" w:hint="eastAsia"/>
                      <w:b/>
                      <w:color w:val="000000"/>
                      <w:sz w:val="21"/>
                      <w:szCs w:val="21"/>
                      <w:lang w:bidi="ar"/>
                    </w:rPr>
                    <w:t>实践（周）</w:t>
                  </w:r>
                </w:p>
              </w:tc>
            </w:tr>
            <w:tr w:rsidR="00331866" w:rsidRPr="00C94E4F" w14:paraId="121D3B65" w14:textId="77777777" w:rsidTr="008375FA">
              <w:trPr>
                <w:trHeight w:val="286"/>
              </w:trPr>
              <w:tc>
                <w:tcPr>
                  <w:tcW w:w="1079" w:type="dxa"/>
                  <w:vMerge w:val="restart"/>
                  <w:tcBorders>
                    <w:top w:val="single" w:sz="4" w:space="0" w:color="000000"/>
                    <w:left w:val="single" w:sz="4" w:space="0" w:color="000000"/>
                    <w:bottom w:val="single" w:sz="4" w:space="0" w:color="000000"/>
                    <w:right w:val="single" w:sz="4" w:space="0" w:color="000000"/>
                  </w:tcBorders>
                  <w:vAlign w:val="center"/>
                </w:tcPr>
                <w:p w14:paraId="154BA127"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一</w:t>
                  </w:r>
                </w:p>
              </w:tc>
              <w:tc>
                <w:tcPr>
                  <w:tcW w:w="930" w:type="dxa"/>
                  <w:tcBorders>
                    <w:top w:val="single" w:sz="4" w:space="0" w:color="000000"/>
                    <w:left w:val="single" w:sz="4" w:space="0" w:color="000000"/>
                    <w:bottom w:val="single" w:sz="4" w:space="0" w:color="000000"/>
                    <w:right w:val="single" w:sz="4" w:space="0" w:color="000000"/>
                  </w:tcBorders>
                  <w:vAlign w:val="center"/>
                </w:tcPr>
                <w:p w14:paraId="11721828"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夏1</w:t>
                  </w:r>
                </w:p>
              </w:tc>
              <w:tc>
                <w:tcPr>
                  <w:tcW w:w="3827" w:type="dxa"/>
                  <w:tcBorders>
                    <w:top w:val="single" w:sz="4" w:space="0" w:color="000000"/>
                    <w:left w:val="single" w:sz="4" w:space="0" w:color="000000"/>
                    <w:bottom w:val="single" w:sz="4" w:space="0" w:color="000000"/>
                    <w:right w:val="single" w:sz="4" w:space="0" w:color="000000"/>
                  </w:tcBorders>
                  <w:vAlign w:val="center"/>
                </w:tcPr>
                <w:p w14:paraId="611578D7"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军事技能训练</w:t>
                  </w:r>
                </w:p>
              </w:tc>
              <w:tc>
                <w:tcPr>
                  <w:tcW w:w="1417" w:type="dxa"/>
                  <w:tcBorders>
                    <w:top w:val="single" w:sz="4" w:space="0" w:color="000000"/>
                    <w:left w:val="single" w:sz="4" w:space="0" w:color="000000"/>
                    <w:bottom w:val="single" w:sz="4" w:space="0" w:color="000000"/>
                    <w:right w:val="single" w:sz="4" w:space="0" w:color="000000"/>
                  </w:tcBorders>
                  <w:vAlign w:val="center"/>
                </w:tcPr>
                <w:p w14:paraId="0FC9C6CC" w14:textId="77777777" w:rsidR="00331866" w:rsidRPr="00C94E4F" w:rsidRDefault="00331866" w:rsidP="00005940">
                  <w:pPr>
                    <w:jc w:val="center"/>
                    <w:rPr>
                      <w:rFonts w:ascii="华文仿宋" w:eastAsia="华文仿宋" w:hAnsi="华文仿宋"/>
                      <w:color w:val="000000"/>
                      <w:sz w:val="21"/>
                      <w:szCs w:val="21"/>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4ADC28CC" w14:textId="77777777" w:rsidR="00331866" w:rsidRPr="00C94E4F" w:rsidRDefault="00331866" w:rsidP="00005940">
                  <w:pPr>
                    <w:jc w:val="center"/>
                    <w:rPr>
                      <w:rFonts w:ascii="华文仿宋" w:eastAsia="华文仿宋" w:hAnsi="华文仿宋"/>
                      <w:color w:val="000000"/>
                      <w:sz w:val="21"/>
                      <w:szCs w:val="21"/>
                    </w:rPr>
                  </w:pPr>
                </w:p>
              </w:tc>
              <w:tc>
                <w:tcPr>
                  <w:tcW w:w="1341" w:type="dxa"/>
                  <w:tcBorders>
                    <w:top w:val="single" w:sz="4" w:space="0" w:color="000000"/>
                    <w:left w:val="single" w:sz="4" w:space="0" w:color="000000"/>
                    <w:bottom w:val="single" w:sz="4" w:space="0" w:color="000000"/>
                    <w:right w:val="single" w:sz="4" w:space="0" w:color="000000"/>
                  </w:tcBorders>
                  <w:vAlign w:val="center"/>
                </w:tcPr>
                <w:p w14:paraId="7B15E5C9"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3</w:t>
                  </w:r>
                </w:p>
              </w:tc>
            </w:tr>
            <w:tr w:rsidR="00331866" w:rsidRPr="00C94E4F" w14:paraId="17A8679E" w14:textId="77777777" w:rsidTr="008375FA">
              <w:trPr>
                <w:trHeight w:val="286"/>
              </w:trPr>
              <w:tc>
                <w:tcPr>
                  <w:tcW w:w="1079" w:type="dxa"/>
                  <w:vMerge/>
                  <w:tcBorders>
                    <w:top w:val="single" w:sz="4" w:space="0" w:color="000000"/>
                    <w:left w:val="single" w:sz="4" w:space="0" w:color="000000"/>
                    <w:bottom w:val="single" w:sz="4" w:space="0" w:color="000000"/>
                    <w:right w:val="single" w:sz="4" w:space="0" w:color="000000"/>
                  </w:tcBorders>
                  <w:vAlign w:val="center"/>
                </w:tcPr>
                <w:p w14:paraId="067C5069" w14:textId="77777777" w:rsidR="00331866" w:rsidRPr="00C94E4F" w:rsidRDefault="00331866" w:rsidP="00005940">
                  <w:pPr>
                    <w:jc w:val="center"/>
                    <w:rPr>
                      <w:rFonts w:ascii="华文仿宋" w:eastAsia="华文仿宋" w:hAnsi="华文仿宋" w:cs="宋体"/>
                      <w:color w:val="000000"/>
                      <w:sz w:val="21"/>
                      <w:szCs w:val="21"/>
                    </w:rPr>
                  </w:pPr>
                </w:p>
              </w:tc>
              <w:tc>
                <w:tcPr>
                  <w:tcW w:w="930" w:type="dxa"/>
                  <w:tcBorders>
                    <w:top w:val="single" w:sz="4" w:space="0" w:color="000000"/>
                    <w:left w:val="single" w:sz="4" w:space="0" w:color="000000"/>
                    <w:bottom w:val="single" w:sz="4" w:space="0" w:color="000000"/>
                    <w:right w:val="single" w:sz="4" w:space="0" w:color="000000"/>
                  </w:tcBorders>
                  <w:vAlign w:val="center"/>
                </w:tcPr>
                <w:p w14:paraId="6A2580E4"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一</w:t>
                  </w:r>
                </w:p>
              </w:tc>
              <w:tc>
                <w:tcPr>
                  <w:tcW w:w="3827" w:type="dxa"/>
                  <w:tcBorders>
                    <w:top w:val="single" w:sz="4" w:space="0" w:color="000000"/>
                    <w:left w:val="single" w:sz="4" w:space="0" w:color="000000"/>
                    <w:bottom w:val="single" w:sz="4" w:space="0" w:color="000000"/>
                    <w:right w:val="single" w:sz="4" w:space="0" w:color="000000"/>
                  </w:tcBorders>
                  <w:vAlign w:val="center"/>
                </w:tcPr>
                <w:p w14:paraId="3BCEA63C"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高级语言程序设计实验Python）</w:t>
                  </w:r>
                </w:p>
              </w:tc>
              <w:tc>
                <w:tcPr>
                  <w:tcW w:w="1417" w:type="dxa"/>
                  <w:tcBorders>
                    <w:top w:val="single" w:sz="4" w:space="0" w:color="000000"/>
                    <w:left w:val="single" w:sz="4" w:space="0" w:color="000000"/>
                    <w:bottom w:val="single" w:sz="4" w:space="0" w:color="000000"/>
                    <w:right w:val="single" w:sz="4" w:space="0" w:color="000000"/>
                  </w:tcBorders>
                  <w:vAlign w:val="center"/>
                </w:tcPr>
                <w:p w14:paraId="01CC2BDC"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1</w:t>
                  </w:r>
                </w:p>
              </w:tc>
              <w:tc>
                <w:tcPr>
                  <w:tcW w:w="1276" w:type="dxa"/>
                  <w:tcBorders>
                    <w:top w:val="single" w:sz="4" w:space="0" w:color="000000"/>
                    <w:left w:val="single" w:sz="4" w:space="0" w:color="000000"/>
                    <w:bottom w:val="single" w:sz="4" w:space="0" w:color="000000"/>
                    <w:right w:val="single" w:sz="4" w:space="0" w:color="000000"/>
                  </w:tcBorders>
                  <w:vAlign w:val="center"/>
                </w:tcPr>
                <w:p w14:paraId="10BB4528"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32</w:t>
                  </w:r>
                </w:p>
              </w:tc>
              <w:tc>
                <w:tcPr>
                  <w:tcW w:w="1341" w:type="dxa"/>
                  <w:tcBorders>
                    <w:top w:val="single" w:sz="4" w:space="0" w:color="000000"/>
                    <w:left w:val="single" w:sz="4" w:space="0" w:color="000000"/>
                    <w:bottom w:val="single" w:sz="4" w:space="0" w:color="000000"/>
                    <w:right w:val="single" w:sz="4" w:space="0" w:color="000000"/>
                  </w:tcBorders>
                  <w:vAlign w:val="center"/>
                </w:tcPr>
                <w:p w14:paraId="7B58C5C7" w14:textId="77777777" w:rsidR="00331866" w:rsidRPr="00C94E4F" w:rsidRDefault="00331866" w:rsidP="00005940">
                  <w:pPr>
                    <w:jc w:val="center"/>
                    <w:rPr>
                      <w:rFonts w:ascii="华文仿宋" w:eastAsia="华文仿宋" w:hAnsi="华文仿宋"/>
                      <w:color w:val="000000"/>
                      <w:sz w:val="21"/>
                      <w:szCs w:val="21"/>
                    </w:rPr>
                  </w:pPr>
                </w:p>
              </w:tc>
            </w:tr>
            <w:tr w:rsidR="00331866" w:rsidRPr="00C94E4F" w14:paraId="6E7C2EE7" w14:textId="77777777" w:rsidTr="008375FA">
              <w:trPr>
                <w:trHeight w:val="286"/>
              </w:trPr>
              <w:tc>
                <w:tcPr>
                  <w:tcW w:w="1079" w:type="dxa"/>
                  <w:vMerge/>
                  <w:tcBorders>
                    <w:top w:val="single" w:sz="4" w:space="0" w:color="000000"/>
                    <w:left w:val="single" w:sz="4" w:space="0" w:color="000000"/>
                    <w:bottom w:val="single" w:sz="4" w:space="0" w:color="000000"/>
                    <w:right w:val="single" w:sz="4" w:space="0" w:color="000000"/>
                  </w:tcBorders>
                  <w:vAlign w:val="center"/>
                </w:tcPr>
                <w:p w14:paraId="329BE9D9" w14:textId="77777777" w:rsidR="00331866" w:rsidRPr="00C94E4F" w:rsidRDefault="00331866" w:rsidP="00005940">
                  <w:pPr>
                    <w:jc w:val="center"/>
                    <w:rPr>
                      <w:rFonts w:ascii="华文仿宋" w:eastAsia="华文仿宋" w:hAnsi="华文仿宋" w:cs="宋体"/>
                      <w:color w:val="000000"/>
                      <w:sz w:val="21"/>
                      <w:szCs w:val="21"/>
                    </w:rPr>
                  </w:pPr>
                </w:p>
              </w:tc>
              <w:tc>
                <w:tcPr>
                  <w:tcW w:w="930" w:type="dxa"/>
                  <w:vMerge w:val="restart"/>
                  <w:tcBorders>
                    <w:top w:val="single" w:sz="4" w:space="0" w:color="000000"/>
                    <w:left w:val="single" w:sz="4" w:space="0" w:color="000000"/>
                    <w:bottom w:val="single" w:sz="4" w:space="0" w:color="000000"/>
                    <w:right w:val="single" w:sz="4" w:space="0" w:color="000000"/>
                  </w:tcBorders>
                  <w:vAlign w:val="center"/>
                </w:tcPr>
                <w:p w14:paraId="2266EE52"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二</w:t>
                  </w:r>
                </w:p>
              </w:tc>
              <w:tc>
                <w:tcPr>
                  <w:tcW w:w="3827" w:type="dxa"/>
                  <w:tcBorders>
                    <w:top w:val="single" w:sz="4" w:space="0" w:color="000000"/>
                    <w:left w:val="single" w:sz="4" w:space="0" w:color="000000"/>
                    <w:bottom w:val="single" w:sz="4" w:space="0" w:color="000000"/>
                    <w:right w:val="single" w:sz="4" w:space="0" w:color="000000"/>
                  </w:tcBorders>
                  <w:vAlign w:val="center"/>
                </w:tcPr>
                <w:p w14:paraId="61D17403"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大学物理实验（Ⅱ）</w:t>
                  </w:r>
                </w:p>
              </w:tc>
              <w:tc>
                <w:tcPr>
                  <w:tcW w:w="1417" w:type="dxa"/>
                  <w:tcBorders>
                    <w:top w:val="single" w:sz="4" w:space="0" w:color="000000"/>
                    <w:left w:val="single" w:sz="4" w:space="0" w:color="000000"/>
                    <w:bottom w:val="single" w:sz="4" w:space="0" w:color="000000"/>
                    <w:right w:val="single" w:sz="4" w:space="0" w:color="000000"/>
                  </w:tcBorders>
                  <w:vAlign w:val="center"/>
                </w:tcPr>
                <w:p w14:paraId="3B5C8815"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1.5</w:t>
                  </w:r>
                </w:p>
              </w:tc>
              <w:tc>
                <w:tcPr>
                  <w:tcW w:w="1276" w:type="dxa"/>
                  <w:tcBorders>
                    <w:top w:val="single" w:sz="4" w:space="0" w:color="000000"/>
                    <w:left w:val="single" w:sz="4" w:space="0" w:color="000000"/>
                    <w:bottom w:val="single" w:sz="4" w:space="0" w:color="000000"/>
                    <w:right w:val="single" w:sz="4" w:space="0" w:color="000000"/>
                  </w:tcBorders>
                  <w:vAlign w:val="center"/>
                </w:tcPr>
                <w:p w14:paraId="67DD642B"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48</w:t>
                  </w:r>
                </w:p>
              </w:tc>
              <w:tc>
                <w:tcPr>
                  <w:tcW w:w="1341" w:type="dxa"/>
                  <w:tcBorders>
                    <w:top w:val="single" w:sz="4" w:space="0" w:color="000000"/>
                    <w:left w:val="single" w:sz="4" w:space="0" w:color="000000"/>
                    <w:bottom w:val="single" w:sz="4" w:space="0" w:color="000000"/>
                    <w:right w:val="single" w:sz="4" w:space="0" w:color="000000"/>
                  </w:tcBorders>
                  <w:vAlign w:val="center"/>
                </w:tcPr>
                <w:p w14:paraId="3358BDF5" w14:textId="77777777" w:rsidR="00331866" w:rsidRPr="00C94E4F" w:rsidRDefault="00331866" w:rsidP="00005940">
                  <w:pPr>
                    <w:jc w:val="center"/>
                    <w:rPr>
                      <w:rFonts w:ascii="华文仿宋" w:eastAsia="华文仿宋" w:hAnsi="华文仿宋"/>
                      <w:color w:val="000000"/>
                      <w:sz w:val="21"/>
                      <w:szCs w:val="21"/>
                    </w:rPr>
                  </w:pPr>
                </w:p>
              </w:tc>
            </w:tr>
            <w:tr w:rsidR="00331866" w:rsidRPr="00C94E4F" w14:paraId="63533F1C" w14:textId="77777777" w:rsidTr="008375FA">
              <w:trPr>
                <w:trHeight w:val="286"/>
              </w:trPr>
              <w:tc>
                <w:tcPr>
                  <w:tcW w:w="1079" w:type="dxa"/>
                  <w:vMerge/>
                  <w:tcBorders>
                    <w:top w:val="single" w:sz="4" w:space="0" w:color="000000"/>
                    <w:left w:val="single" w:sz="4" w:space="0" w:color="000000"/>
                    <w:bottom w:val="single" w:sz="4" w:space="0" w:color="000000"/>
                    <w:right w:val="single" w:sz="4" w:space="0" w:color="000000"/>
                  </w:tcBorders>
                  <w:vAlign w:val="center"/>
                </w:tcPr>
                <w:p w14:paraId="2D203806" w14:textId="77777777" w:rsidR="00331866" w:rsidRPr="00C94E4F" w:rsidRDefault="00331866" w:rsidP="00005940">
                  <w:pPr>
                    <w:jc w:val="center"/>
                    <w:rPr>
                      <w:rFonts w:ascii="华文仿宋" w:eastAsia="华文仿宋" w:hAnsi="华文仿宋" w:cs="宋体"/>
                      <w:color w:val="000000"/>
                      <w:sz w:val="21"/>
                      <w:szCs w:val="21"/>
                    </w:rPr>
                  </w:pPr>
                </w:p>
              </w:tc>
              <w:tc>
                <w:tcPr>
                  <w:tcW w:w="930" w:type="dxa"/>
                  <w:vMerge/>
                  <w:tcBorders>
                    <w:top w:val="single" w:sz="4" w:space="0" w:color="000000"/>
                    <w:left w:val="single" w:sz="4" w:space="0" w:color="000000"/>
                    <w:bottom w:val="single" w:sz="4" w:space="0" w:color="000000"/>
                    <w:right w:val="single" w:sz="4" w:space="0" w:color="000000"/>
                  </w:tcBorders>
                  <w:vAlign w:val="center"/>
                </w:tcPr>
                <w:p w14:paraId="48120B6E" w14:textId="77777777" w:rsidR="00331866" w:rsidRPr="00C94E4F" w:rsidRDefault="00331866" w:rsidP="00005940">
                  <w:pPr>
                    <w:jc w:val="center"/>
                    <w:rPr>
                      <w:rFonts w:ascii="华文仿宋" w:eastAsia="华文仿宋" w:hAnsi="华文仿宋" w:cs="宋体"/>
                      <w:color w:val="000000"/>
                      <w:sz w:val="21"/>
                      <w:szCs w:val="21"/>
                    </w:rPr>
                  </w:pPr>
                </w:p>
              </w:tc>
              <w:tc>
                <w:tcPr>
                  <w:tcW w:w="3827" w:type="dxa"/>
                  <w:tcBorders>
                    <w:top w:val="single" w:sz="4" w:space="0" w:color="000000"/>
                    <w:left w:val="single" w:sz="4" w:space="0" w:color="000000"/>
                    <w:bottom w:val="single" w:sz="4" w:space="0" w:color="000000"/>
                    <w:right w:val="single" w:sz="4" w:space="0" w:color="000000"/>
                  </w:tcBorders>
                  <w:vAlign w:val="center"/>
                </w:tcPr>
                <w:p w14:paraId="774D5F36"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电工电子学实验（Ⅱ）</w:t>
                  </w:r>
                </w:p>
              </w:tc>
              <w:tc>
                <w:tcPr>
                  <w:tcW w:w="1417" w:type="dxa"/>
                  <w:tcBorders>
                    <w:top w:val="single" w:sz="4" w:space="0" w:color="000000"/>
                    <w:left w:val="single" w:sz="4" w:space="0" w:color="000000"/>
                    <w:bottom w:val="single" w:sz="4" w:space="0" w:color="000000"/>
                    <w:right w:val="single" w:sz="4" w:space="0" w:color="000000"/>
                  </w:tcBorders>
                  <w:vAlign w:val="center"/>
                </w:tcPr>
                <w:p w14:paraId="6E4A9C2A"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0.5</w:t>
                  </w:r>
                </w:p>
              </w:tc>
              <w:tc>
                <w:tcPr>
                  <w:tcW w:w="1276" w:type="dxa"/>
                  <w:tcBorders>
                    <w:top w:val="single" w:sz="4" w:space="0" w:color="000000"/>
                    <w:left w:val="single" w:sz="4" w:space="0" w:color="000000"/>
                    <w:bottom w:val="single" w:sz="4" w:space="0" w:color="000000"/>
                    <w:right w:val="single" w:sz="4" w:space="0" w:color="000000"/>
                  </w:tcBorders>
                  <w:vAlign w:val="center"/>
                </w:tcPr>
                <w:p w14:paraId="3F55F9B5"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16</w:t>
                  </w:r>
                </w:p>
              </w:tc>
              <w:tc>
                <w:tcPr>
                  <w:tcW w:w="1341" w:type="dxa"/>
                  <w:tcBorders>
                    <w:top w:val="single" w:sz="4" w:space="0" w:color="000000"/>
                    <w:left w:val="single" w:sz="4" w:space="0" w:color="000000"/>
                    <w:bottom w:val="single" w:sz="4" w:space="0" w:color="000000"/>
                    <w:right w:val="single" w:sz="4" w:space="0" w:color="000000"/>
                  </w:tcBorders>
                  <w:vAlign w:val="center"/>
                </w:tcPr>
                <w:p w14:paraId="605977BC" w14:textId="77777777" w:rsidR="00331866" w:rsidRPr="00C94E4F" w:rsidRDefault="00331866" w:rsidP="00005940">
                  <w:pPr>
                    <w:jc w:val="center"/>
                    <w:rPr>
                      <w:rFonts w:ascii="华文仿宋" w:eastAsia="华文仿宋" w:hAnsi="华文仿宋"/>
                      <w:color w:val="000000"/>
                      <w:sz w:val="21"/>
                      <w:szCs w:val="21"/>
                    </w:rPr>
                  </w:pPr>
                </w:p>
              </w:tc>
            </w:tr>
            <w:tr w:rsidR="00331866" w:rsidRPr="00C94E4F" w14:paraId="7603712B" w14:textId="77777777" w:rsidTr="008375FA">
              <w:trPr>
                <w:trHeight w:val="286"/>
              </w:trPr>
              <w:tc>
                <w:tcPr>
                  <w:tcW w:w="1079" w:type="dxa"/>
                  <w:vMerge w:val="restart"/>
                  <w:tcBorders>
                    <w:top w:val="single" w:sz="4" w:space="0" w:color="000000"/>
                    <w:left w:val="single" w:sz="4" w:space="0" w:color="000000"/>
                    <w:bottom w:val="single" w:sz="4" w:space="0" w:color="000000"/>
                    <w:right w:val="single" w:sz="4" w:space="0" w:color="000000"/>
                  </w:tcBorders>
                  <w:vAlign w:val="center"/>
                </w:tcPr>
                <w:p w14:paraId="0BA910E2"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二</w:t>
                  </w:r>
                </w:p>
              </w:tc>
              <w:tc>
                <w:tcPr>
                  <w:tcW w:w="930" w:type="dxa"/>
                  <w:tcBorders>
                    <w:top w:val="single" w:sz="4" w:space="0" w:color="000000"/>
                    <w:left w:val="single" w:sz="4" w:space="0" w:color="000000"/>
                    <w:bottom w:val="single" w:sz="4" w:space="0" w:color="000000"/>
                    <w:right w:val="single" w:sz="4" w:space="0" w:color="000000"/>
                  </w:tcBorders>
                  <w:vAlign w:val="center"/>
                </w:tcPr>
                <w:p w14:paraId="6FF95D4E"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夏</w:t>
                  </w:r>
                  <w:r w:rsidRPr="00C94E4F">
                    <w:rPr>
                      <w:rFonts w:ascii="华文仿宋" w:eastAsia="华文仿宋" w:hAnsi="华文仿宋"/>
                      <w:color w:val="000000"/>
                      <w:sz w:val="21"/>
                      <w:szCs w:val="21"/>
                      <w:lang w:bidi="ar"/>
                    </w:rPr>
                    <w:t>2</w:t>
                  </w:r>
                </w:p>
              </w:tc>
              <w:tc>
                <w:tcPr>
                  <w:tcW w:w="3827" w:type="dxa"/>
                  <w:tcBorders>
                    <w:top w:val="single" w:sz="4" w:space="0" w:color="000000"/>
                    <w:left w:val="single" w:sz="4" w:space="0" w:color="000000"/>
                    <w:bottom w:val="single" w:sz="4" w:space="0" w:color="000000"/>
                    <w:right w:val="single" w:sz="4" w:space="0" w:color="000000"/>
                  </w:tcBorders>
                  <w:vAlign w:val="center"/>
                </w:tcPr>
                <w:p w14:paraId="4C7D63CF"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认识实习</w:t>
                  </w:r>
                </w:p>
              </w:tc>
              <w:tc>
                <w:tcPr>
                  <w:tcW w:w="1417" w:type="dxa"/>
                  <w:tcBorders>
                    <w:top w:val="single" w:sz="4" w:space="0" w:color="000000"/>
                    <w:left w:val="single" w:sz="4" w:space="0" w:color="000000"/>
                    <w:bottom w:val="single" w:sz="4" w:space="0" w:color="000000"/>
                    <w:right w:val="single" w:sz="4" w:space="0" w:color="000000"/>
                  </w:tcBorders>
                  <w:vAlign w:val="center"/>
                </w:tcPr>
                <w:p w14:paraId="016ADA63" w14:textId="77777777" w:rsidR="00331866" w:rsidRPr="00C94E4F" w:rsidRDefault="00331866" w:rsidP="00005940">
                  <w:pPr>
                    <w:jc w:val="center"/>
                    <w:rPr>
                      <w:rFonts w:ascii="华文仿宋" w:eastAsia="华文仿宋" w:hAnsi="华文仿宋"/>
                      <w:color w:val="000000"/>
                      <w:sz w:val="21"/>
                      <w:szCs w:val="21"/>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7B48C7CD" w14:textId="77777777" w:rsidR="00331866" w:rsidRPr="00C94E4F" w:rsidRDefault="00331866" w:rsidP="00005940">
                  <w:pPr>
                    <w:jc w:val="center"/>
                    <w:rPr>
                      <w:rFonts w:ascii="华文仿宋" w:eastAsia="华文仿宋" w:hAnsi="华文仿宋"/>
                      <w:color w:val="000000"/>
                      <w:sz w:val="21"/>
                      <w:szCs w:val="21"/>
                    </w:rPr>
                  </w:pPr>
                </w:p>
              </w:tc>
              <w:tc>
                <w:tcPr>
                  <w:tcW w:w="1341" w:type="dxa"/>
                  <w:tcBorders>
                    <w:top w:val="single" w:sz="4" w:space="0" w:color="000000"/>
                    <w:left w:val="single" w:sz="4" w:space="0" w:color="000000"/>
                    <w:bottom w:val="single" w:sz="4" w:space="0" w:color="000000"/>
                    <w:right w:val="single" w:sz="4" w:space="0" w:color="000000"/>
                  </w:tcBorders>
                  <w:vAlign w:val="center"/>
                </w:tcPr>
                <w:p w14:paraId="3225FA63"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1</w:t>
                  </w:r>
                </w:p>
              </w:tc>
            </w:tr>
            <w:tr w:rsidR="00331866" w:rsidRPr="00C94E4F" w14:paraId="715147BE" w14:textId="77777777" w:rsidTr="008375FA">
              <w:trPr>
                <w:trHeight w:val="286"/>
              </w:trPr>
              <w:tc>
                <w:tcPr>
                  <w:tcW w:w="1079" w:type="dxa"/>
                  <w:vMerge/>
                  <w:tcBorders>
                    <w:top w:val="single" w:sz="4" w:space="0" w:color="000000"/>
                    <w:left w:val="single" w:sz="4" w:space="0" w:color="000000"/>
                    <w:bottom w:val="single" w:sz="4" w:space="0" w:color="000000"/>
                    <w:right w:val="single" w:sz="4" w:space="0" w:color="000000"/>
                  </w:tcBorders>
                  <w:vAlign w:val="center"/>
                </w:tcPr>
                <w:p w14:paraId="7D196A37" w14:textId="77777777" w:rsidR="00331866" w:rsidRPr="00C94E4F" w:rsidRDefault="00331866" w:rsidP="00005940">
                  <w:pPr>
                    <w:jc w:val="center"/>
                    <w:rPr>
                      <w:rFonts w:ascii="华文仿宋" w:eastAsia="华文仿宋" w:hAnsi="华文仿宋" w:cs="宋体"/>
                      <w:color w:val="000000"/>
                      <w:sz w:val="21"/>
                      <w:szCs w:val="21"/>
                    </w:rPr>
                  </w:pPr>
                </w:p>
              </w:tc>
              <w:tc>
                <w:tcPr>
                  <w:tcW w:w="930" w:type="dxa"/>
                  <w:vMerge w:val="restart"/>
                  <w:tcBorders>
                    <w:top w:val="single" w:sz="4" w:space="0" w:color="000000"/>
                    <w:left w:val="single" w:sz="4" w:space="0" w:color="000000"/>
                    <w:bottom w:val="single" w:sz="4" w:space="0" w:color="000000"/>
                    <w:right w:val="single" w:sz="4" w:space="0" w:color="000000"/>
                  </w:tcBorders>
                  <w:vAlign w:val="center"/>
                </w:tcPr>
                <w:p w14:paraId="530CB9E3"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三</w:t>
                  </w:r>
                </w:p>
              </w:tc>
              <w:tc>
                <w:tcPr>
                  <w:tcW w:w="3827" w:type="dxa"/>
                  <w:tcBorders>
                    <w:top w:val="single" w:sz="4" w:space="0" w:color="000000"/>
                    <w:left w:val="single" w:sz="4" w:space="0" w:color="000000"/>
                    <w:bottom w:val="single" w:sz="4" w:space="0" w:color="000000"/>
                    <w:right w:val="single" w:sz="4" w:space="0" w:color="000000"/>
                  </w:tcBorders>
                  <w:vAlign w:val="center"/>
                </w:tcPr>
                <w:p w14:paraId="2A4427B0"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数据结构实验</w:t>
                  </w:r>
                </w:p>
              </w:tc>
              <w:tc>
                <w:tcPr>
                  <w:tcW w:w="1417" w:type="dxa"/>
                  <w:tcBorders>
                    <w:top w:val="single" w:sz="4" w:space="0" w:color="000000"/>
                    <w:left w:val="single" w:sz="4" w:space="0" w:color="000000"/>
                    <w:bottom w:val="single" w:sz="4" w:space="0" w:color="000000"/>
                    <w:right w:val="single" w:sz="4" w:space="0" w:color="000000"/>
                  </w:tcBorders>
                  <w:vAlign w:val="center"/>
                </w:tcPr>
                <w:p w14:paraId="13B345D6"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1</w:t>
                  </w:r>
                </w:p>
              </w:tc>
              <w:tc>
                <w:tcPr>
                  <w:tcW w:w="1276" w:type="dxa"/>
                  <w:tcBorders>
                    <w:top w:val="single" w:sz="4" w:space="0" w:color="000000"/>
                    <w:left w:val="single" w:sz="4" w:space="0" w:color="000000"/>
                    <w:bottom w:val="single" w:sz="4" w:space="0" w:color="000000"/>
                    <w:right w:val="single" w:sz="4" w:space="0" w:color="000000"/>
                  </w:tcBorders>
                  <w:vAlign w:val="center"/>
                </w:tcPr>
                <w:p w14:paraId="5F8ACD60"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32</w:t>
                  </w:r>
                </w:p>
              </w:tc>
              <w:tc>
                <w:tcPr>
                  <w:tcW w:w="1341" w:type="dxa"/>
                  <w:tcBorders>
                    <w:top w:val="single" w:sz="4" w:space="0" w:color="000000"/>
                    <w:left w:val="single" w:sz="4" w:space="0" w:color="000000"/>
                    <w:bottom w:val="single" w:sz="4" w:space="0" w:color="000000"/>
                    <w:right w:val="single" w:sz="4" w:space="0" w:color="000000"/>
                  </w:tcBorders>
                  <w:vAlign w:val="center"/>
                </w:tcPr>
                <w:p w14:paraId="6AF5C346" w14:textId="77777777" w:rsidR="00331866" w:rsidRPr="00C94E4F" w:rsidRDefault="00331866" w:rsidP="00005940">
                  <w:pPr>
                    <w:jc w:val="center"/>
                    <w:rPr>
                      <w:rFonts w:ascii="华文仿宋" w:eastAsia="华文仿宋" w:hAnsi="华文仿宋"/>
                      <w:color w:val="000000"/>
                      <w:sz w:val="21"/>
                      <w:szCs w:val="21"/>
                    </w:rPr>
                  </w:pPr>
                </w:p>
              </w:tc>
            </w:tr>
            <w:tr w:rsidR="00331866" w:rsidRPr="00C94E4F" w14:paraId="56ACF0FB" w14:textId="77777777" w:rsidTr="008375FA">
              <w:trPr>
                <w:trHeight w:val="286"/>
              </w:trPr>
              <w:tc>
                <w:tcPr>
                  <w:tcW w:w="1079" w:type="dxa"/>
                  <w:vMerge/>
                  <w:tcBorders>
                    <w:top w:val="single" w:sz="4" w:space="0" w:color="000000"/>
                    <w:left w:val="single" w:sz="4" w:space="0" w:color="000000"/>
                    <w:bottom w:val="single" w:sz="4" w:space="0" w:color="000000"/>
                    <w:right w:val="single" w:sz="4" w:space="0" w:color="000000"/>
                  </w:tcBorders>
                  <w:vAlign w:val="center"/>
                </w:tcPr>
                <w:p w14:paraId="563A32D7" w14:textId="77777777" w:rsidR="00331866" w:rsidRPr="00C94E4F" w:rsidRDefault="00331866" w:rsidP="00005940">
                  <w:pPr>
                    <w:jc w:val="center"/>
                    <w:rPr>
                      <w:rFonts w:ascii="华文仿宋" w:eastAsia="华文仿宋" w:hAnsi="华文仿宋" w:cs="宋体"/>
                      <w:color w:val="000000"/>
                      <w:sz w:val="21"/>
                      <w:szCs w:val="21"/>
                    </w:rPr>
                  </w:pPr>
                </w:p>
              </w:tc>
              <w:tc>
                <w:tcPr>
                  <w:tcW w:w="930" w:type="dxa"/>
                  <w:vMerge/>
                  <w:tcBorders>
                    <w:top w:val="single" w:sz="4" w:space="0" w:color="000000"/>
                    <w:left w:val="single" w:sz="4" w:space="0" w:color="000000"/>
                    <w:bottom w:val="single" w:sz="4" w:space="0" w:color="000000"/>
                    <w:right w:val="single" w:sz="4" w:space="0" w:color="000000"/>
                  </w:tcBorders>
                  <w:vAlign w:val="center"/>
                </w:tcPr>
                <w:p w14:paraId="11BD54D3" w14:textId="77777777" w:rsidR="00331866" w:rsidRPr="00C94E4F" w:rsidRDefault="00331866" w:rsidP="00005940">
                  <w:pPr>
                    <w:jc w:val="center"/>
                    <w:rPr>
                      <w:rFonts w:ascii="华文仿宋" w:eastAsia="华文仿宋" w:hAnsi="华文仿宋" w:cs="宋体"/>
                      <w:color w:val="000000"/>
                      <w:sz w:val="21"/>
                      <w:szCs w:val="21"/>
                    </w:rPr>
                  </w:pPr>
                </w:p>
              </w:tc>
              <w:tc>
                <w:tcPr>
                  <w:tcW w:w="3827" w:type="dxa"/>
                  <w:tcBorders>
                    <w:top w:val="single" w:sz="4" w:space="0" w:color="000000"/>
                    <w:left w:val="single" w:sz="4" w:space="0" w:color="000000"/>
                    <w:bottom w:val="single" w:sz="4" w:space="0" w:color="000000"/>
                    <w:right w:val="single" w:sz="4" w:space="0" w:color="000000"/>
                  </w:tcBorders>
                  <w:vAlign w:val="center"/>
                </w:tcPr>
                <w:p w14:paraId="276BD9A7"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电子技术 I（模拟电子线路）</w:t>
                  </w:r>
                </w:p>
              </w:tc>
              <w:tc>
                <w:tcPr>
                  <w:tcW w:w="1417" w:type="dxa"/>
                  <w:tcBorders>
                    <w:top w:val="single" w:sz="4" w:space="0" w:color="000000"/>
                    <w:left w:val="single" w:sz="4" w:space="0" w:color="000000"/>
                    <w:bottom w:val="single" w:sz="4" w:space="0" w:color="000000"/>
                    <w:right w:val="single" w:sz="4" w:space="0" w:color="000000"/>
                  </w:tcBorders>
                  <w:vAlign w:val="center"/>
                </w:tcPr>
                <w:p w14:paraId="6F899B94"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4</w:t>
                  </w:r>
                </w:p>
              </w:tc>
              <w:tc>
                <w:tcPr>
                  <w:tcW w:w="1276" w:type="dxa"/>
                  <w:tcBorders>
                    <w:top w:val="single" w:sz="4" w:space="0" w:color="000000"/>
                    <w:left w:val="single" w:sz="4" w:space="0" w:color="000000"/>
                    <w:bottom w:val="single" w:sz="4" w:space="0" w:color="000000"/>
                    <w:right w:val="single" w:sz="4" w:space="0" w:color="000000"/>
                  </w:tcBorders>
                  <w:vAlign w:val="center"/>
                </w:tcPr>
                <w:p w14:paraId="0D227AA6"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16</w:t>
                  </w:r>
                </w:p>
              </w:tc>
              <w:tc>
                <w:tcPr>
                  <w:tcW w:w="1341" w:type="dxa"/>
                  <w:tcBorders>
                    <w:top w:val="single" w:sz="4" w:space="0" w:color="000000"/>
                    <w:left w:val="single" w:sz="4" w:space="0" w:color="000000"/>
                    <w:bottom w:val="single" w:sz="4" w:space="0" w:color="000000"/>
                    <w:right w:val="single" w:sz="4" w:space="0" w:color="000000"/>
                  </w:tcBorders>
                  <w:vAlign w:val="center"/>
                </w:tcPr>
                <w:p w14:paraId="7EC7EBC5" w14:textId="77777777" w:rsidR="00331866" w:rsidRPr="00C94E4F" w:rsidRDefault="00331866" w:rsidP="00005940">
                  <w:pPr>
                    <w:jc w:val="center"/>
                    <w:rPr>
                      <w:rFonts w:ascii="华文仿宋" w:eastAsia="华文仿宋" w:hAnsi="华文仿宋"/>
                      <w:color w:val="000000"/>
                      <w:sz w:val="21"/>
                      <w:szCs w:val="21"/>
                    </w:rPr>
                  </w:pPr>
                </w:p>
              </w:tc>
            </w:tr>
            <w:tr w:rsidR="00331866" w:rsidRPr="00C94E4F" w14:paraId="015C5758" w14:textId="77777777" w:rsidTr="008375FA">
              <w:trPr>
                <w:trHeight w:val="286"/>
              </w:trPr>
              <w:tc>
                <w:tcPr>
                  <w:tcW w:w="1079" w:type="dxa"/>
                  <w:vMerge/>
                  <w:tcBorders>
                    <w:top w:val="single" w:sz="4" w:space="0" w:color="000000"/>
                    <w:left w:val="single" w:sz="4" w:space="0" w:color="000000"/>
                    <w:bottom w:val="single" w:sz="4" w:space="0" w:color="000000"/>
                    <w:right w:val="single" w:sz="4" w:space="0" w:color="000000"/>
                  </w:tcBorders>
                  <w:vAlign w:val="center"/>
                </w:tcPr>
                <w:p w14:paraId="43A5B64F" w14:textId="77777777" w:rsidR="00331866" w:rsidRPr="00C94E4F" w:rsidRDefault="00331866" w:rsidP="00005940">
                  <w:pPr>
                    <w:jc w:val="center"/>
                    <w:rPr>
                      <w:rFonts w:ascii="华文仿宋" w:eastAsia="华文仿宋" w:hAnsi="华文仿宋" w:cs="宋体"/>
                      <w:color w:val="000000"/>
                      <w:sz w:val="21"/>
                      <w:szCs w:val="21"/>
                    </w:rPr>
                  </w:pPr>
                </w:p>
              </w:tc>
              <w:tc>
                <w:tcPr>
                  <w:tcW w:w="930" w:type="dxa"/>
                  <w:vMerge w:val="restart"/>
                  <w:tcBorders>
                    <w:top w:val="single" w:sz="4" w:space="0" w:color="000000"/>
                    <w:left w:val="single" w:sz="4" w:space="0" w:color="000000"/>
                    <w:bottom w:val="single" w:sz="4" w:space="0" w:color="000000"/>
                    <w:right w:val="single" w:sz="4" w:space="0" w:color="000000"/>
                  </w:tcBorders>
                  <w:vAlign w:val="center"/>
                </w:tcPr>
                <w:p w14:paraId="474FC878"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四</w:t>
                  </w:r>
                </w:p>
              </w:tc>
              <w:tc>
                <w:tcPr>
                  <w:tcW w:w="3827" w:type="dxa"/>
                  <w:tcBorders>
                    <w:top w:val="single" w:sz="4" w:space="0" w:color="000000"/>
                    <w:left w:val="single" w:sz="4" w:space="0" w:color="000000"/>
                    <w:bottom w:val="single" w:sz="4" w:space="0" w:color="000000"/>
                    <w:right w:val="single" w:sz="4" w:space="0" w:color="000000"/>
                  </w:tcBorders>
                  <w:vAlign w:val="center"/>
                </w:tcPr>
                <w:p w14:paraId="5ACA8047"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电子技术 II（数字逻辑）</w:t>
                  </w:r>
                </w:p>
              </w:tc>
              <w:tc>
                <w:tcPr>
                  <w:tcW w:w="1417" w:type="dxa"/>
                  <w:tcBorders>
                    <w:top w:val="single" w:sz="4" w:space="0" w:color="000000"/>
                    <w:left w:val="single" w:sz="4" w:space="0" w:color="000000"/>
                    <w:bottom w:val="single" w:sz="4" w:space="0" w:color="000000"/>
                    <w:right w:val="single" w:sz="4" w:space="0" w:color="000000"/>
                  </w:tcBorders>
                  <w:vAlign w:val="center"/>
                </w:tcPr>
                <w:p w14:paraId="25A81815"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4</w:t>
                  </w:r>
                </w:p>
              </w:tc>
              <w:tc>
                <w:tcPr>
                  <w:tcW w:w="1276" w:type="dxa"/>
                  <w:tcBorders>
                    <w:top w:val="single" w:sz="4" w:space="0" w:color="000000"/>
                    <w:left w:val="single" w:sz="4" w:space="0" w:color="000000"/>
                    <w:bottom w:val="single" w:sz="4" w:space="0" w:color="000000"/>
                    <w:right w:val="single" w:sz="4" w:space="0" w:color="000000"/>
                  </w:tcBorders>
                  <w:vAlign w:val="center"/>
                </w:tcPr>
                <w:p w14:paraId="3CB0B3DF"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16</w:t>
                  </w:r>
                </w:p>
              </w:tc>
              <w:tc>
                <w:tcPr>
                  <w:tcW w:w="1341" w:type="dxa"/>
                  <w:tcBorders>
                    <w:top w:val="single" w:sz="4" w:space="0" w:color="000000"/>
                    <w:left w:val="single" w:sz="4" w:space="0" w:color="000000"/>
                    <w:bottom w:val="single" w:sz="4" w:space="0" w:color="000000"/>
                    <w:right w:val="single" w:sz="4" w:space="0" w:color="000000"/>
                  </w:tcBorders>
                  <w:vAlign w:val="center"/>
                </w:tcPr>
                <w:p w14:paraId="61F14E79" w14:textId="77777777" w:rsidR="00331866" w:rsidRPr="00C94E4F" w:rsidRDefault="00331866" w:rsidP="00005940">
                  <w:pPr>
                    <w:jc w:val="center"/>
                    <w:rPr>
                      <w:rFonts w:ascii="华文仿宋" w:eastAsia="华文仿宋" w:hAnsi="华文仿宋"/>
                      <w:color w:val="000000"/>
                      <w:sz w:val="21"/>
                      <w:szCs w:val="21"/>
                    </w:rPr>
                  </w:pPr>
                </w:p>
              </w:tc>
            </w:tr>
            <w:tr w:rsidR="00331866" w:rsidRPr="00C94E4F" w14:paraId="1FFC4500" w14:textId="77777777" w:rsidTr="008375FA">
              <w:trPr>
                <w:trHeight w:val="286"/>
              </w:trPr>
              <w:tc>
                <w:tcPr>
                  <w:tcW w:w="1079" w:type="dxa"/>
                  <w:vMerge/>
                  <w:tcBorders>
                    <w:top w:val="single" w:sz="4" w:space="0" w:color="000000"/>
                    <w:left w:val="single" w:sz="4" w:space="0" w:color="000000"/>
                    <w:bottom w:val="single" w:sz="4" w:space="0" w:color="000000"/>
                    <w:right w:val="single" w:sz="4" w:space="0" w:color="000000"/>
                  </w:tcBorders>
                  <w:vAlign w:val="center"/>
                </w:tcPr>
                <w:p w14:paraId="4E8F8736" w14:textId="77777777" w:rsidR="00331866" w:rsidRPr="00C94E4F" w:rsidRDefault="00331866" w:rsidP="00005940">
                  <w:pPr>
                    <w:jc w:val="center"/>
                    <w:rPr>
                      <w:rFonts w:ascii="华文仿宋" w:eastAsia="华文仿宋" w:hAnsi="华文仿宋" w:cs="宋体"/>
                      <w:color w:val="000000"/>
                      <w:sz w:val="21"/>
                      <w:szCs w:val="21"/>
                    </w:rPr>
                  </w:pPr>
                </w:p>
              </w:tc>
              <w:tc>
                <w:tcPr>
                  <w:tcW w:w="930" w:type="dxa"/>
                  <w:vMerge/>
                  <w:tcBorders>
                    <w:top w:val="single" w:sz="4" w:space="0" w:color="000000"/>
                    <w:left w:val="single" w:sz="4" w:space="0" w:color="000000"/>
                    <w:bottom w:val="single" w:sz="4" w:space="0" w:color="000000"/>
                    <w:right w:val="single" w:sz="4" w:space="0" w:color="000000"/>
                  </w:tcBorders>
                  <w:vAlign w:val="center"/>
                </w:tcPr>
                <w:p w14:paraId="7342FDF4" w14:textId="77777777" w:rsidR="00331866" w:rsidRPr="00C94E4F" w:rsidRDefault="00331866" w:rsidP="00005940">
                  <w:pPr>
                    <w:jc w:val="center"/>
                    <w:rPr>
                      <w:rFonts w:ascii="华文仿宋" w:eastAsia="华文仿宋" w:hAnsi="华文仿宋" w:cs="宋体"/>
                      <w:color w:val="000000"/>
                      <w:sz w:val="21"/>
                      <w:szCs w:val="21"/>
                    </w:rPr>
                  </w:pPr>
                </w:p>
              </w:tc>
              <w:tc>
                <w:tcPr>
                  <w:tcW w:w="3827" w:type="dxa"/>
                  <w:tcBorders>
                    <w:top w:val="single" w:sz="4" w:space="0" w:color="000000"/>
                    <w:left w:val="single" w:sz="4" w:space="0" w:color="000000"/>
                    <w:bottom w:val="single" w:sz="4" w:space="0" w:color="000000"/>
                    <w:right w:val="single" w:sz="4" w:space="0" w:color="000000"/>
                  </w:tcBorders>
                  <w:vAlign w:val="center"/>
                </w:tcPr>
                <w:p w14:paraId="6C156F0D"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数据库原理与应用</w:t>
                  </w:r>
                </w:p>
              </w:tc>
              <w:tc>
                <w:tcPr>
                  <w:tcW w:w="1417" w:type="dxa"/>
                  <w:tcBorders>
                    <w:top w:val="single" w:sz="4" w:space="0" w:color="000000"/>
                    <w:left w:val="single" w:sz="4" w:space="0" w:color="000000"/>
                    <w:bottom w:val="single" w:sz="4" w:space="0" w:color="000000"/>
                    <w:right w:val="single" w:sz="4" w:space="0" w:color="000000"/>
                  </w:tcBorders>
                  <w:vAlign w:val="center"/>
                </w:tcPr>
                <w:p w14:paraId="0D5237D8"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2.5</w:t>
                  </w:r>
                </w:p>
              </w:tc>
              <w:tc>
                <w:tcPr>
                  <w:tcW w:w="1276" w:type="dxa"/>
                  <w:tcBorders>
                    <w:top w:val="single" w:sz="4" w:space="0" w:color="000000"/>
                    <w:left w:val="single" w:sz="4" w:space="0" w:color="000000"/>
                    <w:bottom w:val="single" w:sz="4" w:space="0" w:color="000000"/>
                    <w:right w:val="single" w:sz="4" w:space="0" w:color="000000"/>
                  </w:tcBorders>
                  <w:vAlign w:val="center"/>
                </w:tcPr>
                <w:p w14:paraId="2634FF29"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16</w:t>
                  </w:r>
                </w:p>
              </w:tc>
              <w:tc>
                <w:tcPr>
                  <w:tcW w:w="1341" w:type="dxa"/>
                  <w:tcBorders>
                    <w:top w:val="single" w:sz="4" w:space="0" w:color="000000"/>
                    <w:left w:val="single" w:sz="4" w:space="0" w:color="000000"/>
                    <w:bottom w:val="single" w:sz="4" w:space="0" w:color="000000"/>
                    <w:right w:val="single" w:sz="4" w:space="0" w:color="000000"/>
                  </w:tcBorders>
                  <w:vAlign w:val="center"/>
                </w:tcPr>
                <w:p w14:paraId="5A2D8961" w14:textId="77777777" w:rsidR="00331866" w:rsidRPr="00C94E4F" w:rsidRDefault="00331866" w:rsidP="00005940">
                  <w:pPr>
                    <w:jc w:val="center"/>
                    <w:rPr>
                      <w:rFonts w:ascii="华文仿宋" w:eastAsia="华文仿宋" w:hAnsi="华文仿宋"/>
                      <w:color w:val="000000"/>
                      <w:sz w:val="21"/>
                      <w:szCs w:val="21"/>
                    </w:rPr>
                  </w:pPr>
                </w:p>
              </w:tc>
            </w:tr>
            <w:tr w:rsidR="00331866" w:rsidRPr="00C94E4F" w14:paraId="35A05F5E" w14:textId="77777777" w:rsidTr="008375FA">
              <w:trPr>
                <w:trHeight w:val="286"/>
              </w:trPr>
              <w:tc>
                <w:tcPr>
                  <w:tcW w:w="1079" w:type="dxa"/>
                  <w:vMerge w:val="restart"/>
                  <w:tcBorders>
                    <w:top w:val="single" w:sz="4" w:space="0" w:color="000000"/>
                    <w:left w:val="single" w:sz="4" w:space="0" w:color="000000"/>
                    <w:bottom w:val="single" w:sz="4" w:space="0" w:color="000000"/>
                    <w:right w:val="single" w:sz="4" w:space="0" w:color="000000"/>
                  </w:tcBorders>
                  <w:vAlign w:val="center"/>
                </w:tcPr>
                <w:p w14:paraId="2BEFE705"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三</w:t>
                  </w:r>
                </w:p>
              </w:tc>
              <w:tc>
                <w:tcPr>
                  <w:tcW w:w="930" w:type="dxa"/>
                  <w:tcBorders>
                    <w:top w:val="single" w:sz="4" w:space="0" w:color="000000"/>
                    <w:left w:val="single" w:sz="4" w:space="0" w:color="000000"/>
                    <w:bottom w:val="single" w:sz="4" w:space="0" w:color="000000"/>
                    <w:right w:val="single" w:sz="4" w:space="0" w:color="000000"/>
                  </w:tcBorders>
                  <w:vAlign w:val="center"/>
                </w:tcPr>
                <w:p w14:paraId="2D7E7260"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夏</w:t>
                  </w:r>
                  <w:r w:rsidRPr="00C94E4F">
                    <w:rPr>
                      <w:rFonts w:ascii="华文仿宋" w:eastAsia="华文仿宋" w:hAnsi="华文仿宋"/>
                      <w:color w:val="000000"/>
                      <w:sz w:val="21"/>
                      <w:szCs w:val="21"/>
                      <w:lang w:bidi="ar"/>
                    </w:rPr>
                    <w:t>3</w:t>
                  </w:r>
                </w:p>
              </w:tc>
              <w:tc>
                <w:tcPr>
                  <w:tcW w:w="3827" w:type="dxa"/>
                  <w:tcBorders>
                    <w:top w:val="single" w:sz="4" w:space="0" w:color="000000"/>
                    <w:left w:val="single" w:sz="4" w:space="0" w:color="000000"/>
                    <w:bottom w:val="single" w:sz="4" w:space="0" w:color="000000"/>
                    <w:right w:val="single" w:sz="4" w:space="0" w:color="000000"/>
                  </w:tcBorders>
                  <w:vAlign w:val="center"/>
                </w:tcPr>
                <w:p w14:paraId="66F69242"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电子系统设计专题实验</w:t>
                  </w:r>
                </w:p>
              </w:tc>
              <w:tc>
                <w:tcPr>
                  <w:tcW w:w="1417" w:type="dxa"/>
                  <w:tcBorders>
                    <w:top w:val="single" w:sz="4" w:space="0" w:color="000000"/>
                    <w:left w:val="single" w:sz="4" w:space="0" w:color="000000"/>
                    <w:bottom w:val="single" w:sz="4" w:space="0" w:color="000000"/>
                    <w:right w:val="single" w:sz="4" w:space="0" w:color="000000"/>
                  </w:tcBorders>
                  <w:vAlign w:val="center"/>
                </w:tcPr>
                <w:p w14:paraId="1C55CF76"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2304A169" w14:textId="77777777" w:rsidR="00331866" w:rsidRPr="00C94E4F" w:rsidRDefault="00331866" w:rsidP="00005940">
                  <w:pPr>
                    <w:jc w:val="center"/>
                    <w:rPr>
                      <w:rFonts w:ascii="华文仿宋" w:eastAsia="华文仿宋" w:hAnsi="华文仿宋" w:cs="宋体"/>
                      <w:color w:val="000000"/>
                      <w:sz w:val="21"/>
                      <w:szCs w:val="21"/>
                    </w:rPr>
                  </w:pPr>
                </w:p>
              </w:tc>
              <w:tc>
                <w:tcPr>
                  <w:tcW w:w="1341" w:type="dxa"/>
                  <w:tcBorders>
                    <w:top w:val="single" w:sz="4" w:space="0" w:color="000000"/>
                    <w:left w:val="single" w:sz="4" w:space="0" w:color="000000"/>
                    <w:bottom w:val="single" w:sz="4" w:space="0" w:color="000000"/>
                    <w:right w:val="single" w:sz="4" w:space="0" w:color="000000"/>
                  </w:tcBorders>
                  <w:vAlign w:val="center"/>
                </w:tcPr>
                <w:p w14:paraId="03B0EDD3"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2</w:t>
                  </w:r>
                </w:p>
              </w:tc>
            </w:tr>
            <w:tr w:rsidR="00331866" w:rsidRPr="00C94E4F" w14:paraId="120DF90F" w14:textId="77777777" w:rsidTr="008375FA">
              <w:trPr>
                <w:trHeight w:val="286"/>
              </w:trPr>
              <w:tc>
                <w:tcPr>
                  <w:tcW w:w="1079" w:type="dxa"/>
                  <w:vMerge/>
                  <w:tcBorders>
                    <w:top w:val="single" w:sz="4" w:space="0" w:color="000000"/>
                    <w:left w:val="single" w:sz="4" w:space="0" w:color="000000"/>
                    <w:bottom w:val="single" w:sz="4" w:space="0" w:color="000000"/>
                    <w:right w:val="single" w:sz="4" w:space="0" w:color="000000"/>
                  </w:tcBorders>
                  <w:vAlign w:val="center"/>
                </w:tcPr>
                <w:p w14:paraId="647756F6" w14:textId="77777777" w:rsidR="00331866" w:rsidRPr="00C94E4F" w:rsidRDefault="00331866" w:rsidP="00005940">
                  <w:pPr>
                    <w:jc w:val="center"/>
                    <w:rPr>
                      <w:rFonts w:ascii="华文仿宋" w:eastAsia="华文仿宋" w:hAnsi="华文仿宋" w:cs="宋体"/>
                      <w:color w:val="000000"/>
                      <w:sz w:val="21"/>
                      <w:szCs w:val="21"/>
                    </w:rPr>
                  </w:pPr>
                </w:p>
              </w:tc>
              <w:tc>
                <w:tcPr>
                  <w:tcW w:w="930" w:type="dxa"/>
                  <w:vMerge w:val="restart"/>
                  <w:tcBorders>
                    <w:top w:val="single" w:sz="4" w:space="0" w:color="000000"/>
                    <w:left w:val="single" w:sz="4" w:space="0" w:color="000000"/>
                    <w:bottom w:val="single" w:sz="4" w:space="0" w:color="000000"/>
                    <w:right w:val="single" w:sz="4" w:space="0" w:color="000000"/>
                  </w:tcBorders>
                  <w:vAlign w:val="center"/>
                </w:tcPr>
                <w:p w14:paraId="515015F3"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五</w:t>
                  </w:r>
                </w:p>
              </w:tc>
              <w:tc>
                <w:tcPr>
                  <w:tcW w:w="3827" w:type="dxa"/>
                  <w:tcBorders>
                    <w:top w:val="single" w:sz="4" w:space="0" w:color="000000"/>
                    <w:left w:val="single" w:sz="4" w:space="0" w:color="000000"/>
                    <w:bottom w:val="single" w:sz="4" w:space="0" w:color="000000"/>
                    <w:right w:val="single" w:sz="4" w:space="0" w:color="000000"/>
                  </w:tcBorders>
                  <w:vAlign w:val="center"/>
                </w:tcPr>
                <w:p w14:paraId="0866EB6A"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人工智能与机器学习专题实验</w:t>
                  </w:r>
                </w:p>
              </w:tc>
              <w:tc>
                <w:tcPr>
                  <w:tcW w:w="1417" w:type="dxa"/>
                  <w:tcBorders>
                    <w:top w:val="single" w:sz="4" w:space="0" w:color="000000"/>
                    <w:left w:val="single" w:sz="4" w:space="0" w:color="000000"/>
                    <w:bottom w:val="single" w:sz="4" w:space="0" w:color="000000"/>
                    <w:right w:val="single" w:sz="4" w:space="0" w:color="000000"/>
                  </w:tcBorders>
                  <w:vAlign w:val="center"/>
                </w:tcPr>
                <w:p w14:paraId="6F61F6B4"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1C42563F"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32</w:t>
                  </w:r>
                </w:p>
              </w:tc>
              <w:tc>
                <w:tcPr>
                  <w:tcW w:w="1341" w:type="dxa"/>
                  <w:tcBorders>
                    <w:top w:val="single" w:sz="4" w:space="0" w:color="000000"/>
                    <w:left w:val="single" w:sz="4" w:space="0" w:color="000000"/>
                    <w:bottom w:val="single" w:sz="4" w:space="0" w:color="000000"/>
                    <w:right w:val="single" w:sz="4" w:space="0" w:color="000000"/>
                  </w:tcBorders>
                  <w:vAlign w:val="center"/>
                </w:tcPr>
                <w:p w14:paraId="37F3764B"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1</w:t>
                  </w:r>
                </w:p>
              </w:tc>
            </w:tr>
            <w:tr w:rsidR="00331866" w:rsidRPr="00C94E4F" w14:paraId="42422F6A" w14:textId="77777777" w:rsidTr="008375FA">
              <w:trPr>
                <w:trHeight w:val="286"/>
              </w:trPr>
              <w:tc>
                <w:tcPr>
                  <w:tcW w:w="1079" w:type="dxa"/>
                  <w:vMerge/>
                  <w:tcBorders>
                    <w:top w:val="single" w:sz="4" w:space="0" w:color="000000"/>
                    <w:left w:val="single" w:sz="4" w:space="0" w:color="000000"/>
                    <w:bottom w:val="single" w:sz="4" w:space="0" w:color="000000"/>
                    <w:right w:val="single" w:sz="4" w:space="0" w:color="000000"/>
                  </w:tcBorders>
                  <w:vAlign w:val="center"/>
                </w:tcPr>
                <w:p w14:paraId="3D1877CF" w14:textId="77777777" w:rsidR="00331866" w:rsidRPr="00C94E4F" w:rsidRDefault="00331866" w:rsidP="00005940">
                  <w:pPr>
                    <w:jc w:val="center"/>
                    <w:rPr>
                      <w:rFonts w:ascii="华文仿宋" w:eastAsia="华文仿宋" w:hAnsi="华文仿宋" w:cs="宋体"/>
                      <w:color w:val="000000"/>
                      <w:sz w:val="21"/>
                      <w:szCs w:val="21"/>
                    </w:rPr>
                  </w:pPr>
                </w:p>
              </w:tc>
              <w:tc>
                <w:tcPr>
                  <w:tcW w:w="930" w:type="dxa"/>
                  <w:vMerge/>
                  <w:tcBorders>
                    <w:top w:val="single" w:sz="4" w:space="0" w:color="000000"/>
                    <w:left w:val="single" w:sz="4" w:space="0" w:color="000000"/>
                    <w:bottom w:val="single" w:sz="4" w:space="0" w:color="000000"/>
                    <w:right w:val="single" w:sz="4" w:space="0" w:color="000000"/>
                  </w:tcBorders>
                  <w:vAlign w:val="center"/>
                </w:tcPr>
                <w:p w14:paraId="6EB9255A" w14:textId="77777777" w:rsidR="00331866" w:rsidRPr="00C94E4F" w:rsidRDefault="00331866" w:rsidP="00005940">
                  <w:pPr>
                    <w:jc w:val="center"/>
                    <w:rPr>
                      <w:rFonts w:ascii="华文仿宋" w:eastAsia="华文仿宋" w:hAnsi="华文仿宋" w:cs="宋体"/>
                      <w:color w:val="000000"/>
                      <w:sz w:val="21"/>
                      <w:szCs w:val="21"/>
                    </w:rPr>
                  </w:pPr>
                </w:p>
              </w:tc>
              <w:tc>
                <w:tcPr>
                  <w:tcW w:w="3827" w:type="dxa"/>
                  <w:tcBorders>
                    <w:top w:val="single" w:sz="4" w:space="0" w:color="000000"/>
                    <w:left w:val="single" w:sz="4" w:space="0" w:color="000000"/>
                    <w:bottom w:val="single" w:sz="4" w:space="0" w:color="000000"/>
                    <w:right w:val="single" w:sz="4" w:space="0" w:color="000000"/>
                  </w:tcBorders>
                  <w:vAlign w:val="center"/>
                </w:tcPr>
                <w:p w14:paraId="4FDACFC7"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算法设计与程序实现专题实验</w:t>
                  </w:r>
                </w:p>
              </w:tc>
              <w:tc>
                <w:tcPr>
                  <w:tcW w:w="1417" w:type="dxa"/>
                  <w:tcBorders>
                    <w:top w:val="single" w:sz="4" w:space="0" w:color="000000"/>
                    <w:left w:val="single" w:sz="4" w:space="0" w:color="000000"/>
                    <w:bottom w:val="single" w:sz="4" w:space="0" w:color="000000"/>
                    <w:right w:val="single" w:sz="4" w:space="0" w:color="000000"/>
                  </w:tcBorders>
                  <w:vAlign w:val="center"/>
                </w:tcPr>
                <w:p w14:paraId="1861D64B"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7C66BC48"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32</w:t>
                  </w:r>
                </w:p>
              </w:tc>
              <w:tc>
                <w:tcPr>
                  <w:tcW w:w="1341" w:type="dxa"/>
                  <w:tcBorders>
                    <w:top w:val="single" w:sz="4" w:space="0" w:color="000000"/>
                    <w:left w:val="single" w:sz="4" w:space="0" w:color="000000"/>
                    <w:bottom w:val="single" w:sz="4" w:space="0" w:color="000000"/>
                    <w:right w:val="single" w:sz="4" w:space="0" w:color="000000"/>
                  </w:tcBorders>
                  <w:vAlign w:val="center"/>
                </w:tcPr>
                <w:p w14:paraId="0C520979"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1</w:t>
                  </w:r>
                </w:p>
              </w:tc>
            </w:tr>
            <w:tr w:rsidR="00331866" w:rsidRPr="00C94E4F" w14:paraId="406BA2A7" w14:textId="77777777" w:rsidTr="008375FA">
              <w:trPr>
                <w:trHeight w:val="286"/>
              </w:trPr>
              <w:tc>
                <w:tcPr>
                  <w:tcW w:w="1079" w:type="dxa"/>
                  <w:vMerge/>
                  <w:tcBorders>
                    <w:top w:val="single" w:sz="4" w:space="0" w:color="000000"/>
                    <w:left w:val="single" w:sz="4" w:space="0" w:color="000000"/>
                    <w:bottom w:val="single" w:sz="4" w:space="0" w:color="000000"/>
                    <w:right w:val="single" w:sz="4" w:space="0" w:color="000000"/>
                  </w:tcBorders>
                  <w:vAlign w:val="center"/>
                </w:tcPr>
                <w:p w14:paraId="0021C1CA" w14:textId="77777777" w:rsidR="00331866" w:rsidRPr="00C94E4F" w:rsidRDefault="00331866" w:rsidP="00005940">
                  <w:pPr>
                    <w:jc w:val="center"/>
                    <w:rPr>
                      <w:rFonts w:ascii="华文仿宋" w:eastAsia="华文仿宋" w:hAnsi="华文仿宋" w:cs="宋体"/>
                      <w:color w:val="000000"/>
                      <w:sz w:val="21"/>
                      <w:szCs w:val="21"/>
                    </w:rPr>
                  </w:pPr>
                </w:p>
              </w:tc>
              <w:tc>
                <w:tcPr>
                  <w:tcW w:w="930" w:type="dxa"/>
                  <w:vMerge/>
                  <w:tcBorders>
                    <w:top w:val="single" w:sz="4" w:space="0" w:color="000000"/>
                    <w:left w:val="single" w:sz="4" w:space="0" w:color="000000"/>
                    <w:bottom w:val="single" w:sz="4" w:space="0" w:color="000000"/>
                    <w:right w:val="single" w:sz="4" w:space="0" w:color="000000"/>
                  </w:tcBorders>
                  <w:vAlign w:val="center"/>
                </w:tcPr>
                <w:p w14:paraId="2A14126A" w14:textId="77777777" w:rsidR="00331866" w:rsidRPr="00C94E4F" w:rsidRDefault="00331866" w:rsidP="00005940">
                  <w:pPr>
                    <w:jc w:val="center"/>
                    <w:rPr>
                      <w:rFonts w:ascii="华文仿宋" w:eastAsia="华文仿宋" w:hAnsi="华文仿宋" w:cs="宋体"/>
                      <w:color w:val="000000"/>
                      <w:sz w:val="21"/>
                      <w:szCs w:val="21"/>
                    </w:rPr>
                  </w:pPr>
                </w:p>
              </w:tc>
              <w:tc>
                <w:tcPr>
                  <w:tcW w:w="3827" w:type="dxa"/>
                  <w:tcBorders>
                    <w:top w:val="single" w:sz="4" w:space="0" w:color="000000"/>
                    <w:left w:val="single" w:sz="4" w:space="0" w:color="000000"/>
                    <w:bottom w:val="single" w:sz="4" w:space="0" w:color="000000"/>
                    <w:right w:val="single" w:sz="4" w:space="0" w:color="000000"/>
                  </w:tcBorders>
                  <w:vAlign w:val="center"/>
                </w:tcPr>
                <w:p w14:paraId="5F13308B"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大数据与云计算技术</w:t>
                  </w:r>
                </w:p>
              </w:tc>
              <w:tc>
                <w:tcPr>
                  <w:tcW w:w="1417" w:type="dxa"/>
                  <w:tcBorders>
                    <w:top w:val="single" w:sz="4" w:space="0" w:color="000000"/>
                    <w:left w:val="single" w:sz="4" w:space="0" w:color="000000"/>
                    <w:bottom w:val="single" w:sz="4" w:space="0" w:color="000000"/>
                    <w:right w:val="single" w:sz="4" w:space="0" w:color="000000"/>
                  </w:tcBorders>
                  <w:vAlign w:val="center"/>
                </w:tcPr>
                <w:p w14:paraId="7E3A2A05"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2.5</w:t>
                  </w:r>
                </w:p>
              </w:tc>
              <w:tc>
                <w:tcPr>
                  <w:tcW w:w="1276" w:type="dxa"/>
                  <w:tcBorders>
                    <w:top w:val="single" w:sz="4" w:space="0" w:color="000000"/>
                    <w:left w:val="single" w:sz="4" w:space="0" w:color="000000"/>
                    <w:bottom w:val="single" w:sz="4" w:space="0" w:color="000000"/>
                    <w:right w:val="single" w:sz="4" w:space="0" w:color="000000"/>
                  </w:tcBorders>
                  <w:vAlign w:val="center"/>
                </w:tcPr>
                <w:p w14:paraId="186B06BE"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16</w:t>
                  </w:r>
                </w:p>
              </w:tc>
              <w:tc>
                <w:tcPr>
                  <w:tcW w:w="1341" w:type="dxa"/>
                  <w:tcBorders>
                    <w:top w:val="single" w:sz="4" w:space="0" w:color="000000"/>
                    <w:left w:val="single" w:sz="4" w:space="0" w:color="000000"/>
                    <w:bottom w:val="single" w:sz="4" w:space="0" w:color="000000"/>
                    <w:right w:val="single" w:sz="4" w:space="0" w:color="000000"/>
                  </w:tcBorders>
                  <w:vAlign w:val="center"/>
                </w:tcPr>
                <w:p w14:paraId="5CEE637D" w14:textId="77777777" w:rsidR="00331866" w:rsidRPr="00C94E4F" w:rsidRDefault="00331866" w:rsidP="00005940">
                  <w:pPr>
                    <w:jc w:val="center"/>
                    <w:rPr>
                      <w:rFonts w:ascii="华文仿宋" w:eastAsia="华文仿宋" w:hAnsi="华文仿宋"/>
                      <w:color w:val="000000"/>
                      <w:sz w:val="21"/>
                      <w:szCs w:val="21"/>
                    </w:rPr>
                  </w:pPr>
                </w:p>
              </w:tc>
            </w:tr>
            <w:tr w:rsidR="00331866" w:rsidRPr="00C94E4F" w14:paraId="7D9354D0" w14:textId="77777777" w:rsidTr="008375FA">
              <w:trPr>
                <w:trHeight w:val="286"/>
              </w:trPr>
              <w:tc>
                <w:tcPr>
                  <w:tcW w:w="1079" w:type="dxa"/>
                  <w:vMerge/>
                  <w:tcBorders>
                    <w:top w:val="single" w:sz="4" w:space="0" w:color="000000"/>
                    <w:left w:val="single" w:sz="4" w:space="0" w:color="000000"/>
                    <w:bottom w:val="single" w:sz="4" w:space="0" w:color="000000"/>
                    <w:right w:val="single" w:sz="4" w:space="0" w:color="000000"/>
                  </w:tcBorders>
                  <w:vAlign w:val="center"/>
                </w:tcPr>
                <w:p w14:paraId="7C4BBE40" w14:textId="77777777" w:rsidR="00331866" w:rsidRPr="00C94E4F" w:rsidRDefault="00331866" w:rsidP="00005940">
                  <w:pPr>
                    <w:jc w:val="center"/>
                    <w:rPr>
                      <w:rFonts w:ascii="华文仿宋" w:eastAsia="华文仿宋" w:hAnsi="华文仿宋" w:cs="宋体"/>
                      <w:color w:val="000000"/>
                      <w:sz w:val="21"/>
                      <w:szCs w:val="21"/>
                    </w:rPr>
                  </w:pPr>
                </w:p>
              </w:tc>
              <w:tc>
                <w:tcPr>
                  <w:tcW w:w="930" w:type="dxa"/>
                  <w:vMerge/>
                  <w:tcBorders>
                    <w:top w:val="single" w:sz="4" w:space="0" w:color="000000"/>
                    <w:left w:val="single" w:sz="4" w:space="0" w:color="000000"/>
                    <w:bottom w:val="single" w:sz="4" w:space="0" w:color="000000"/>
                    <w:right w:val="single" w:sz="4" w:space="0" w:color="000000"/>
                  </w:tcBorders>
                  <w:vAlign w:val="center"/>
                </w:tcPr>
                <w:p w14:paraId="00CE9870" w14:textId="77777777" w:rsidR="00331866" w:rsidRPr="00C94E4F" w:rsidRDefault="00331866" w:rsidP="00005940">
                  <w:pPr>
                    <w:jc w:val="center"/>
                    <w:rPr>
                      <w:rFonts w:ascii="华文仿宋" w:eastAsia="华文仿宋" w:hAnsi="华文仿宋" w:cs="宋体"/>
                      <w:color w:val="000000"/>
                      <w:sz w:val="21"/>
                      <w:szCs w:val="21"/>
                    </w:rPr>
                  </w:pPr>
                </w:p>
              </w:tc>
              <w:tc>
                <w:tcPr>
                  <w:tcW w:w="3827" w:type="dxa"/>
                  <w:tcBorders>
                    <w:top w:val="single" w:sz="4" w:space="0" w:color="000000"/>
                    <w:left w:val="single" w:sz="4" w:space="0" w:color="000000"/>
                    <w:bottom w:val="single" w:sz="4" w:space="0" w:color="000000"/>
                    <w:right w:val="single" w:sz="4" w:space="0" w:color="000000"/>
                  </w:tcBorders>
                  <w:vAlign w:val="center"/>
                </w:tcPr>
                <w:p w14:paraId="10BAA57B"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自然语言处理与理解</w:t>
                  </w:r>
                </w:p>
              </w:tc>
              <w:tc>
                <w:tcPr>
                  <w:tcW w:w="1417" w:type="dxa"/>
                  <w:tcBorders>
                    <w:top w:val="single" w:sz="4" w:space="0" w:color="000000"/>
                    <w:left w:val="single" w:sz="4" w:space="0" w:color="000000"/>
                    <w:bottom w:val="single" w:sz="4" w:space="0" w:color="000000"/>
                    <w:right w:val="single" w:sz="4" w:space="0" w:color="000000"/>
                  </w:tcBorders>
                  <w:vAlign w:val="center"/>
                </w:tcPr>
                <w:p w14:paraId="636B1A47"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2.5</w:t>
                  </w:r>
                </w:p>
              </w:tc>
              <w:tc>
                <w:tcPr>
                  <w:tcW w:w="1276" w:type="dxa"/>
                  <w:tcBorders>
                    <w:top w:val="single" w:sz="4" w:space="0" w:color="000000"/>
                    <w:left w:val="single" w:sz="4" w:space="0" w:color="000000"/>
                    <w:bottom w:val="single" w:sz="4" w:space="0" w:color="000000"/>
                    <w:right w:val="single" w:sz="4" w:space="0" w:color="000000"/>
                  </w:tcBorders>
                  <w:vAlign w:val="center"/>
                </w:tcPr>
                <w:p w14:paraId="1EDBFCC9"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16</w:t>
                  </w:r>
                </w:p>
              </w:tc>
              <w:tc>
                <w:tcPr>
                  <w:tcW w:w="1341" w:type="dxa"/>
                  <w:tcBorders>
                    <w:top w:val="single" w:sz="4" w:space="0" w:color="000000"/>
                    <w:left w:val="single" w:sz="4" w:space="0" w:color="000000"/>
                    <w:bottom w:val="single" w:sz="4" w:space="0" w:color="000000"/>
                    <w:right w:val="single" w:sz="4" w:space="0" w:color="000000"/>
                  </w:tcBorders>
                  <w:vAlign w:val="center"/>
                </w:tcPr>
                <w:p w14:paraId="787D64DC" w14:textId="77777777" w:rsidR="00331866" w:rsidRPr="00C94E4F" w:rsidRDefault="00331866" w:rsidP="00005940">
                  <w:pPr>
                    <w:jc w:val="center"/>
                    <w:rPr>
                      <w:rFonts w:ascii="华文仿宋" w:eastAsia="华文仿宋" w:hAnsi="华文仿宋"/>
                      <w:color w:val="000000"/>
                      <w:sz w:val="21"/>
                      <w:szCs w:val="21"/>
                    </w:rPr>
                  </w:pPr>
                </w:p>
              </w:tc>
            </w:tr>
            <w:tr w:rsidR="00331866" w:rsidRPr="00C94E4F" w14:paraId="1218AA2D" w14:textId="77777777" w:rsidTr="008375FA">
              <w:trPr>
                <w:trHeight w:val="286"/>
              </w:trPr>
              <w:tc>
                <w:tcPr>
                  <w:tcW w:w="1079" w:type="dxa"/>
                  <w:vMerge/>
                  <w:tcBorders>
                    <w:top w:val="single" w:sz="4" w:space="0" w:color="000000"/>
                    <w:left w:val="single" w:sz="4" w:space="0" w:color="000000"/>
                    <w:bottom w:val="single" w:sz="4" w:space="0" w:color="000000"/>
                    <w:right w:val="single" w:sz="4" w:space="0" w:color="000000"/>
                  </w:tcBorders>
                  <w:vAlign w:val="center"/>
                </w:tcPr>
                <w:p w14:paraId="1829AA5F" w14:textId="77777777" w:rsidR="00331866" w:rsidRPr="00C94E4F" w:rsidRDefault="00331866" w:rsidP="00005940">
                  <w:pPr>
                    <w:jc w:val="center"/>
                    <w:rPr>
                      <w:rFonts w:ascii="华文仿宋" w:eastAsia="华文仿宋" w:hAnsi="华文仿宋" w:cs="宋体"/>
                      <w:color w:val="000000"/>
                      <w:sz w:val="21"/>
                      <w:szCs w:val="21"/>
                    </w:rPr>
                  </w:pPr>
                </w:p>
              </w:tc>
              <w:tc>
                <w:tcPr>
                  <w:tcW w:w="930" w:type="dxa"/>
                  <w:vMerge/>
                  <w:tcBorders>
                    <w:top w:val="single" w:sz="4" w:space="0" w:color="000000"/>
                    <w:left w:val="single" w:sz="4" w:space="0" w:color="000000"/>
                    <w:bottom w:val="single" w:sz="4" w:space="0" w:color="000000"/>
                    <w:right w:val="single" w:sz="4" w:space="0" w:color="000000"/>
                  </w:tcBorders>
                  <w:vAlign w:val="center"/>
                </w:tcPr>
                <w:p w14:paraId="1179CD44" w14:textId="77777777" w:rsidR="00331866" w:rsidRPr="00C94E4F" w:rsidRDefault="00331866" w:rsidP="00005940">
                  <w:pPr>
                    <w:jc w:val="center"/>
                    <w:rPr>
                      <w:rFonts w:ascii="华文仿宋" w:eastAsia="华文仿宋" w:hAnsi="华文仿宋" w:cs="宋体"/>
                      <w:color w:val="000000"/>
                      <w:sz w:val="21"/>
                      <w:szCs w:val="21"/>
                    </w:rPr>
                  </w:pPr>
                </w:p>
              </w:tc>
              <w:tc>
                <w:tcPr>
                  <w:tcW w:w="3827" w:type="dxa"/>
                  <w:tcBorders>
                    <w:top w:val="single" w:sz="4" w:space="0" w:color="000000"/>
                    <w:left w:val="single" w:sz="4" w:space="0" w:color="000000"/>
                    <w:bottom w:val="single" w:sz="4" w:space="0" w:color="000000"/>
                    <w:right w:val="single" w:sz="4" w:space="0" w:color="000000"/>
                  </w:tcBorders>
                  <w:vAlign w:val="center"/>
                </w:tcPr>
                <w:p w14:paraId="08C45983"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嵌入式实时系统</w:t>
                  </w:r>
                </w:p>
              </w:tc>
              <w:tc>
                <w:tcPr>
                  <w:tcW w:w="1417" w:type="dxa"/>
                  <w:tcBorders>
                    <w:top w:val="single" w:sz="4" w:space="0" w:color="000000"/>
                    <w:left w:val="single" w:sz="4" w:space="0" w:color="000000"/>
                    <w:bottom w:val="single" w:sz="4" w:space="0" w:color="000000"/>
                    <w:right w:val="single" w:sz="4" w:space="0" w:color="000000"/>
                  </w:tcBorders>
                  <w:vAlign w:val="center"/>
                </w:tcPr>
                <w:p w14:paraId="6FAAA5B8"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00A4675A"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32</w:t>
                  </w:r>
                </w:p>
              </w:tc>
              <w:tc>
                <w:tcPr>
                  <w:tcW w:w="1341" w:type="dxa"/>
                  <w:tcBorders>
                    <w:top w:val="single" w:sz="4" w:space="0" w:color="000000"/>
                    <w:left w:val="single" w:sz="4" w:space="0" w:color="000000"/>
                    <w:bottom w:val="single" w:sz="4" w:space="0" w:color="000000"/>
                    <w:right w:val="single" w:sz="4" w:space="0" w:color="000000"/>
                  </w:tcBorders>
                  <w:vAlign w:val="center"/>
                </w:tcPr>
                <w:p w14:paraId="3E1DA390" w14:textId="77777777" w:rsidR="00331866" w:rsidRPr="00C94E4F" w:rsidRDefault="00331866" w:rsidP="00005940">
                  <w:pPr>
                    <w:jc w:val="center"/>
                    <w:rPr>
                      <w:rFonts w:ascii="华文仿宋" w:eastAsia="华文仿宋" w:hAnsi="华文仿宋"/>
                      <w:color w:val="000000"/>
                      <w:sz w:val="21"/>
                      <w:szCs w:val="21"/>
                    </w:rPr>
                  </w:pPr>
                </w:p>
              </w:tc>
            </w:tr>
            <w:tr w:rsidR="00331866" w:rsidRPr="00C94E4F" w14:paraId="77EDDC15" w14:textId="77777777" w:rsidTr="008375FA">
              <w:trPr>
                <w:trHeight w:val="286"/>
              </w:trPr>
              <w:tc>
                <w:tcPr>
                  <w:tcW w:w="1079" w:type="dxa"/>
                  <w:vMerge/>
                  <w:tcBorders>
                    <w:top w:val="single" w:sz="4" w:space="0" w:color="000000"/>
                    <w:left w:val="single" w:sz="4" w:space="0" w:color="000000"/>
                    <w:bottom w:val="single" w:sz="4" w:space="0" w:color="000000"/>
                    <w:right w:val="single" w:sz="4" w:space="0" w:color="000000"/>
                  </w:tcBorders>
                  <w:vAlign w:val="center"/>
                </w:tcPr>
                <w:p w14:paraId="57453DA3" w14:textId="77777777" w:rsidR="00331866" w:rsidRPr="00C94E4F" w:rsidRDefault="00331866" w:rsidP="00005940">
                  <w:pPr>
                    <w:jc w:val="center"/>
                    <w:rPr>
                      <w:rFonts w:ascii="华文仿宋" w:eastAsia="华文仿宋" w:hAnsi="华文仿宋" w:cs="宋体"/>
                      <w:color w:val="000000"/>
                      <w:sz w:val="21"/>
                      <w:szCs w:val="21"/>
                    </w:rPr>
                  </w:pPr>
                </w:p>
              </w:tc>
              <w:tc>
                <w:tcPr>
                  <w:tcW w:w="930" w:type="dxa"/>
                  <w:vMerge w:val="restart"/>
                  <w:tcBorders>
                    <w:top w:val="single" w:sz="4" w:space="0" w:color="000000"/>
                    <w:left w:val="single" w:sz="4" w:space="0" w:color="000000"/>
                    <w:bottom w:val="single" w:sz="4" w:space="0" w:color="000000"/>
                    <w:right w:val="single" w:sz="4" w:space="0" w:color="000000"/>
                  </w:tcBorders>
                  <w:vAlign w:val="center"/>
                </w:tcPr>
                <w:p w14:paraId="165A8663"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六</w:t>
                  </w:r>
                </w:p>
              </w:tc>
              <w:tc>
                <w:tcPr>
                  <w:tcW w:w="3827" w:type="dxa"/>
                  <w:tcBorders>
                    <w:top w:val="single" w:sz="4" w:space="0" w:color="000000"/>
                    <w:left w:val="single" w:sz="4" w:space="0" w:color="000000"/>
                    <w:bottom w:val="single" w:sz="4" w:space="0" w:color="000000"/>
                    <w:right w:val="single" w:sz="4" w:space="0" w:color="000000"/>
                  </w:tcBorders>
                  <w:vAlign w:val="center"/>
                </w:tcPr>
                <w:p w14:paraId="29E23438"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数据挖掘</w:t>
                  </w:r>
                </w:p>
              </w:tc>
              <w:tc>
                <w:tcPr>
                  <w:tcW w:w="1417" w:type="dxa"/>
                  <w:tcBorders>
                    <w:top w:val="single" w:sz="4" w:space="0" w:color="000000"/>
                    <w:left w:val="single" w:sz="4" w:space="0" w:color="000000"/>
                    <w:bottom w:val="single" w:sz="4" w:space="0" w:color="000000"/>
                    <w:right w:val="single" w:sz="4" w:space="0" w:color="000000"/>
                  </w:tcBorders>
                  <w:vAlign w:val="center"/>
                </w:tcPr>
                <w:p w14:paraId="65FA2148"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3.5</w:t>
                  </w:r>
                </w:p>
              </w:tc>
              <w:tc>
                <w:tcPr>
                  <w:tcW w:w="1276" w:type="dxa"/>
                  <w:tcBorders>
                    <w:top w:val="single" w:sz="4" w:space="0" w:color="000000"/>
                    <w:left w:val="single" w:sz="4" w:space="0" w:color="000000"/>
                    <w:bottom w:val="single" w:sz="4" w:space="0" w:color="000000"/>
                    <w:right w:val="single" w:sz="4" w:space="0" w:color="000000"/>
                  </w:tcBorders>
                  <w:vAlign w:val="center"/>
                </w:tcPr>
                <w:p w14:paraId="47DBB84C"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16</w:t>
                  </w:r>
                </w:p>
              </w:tc>
              <w:tc>
                <w:tcPr>
                  <w:tcW w:w="1341" w:type="dxa"/>
                  <w:tcBorders>
                    <w:top w:val="single" w:sz="4" w:space="0" w:color="000000"/>
                    <w:left w:val="single" w:sz="4" w:space="0" w:color="000000"/>
                    <w:bottom w:val="single" w:sz="4" w:space="0" w:color="000000"/>
                    <w:right w:val="single" w:sz="4" w:space="0" w:color="000000"/>
                  </w:tcBorders>
                  <w:vAlign w:val="center"/>
                </w:tcPr>
                <w:p w14:paraId="533A2016" w14:textId="77777777" w:rsidR="00331866" w:rsidRPr="00C94E4F" w:rsidRDefault="00331866" w:rsidP="00005940">
                  <w:pPr>
                    <w:jc w:val="center"/>
                    <w:rPr>
                      <w:rFonts w:ascii="华文仿宋" w:eastAsia="华文仿宋" w:hAnsi="华文仿宋"/>
                      <w:color w:val="000000"/>
                      <w:sz w:val="21"/>
                      <w:szCs w:val="21"/>
                    </w:rPr>
                  </w:pPr>
                </w:p>
              </w:tc>
            </w:tr>
            <w:tr w:rsidR="00331866" w:rsidRPr="00C94E4F" w14:paraId="7C37BB42" w14:textId="77777777" w:rsidTr="008375FA">
              <w:trPr>
                <w:trHeight w:val="286"/>
              </w:trPr>
              <w:tc>
                <w:tcPr>
                  <w:tcW w:w="1079" w:type="dxa"/>
                  <w:vMerge/>
                  <w:tcBorders>
                    <w:top w:val="single" w:sz="4" w:space="0" w:color="000000"/>
                    <w:left w:val="single" w:sz="4" w:space="0" w:color="000000"/>
                    <w:bottom w:val="single" w:sz="4" w:space="0" w:color="000000"/>
                    <w:right w:val="single" w:sz="4" w:space="0" w:color="000000"/>
                  </w:tcBorders>
                  <w:vAlign w:val="center"/>
                </w:tcPr>
                <w:p w14:paraId="7B2107A3" w14:textId="77777777" w:rsidR="00331866" w:rsidRPr="00C94E4F" w:rsidRDefault="00331866" w:rsidP="00005940">
                  <w:pPr>
                    <w:jc w:val="center"/>
                    <w:rPr>
                      <w:rFonts w:ascii="华文仿宋" w:eastAsia="华文仿宋" w:hAnsi="华文仿宋" w:cs="宋体"/>
                      <w:color w:val="000000"/>
                      <w:sz w:val="21"/>
                      <w:szCs w:val="21"/>
                    </w:rPr>
                  </w:pPr>
                </w:p>
              </w:tc>
              <w:tc>
                <w:tcPr>
                  <w:tcW w:w="930" w:type="dxa"/>
                  <w:vMerge/>
                  <w:tcBorders>
                    <w:top w:val="single" w:sz="4" w:space="0" w:color="000000"/>
                    <w:left w:val="single" w:sz="4" w:space="0" w:color="000000"/>
                    <w:bottom w:val="single" w:sz="4" w:space="0" w:color="000000"/>
                    <w:right w:val="single" w:sz="4" w:space="0" w:color="000000"/>
                  </w:tcBorders>
                  <w:vAlign w:val="center"/>
                </w:tcPr>
                <w:p w14:paraId="3D2EFBB7" w14:textId="77777777" w:rsidR="00331866" w:rsidRPr="00C94E4F" w:rsidRDefault="00331866" w:rsidP="00005940">
                  <w:pPr>
                    <w:jc w:val="center"/>
                    <w:rPr>
                      <w:rFonts w:ascii="华文仿宋" w:eastAsia="华文仿宋" w:hAnsi="华文仿宋" w:cs="宋体"/>
                      <w:color w:val="000000"/>
                      <w:sz w:val="21"/>
                      <w:szCs w:val="21"/>
                    </w:rPr>
                  </w:pPr>
                </w:p>
              </w:tc>
              <w:tc>
                <w:tcPr>
                  <w:tcW w:w="3827" w:type="dxa"/>
                  <w:tcBorders>
                    <w:top w:val="single" w:sz="4" w:space="0" w:color="000000"/>
                    <w:left w:val="single" w:sz="4" w:space="0" w:color="000000"/>
                    <w:bottom w:val="single" w:sz="4" w:space="0" w:color="000000"/>
                    <w:right w:val="single" w:sz="4" w:space="0" w:color="000000"/>
                  </w:tcBorders>
                  <w:vAlign w:val="center"/>
                </w:tcPr>
                <w:p w14:paraId="4E7B6CED"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流数据处理</w:t>
                  </w:r>
                </w:p>
              </w:tc>
              <w:tc>
                <w:tcPr>
                  <w:tcW w:w="1417" w:type="dxa"/>
                  <w:tcBorders>
                    <w:top w:val="single" w:sz="4" w:space="0" w:color="000000"/>
                    <w:left w:val="single" w:sz="4" w:space="0" w:color="000000"/>
                    <w:bottom w:val="single" w:sz="4" w:space="0" w:color="000000"/>
                    <w:right w:val="single" w:sz="4" w:space="0" w:color="000000"/>
                  </w:tcBorders>
                  <w:vAlign w:val="center"/>
                </w:tcPr>
                <w:p w14:paraId="700EAAF1"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2.5</w:t>
                  </w:r>
                </w:p>
              </w:tc>
              <w:tc>
                <w:tcPr>
                  <w:tcW w:w="1276" w:type="dxa"/>
                  <w:tcBorders>
                    <w:top w:val="single" w:sz="4" w:space="0" w:color="000000"/>
                    <w:left w:val="single" w:sz="4" w:space="0" w:color="000000"/>
                    <w:bottom w:val="single" w:sz="4" w:space="0" w:color="000000"/>
                    <w:right w:val="single" w:sz="4" w:space="0" w:color="000000"/>
                  </w:tcBorders>
                  <w:vAlign w:val="center"/>
                </w:tcPr>
                <w:p w14:paraId="7DC0E080"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16</w:t>
                  </w:r>
                </w:p>
              </w:tc>
              <w:tc>
                <w:tcPr>
                  <w:tcW w:w="1341" w:type="dxa"/>
                  <w:tcBorders>
                    <w:top w:val="single" w:sz="4" w:space="0" w:color="000000"/>
                    <w:left w:val="single" w:sz="4" w:space="0" w:color="000000"/>
                    <w:bottom w:val="single" w:sz="4" w:space="0" w:color="000000"/>
                    <w:right w:val="single" w:sz="4" w:space="0" w:color="000000"/>
                  </w:tcBorders>
                  <w:vAlign w:val="center"/>
                </w:tcPr>
                <w:p w14:paraId="6B717F91" w14:textId="77777777" w:rsidR="00331866" w:rsidRPr="00C94E4F" w:rsidRDefault="00331866" w:rsidP="00005940">
                  <w:pPr>
                    <w:jc w:val="center"/>
                    <w:rPr>
                      <w:rFonts w:ascii="华文仿宋" w:eastAsia="华文仿宋" w:hAnsi="华文仿宋"/>
                      <w:color w:val="000000"/>
                      <w:sz w:val="21"/>
                      <w:szCs w:val="21"/>
                    </w:rPr>
                  </w:pPr>
                </w:p>
              </w:tc>
            </w:tr>
            <w:tr w:rsidR="00331866" w:rsidRPr="00C94E4F" w14:paraId="00140C86" w14:textId="77777777" w:rsidTr="008375FA">
              <w:trPr>
                <w:trHeight w:val="286"/>
              </w:trPr>
              <w:tc>
                <w:tcPr>
                  <w:tcW w:w="1079" w:type="dxa"/>
                  <w:vMerge/>
                  <w:tcBorders>
                    <w:top w:val="single" w:sz="4" w:space="0" w:color="000000"/>
                    <w:left w:val="single" w:sz="4" w:space="0" w:color="000000"/>
                    <w:bottom w:val="single" w:sz="4" w:space="0" w:color="000000"/>
                    <w:right w:val="single" w:sz="4" w:space="0" w:color="000000"/>
                  </w:tcBorders>
                  <w:vAlign w:val="center"/>
                </w:tcPr>
                <w:p w14:paraId="0117CE3D" w14:textId="77777777" w:rsidR="00331866" w:rsidRPr="00C94E4F" w:rsidRDefault="00331866" w:rsidP="00005940">
                  <w:pPr>
                    <w:jc w:val="center"/>
                    <w:rPr>
                      <w:rFonts w:ascii="华文仿宋" w:eastAsia="华文仿宋" w:hAnsi="华文仿宋" w:cs="宋体"/>
                      <w:color w:val="000000"/>
                      <w:sz w:val="21"/>
                      <w:szCs w:val="21"/>
                    </w:rPr>
                  </w:pPr>
                </w:p>
              </w:tc>
              <w:tc>
                <w:tcPr>
                  <w:tcW w:w="930" w:type="dxa"/>
                  <w:vMerge/>
                  <w:tcBorders>
                    <w:top w:val="single" w:sz="4" w:space="0" w:color="000000"/>
                    <w:left w:val="single" w:sz="4" w:space="0" w:color="000000"/>
                    <w:bottom w:val="single" w:sz="4" w:space="0" w:color="000000"/>
                    <w:right w:val="single" w:sz="4" w:space="0" w:color="000000"/>
                  </w:tcBorders>
                  <w:vAlign w:val="center"/>
                </w:tcPr>
                <w:p w14:paraId="094FA5FF" w14:textId="77777777" w:rsidR="00331866" w:rsidRPr="00C94E4F" w:rsidRDefault="00331866" w:rsidP="00005940">
                  <w:pPr>
                    <w:jc w:val="center"/>
                    <w:rPr>
                      <w:rFonts w:ascii="华文仿宋" w:eastAsia="华文仿宋" w:hAnsi="华文仿宋" w:cs="宋体"/>
                      <w:color w:val="000000"/>
                      <w:sz w:val="21"/>
                      <w:szCs w:val="21"/>
                    </w:rPr>
                  </w:pPr>
                </w:p>
              </w:tc>
              <w:tc>
                <w:tcPr>
                  <w:tcW w:w="3827" w:type="dxa"/>
                  <w:tcBorders>
                    <w:top w:val="single" w:sz="4" w:space="0" w:color="000000"/>
                    <w:left w:val="single" w:sz="4" w:space="0" w:color="000000"/>
                    <w:bottom w:val="single" w:sz="4" w:space="0" w:color="000000"/>
                    <w:right w:val="single" w:sz="4" w:space="0" w:color="000000"/>
                  </w:tcBorders>
                  <w:vAlign w:val="center"/>
                </w:tcPr>
                <w:p w14:paraId="4F9FE514"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数据可视化</w:t>
                  </w:r>
                </w:p>
              </w:tc>
              <w:tc>
                <w:tcPr>
                  <w:tcW w:w="1417" w:type="dxa"/>
                  <w:tcBorders>
                    <w:top w:val="single" w:sz="4" w:space="0" w:color="000000"/>
                    <w:left w:val="single" w:sz="4" w:space="0" w:color="000000"/>
                    <w:bottom w:val="single" w:sz="4" w:space="0" w:color="000000"/>
                    <w:right w:val="single" w:sz="4" w:space="0" w:color="000000"/>
                  </w:tcBorders>
                  <w:vAlign w:val="center"/>
                </w:tcPr>
                <w:p w14:paraId="44241382"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370D3F4A"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16</w:t>
                  </w:r>
                </w:p>
              </w:tc>
              <w:tc>
                <w:tcPr>
                  <w:tcW w:w="1341" w:type="dxa"/>
                  <w:tcBorders>
                    <w:top w:val="single" w:sz="4" w:space="0" w:color="000000"/>
                    <w:left w:val="single" w:sz="4" w:space="0" w:color="000000"/>
                    <w:bottom w:val="single" w:sz="4" w:space="0" w:color="000000"/>
                    <w:right w:val="single" w:sz="4" w:space="0" w:color="000000"/>
                  </w:tcBorders>
                  <w:vAlign w:val="center"/>
                </w:tcPr>
                <w:p w14:paraId="1241C44A" w14:textId="77777777" w:rsidR="00331866" w:rsidRPr="00C94E4F" w:rsidRDefault="00331866" w:rsidP="00005940">
                  <w:pPr>
                    <w:jc w:val="center"/>
                    <w:rPr>
                      <w:rFonts w:ascii="华文仿宋" w:eastAsia="华文仿宋" w:hAnsi="华文仿宋"/>
                      <w:color w:val="000000"/>
                      <w:sz w:val="21"/>
                      <w:szCs w:val="21"/>
                    </w:rPr>
                  </w:pPr>
                </w:p>
              </w:tc>
            </w:tr>
            <w:tr w:rsidR="00331866" w:rsidRPr="00C94E4F" w14:paraId="11FE3694" w14:textId="77777777" w:rsidTr="008375FA">
              <w:trPr>
                <w:trHeight w:val="286"/>
              </w:trPr>
              <w:tc>
                <w:tcPr>
                  <w:tcW w:w="1079" w:type="dxa"/>
                  <w:vMerge/>
                  <w:tcBorders>
                    <w:top w:val="single" w:sz="4" w:space="0" w:color="000000"/>
                    <w:left w:val="single" w:sz="4" w:space="0" w:color="000000"/>
                    <w:bottom w:val="single" w:sz="4" w:space="0" w:color="000000"/>
                    <w:right w:val="single" w:sz="4" w:space="0" w:color="000000"/>
                  </w:tcBorders>
                  <w:vAlign w:val="center"/>
                </w:tcPr>
                <w:p w14:paraId="1C3128A7" w14:textId="77777777" w:rsidR="00331866" w:rsidRPr="00C94E4F" w:rsidRDefault="00331866" w:rsidP="00005940">
                  <w:pPr>
                    <w:jc w:val="center"/>
                    <w:rPr>
                      <w:rFonts w:ascii="华文仿宋" w:eastAsia="华文仿宋" w:hAnsi="华文仿宋" w:cs="宋体"/>
                      <w:color w:val="000000"/>
                      <w:sz w:val="21"/>
                      <w:szCs w:val="21"/>
                    </w:rPr>
                  </w:pPr>
                </w:p>
              </w:tc>
              <w:tc>
                <w:tcPr>
                  <w:tcW w:w="930" w:type="dxa"/>
                  <w:vMerge/>
                  <w:tcBorders>
                    <w:top w:val="single" w:sz="4" w:space="0" w:color="000000"/>
                    <w:left w:val="single" w:sz="4" w:space="0" w:color="000000"/>
                    <w:bottom w:val="single" w:sz="4" w:space="0" w:color="000000"/>
                    <w:right w:val="single" w:sz="4" w:space="0" w:color="000000"/>
                  </w:tcBorders>
                  <w:vAlign w:val="center"/>
                </w:tcPr>
                <w:p w14:paraId="24F15C72" w14:textId="77777777" w:rsidR="00331866" w:rsidRPr="00C94E4F" w:rsidRDefault="00331866" w:rsidP="00005940">
                  <w:pPr>
                    <w:jc w:val="center"/>
                    <w:rPr>
                      <w:rFonts w:ascii="华文仿宋" w:eastAsia="华文仿宋" w:hAnsi="华文仿宋" w:cs="宋体"/>
                      <w:color w:val="000000"/>
                      <w:sz w:val="21"/>
                      <w:szCs w:val="21"/>
                    </w:rPr>
                  </w:pPr>
                </w:p>
              </w:tc>
              <w:tc>
                <w:tcPr>
                  <w:tcW w:w="3827" w:type="dxa"/>
                  <w:tcBorders>
                    <w:top w:val="single" w:sz="4" w:space="0" w:color="000000"/>
                    <w:left w:val="single" w:sz="4" w:space="0" w:color="000000"/>
                    <w:bottom w:val="single" w:sz="4" w:space="0" w:color="000000"/>
                    <w:right w:val="single" w:sz="4" w:space="0" w:color="000000"/>
                  </w:tcBorders>
                  <w:vAlign w:val="center"/>
                </w:tcPr>
                <w:p w14:paraId="5A74575B"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神经网络与深度学习</w:t>
                  </w:r>
                </w:p>
              </w:tc>
              <w:tc>
                <w:tcPr>
                  <w:tcW w:w="1417" w:type="dxa"/>
                  <w:tcBorders>
                    <w:top w:val="single" w:sz="4" w:space="0" w:color="000000"/>
                    <w:left w:val="single" w:sz="4" w:space="0" w:color="000000"/>
                    <w:bottom w:val="single" w:sz="4" w:space="0" w:color="000000"/>
                    <w:right w:val="single" w:sz="4" w:space="0" w:color="000000"/>
                  </w:tcBorders>
                  <w:vAlign w:val="center"/>
                </w:tcPr>
                <w:p w14:paraId="3C482503"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2.5</w:t>
                  </w:r>
                </w:p>
              </w:tc>
              <w:tc>
                <w:tcPr>
                  <w:tcW w:w="1276" w:type="dxa"/>
                  <w:tcBorders>
                    <w:top w:val="single" w:sz="4" w:space="0" w:color="000000"/>
                    <w:left w:val="single" w:sz="4" w:space="0" w:color="000000"/>
                    <w:bottom w:val="single" w:sz="4" w:space="0" w:color="000000"/>
                    <w:right w:val="single" w:sz="4" w:space="0" w:color="000000"/>
                  </w:tcBorders>
                  <w:vAlign w:val="center"/>
                </w:tcPr>
                <w:p w14:paraId="36C0AD98"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16</w:t>
                  </w:r>
                </w:p>
              </w:tc>
              <w:tc>
                <w:tcPr>
                  <w:tcW w:w="1341" w:type="dxa"/>
                  <w:tcBorders>
                    <w:top w:val="single" w:sz="4" w:space="0" w:color="000000"/>
                    <w:left w:val="single" w:sz="4" w:space="0" w:color="000000"/>
                    <w:bottom w:val="single" w:sz="4" w:space="0" w:color="000000"/>
                    <w:right w:val="single" w:sz="4" w:space="0" w:color="000000"/>
                  </w:tcBorders>
                  <w:vAlign w:val="center"/>
                </w:tcPr>
                <w:p w14:paraId="18D08154" w14:textId="77777777" w:rsidR="00331866" w:rsidRPr="00C94E4F" w:rsidRDefault="00331866" w:rsidP="00005940">
                  <w:pPr>
                    <w:jc w:val="center"/>
                    <w:rPr>
                      <w:rFonts w:ascii="华文仿宋" w:eastAsia="华文仿宋" w:hAnsi="华文仿宋"/>
                      <w:color w:val="000000"/>
                      <w:sz w:val="21"/>
                      <w:szCs w:val="21"/>
                    </w:rPr>
                  </w:pPr>
                </w:p>
              </w:tc>
            </w:tr>
            <w:tr w:rsidR="00331866" w:rsidRPr="00C94E4F" w14:paraId="59D4AC49" w14:textId="77777777" w:rsidTr="008375FA">
              <w:trPr>
                <w:trHeight w:val="286"/>
              </w:trPr>
              <w:tc>
                <w:tcPr>
                  <w:tcW w:w="1079" w:type="dxa"/>
                  <w:vMerge w:val="restart"/>
                  <w:tcBorders>
                    <w:top w:val="single" w:sz="4" w:space="0" w:color="000000"/>
                    <w:left w:val="single" w:sz="4" w:space="0" w:color="000000"/>
                    <w:bottom w:val="single" w:sz="4" w:space="0" w:color="000000"/>
                    <w:right w:val="single" w:sz="4" w:space="0" w:color="000000"/>
                  </w:tcBorders>
                  <w:vAlign w:val="center"/>
                </w:tcPr>
                <w:p w14:paraId="6080950B"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四</w:t>
                  </w:r>
                </w:p>
              </w:tc>
              <w:tc>
                <w:tcPr>
                  <w:tcW w:w="930" w:type="dxa"/>
                  <w:tcBorders>
                    <w:top w:val="single" w:sz="4" w:space="0" w:color="000000"/>
                    <w:left w:val="single" w:sz="4" w:space="0" w:color="000000"/>
                    <w:bottom w:val="single" w:sz="4" w:space="0" w:color="000000"/>
                    <w:right w:val="single" w:sz="4" w:space="0" w:color="000000"/>
                  </w:tcBorders>
                  <w:vAlign w:val="center"/>
                </w:tcPr>
                <w:p w14:paraId="3FE2B990"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夏4</w:t>
                  </w:r>
                </w:p>
              </w:tc>
              <w:tc>
                <w:tcPr>
                  <w:tcW w:w="3827" w:type="dxa"/>
                  <w:tcBorders>
                    <w:top w:val="single" w:sz="4" w:space="0" w:color="000000"/>
                    <w:left w:val="single" w:sz="4" w:space="0" w:color="000000"/>
                    <w:bottom w:val="single" w:sz="4" w:space="0" w:color="000000"/>
                    <w:right w:val="single" w:sz="4" w:space="0" w:color="000000"/>
                  </w:tcBorders>
                  <w:vAlign w:val="center"/>
                </w:tcPr>
                <w:p w14:paraId="77F598BC"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专业实训</w:t>
                  </w:r>
                </w:p>
              </w:tc>
              <w:tc>
                <w:tcPr>
                  <w:tcW w:w="1417" w:type="dxa"/>
                  <w:tcBorders>
                    <w:top w:val="single" w:sz="4" w:space="0" w:color="000000"/>
                    <w:left w:val="single" w:sz="4" w:space="0" w:color="000000"/>
                    <w:bottom w:val="single" w:sz="4" w:space="0" w:color="000000"/>
                    <w:right w:val="single" w:sz="4" w:space="0" w:color="000000"/>
                  </w:tcBorders>
                  <w:vAlign w:val="center"/>
                </w:tcPr>
                <w:p w14:paraId="23F152D1"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1</w:t>
                  </w:r>
                </w:p>
              </w:tc>
              <w:tc>
                <w:tcPr>
                  <w:tcW w:w="1276" w:type="dxa"/>
                  <w:tcBorders>
                    <w:top w:val="single" w:sz="4" w:space="0" w:color="000000"/>
                    <w:left w:val="single" w:sz="4" w:space="0" w:color="000000"/>
                    <w:bottom w:val="single" w:sz="4" w:space="0" w:color="000000"/>
                    <w:right w:val="single" w:sz="4" w:space="0" w:color="000000"/>
                  </w:tcBorders>
                  <w:vAlign w:val="center"/>
                </w:tcPr>
                <w:p w14:paraId="7C02F2C4" w14:textId="77777777" w:rsidR="00331866" w:rsidRPr="00C94E4F" w:rsidRDefault="00331866" w:rsidP="00005940">
                  <w:pPr>
                    <w:jc w:val="center"/>
                    <w:rPr>
                      <w:rFonts w:ascii="华文仿宋" w:eastAsia="华文仿宋" w:hAnsi="华文仿宋"/>
                      <w:color w:val="000000"/>
                      <w:sz w:val="21"/>
                      <w:szCs w:val="21"/>
                    </w:rPr>
                  </w:pPr>
                </w:p>
              </w:tc>
              <w:tc>
                <w:tcPr>
                  <w:tcW w:w="1341" w:type="dxa"/>
                  <w:tcBorders>
                    <w:top w:val="single" w:sz="4" w:space="0" w:color="000000"/>
                    <w:left w:val="single" w:sz="4" w:space="0" w:color="000000"/>
                    <w:bottom w:val="single" w:sz="4" w:space="0" w:color="000000"/>
                    <w:right w:val="single" w:sz="4" w:space="0" w:color="000000"/>
                  </w:tcBorders>
                  <w:vAlign w:val="center"/>
                </w:tcPr>
                <w:p w14:paraId="1828370D"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1</w:t>
                  </w:r>
                </w:p>
              </w:tc>
            </w:tr>
            <w:tr w:rsidR="00331866" w:rsidRPr="00C94E4F" w14:paraId="7FB01C35" w14:textId="77777777" w:rsidTr="008375FA">
              <w:trPr>
                <w:trHeight w:val="286"/>
              </w:trPr>
              <w:tc>
                <w:tcPr>
                  <w:tcW w:w="1079" w:type="dxa"/>
                  <w:vMerge/>
                  <w:tcBorders>
                    <w:top w:val="single" w:sz="4" w:space="0" w:color="000000"/>
                    <w:left w:val="single" w:sz="4" w:space="0" w:color="000000"/>
                    <w:bottom w:val="single" w:sz="4" w:space="0" w:color="000000"/>
                    <w:right w:val="single" w:sz="4" w:space="0" w:color="000000"/>
                  </w:tcBorders>
                  <w:vAlign w:val="center"/>
                </w:tcPr>
                <w:p w14:paraId="4EE2600F" w14:textId="77777777" w:rsidR="00331866" w:rsidRPr="00C94E4F" w:rsidRDefault="00331866" w:rsidP="00005940">
                  <w:pPr>
                    <w:jc w:val="center"/>
                    <w:rPr>
                      <w:rFonts w:ascii="华文仿宋" w:eastAsia="华文仿宋" w:hAnsi="华文仿宋" w:cs="宋体"/>
                      <w:color w:val="000000"/>
                      <w:sz w:val="21"/>
                      <w:szCs w:val="21"/>
                    </w:rPr>
                  </w:pPr>
                </w:p>
              </w:tc>
              <w:tc>
                <w:tcPr>
                  <w:tcW w:w="930" w:type="dxa"/>
                  <w:tcBorders>
                    <w:top w:val="single" w:sz="4" w:space="0" w:color="000000"/>
                    <w:left w:val="single" w:sz="4" w:space="0" w:color="000000"/>
                    <w:bottom w:val="single" w:sz="4" w:space="0" w:color="000000"/>
                    <w:right w:val="single" w:sz="4" w:space="0" w:color="000000"/>
                  </w:tcBorders>
                  <w:vAlign w:val="center"/>
                </w:tcPr>
                <w:p w14:paraId="5D8BFCBC"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夏</w:t>
                  </w:r>
                  <w:r w:rsidRPr="00C94E4F">
                    <w:rPr>
                      <w:rFonts w:ascii="华文仿宋" w:eastAsia="华文仿宋" w:hAnsi="华文仿宋"/>
                      <w:color w:val="000000"/>
                      <w:sz w:val="21"/>
                      <w:szCs w:val="21"/>
                      <w:lang w:bidi="ar"/>
                    </w:rPr>
                    <w:t>4</w:t>
                  </w:r>
                </w:p>
              </w:tc>
              <w:tc>
                <w:tcPr>
                  <w:tcW w:w="3827" w:type="dxa"/>
                  <w:tcBorders>
                    <w:top w:val="single" w:sz="4" w:space="0" w:color="000000"/>
                    <w:left w:val="single" w:sz="4" w:space="0" w:color="000000"/>
                    <w:bottom w:val="single" w:sz="4" w:space="0" w:color="000000"/>
                    <w:right w:val="single" w:sz="4" w:space="0" w:color="000000"/>
                  </w:tcBorders>
                  <w:vAlign w:val="center"/>
                </w:tcPr>
                <w:p w14:paraId="5E6B979B"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数据驱动方向专题实验（课程设计）</w:t>
                  </w:r>
                </w:p>
              </w:tc>
              <w:tc>
                <w:tcPr>
                  <w:tcW w:w="1417" w:type="dxa"/>
                  <w:tcBorders>
                    <w:top w:val="single" w:sz="4" w:space="0" w:color="000000"/>
                    <w:left w:val="single" w:sz="4" w:space="0" w:color="000000"/>
                    <w:bottom w:val="single" w:sz="4" w:space="0" w:color="000000"/>
                    <w:right w:val="single" w:sz="4" w:space="0" w:color="000000"/>
                  </w:tcBorders>
                  <w:vAlign w:val="center"/>
                </w:tcPr>
                <w:p w14:paraId="60A3F0F2"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0C5F5360" w14:textId="77777777" w:rsidR="00331866" w:rsidRPr="00C94E4F" w:rsidRDefault="00331866" w:rsidP="00005940">
                  <w:pPr>
                    <w:jc w:val="center"/>
                    <w:rPr>
                      <w:rFonts w:ascii="华文仿宋" w:eastAsia="华文仿宋" w:hAnsi="华文仿宋"/>
                      <w:color w:val="000000"/>
                      <w:sz w:val="21"/>
                      <w:szCs w:val="21"/>
                    </w:rPr>
                  </w:pPr>
                </w:p>
              </w:tc>
              <w:tc>
                <w:tcPr>
                  <w:tcW w:w="1341" w:type="dxa"/>
                  <w:tcBorders>
                    <w:top w:val="single" w:sz="4" w:space="0" w:color="000000"/>
                    <w:left w:val="single" w:sz="4" w:space="0" w:color="000000"/>
                    <w:bottom w:val="single" w:sz="4" w:space="0" w:color="000000"/>
                    <w:right w:val="single" w:sz="4" w:space="0" w:color="000000"/>
                  </w:tcBorders>
                  <w:vAlign w:val="center"/>
                </w:tcPr>
                <w:p w14:paraId="400E4D16"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2</w:t>
                  </w:r>
                </w:p>
              </w:tc>
            </w:tr>
            <w:tr w:rsidR="00331866" w:rsidRPr="00C94E4F" w14:paraId="39A80E7A" w14:textId="77777777" w:rsidTr="008375FA">
              <w:trPr>
                <w:trHeight w:val="286"/>
              </w:trPr>
              <w:tc>
                <w:tcPr>
                  <w:tcW w:w="1079" w:type="dxa"/>
                  <w:vMerge/>
                  <w:tcBorders>
                    <w:top w:val="single" w:sz="4" w:space="0" w:color="000000"/>
                    <w:left w:val="single" w:sz="4" w:space="0" w:color="000000"/>
                    <w:bottom w:val="single" w:sz="4" w:space="0" w:color="000000"/>
                    <w:right w:val="single" w:sz="4" w:space="0" w:color="000000"/>
                  </w:tcBorders>
                  <w:vAlign w:val="center"/>
                </w:tcPr>
                <w:p w14:paraId="22370794" w14:textId="77777777" w:rsidR="00331866" w:rsidRPr="00C94E4F" w:rsidRDefault="00331866" w:rsidP="00005940">
                  <w:pPr>
                    <w:jc w:val="center"/>
                    <w:rPr>
                      <w:rFonts w:ascii="华文仿宋" w:eastAsia="华文仿宋" w:hAnsi="华文仿宋" w:cs="宋体"/>
                      <w:color w:val="000000"/>
                      <w:sz w:val="21"/>
                      <w:szCs w:val="21"/>
                    </w:rPr>
                  </w:pPr>
                </w:p>
              </w:tc>
              <w:tc>
                <w:tcPr>
                  <w:tcW w:w="930" w:type="dxa"/>
                  <w:tcBorders>
                    <w:top w:val="single" w:sz="4" w:space="0" w:color="000000"/>
                    <w:left w:val="single" w:sz="4" w:space="0" w:color="000000"/>
                    <w:bottom w:val="single" w:sz="4" w:space="0" w:color="000000"/>
                    <w:right w:val="single" w:sz="4" w:space="0" w:color="000000"/>
                  </w:tcBorders>
                  <w:vAlign w:val="center"/>
                </w:tcPr>
                <w:p w14:paraId="342A8904"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夏</w:t>
                  </w:r>
                  <w:r w:rsidRPr="00C94E4F">
                    <w:rPr>
                      <w:rFonts w:ascii="华文仿宋" w:eastAsia="华文仿宋" w:hAnsi="华文仿宋"/>
                      <w:color w:val="000000"/>
                      <w:sz w:val="21"/>
                      <w:szCs w:val="21"/>
                      <w:lang w:bidi="ar"/>
                    </w:rPr>
                    <w:t>4</w:t>
                  </w:r>
                </w:p>
              </w:tc>
              <w:tc>
                <w:tcPr>
                  <w:tcW w:w="3827" w:type="dxa"/>
                  <w:tcBorders>
                    <w:top w:val="single" w:sz="4" w:space="0" w:color="000000"/>
                    <w:left w:val="single" w:sz="4" w:space="0" w:color="000000"/>
                    <w:bottom w:val="single" w:sz="4" w:space="0" w:color="000000"/>
                    <w:right w:val="single" w:sz="4" w:space="0" w:color="000000"/>
                  </w:tcBorders>
                  <w:vAlign w:val="center"/>
                </w:tcPr>
                <w:p w14:paraId="5ED72688"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模型驱动方向专题实验（课程设计）</w:t>
                  </w:r>
                </w:p>
              </w:tc>
              <w:tc>
                <w:tcPr>
                  <w:tcW w:w="1417" w:type="dxa"/>
                  <w:tcBorders>
                    <w:top w:val="single" w:sz="4" w:space="0" w:color="000000"/>
                    <w:left w:val="single" w:sz="4" w:space="0" w:color="000000"/>
                    <w:bottom w:val="single" w:sz="4" w:space="0" w:color="000000"/>
                    <w:right w:val="single" w:sz="4" w:space="0" w:color="000000"/>
                  </w:tcBorders>
                  <w:vAlign w:val="center"/>
                </w:tcPr>
                <w:p w14:paraId="7EEE2591"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112416AD" w14:textId="77777777" w:rsidR="00331866" w:rsidRPr="00C94E4F" w:rsidRDefault="00331866" w:rsidP="00005940">
                  <w:pPr>
                    <w:jc w:val="right"/>
                    <w:rPr>
                      <w:rFonts w:ascii="华文仿宋" w:eastAsia="华文仿宋" w:hAnsi="华文仿宋"/>
                      <w:color w:val="000000"/>
                      <w:sz w:val="21"/>
                      <w:szCs w:val="21"/>
                    </w:rPr>
                  </w:pPr>
                </w:p>
              </w:tc>
              <w:tc>
                <w:tcPr>
                  <w:tcW w:w="1341" w:type="dxa"/>
                  <w:tcBorders>
                    <w:top w:val="single" w:sz="4" w:space="0" w:color="000000"/>
                    <w:left w:val="single" w:sz="4" w:space="0" w:color="000000"/>
                    <w:bottom w:val="single" w:sz="4" w:space="0" w:color="000000"/>
                    <w:right w:val="single" w:sz="4" w:space="0" w:color="000000"/>
                  </w:tcBorders>
                  <w:vAlign w:val="center"/>
                </w:tcPr>
                <w:p w14:paraId="3086AD03"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2</w:t>
                  </w:r>
                </w:p>
              </w:tc>
            </w:tr>
            <w:tr w:rsidR="00331866" w:rsidRPr="00C94E4F" w14:paraId="47454EFF" w14:textId="77777777" w:rsidTr="008375FA">
              <w:trPr>
                <w:trHeight w:val="286"/>
              </w:trPr>
              <w:tc>
                <w:tcPr>
                  <w:tcW w:w="1079" w:type="dxa"/>
                  <w:vMerge/>
                  <w:tcBorders>
                    <w:top w:val="single" w:sz="4" w:space="0" w:color="000000"/>
                    <w:left w:val="single" w:sz="4" w:space="0" w:color="000000"/>
                    <w:bottom w:val="single" w:sz="4" w:space="0" w:color="000000"/>
                    <w:right w:val="single" w:sz="4" w:space="0" w:color="000000"/>
                  </w:tcBorders>
                  <w:vAlign w:val="center"/>
                </w:tcPr>
                <w:p w14:paraId="7F40359C" w14:textId="77777777" w:rsidR="00331866" w:rsidRPr="00C94E4F" w:rsidRDefault="00331866" w:rsidP="00005940">
                  <w:pPr>
                    <w:jc w:val="center"/>
                    <w:rPr>
                      <w:rFonts w:ascii="华文仿宋" w:eastAsia="华文仿宋" w:hAnsi="华文仿宋" w:cs="宋体"/>
                      <w:color w:val="000000"/>
                      <w:sz w:val="21"/>
                      <w:szCs w:val="21"/>
                    </w:rPr>
                  </w:pPr>
                </w:p>
              </w:tc>
              <w:tc>
                <w:tcPr>
                  <w:tcW w:w="930" w:type="dxa"/>
                  <w:tcBorders>
                    <w:top w:val="single" w:sz="4" w:space="0" w:color="000000"/>
                    <w:left w:val="single" w:sz="4" w:space="0" w:color="000000"/>
                    <w:bottom w:val="single" w:sz="4" w:space="0" w:color="000000"/>
                    <w:right w:val="single" w:sz="4" w:space="0" w:color="000000"/>
                  </w:tcBorders>
                  <w:vAlign w:val="center"/>
                </w:tcPr>
                <w:p w14:paraId="5D5592F6"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夏</w:t>
                  </w:r>
                  <w:r w:rsidRPr="00C94E4F">
                    <w:rPr>
                      <w:rFonts w:ascii="华文仿宋" w:eastAsia="华文仿宋" w:hAnsi="华文仿宋"/>
                      <w:color w:val="000000"/>
                      <w:sz w:val="21"/>
                      <w:szCs w:val="21"/>
                      <w:lang w:bidi="ar"/>
                    </w:rPr>
                    <w:t>4</w:t>
                  </w:r>
                </w:p>
              </w:tc>
              <w:tc>
                <w:tcPr>
                  <w:tcW w:w="3827" w:type="dxa"/>
                  <w:tcBorders>
                    <w:top w:val="single" w:sz="4" w:space="0" w:color="000000"/>
                    <w:left w:val="single" w:sz="4" w:space="0" w:color="000000"/>
                    <w:bottom w:val="single" w:sz="4" w:space="0" w:color="000000"/>
                    <w:right w:val="single" w:sz="4" w:space="0" w:color="000000"/>
                  </w:tcBorders>
                  <w:vAlign w:val="center"/>
                </w:tcPr>
                <w:p w14:paraId="36F3D9C9"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智能机器人方向专题实验（课程设计）</w:t>
                  </w:r>
                </w:p>
              </w:tc>
              <w:tc>
                <w:tcPr>
                  <w:tcW w:w="1417" w:type="dxa"/>
                  <w:tcBorders>
                    <w:top w:val="single" w:sz="4" w:space="0" w:color="000000"/>
                    <w:left w:val="single" w:sz="4" w:space="0" w:color="000000"/>
                    <w:bottom w:val="single" w:sz="4" w:space="0" w:color="000000"/>
                    <w:right w:val="single" w:sz="4" w:space="0" w:color="000000"/>
                  </w:tcBorders>
                  <w:vAlign w:val="center"/>
                </w:tcPr>
                <w:p w14:paraId="43F6B582"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6A9E0C9F" w14:textId="77777777" w:rsidR="00331866" w:rsidRPr="00C94E4F" w:rsidRDefault="00331866" w:rsidP="00005940">
                  <w:pPr>
                    <w:rPr>
                      <w:rFonts w:ascii="华文仿宋" w:eastAsia="华文仿宋" w:hAnsi="华文仿宋"/>
                      <w:color w:val="000000"/>
                      <w:sz w:val="21"/>
                      <w:szCs w:val="21"/>
                    </w:rPr>
                  </w:pPr>
                </w:p>
              </w:tc>
              <w:tc>
                <w:tcPr>
                  <w:tcW w:w="1341" w:type="dxa"/>
                  <w:tcBorders>
                    <w:top w:val="single" w:sz="4" w:space="0" w:color="000000"/>
                    <w:left w:val="single" w:sz="4" w:space="0" w:color="000000"/>
                    <w:bottom w:val="single" w:sz="4" w:space="0" w:color="000000"/>
                    <w:right w:val="single" w:sz="4" w:space="0" w:color="000000"/>
                  </w:tcBorders>
                  <w:vAlign w:val="center"/>
                </w:tcPr>
                <w:p w14:paraId="4C572C24" w14:textId="77777777" w:rsidR="00331866" w:rsidRPr="00C94E4F" w:rsidRDefault="00331866" w:rsidP="00005940">
                  <w:pPr>
                    <w:rPr>
                      <w:rFonts w:ascii="华文仿宋" w:eastAsia="华文仿宋" w:hAnsi="华文仿宋"/>
                      <w:color w:val="000000"/>
                      <w:sz w:val="21"/>
                      <w:szCs w:val="21"/>
                    </w:rPr>
                  </w:pPr>
                </w:p>
              </w:tc>
            </w:tr>
            <w:tr w:rsidR="00331866" w:rsidRPr="00C94E4F" w14:paraId="3CBB4ED1" w14:textId="77777777" w:rsidTr="008375FA">
              <w:trPr>
                <w:trHeight w:val="286"/>
              </w:trPr>
              <w:tc>
                <w:tcPr>
                  <w:tcW w:w="1079" w:type="dxa"/>
                  <w:vMerge/>
                  <w:tcBorders>
                    <w:top w:val="single" w:sz="4" w:space="0" w:color="000000"/>
                    <w:left w:val="single" w:sz="4" w:space="0" w:color="000000"/>
                    <w:bottom w:val="single" w:sz="4" w:space="0" w:color="000000"/>
                    <w:right w:val="single" w:sz="4" w:space="0" w:color="000000"/>
                  </w:tcBorders>
                  <w:vAlign w:val="center"/>
                </w:tcPr>
                <w:p w14:paraId="48F47862" w14:textId="77777777" w:rsidR="00331866" w:rsidRPr="00C94E4F" w:rsidRDefault="00331866" w:rsidP="00005940">
                  <w:pPr>
                    <w:jc w:val="center"/>
                    <w:rPr>
                      <w:rFonts w:ascii="华文仿宋" w:eastAsia="华文仿宋" w:hAnsi="华文仿宋" w:cs="宋体"/>
                      <w:color w:val="000000"/>
                      <w:sz w:val="21"/>
                      <w:szCs w:val="21"/>
                    </w:rPr>
                  </w:pPr>
                </w:p>
              </w:tc>
              <w:tc>
                <w:tcPr>
                  <w:tcW w:w="930" w:type="dxa"/>
                  <w:vMerge w:val="restart"/>
                  <w:tcBorders>
                    <w:top w:val="single" w:sz="4" w:space="0" w:color="000000"/>
                    <w:left w:val="single" w:sz="4" w:space="0" w:color="000000"/>
                    <w:bottom w:val="single" w:sz="4" w:space="0" w:color="000000"/>
                    <w:right w:val="single" w:sz="4" w:space="0" w:color="000000"/>
                  </w:tcBorders>
                  <w:vAlign w:val="center"/>
                </w:tcPr>
                <w:p w14:paraId="65BB2915" w14:textId="77777777" w:rsidR="00331866" w:rsidRPr="00C94E4F" w:rsidRDefault="00331866" w:rsidP="00005940">
                  <w:pPr>
                    <w:widowControl/>
                    <w:jc w:val="center"/>
                    <w:textAlignment w:val="center"/>
                    <w:rPr>
                      <w:rFonts w:ascii="华文仿宋" w:eastAsia="华文仿宋" w:hAnsi="华文仿宋" w:cs="宋体"/>
                      <w:color w:val="000000"/>
                      <w:sz w:val="21"/>
                      <w:szCs w:val="21"/>
                    </w:rPr>
                  </w:pPr>
                  <w:r w:rsidRPr="00C94E4F">
                    <w:rPr>
                      <w:rFonts w:ascii="华文仿宋" w:eastAsia="华文仿宋" w:hAnsi="华文仿宋" w:cs="宋体" w:hint="eastAsia"/>
                      <w:color w:val="000000"/>
                      <w:sz w:val="21"/>
                      <w:szCs w:val="21"/>
                      <w:lang w:bidi="ar"/>
                    </w:rPr>
                    <w:t>八</w:t>
                  </w:r>
                </w:p>
              </w:tc>
              <w:tc>
                <w:tcPr>
                  <w:tcW w:w="3827" w:type="dxa"/>
                  <w:tcBorders>
                    <w:top w:val="single" w:sz="4" w:space="0" w:color="000000"/>
                    <w:left w:val="single" w:sz="4" w:space="0" w:color="000000"/>
                    <w:bottom w:val="single" w:sz="4" w:space="0" w:color="000000"/>
                    <w:right w:val="single" w:sz="4" w:space="0" w:color="000000"/>
                  </w:tcBorders>
                  <w:vAlign w:val="center"/>
                </w:tcPr>
                <w:p w14:paraId="5823F088"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毕业实习</w:t>
                  </w:r>
                </w:p>
              </w:tc>
              <w:tc>
                <w:tcPr>
                  <w:tcW w:w="1417" w:type="dxa"/>
                  <w:tcBorders>
                    <w:top w:val="single" w:sz="4" w:space="0" w:color="000000"/>
                    <w:left w:val="single" w:sz="4" w:space="0" w:color="000000"/>
                    <w:bottom w:val="single" w:sz="4" w:space="0" w:color="000000"/>
                    <w:right w:val="single" w:sz="4" w:space="0" w:color="000000"/>
                  </w:tcBorders>
                  <w:vAlign w:val="center"/>
                </w:tcPr>
                <w:p w14:paraId="75CF6C71"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4</w:t>
                  </w:r>
                </w:p>
              </w:tc>
              <w:tc>
                <w:tcPr>
                  <w:tcW w:w="1276" w:type="dxa"/>
                  <w:tcBorders>
                    <w:top w:val="single" w:sz="4" w:space="0" w:color="000000"/>
                    <w:left w:val="single" w:sz="4" w:space="0" w:color="000000"/>
                    <w:bottom w:val="single" w:sz="4" w:space="0" w:color="000000"/>
                    <w:right w:val="single" w:sz="4" w:space="0" w:color="000000"/>
                  </w:tcBorders>
                  <w:vAlign w:val="center"/>
                </w:tcPr>
                <w:p w14:paraId="31801F7E" w14:textId="77777777" w:rsidR="00331866" w:rsidRPr="00C94E4F" w:rsidRDefault="00331866" w:rsidP="00005940">
                  <w:pPr>
                    <w:jc w:val="center"/>
                    <w:rPr>
                      <w:rFonts w:ascii="华文仿宋" w:eastAsia="华文仿宋" w:hAnsi="华文仿宋"/>
                      <w:color w:val="000000"/>
                      <w:sz w:val="21"/>
                      <w:szCs w:val="21"/>
                    </w:rPr>
                  </w:pPr>
                </w:p>
              </w:tc>
              <w:tc>
                <w:tcPr>
                  <w:tcW w:w="1341" w:type="dxa"/>
                  <w:tcBorders>
                    <w:top w:val="single" w:sz="4" w:space="0" w:color="000000"/>
                    <w:left w:val="single" w:sz="4" w:space="0" w:color="000000"/>
                    <w:bottom w:val="single" w:sz="4" w:space="0" w:color="000000"/>
                    <w:right w:val="single" w:sz="4" w:space="0" w:color="000000"/>
                  </w:tcBorders>
                  <w:vAlign w:val="center"/>
                </w:tcPr>
                <w:p w14:paraId="1B44E2BE"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4</w:t>
                  </w:r>
                </w:p>
              </w:tc>
            </w:tr>
            <w:tr w:rsidR="00331866" w:rsidRPr="00C94E4F" w14:paraId="6BDD5050" w14:textId="77777777" w:rsidTr="008375FA">
              <w:trPr>
                <w:trHeight w:val="286"/>
              </w:trPr>
              <w:tc>
                <w:tcPr>
                  <w:tcW w:w="1079" w:type="dxa"/>
                  <w:vMerge/>
                  <w:tcBorders>
                    <w:top w:val="single" w:sz="4" w:space="0" w:color="000000"/>
                    <w:left w:val="single" w:sz="4" w:space="0" w:color="000000"/>
                    <w:bottom w:val="single" w:sz="4" w:space="0" w:color="000000"/>
                    <w:right w:val="single" w:sz="4" w:space="0" w:color="000000"/>
                  </w:tcBorders>
                  <w:vAlign w:val="center"/>
                </w:tcPr>
                <w:p w14:paraId="78CB7FD0" w14:textId="77777777" w:rsidR="00331866" w:rsidRPr="00C94E4F" w:rsidRDefault="00331866" w:rsidP="00005940">
                  <w:pPr>
                    <w:jc w:val="center"/>
                    <w:rPr>
                      <w:rFonts w:ascii="华文仿宋" w:eastAsia="华文仿宋" w:hAnsi="华文仿宋" w:cs="宋体"/>
                      <w:color w:val="000000"/>
                      <w:sz w:val="21"/>
                      <w:szCs w:val="21"/>
                    </w:rPr>
                  </w:pPr>
                </w:p>
              </w:tc>
              <w:tc>
                <w:tcPr>
                  <w:tcW w:w="930" w:type="dxa"/>
                  <w:vMerge/>
                  <w:tcBorders>
                    <w:top w:val="single" w:sz="4" w:space="0" w:color="000000"/>
                    <w:left w:val="single" w:sz="4" w:space="0" w:color="000000"/>
                    <w:bottom w:val="single" w:sz="4" w:space="0" w:color="000000"/>
                    <w:right w:val="single" w:sz="4" w:space="0" w:color="000000"/>
                  </w:tcBorders>
                  <w:vAlign w:val="center"/>
                </w:tcPr>
                <w:p w14:paraId="31F3513D" w14:textId="77777777" w:rsidR="00331866" w:rsidRPr="00C94E4F" w:rsidRDefault="00331866" w:rsidP="00005940">
                  <w:pPr>
                    <w:jc w:val="center"/>
                    <w:rPr>
                      <w:rFonts w:ascii="华文仿宋" w:eastAsia="华文仿宋" w:hAnsi="华文仿宋" w:cs="宋体"/>
                      <w:color w:val="000000"/>
                      <w:sz w:val="21"/>
                      <w:szCs w:val="21"/>
                    </w:rPr>
                  </w:pPr>
                </w:p>
              </w:tc>
              <w:tc>
                <w:tcPr>
                  <w:tcW w:w="3827" w:type="dxa"/>
                  <w:tcBorders>
                    <w:top w:val="single" w:sz="4" w:space="0" w:color="000000"/>
                    <w:left w:val="single" w:sz="4" w:space="0" w:color="000000"/>
                    <w:bottom w:val="single" w:sz="4" w:space="0" w:color="000000"/>
                    <w:right w:val="single" w:sz="4" w:space="0" w:color="000000"/>
                  </w:tcBorders>
                  <w:vAlign w:val="center"/>
                </w:tcPr>
                <w:p w14:paraId="5E80629B"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毕业设计</w:t>
                  </w:r>
                </w:p>
              </w:tc>
              <w:tc>
                <w:tcPr>
                  <w:tcW w:w="1417" w:type="dxa"/>
                  <w:tcBorders>
                    <w:top w:val="single" w:sz="4" w:space="0" w:color="000000"/>
                    <w:left w:val="single" w:sz="4" w:space="0" w:color="000000"/>
                    <w:bottom w:val="single" w:sz="4" w:space="0" w:color="000000"/>
                    <w:right w:val="single" w:sz="4" w:space="0" w:color="000000"/>
                  </w:tcBorders>
                  <w:vAlign w:val="center"/>
                </w:tcPr>
                <w:p w14:paraId="7E53BF27"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8</w:t>
                  </w:r>
                </w:p>
              </w:tc>
              <w:tc>
                <w:tcPr>
                  <w:tcW w:w="1276" w:type="dxa"/>
                  <w:tcBorders>
                    <w:top w:val="single" w:sz="4" w:space="0" w:color="000000"/>
                    <w:left w:val="single" w:sz="4" w:space="0" w:color="000000"/>
                    <w:bottom w:val="single" w:sz="4" w:space="0" w:color="000000"/>
                    <w:right w:val="single" w:sz="4" w:space="0" w:color="000000"/>
                  </w:tcBorders>
                  <w:vAlign w:val="center"/>
                </w:tcPr>
                <w:p w14:paraId="6DD93C1E" w14:textId="77777777" w:rsidR="00331866" w:rsidRPr="00C94E4F" w:rsidRDefault="00331866" w:rsidP="00005940">
                  <w:pPr>
                    <w:jc w:val="center"/>
                    <w:rPr>
                      <w:rFonts w:ascii="华文仿宋" w:eastAsia="华文仿宋" w:hAnsi="华文仿宋"/>
                      <w:color w:val="000000"/>
                      <w:sz w:val="21"/>
                      <w:szCs w:val="21"/>
                    </w:rPr>
                  </w:pPr>
                </w:p>
              </w:tc>
              <w:tc>
                <w:tcPr>
                  <w:tcW w:w="1341" w:type="dxa"/>
                  <w:tcBorders>
                    <w:top w:val="single" w:sz="4" w:space="0" w:color="000000"/>
                    <w:left w:val="single" w:sz="4" w:space="0" w:color="000000"/>
                    <w:bottom w:val="single" w:sz="4" w:space="0" w:color="000000"/>
                    <w:right w:val="single" w:sz="4" w:space="0" w:color="000000"/>
                  </w:tcBorders>
                  <w:vAlign w:val="center"/>
                </w:tcPr>
                <w:p w14:paraId="41E43BF7" w14:textId="77777777" w:rsidR="00331866" w:rsidRPr="00C94E4F" w:rsidRDefault="00331866" w:rsidP="00005940">
                  <w:pPr>
                    <w:widowControl/>
                    <w:jc w:val="center"/>
                    <w:textAlignment w:val="center"/>
                    <w:rPr>
                      <w:rFonts w:ascii="华文仿宋" w:eastAsia="华文仿宋" w:hAnsi="华文仿宋"/>
                      <w:color w:val="000000"/>
                      <w:sz w:val="21"/>
                      <w:szCs w:val="21"/>
                    </w:rPr>
                  </w:pPr>
                  <w:r w:rsidRPr="00C94E4F">
                    <w:rPr>
                      <w:rFonts w:ascii="华文仿宋" w:eastAsia="华文仿宋" w:hAnsi="华文仿宋"/>
                      <w:color w:val="000000"/>
                      <w:sz w:val="21"/>
                      <w:szCs w:val="21"/>
                      <w:lang w:bidi="ar"/>
                    </w:rPr>
                    <w:t>10</w:t>
                  </w:r>
                </w:p>
              </w:tc>
            </w:tr>
          </w:tbl>
          <w:p w14:paraId="245F083F" w14:textId="77777777" w:rsidR="00331866" w:rsidRPr="00C94E4F" w:rsidRDefault="00331866" w:rsidP="00005940">
            <w:pPr>
              <w:spacing w:beforeLines="50" w:before="120" w:afterLines="50" w:after="120"/>
              <w:ind w:firstLineChars="192" w:firstLine="403"/>
              <w:rPr>
                <w:rFonts w:ascii="华文仿宋" w:eastAsia="华文仿宋" w:hAnsi="华文仿宋"/>
                <w:sz w:val="21"/>
                <w:szCs w:val="21"/>
              </w:rPr>
            </w:pPr>
          </w:p>
        </w:tc>
      </w:tr>
    </w:tbl>
    <w:p w14:paraId="6E8F7496" w14:textId="77777777" w:rsidR="00AF3097" w:rsidRDefault="00AF3097">
      <w:pPr>
        <w:pStyle w:val="a3"/>
        <w:kinsoku w:val="0"/>
        <w:overflowPunct w:val="0"/>
        <w:spacing w:line="312" w:lineRule="exact"/>
        <w:ind w:left="218"/>
        <w:rPr>
          <w:rFonts w:ascii="宋体" w:eastAsia="宋体" w:cs="宋体"/>
          <w:spacing w:val="-6"/>
          <w:sz w:val="24"/>
          <w:szCs w:val="24"/>
        </w:rPr>
        <w:sectPr w:rsidR="00AF3097" w:rsidSect="00D24541">
          <w:pgSz w:w="11910" w:h="16840"/>
          <w:pgMar w:top="1220" w:right="900" w:bottom="280" w:left="1200" w:header="851" w:footer="851" w:gutter="0"/>
          <w:cols w:space="720"/>
        </w:sectPr>
      </w:pPr>
    </w:p>
    <w:p w14:paraId="1078A07F" w14:textId="77777777" w:rsidR="00C94E4F" w:rsidRDefault="00C94E4F" w:rsidP="00C94E4F">
      <w:pPr>
        <w:pStyle w:val="a3"/>
        <w:kinsoku w:val="0"/>
        <w:overflowPunct w:val="0"/>
        <w:spacing w:line="442" w:lineRule="exact"/>
        <w:ind w:left="2193"/>
      </w:pPr>
      <w:bookmarkStart w:id="37" w:name="_Hlk13140907"/>
      <w:r>
        <w:lastRenderedPageBreak/>
        <w:t>9.</w:t>
      </w:r>
      <w:r>
        <w:rPr>
          <w:rFonts w:hint="eastAsia"/>
        </w:rPr>
        <w:t>校内专业设置评议专家组意见表</w:t>
      </w:r>
    </w:p>
    <w:p w14:paraId="7EB1E14E" w14:textId="77777777" w:rsidR="00C94E4F" w:rsidRDefault="00C94E4F" w:rsidP="00C94E4F">
      <w:pPr>
        <w:pStyle w:val="a3"/>
        <w:kinsoku w:val="0"/>
        <w:overflowPunct w:val="0"/>
        <w:ind w:left="0"/>
        <w:rPr>
          <w:sz w:val="20"/>
          <w:szCs w:val="20"/>
        </w:rPr>
      </w:pPr>
    </w:p>
    <w:p w14:paraId="091D5DE2" w14:textId="77777777" w:rsidR="00C94E4F" w:rsidRDefault="00C94E4F" w:rsidP="00C94E4F">
      <w:pPr>
        <w:pStyle w:val="a3"/>
        <w:kinsoku w:val="0"/>
        <w:overflowPunct w:val="0"/>
        <w:spacing w:before="4"/>
        <w:ind w:left="0"/>
        <w:rPr>
          <w:sz w:val="16"/>
          <w:szCs w:val="16"/>
        </w:rPr>
      </w:pPr>
    </w:p>
    <w:tbl>
      <w:tblPr>
        <w:tblW w:w="0" w:type="auto"/>
        <w:tblInd w:w="111" w:type="dxa"/>
        <w:tblLayout w:type="fixed"/>
        <w:tblCellMar>
          <w:left w:w="0" w:type="dxa"/>
          <w:right w:w="0" w:type="dxa"/>
        </w:tblCellMar>
        <w:tblLook w:val="0000" w:firstRow="0" w:lastRow="0" w:firstColumn="0" w:lastColumn="0" w:noHBand="0" w:noVBand="0"/>
      </w:tblPr>
      <w:tblGrid>
        <w:gridCol w:w="3454"/>
        <w:gridCol w:w="3459"/>
        <w:gridCol w:w="2660"/>
      </w:tblGrid>
      <w:tr w:rsidR="00C94E4F" w14:paraId="599CC50E" w14:textId="77777777" w:rsidTr="00887BB8">
        <w:trPr>
          <w:trHeight w:hRule="exact" w:val="1106"/>
        </w:trPr>
        <w:tc>
          <w:tcPr>
            <w:tcW w:w="6913" w:type="dxa"/>
            <w:gridSpan w:val="2"/>
            <w:tcBorders>
              <w:top w:val="single" w:sz="4" w:space="0" w:color="000000"/>
              <w:left w:val="single" w:sz="4" w:space="0" w:color="000000"/>
              <w:bottom w:val="single" w:sz="4" w:space="0" w:color="000000"/>
              <w:right w:val="single" w:sz="4" w:space="0" w:color="000000"/>
            </w:tcBorders>
          </w:tcPr>
          <w:p w14:paraId="46A753FC" w14:textId="77777777" w:rsidR="00C94E4F" w:rsidRPr="00E034AA" w:rsidRDefault="00C94E4F" w:rsidP="00887BB8">
            <w:pPr>
              <w:pStyle w:val="TableParagraph"/>
              <w:kinsoku w:val="0"/>
              <w:overflowPunct w:val="0"/>
              <w:spacing w:before="9"/>
              <w:rPr>
                <w:rFonts w:ascii="华文仿宋" w:eastAsia="华文仿宋" w:hAnsi="华文仿宋" w:cs="黑体"/>
                <w:sz w:val="30"/>
                <w:szCs w:val="30"/>
              </w:rPr>
            </w:pPr>
          </w:p>
          <w:p w14:paraId="1C4DBCD2" w14:textId="77777777" w:rsidR="00C94E4F" w:rsidRPr="00E034AA" w:rsidRDefault="00C94E4F" w:rsidP="00887BB8">
            <w:pPr>
              <w:pStyle w:val="TableParagraph"/>
              <w:kinsoku w:val="0"/>
              <w:overflowPunct w:val="0"/>
              <w:ind w:left="1891"/>
              <w:rPr>
                <w:rFonts w:ascii="华文仿宋" w:eastAsia="华文仿宋" w:hAnsi="华文仿宋"/>
              </w:rPr>
            </w:pPr>
            <w:r w:rsidRPr="00E034AA">
              <w:rPr>
                <w:rFonts w:ascii="华文仿宋" w:eastAsia="华文仿宋" w:hAnsi="华文仿宋" w:cs="宋体" w:hint="eastAsia"/>
              </w:rPr>
              <w:t>总体判断拟开设专业是否可行</w:t>
            </w:r>
          </w:p>
        </w:tc>
        <w:tc>
          <w:tcPr>
            <w:tcW w:w="2660" w:type="dxa"/>
            <w:tcBorders>
              <w:top w:val="single" w:sz="4" w:space="0" w:color="000000"/>
              <w:left w:val="single" w:sz="4" w:space="0" w:color="000000"/>
              <w:bottom w:val="single" w:sz="4" w:space="0" w:color="000000"/>
              <w:right w:val="single" w:sz="4" w:space="0" w:color="000000"/>
            </w:tcBorders>
          </w:tcPr>
          <w:p w14:paraId="6D5188B2" w14:textId="77777777" w:rsidR="00C94E4F" w:rsidRPr="00E034AA" w:rsidRDefault="00C94E4F" w:rsidP="00887BB8">
            <w:pPr>
              <w:pStyle w:val="TableParagraph"/>
              <w:kinsoku w:val="0"/>
              <w:overflowPunct w:val="0"/>
              <w:spacing w:before="5"/>
              <w:rPr>
                <w:rFonts w:ascii="华文仿宋" w:eastAsia="华文仿宋" w:hAnsi="华文仿宋" w:cs="黑体"/>
                <w:sz w:val="29"/>
                <w:szCs w:val="29"/>
              </w:rPr>
            </w:pPr>
          </w:p>
          <w:p w14:paraId="6BF60EA5" w14:textId="77777777" w:rsidR="00C94E4F" w:rsidRPr="00E034AA" w:rsidRDefault="00C94E4F" w:rsidP="00887BB8">
            <w:pPr>
              <w:pStyle w:val="TableParagraph"/>
              <w:tabs>
                <w:tab w:val="left" w:pos="1502"/>
              </w:tabs>
              <w:kinsoku w:val="0"/>
              <w:overflowPunct w:val="0"/>
              <w:ind w:left="662"/>
              <w:rPr>
                <w:rFonts w:ascii="华文仿宋" w:eastAsia="华文仿宋" w:hAnsi="华文仿宋"/>
              </w:rPr>
            </w:pPr>
            <w:r w:rsidRPr="00E034AA">
              <w:rPr>
                <w:rFonts w:ascii="华文仿宋" w:eastAsia="华文仿宋" w:hAnsi="华文仿宋" w:cs="宋体" w:hint="eastAsia"/>
              </w:rPr>
              <w:t>■是</w:t>
            </w:r>
            <w:r w:rsidRPr="00E034AA">
              <w:rPr>
                <w:rFonts w:ascii="华文仿宋" w:eastAsia="华文仿宋" w:hAnsi="华文仿宋" w:cs="宋体"/>
              </w:rPr>
              <w:tab/>
            </w:r>
            <w:r w:rsidRPr="00E034AA">
              <w:rPr>
                <w:rFonts w:ascii="华文仿宋" w:eastAsia="华文仿宋" w:hAnsi="华文仿宋" w:cs="宋体" w:hint="eastAsia"/>
              </w:rPr>
              <w:t>□否</w:t>
            </w:r>
          </w:p>
        </w:tc>
      </w:tr>
      <w:tr w:rsidR="00C94E4F" w14:paraId="10CB7A6E" w14:textId="77777777" w:rsidTr="00887BB8">
        <w:trPr>
          <w:trHeight w:hRule="exact" w:val="6265"/>
        </w:trPr>
        <w:tc>
          <w:tcPr>
            <w:tcW w:w="9573" w:type="dxa"/>
            <w:gridSpan w:val="3"/>
            <w:tcBorders>
              <w:top w:val="single" w:sz="4" w:space="0" w:color="000000"/>
              <w:left w:val="single" w:sz="4" w:space="0" w:color="000000"/>
              <w:bottom w:val="single" w:sz="4" w:space="0" w:color="000000"/>
              <w:right w:val="single" w:sz="4" w:space="0" w:color="000000"/>
            </w:tcBorders>
          </w:tcPr>
          <w:p w14:paraId="6E408053" w14:textId="77777777" w:rsidR="00C94E4F" w:rsidRPr="00E034AA" w:rsidRDefault="00C94E4F" w:rsidP="00887BB8">
            <w:pPr>
              <w:pStyle w:val="TableParagraph"/>
              <w:kinsoku w:val="0"/>
              <w:overflowPunct w:val="0"/>
              <w:spacing w:before="72"/>
              <w:ind w:left="103"/>
              <w:rPr>
                <w:rFonts w:ascii="华文仿宋" w:eastAsia="华文仿宋" w:hAnsi="华文仿宋" w:cs="宋体"/>
              </w:rPr>
            </w:pPr>
            <w:r w:rsidRPr="00E034AA">
              <w:rPr>
                <w:rFonts w:ascii="华文仿宋" w:eastAsia="华文仿宋" w:hAnsi="华文仿宋" w:cs="宋体" w:hint="eastAsia"/>
              </w:rPr>
              <w:t>理由：</w:t>
            </w:r>
            <w:r w:rsidRPr="00E034AA">
              <w:rPr>
                <w:rFonts w:ascii="华文仿宋" w:eastAsia="华文仿宋" w:hAnsi="华文仿宋" w:cs="宋体"/>
              </w:rPr>
              <w:br/>
            </w:r>
          </w:p>
          <w:p w14:paraId="3B87F2FA" w14:textId="77777777" w:rsidR="00C94E4F" w:rsidRPr="00E034AA" w:rsidRDefault="00C94E4F" w:rsidP="00C94E4F">
            <w:pPr>
              <w:pStyle w:val="TableParagraph"/>
              <w:numPr>
                <w:ilvl w:val="0"/>
                <w:numId w:val="14"/>
              </w:numPr>
              <w:kinsoku w:val="0"/>
              <w:overflowPunct w:val="0"/>
              <w:spacing w:before="72"/>
              <w:rPr>
                <w:rFonts w:ascii="华文仿宋" w:eastAsia="华文仿宋" w:hAnsi="华文仿宋" w:cs="宋体"/>
              </w:rPr>
            </w:pPr>
            <w:r w:rsidRPr="00E034AA">
              <w:rPr>
                <w:rFonts w:ascii="华文仿宋" w:eastAsia="华文仿宋" w:hAnsi="华文仿宋" w:cs="宋体" w:hint="eastAsia"/>
              </w:rPr>
              <w:t>南昌大学增设人工智能专业，是响应国家战略发展需求及江西省人才建设需求的基础建设，作为部省合建双一流高校，开展人工智能专业，培养专业人才十分必要；</w:t>
            </w:r>
          </w:p>
          <w:p w14:paraId="6981405A" w14:textId="77777777" w:rsidR="00C94E4F" w:rsidRPr="00E034AA" w:rsidRDefault="00C94E4F" w:rsidP="00C94E4F">
            <w:pPr>
              <w:pStyle w:val="TableParagraph"/>
              <w:numPr>
                <w:ilvl w:val="0"/>
                <w:numId w:val="14"/>
              </w:numPr>
              <w:kinsoku w:val="0"/>
              <w:overflowPunct w:val="0"/>
              <w:spacing w:before="72"/>
              <w:rPr>
                <w:rFonts w:ascii="华文仿宋" w:eastAsia="华文仿宋" w:hAnsi="华文仿宋" w:cs="宋体"/>
              </w:rPr>
            </w:pPr>
            <w:r w:rsidRPr="00E034AA">
              <w:rPr>
                <w:rFonts w:ascii="华文仿宋" w:eastAsia="华文仿宋" w:hAnsi="华文仿宋" w:cs="宋体" w:hint="eastAsia"/>
              </w:rPr>
              <w:t>增设人工智能专业申请资料完备，符合教育部工程教育专业认证规范，体现了新工科建设中多学科交叉拔尖探索的新颖性；</w:t>
            </w:r>
          </w:p>
          <w:p w14:paraId="1E8EAD3D" w14:textId="77777777" w:rsidR="00C94E4F" w:rsidRPr="00E034AA" w:rsidRDefault="00C94E4F" w:rsidP="00C94E4F">
            <w:pPr>
              <w:pStyle w:val="TableParagraph"/>
              <w:numPr>
                <w:ilvl w:val="0"/>
                <w:numId w:val="14"/>
              </w:numPr>
              <w:kinsoku w:val="0"/>
              <w:overflowPunct w:val="0"/>
              <w:spacing w:before="72"/>
              <w:rPr>
                <w:rFonts w:ascii="华文仿宋" w:eastAsia="华文仿宋" w:hAnsi="华文仿宋" w:cs="宋体"/>
              </w:rPr>
            </w:pPr>
            <w:r w:rsidRPr="00E034AA">
              <w:rPr>
                <w:rFonts w:ascii="华文仿宋" w:eastAsia="华文仿宋" w:hAnsi="华文仿宋" w:cs="宋体" w:hint="eastAsia"/>
              </w:rPr>
              <w:t>新专业增设支持资料详实，专业建设打破传统院系壁垒，通过学部建设连结信息工程学院、机电工程学院及理学院达成多院合作，师资资源丰富，体现了南昌大学作为综合性大学建设人工智能专业的优势；</w:t>
            </w:r>
          </w:p>
          <w:p w14:paraId="6298D041" w14:textId="77777777" w:rsidR="00C94E4F" w:rsidRPr="00E034AA" w:rsidRDefault="00C94E4F" w:rsidP="00C94E4F">
            <w:pPr>
              <w:pStyle w:val="TableParagraph"/>
              <w:numPr>
                <w:ilvl w:val="0"/>
                <w:numId w:val="14"/>
              </w:numPr>
              <w:kinsoku w:val="0"/>
              <w:overflowPunct w:val="0"/>
              <w:spacing w:before="72"/>
              <w:rPr>
                <w:rFonts w:ascii="华文仿宋" w:eastAsia="华文仿宋" w:hAnsi="华文仿宋" w:cs="宋体"/>
              </w:rPr>
            </w:pPr>
            <w:r w:rsidRPr="00E034AA">
              <w:rPr>
                <w:rFonts w:ascii="华文仿宋" w:eastAsia="华文仿宋" w:hAnsi="华文仿宋" w:cs="宋体" w:hint="eastAsia"/>
              </w:rPr>
              <w:t>新专业筹建准备工作扎实，校企合作联合培养人才方式创新，新学科专业建设资源充分，课程安排和专业设计合理，人才需求及招生安排可行。</w:t>
            </w:r>
          </w:p>
          <w:p w14:paraId="1B7A3850" w14:textId="77777777" w:rsidR="00C94E4F" w:rsidRPr="00E034AA" w:rsidRDefault="00C94E4F" w:rsidP="00887BB8">
            <w:pPr>
              <w:pStyle w:val="TableParagraph"/>
              <w:kinsoku w:val="0"/>
              <w:overflowPunct w:val="0"/>
              <w:spacing w:before="72"/>
              <w:ind w:left="103"/>
              <w:rPr>
                <w:rFonts w:ascii="华文仿宋" w:eastAsia="华文仿宋" w:hAnsi="华文仿宋" w:cs="宋体"/>
              </w:rPr>
            </w:pPr>
          </w:p>
          <w:p w14:paraId="3ACF21B7" w14:textId="77777777" w:rsidR="00C94E4F" w:rsidRPr="00E034AA" w:rsidRDefault="00C94E4F" w:rsidP="00887BB8">
            <w:pPr>
              <w:pStyle w:val="TableParagraph"/>
              <w:kinsoku w:val="0"/>
              <w:overflowPunct w:val="0"/>
              <w:spacing w:before="72"/>
              <w:ind w:left="103"/>
              <w:rPr>
                <w:rFonts w:ascii="华文仿宋" w:eastAsia="华文仿宋" w:hAnsi="华文仿宋" w:cs="宋体"/>
              </w:rPr>
            </w:pPr>
            <w:r w:rsidRPr="00E034AA">
              <w:rPr>
                <w:rFonts w:ascii="华文仿宋" w:eastAsia="华文仿宋" w:hAnsi="华文仿宋" w:cs="宋体" w:hint="eastAsia"/>
              </w:rPr>
              <w:t>专家组认真仔细审阅新专业申报材料，并经过讨论形成了专家意见，</w:t>
            </w:r>
          </w:p>
          <w:p w14:paraId="374D3C5A" w14:textId="77777777" w:rsidR="00C94E4F" w:rsidRPr="00E034AA" w:rsidRDefault="00C94E4F" w:rsidP="00887BB8">
            <w:pPr>
              <w:pStyle w:val="TableParagraph"/>
              <w:kinsoku w:val="0"/>
              <w:overflowPunct w:val="0"/>
              <w:spacing w:before="72"/>
              <w:ind w:left="103"/>
              <w:rPr>
                <w:rFonts w:ascii="华文仿宋" w:eastAsia="华文仿宋" w:hAnsi="华文仿宋" w:cs="宋体"/>
              </w:rPr>
            </w:pPr>
          </w:p>
          <w:p w14:paraId="29111E7D" w14:textId="77777777" w:rsidR="00C94E4F" w:rsidRPr="00E034AA" w:rsidRDefault="00C94E4F" w:rsidP="00887BB8">
            <w:pPr>
              <w:pStyle w:val="TableParagraph"/>
              <w:kinsoku w:val="0"/>
              <w:overflowPunct w:val="0"/>
              <w:spacing w:before="72"/>
              <w:ind w:left="103"/>
              <w:rPr>
                <w:rFonts w:ascii="华文仿宋" w:eastAsia="华文仿宋" w:hAnsi="华文仿宋"/>
              </w:rPr>
            </w:pPr>
            <w:r w:rsidRPr="00E034AA">
              <w:rPr>
                <w:rFonts w:ascii="华文仿宋" w:eastAsia="华文仿宋" w:hAnsi="华文仿宋" w:cs="宋体" w:hint="eastAsia"/>
              </w:rPr>
              <w:t>一致同意通过新专业开设申请，建议尽快执行。</w:t>
            </w:r>
          </w:p>
        </w:tc>
        <w:bookmarkStart w:id="38" w:name="_GoBack"/>
        <w:bookmarkEnd w:id="38"/>
      </w:tr>
      <w:tr w:rsidR="00C94E4F" w14:paraId="13E9319F" w14:textId="77777777" w:rsidTr="00887BB8">
        <w:trPr>
          <w:trHeight w:hRule="exact" w:val="710"/>
        </w:trPr>
        <w:tc>
          <w:tcPr>
            <w:tcW w:w="6913" w:type="dxa"/>
            <w:gridSpan w:val="2"/>
            <w:tcBorders>
              <w:top w:val="single" w:sz="4" w:space="0" w:color="000000"/>
              <w:left w:val="single" w:sz="4" w:space="0" w:color="000000"/>
              <w:bottom w:val="single" w:sz="4" w:space="0" w:color="000000"/>
              <w:right w:val="single" w:sz="4" w:space="0" w:color="000000"/>
            </w:tcBorders>
          </w:tcPr>
          <w:p w14:paraId="69247958" w14:textId="77777777" w:rsidR="00C94E4F" w:rsidRPr="00E034AA" w:rsidRDefault="00C94E4F" w:rsidP="00887BB8">
            <w:pPr>
              <w:pStyle w:val="TableParagraph"/>
              <w:kinsoku w:val="0"/>
              <w:overflowPunct w:val="0"/>
              <w:spacing w:before="204"/>
              <w:ind w:left="1531"/>
              <w:rPr>
                <w:rFonts w:ascii="华文仿宋" w:eastAsia="华文仿宋" w:hAnsi="华文仿宋"/>
              </w:rPr>
            </w:pPr>
            <w:r w:rsidRPr="00E034AA">
              <w:rPr>
                <w:rFonts w:ascii="华文仿宋" w:eastAsia="华文仿宋" w:hAnsi="华文仿宋" w:cs="宋体" w:hint="eastAsia"/>
              </w:rPr>
              <w:t>拟招生人数与人才需求预测是否匹配</w:t>
            </w:r>
          </w:p>
        </w:tc>
        <w:tc>
          <w:tcPr>
            <w:tcW w:w="2660" w:type="dxa"/>
            <w:tcBorders>
              <w:top w:val="single" w:sz="4" w:space="0" w:color="000000"/>
              <w:left w:val="single" w:sz="4" w:space="0" w:color="000000"/>
              <w:bottom w:val="single" w:sz="4" w:space="0" w:color="000000"/>
              <w:right w:val="single" w:sz="4" w:space="0" w:color="000000"/>
            </w:tcBorders>
          </w:tcPr>
          <w:p w14:paraId="37500554" w14:textId="77777777" w:rsidR="00C94E4F" w:rsidRPr="00E034AA" w:rsidRDefault="00C94E4F" w:rsidP="00887BB8">
            <w:pPr>
              <w:pStyle w:val="TableParagraph"/>
              <w:tabs>
                <w:tab w:val="left" w:pos="1502"/>
              </w:tabs>
              <w:kinsoku w:val="0"/>
              <w:overflowPunct w:val="0"/>
              <w:spacing w:before="204"/>
              <w:ind w:left="662"/>
              <w:rPr>
                <w:rFonts w:ascii="华文仿宋" w:eastAsia="华文仿宋" w:hAnsi="华文仿宋"/>
              </w:rPr>
            </w:pPr>
            <w:r w:rsidRPr="00E034AA">
              <w:rPr>
                <w:rFonts w:ascii="华文仿宋" w:eastAsia="华文仿宋" w:hAnsi="华文仿宋" w:cs="宋体" w:hint="eastAsia"/>
              </w:rPr>
              <w:t>■是</w:t>
            </w:r>
            <w:r w:rsidRPr="00E034AA">
              <w:rPr>
                <w:rFonts w:ascii="华文仿宋" w:eastAsia="华文仿宋" w:hAnsi="华文仿宋" w:cs="宋体"/>
              </w:rPr>
              <w:tab/>
            </w:r>
            <w:r w:rsidRPr="00E034AA">
              <w:rPr>
                <w:rFonts w:ascii="华文仿宋" w:eastAsia="华文仿宋" w:hAnsi="华文仿宋" w:cs="宋体" w:hint="eastAsia"/>
              </w:rPr>
              <w:t>□否</w:t>
            </w:r>
          </w:p>
        </w:tc>
      </w:tr>
      <w:tr w:rsidR="00C94E4F" w14:paraId="2989D1CA" w14:textId="77777777" w:rsidTr="00887BB8">
        <w:trPr>
          <w:trHeight w:hRule="exact" w:val="451"/>
        </w:trPr>
        <w:tc>
          <w:tcPr>
            <w:tcW w:w="3454" w:type="dxa"/>
            <w:vMerge w:val="restart"/>
            <w:tcBorders>
              <w:top w:val="single" w:sz="4" w:space="0" w:color="000000"/>
              <w:left w:val="single" w:sz="4" w:space="0" w:color="000000"/>
              <w:bottom w:val="single" w:sz="4" w:space="0" w:color="000000"/>
              <w:right w:val="single" w:sz="4" w:space="0" w:color="000000"/>
            </w:tcBorders>
          </w:tcPr>
          <w:p w14:paraId="74216CE3" w14:textId="77777777" w:rsidR="00C94E4F" w:rsidRPr="00E034AA" w:rsidRDefault="00C94E4F" w:rsidP="00887BB8">
            <w:pPr>
              <w:pStyle w:val="TableParagraph"/>
              <w:kinsoku w:val="0"/>
              <w:overflowPunct w:val="0"/>
              <w:spacing w:before="2"/>
              <w:rPr>
                <w:rFonts w:ascii="华文仿宋" w:eastAsia="华文仿宋" w:hAnsi="华文仿宋" w:cs="黑体"/>
                <w:sz w:val="23"/>
                <w:szCs w:val="23"/>
              </w:rPr>
            </w:pPr>
          </w:p>
          <w:p w14:paraId="415B2F49" w14:textId="77777777" w:rsidR="00C94E4F" w:rsidRPr="00E034AA" w:rsidRDefault="00C94E4F" w:rsidP="00887BB8">
            <w:pPr>
              <w:pStyle w:val="TableParagraph"/>
              <w:kinsoku w:val="0"/>
              <w:overflowPunct w:val="0"/>
              <w:spacing w:line="338" w:lineRule="auto"/>
              <w:ind w:left="520" w:right="281" w:hanging="240"/>
              <w:rPr>
                <w:rFonts w:ascii="华文仿宋" w:eastAsia="华文仿宋" w:hAnsi="华文仿宋"/>
              </w:rPr>
            </w:pPr>
            <w:r w:rsidRPr="00E034AA">
              <w:rPr>
                <w:rFonts w:ascii="华文仿宋" w:eastAsia="华文仿宋" w:hAnsi="华文仿宋" w:cs="宋体" w:hint="eastAsia"/>
              </w:rPr>
              <w:t>本专业开设的基本条件是否</w:t>
            </w:r>
            <w:r w:rsidRPr="00E034AA">
              <w:rPr>
                <w:rFonts w:ascii="华文仿宋" w:eastAsia="华文仿宋" w:hAnsi="华文仿宋" w:cs="宋体"/>
              </w:rPr>
              <w:t xml:space="preserve"> </w:t>
            </w:r>
            <w:r w:rsidRPr="00E034AA">
              <w:rPr>
                <w:rFonts w:ascii="华文仿宋" w:eastAsia="华文仿宋" w:hAnsi="华文仿宋" w:cs="宋体" w:hint="eastAsia"/>
              </w:rPr>
              <w:t>符合教学质量国家标准</w:t>
            </w:r>
          </w:p>
        </w:tc>
        <w:tc>
          <w:tcPr>
            <w:tcW w:w="3459" w:type="dxa"/>
            <w:tcBorders>
              <w:top w:val="single" w:sz="4" w:space="0" w:color="000000"/>
              <w:left w:val="single" w:sz="4" w:space="0" w:color="000000"/>
              <w:bottom w:val="single" w:sz="4" w:space="0" w:color="000000"/>
              <w:right w:val="single" w:sz="4" w:space="0" w:color="000000"/>
            </w:tcBorders>
          </w:tcPr>
          <w:p w14:paraId="6231CFDF" w14:textId="77777777" w:rsidR="00C94E4F" w:rsidRPr="00E034AA" w:rsidRDefault="00C94E4F" w:rsidP="00887BB8">
            <w:pPr>
              <w:pStyle w:val="TableParagraph"/>
              <w:kinsoku w:val="0"/>
              <w:overflowPunct w:val="0"/>
              <w:spacing w:before="72"/>
              <w:jc w:val="center"/>
              <w:rPr>
                <w:rFonts w:ascii="华文仿宋" w:eastAsia="华文仿宋" w:hAnsi="华文仿宋"/>
              </w:rPr>
            </w:pPr>
            <w:r w:rsidRPr="00E034AA">
              <w:rPr>
                <w:rFonts w:ascii="华文仿宋" w:eastAsia="华文仿宋" w:hAnsi="华文仿宋" w:cs="宋体" w:hint="eastAsia"/>
              </w:rPr>
              <w:t>教师队伍</w:t>
            </w:r>
          </w:p>
        </w:tc>
        <w:tc>
          <w:tcPr>
            <w:tcW w:w="2660" w:type="dxa"/>
            <w:tcBorders>
              <w:top w:val="single" w:sz="4" w:space="0" w:color="000000"/>
              <w:left w:val="single" w:sz="4" w:space="0" w:color="000000"/>
              <w:bottom w:val="single" w:sz="4" w:space="0" w:color="000000"/>
              <w:right w:val="single" w:sz="4" w:space="0" w:color="000000"/>
            </w:tcBorders>
          </w:tcPr>
          <w:p w14:paraId="2C007B60" w14:textId="77777777" w:rsidR="00C94E4F" w:rsidRPr="00E034AA" w:rsidRDefault="00C94E4F" w:rsidP="00887BB8">
            <w:pPr>
              <w:pStyle w:val="TableParagraph"/>
              <w:tabs>
                <w:tab w:val="left" w:pos="1502"/>
              </w:tabs>
              <w:kinsoku w:val="0"/>
              <w:overflowPunct w:val="0"/>
              <w:spacing w:before="72"/>
              <w:ind w:left="662"/>
              <w:rPr>
                <w:rFonts w:ascii="华文仿宋" w:eastAsia="华文仿宋" w:hAnsi="华文仿宋"/>
              </w:rPr>
            </w:pPr>
            <w:r w:rsidRPr="00E034AA">
              <w:rPr>
                <w:rFonts w:ascii="华文仿宋" w:eastAsia="华文仿宋" w:hAnsi="华文仿宋" w:cs="宋体" w:hint="eastAsia"/>
              </w:rPr>
              <w:t>■是</w:t>
            </w:r>
            <w:r w:rsidRPr="00E034AA">
              <w:rPr>
                <w:rFonts w:ascii="华文仿宋" w:eastAsia="华文仿宋" w:hAnsi="华文仿宋" w:cs="宋体"/>
              </w:rPr>
              <w:tab/>
            </w:r>
            <w:r w:rsidRPr="00E034AA">
              <w:rPr>
                <w:rFonts w:ascii="华文仿宋" w:eastAsia="华文仿宋" w:hAnsi="华文仿宋" w:cs="宋体" w:hint="eastAsia"/>
              </w:rPr>
              <w:t>□否</w:t>
            </w:r>
          </w:p>
        </w:tc>
      </w:tr>
      <w:tr w:rsidR="00C94E4F" w14:paraId="0CC14A6E" w14:textId="77777777" w:rsidTr="00887BB8">
        <w:trPr>
          <w:trHeight w:hRule="exact" w:val="449"/>
        </w:trPr>
        <w:tc>
          <w:tcPr>
            <w:tcW w:w="3454" w:type="dxa"/>
            <w:vMerge/>
            <w:tcBorders>
              <w:top w:val="single" w:sz="4" w:space="0" w:color="000000"/>
              <w:left w:val="single" w:sz="4" w:space="0" w:color="000000"/>
              <w:bottom w:val="single" w:sz="4" w:space="0" w:color="000000"/>
              <w:right w:val="single" w:sz="4" w:space="0" w:color="000000"/>
            </w:tcBorders>
          </w:tcPr>
          <w:p w14:paraId="274209E7" w14:textId="77777777" w:rsidR="00C94E4F" w:rsidRPr="00E034AA" w:rsidRDefault="00C94E4F" w:rsidP="00887BB8">
            <w:pPr>
              <w:pStyle w:val="TableParagraph"/>
              <w:tabs>
                <w:tab w:val="left" w:pos="1502"/>
              </w:tabs>
              <w:kinsoku w:val="0"/>
              <w:overflowPunct w:val="0"/>
              <w:spacing w:before="72"/>
              <w:ind w:left="662"/>
              <w:rPr>
                <w:rFonts w:ascii="华文仿宋" w:eastAsia="华文仿宋" w:hAnsi="华文仿宋"/>
              </w:rPr>
            </w:pPr>
          </w:p>
        </w:tc>
        <w:tc>
          <w:tcPr>
            <w:tcW w:w="3459" w:type="dxa"/>
            <w:tcBorders>
              <w:top w:val="single" w:sz="4" w:space="0" w:color="000000"/>
              <w:left w:val="single" w:sz="4" w:space="0" w:color="000000"/>
              <w:bottom w:val="single" w:sz="4" w:space="0" w:color="000000"/>
              <w:right w:val="single" w:sz="4" w:space="0" w:color="000000"/>
            </w:tcBorders>
          </w:tcPr>
          <w:p w14:paraId="2B829C64" w14:textId="77777777" w:rsidR="00C94E4F" w:rsidRPr="00E034AA" w:rsidRDefault="00C94E4F" w:rsidP="00887BB8">
            <w:pPr>
              <w:pStyle w:val="TableParagraph"/>
              <w:kinsoku w:val="0"/>
              <w:overflowPunct w:val="0"/>
              <w:spacing w:before="72"/>
              <w:jc w:val="center"/>
              <w:rPr>
                <w:rFonts w:ascii="华文仿宋" w:eastAsia="华文仿宋" w:hAnsi="华文仿宋"/>
              </w:rPr>
            </w:pPr>
            <w:r w:rsidRPr="00E034AA">
              <w:rPr>
                <w:rFonts w:ascii="华文仿宋" w:eastAsia="华文仿宋" w:hAnsi="华文仿宋" w:cs="宋体" w:hint="eastAsia"/>
              </w:rPr>
              <w:t>实践条件</w:t>
            </w:r>
          </w:p>
        </w:tc>
        <w:tc>
          <w:tcPr>
            <w:tcW w:w="2660" w:type="dxa"/>
            <w:tcBorders>
              <w:top w:val="single" w:sz="4" w:space="0" w:color="000000"/>
              <w:left w:val="single" w:sz="4" w:space="0" w:color="000000"/>
              <w:bottom w:val="single" w:sz="4" w:space="0" w:color="000000"/>
              <w:right w:val="single" w:sz="4" w:space="0" w:color="000000"/>
            </w:tcBorders>
          </w:tcPr>
          <w:p w14:paraId="4CB66804" w14:textId="77777777" w:rsidR="00C94E4F" w:rsidRPr="00E034AA" w:rsidRDefault="00C94E4F" w:rsidP="00887BB8">
            <w:pPr>
              <w:pStyle w:val="TableParagraph"/>
              <w:tabs>
                <w:tab w:val="left" w:pos="1502"/>
              </w:tabs>
              <w:kinsoku w:val="0"/>
              <w:overflowPunct w:val="0"/>
              <w:spacing w:before="72"/>
              <w:ind w:left="662"/>
              <w:rPr>
                <w:rFonts w:ascii="华文仿宋" w:eastAsia="华文仿宋" w:hAnsi="华文仿宋"/>
              </w:rPr>
            </w:pPr>
            <w:r w:rsidRPr="00E034AA">
              <w:rPr>
                <w:rFonts w:ascii="华文仿宋" w:eastAsia="华文仿宋" w:hAnsi="华文仿宋" w:cs="宋体" w:hint="eastAsia"/>
              </w:rPr>
              <w:t>■是</w:t>
            </w:r>
            <w:r w:rsidRPr="00E034AA">
              <w:rPr>
                <w:rFonts w:ascii="华文仿宋" w:eastAsia="华文仿宋" w:hAnsi="华文仿宋" w:cs="宋体"/>
              </w:rPr>
              <w:tab/>
            </w:r>
            <w:r w:rsidRPr="00E034AA">
              <w:rPr>
                <w:rFonts w:ascii="华文仿宋" w:eastAsia="华文仿宋" w:hAnsi="华文仿宋" w:cs="宋体" w:hint="eastAsia"/>
              </w:rPr>
              <w:t>□否</w:t>
            </w:r>
          </w:p>
        </w:tc>
      </w:tr>
      <w:tr w:rsidR="00C94E4F" w14:paraId="1ABDB457" w14:textId="77777777" w:rsidTr="00887BB8">
        <w:trPr>
          <w:trHeight w:hRule="exact" w:val="452"/>
        </w:trPr>
        <w:tc>
          <w:tcPr>
            <w:tcW w:w="3454" w:type="dxa"/>
            <w:vMerge/>
            <w:tcBorders>
              <w:top w:val="single" w:sz="4" w:space="0" w:color="000000"/>
              <w:left w:val="single" w:sz="4" w:space="0" w:color="000000"/>
              <w:bottom w:val="single" w:sz="4" w:space="0" w:color="000000"/>
              <w:right w:val="single" w:sz="4" w:space="0" w:color="000000"/>
            </w:tcBorders>
          </w:tcPr>
          <w:p w14:paraId="6E5123CB" w14:textId="77777777" w:rsidR="00C94E4F" w:rsidRPr="00E034AA" w:rsidRDefault="00C94E4F" w:rsidP="00887BB8">
            <w:pPr>
              <w:pStyle w:val="TableParagraph"/>
              <w:tabs>
                <w:tab w:val="left" w:pos="1502"/>
              </w:tabs>
              <w:kinsoku w:val="0"/>
              <w:overflowPunct w:val="0"/>
              <w:spacing w:before="72"/>
              <w:ind w:left="662"/>
              <w:rPr>
                <w:rFonts w:ascii="华文仿宋" w:eastAsia="华文仿宋" w:hAnsi="华文仿宋"/>
              </w:rPr>
            </w:pPr>
          </w:p>
        </w:tc>
        <w:tc>
          <w:tcPr>
            <w:tcW w:w="3459" w:type="dxa"/>
            <w:tcBorders>
              <w:top w:val="single" w:sz="4" w:space="0" w:color="000000"/>
              <w:left w:val="single" w:sz="4" w:space="0" w:color="000000"/>
              <w:bottom w:val="single" w:sz="4" w:space="0" w:color="000000"/>
              <w:right w:val="single" w:sz="4" w:space="0" w:color="000000"/>
            </w:tcBorders>
          </w:tcPr>
          <w:p w14:paraId="39D707AD" w14:textId="77777777" w:rsidR="00C94E4F" w:rsidRPr="00E034AA" w:rsidRDefault="00C94E4F" w:rsidP="00887BB8">
            <w:pPr>
              <w:pStyle w:val="TableParagraph"/>
              <w:kinsoku w:val="0"/>
              <w:overflowPunct w:val="0"/>
              <w:spacing w:before="73"/>
              <w:jc w:val="center"/>
              <w:rPr>
                <w:rFonts w:ascii="华文仿宋" w:eastAsia="华文仿宋" w:hAnsi="华文仿宋"/>
              </w:rPr>
            </w:pPr>
            <w:r w:rsidRPr="00E034AA">
              <w:rPr>
                <w:rFonts w:ascii="华文仿宋" w:eastAsia="华文仿宋" w:hAnsi="华文仿宋" w:cs="宋体" w:hint="eastAsia"/>
              </w:rPr>
              <w:t>经费保障</w:t>
            </w:r>
          </w:p>
        </w:tc>
        <w:tc>
          <w:tcPr>
            <w:tcW w:w="2660" w:type="dxa"/>
            <w:tcBorders>
              <w:top w:val="single" w:sz="4" w:space="0" w:color="000000"/>
              <w:left w:val="single" w:sz="4" w:space="0" w:color="000000"/>
              <w:bottom w:val="single" w:sz="4" w:space="0" w:color="000000"/>
              <w:right w:val="single" w:sz="4" w:space="0" w:color="000000"/>
            </w:tcBorders>
          </w:tcPr>
          <w:p w14:paraId="094E451A" w14:textId="77777777" w:rsidR="00C94E4F" w:rsidRPr="00E034AA" w:rsidRDefault="00C94E4F" w:rsidP="00887BB8">
            <w:pPr>
              <w:pStyle w:val="TableParagraph"/>
              <w:tabs>
                <w:tab w:val="left" w:pos="1502"/>
              </w:tabs>
              <w:kinsoku w:val="0"/>
              <w:overflowPunct w:val="0"/>
              <w:spacing w:before="73"/>
              <w:ind w:left="662"/>
              <w:rPr>
                <w:rFonts w:ascii="华文仿宋" w:eastAsia="华文仿宋" w:hAnsi="华文仿宋"/>
              </w:rPr>
            </w:pPr>
            <w:r w:rsidRPr="00E034AA">
              <w:rPr>
                <w:rFonts w:ascii="华文仿宋" w:eastAsia="华文仿宋" w:hAnsi="华文仿宋" w:cs="宋体" w:hint="eastAsia"/>
              </w:rPr>
              <w:t>■是</w:t>
            </w:r>
            <w:r w:rsidRPr="00E034AA">
              <w:rPr>
                <w:rFonts w:ascii="华文仿宋" w:eastAsia="华文仿宋" w:hAnsi="华文仿宋" w:cs="宋体"/>
              </w:rPr>
              <w:tab/>
            </w:r>
            <w:r w:rsidRPr="00E034AA">
              <w:rPr>
                <w:rFonts w:ascii="华文仿宋" w:eastAsia="华文仿宋" w:hAnsi="华文仿宋" w:cs="宋体" w:hint="eastAsia"/>
              </w:rPr>
              <w:t>□否</w:t>
            </w:r>
          </w:p>
        </w:tc>
      </w:tr>
      <w:tr w:rsidR="00C94E4F" w14:paraId="1E81B1FA" w14:textId="77777777" w:rsidTr="00887BB8">
        <w:trPr>
          <w:trHeight w:hRule="exact" w:val="1882"/>
        </w:trPr>
        <w:tc>
          <w:tcPr>
            <w:tcW w:w="9573" w:type="dxa"/>
            <w:gridSpan w:val="3"/>
            <w:tcBorders>
              <w:top w:val="single" w:sz="4" w:space="0" w:color="000000"/>
              <w:left w:val="single" w:sz="4" w:space="0" w:color="000000"/>
              <w:bottom w:val="single" w:sz="4" w:space="0" w:color="000000"/>
              <w:right w:val="single" w:sz="4" w:space="0" w:color="000000"/>
            </w:tcBorders>
          </w:tcPr>
          <w:p w14:paraId="7ABC226D" w14:textId="77777777" w:rsidR="00C94E4F" w:rsidRPr="00E034AA" w:rsidRDefault="00C94E4F" w:rsidP="00887BB8">
            <w:pPr>
              <w:pStyle w:val="TableParagraph"/>
              <w:kinsoku w:val="0"/>
              <w:overflowPunct w:val="0"/>
              <w:spacing w:line="274" w:lineRule="exact"/>
              <w:ind w:left="103"/>
              <w:rPr>
                <w:rFonts w:ascii="华文仿宋" w:eastAsia="华文仿宋" w:hAnsi="华文仿宋"/>
              </w:rPr>
            </w:pPr>
            <w:r w:rsidRPr="00E034AA">
              <w:rPr>
                <w:rFonts w:ascii="华文仿宋" w:eastAsia="华文仿宋" w:hAnsi="华文仿宋" w:cs="宋体" w:hint="eastAsia"/>
              </w:rPr>
              <w:t>专家签字：</w:t>
            </w:r>
          </w:p>
        </w:tc>
      </w:tr>
    </w:tbl>
    <w:p w14:paraId="70957964" w14:textId="77777777" w:rsidR="00C94E4F" w:rsidRDefault="00C94E4F" w:rsidP="00C94E4F"/>
    <w:bookmarkEnd w:id="37"/>
    <w:p w14:paraId="5F7445E8" w14:textId="77777777" w:rsidR="008375FA" w:rsidRDefault="008375FA">
      <w:pPr>
        <w:pStyle w:val="a3"/>
        <w:kinsoku w:val="0"/>
        <w:overflowPunct w:val="0"/>
        <w:spacing w:line="442" w:lineRule="exact"/>
        <w:ind w:left="1985"/>
        <w:sectPr w:rsidR="008375FA" w:rsidSect="00D24541">
          <w:pgSz w:w="11910" w:h="16840"/>
          <w:pgMar w:top="1220" w:right="900" w:bottom="280" w:left="1200" w:header="851" w:footer="851" w:gutter="0"/>
          <w:cols w:space="720"/>
        </w:sectPr>
      </w:pPr>
    </w:p>
    <w:p w14:paraId="4E86DA4D" w14:textId="77777777" w:rsidR="00AF3097" w:rsidRDefault="00005940" w:rsidP="008375FA">
      <w:pPr>
        <w:pStyle w:val="a3"/>
        <w:kinsoku w:val="0"/>
        <w:overflowPunct w:val="0"/>
        <w:spacing w:line="442" w:lineRule="exact"/>
        <w:ind w:left="0"/>
        <w:jc w:val="center"/>
      </w:pPr>
      <w:r>
        <w:lastRenderedPageBreak/>
        <w:t>10.</w:t>
      </w:r>
      <w:r>
        <w:rPr>
          <w:rFonts w:hint="eastAsia"/>
        </w:rPr>
        <w:t>医学类、公安类专业相关部门意见</w:t>
      </w:r>
    </w:p>
    <w:p w14:paraId="26718DDF" w14:textId="77777777" w:rsidR="00AF3097" w:rsidRDefault="00AF3097">
      <w:pPr>
        <w:pStyle w:val="a3"/>
        <w:kinsoku w:val="0"/>
        <w:overflowPunct w:val="0"/>
        <w:ind w:left="0"/>
        <w:rPr>
          <w:sz w:val="20"/>
          <w:szCs w:val="20"/>
        </w:rPr>
      </w:pPr>
    </w:p>
    <w:p w14:paraId="6D5C6BF1" w14:textId="77777777" w:rsidR="00AF3097" w:rsidRDefault="00AF3097">
      <w:pPr>
        <w:pStyle w:val="a3"/>
        <w:kinsoku w:val="0"/>
        <w:overflowPunct w:val="0"/>
        <w:spacing w:before="13"/>
        <w:ind w:left="0"/>
        <w:rPr>
          <w:sz w:val="15"/>
          <w:szCs w:val="15"/>
        </w:rPr>
      </w:pPr>
    </w:p>
    <w:p w14:paraId="0DA5E4C8" w14:textId="77777777" w:rsidR="00AF3097" w:rsidRDefault="00005940">
      <w:pPr>
        <w:pStyle w:val="a3"/>
        <w:kinsoku w:val="0"/>
        <w:overflowPunct w:val="0"/>
        <w:spacing w:line="11872" w:lineRule="exact"/>
        <w:ind w:left="106"/>
        <w:rPr>
          <w:position w:val="-237"/>
          <w:sz w:val="20"/>
          <w:szCs w:val="20"/>
        </w:rPr>
      </w:pPr>
      <w:r>
        <w:rPr>
          <w:noProof/>
          <w:position w:val="-237"/>
          <w:sz w:val="20"/>
          <w:szCs w:val="20"/>
        </w:rPr>
        <mc:AlternateContent>
          <mc:Choice Requires="wpg">
            <w:drawing>
              <wp:inline distT="0" distB="0" distL="0" distR="0" wp14:anchorId="3046733F" wp14:editId="19C00045">
                <wp:extent cx="6085205" cy="7538720"/>
                <wp:effectExtent l="10160" t="11430" r="10160" b="3175"/>
                <wp:docPr id="1" name="Group 13"/>
                <wp:cNvGraphicFramePr/>
                <a:graphic xmlns:a="http://schemas.openxmlformats.org/drawingml/2006/main">
                  <a:graphicData uri="http://schemas.microsoft.com/office/word/2010/wordprocessingGroup">
                    <wpg:wgp>
                      <wpg:cNvGrpSpPr/>
                      <wpg:grpSpPr>
                        <a:xfrm>
                          <a:off x="0" y="0"/>
                          <a:ext cx="6085205" cy="7538720"/>
                          <a:chOff x="0" y="0"/>
                          <a:chExt cx="9583" cy="11872"/>
                        </a:xfrm>
                      </wpg:grpSpPr>
                      <wps:wsp>
                        <wps:cNvPr id="2" name="Freeform 14"/>
                        <wps:cNvSpPr/>
                        <wps:spPr bwMode="auto">
                          <a:xfrm>
                            <a:off x="9" y="9"/>
                            <a:ext cx="9564" cy="20"/>
                          </a:xfrm>
                          <a:custGeom>
                            <a:avLst/>
                            <a:gdLst>
                              <a:gd name="T0" fmla="*/ 0 w 9564"/>
                              <a:gd name="T1" fmla="*/ 0 h 20"/>
                              <a:gd name="T2" fmla="*/ 9563 w 9564"/>
                              <a:gd name="T3" fmla="*/ 0 h 20"/>
                            </a:gdLst>
                            <a:ahLst/>
                            <a:cxnLst>
                              <a:cxn ang="0">
                                <a:pos x="T0" y="T1"/>
                              </a:cxn>
                              <a:cxn ang="0">
                                <a:pos x="T2" y="T3"/>
                              </a:cxn>
                            </a:cxnLst>
                            <a:rect l="0" t="0" r="r" b="b"/>
                            <a:pathLst>
                              <a:path w="9564" h="20">
                                <a:moveTo>
                                  <a:pt x="0" y="0"/>
                                </a:moveTo>
                                <a:lnTo>
                                  <a:pt x="9563" y="0"/>
                                </a:lnTo>
                              </a:path>
                            </a:pathLst>
                          </a:custGeom>
                          <a:noFill/>
                          <a:ln w="6096">
                            <a:solidFill>
                              <a:srgbClr val="000000"/>
                            </a:solidFill>
                            <a:round/>
                          </a:ln>
                        </wps:spPr>
                        <wps:bodyPr rot="0" vert="horz" wrap="square" lIns="91440" tIns="45720" rIns="91440" bIns="45720" anchor="t" anchorCtr="0" upright="1">
                          <a:noAutofit/>
                        </wps:bodyPr>
                      </wps:wsp>
                      <wps:wsp>
                        <wps:cNvPr id="3" name="Freeform 15"/>
                        <wps:cNvSpPr/>
                        <wps:spPr bwMode="auto">
                          <a:xfrm>
                            <a:off x="4" y="4"/>
                            <a:ext cx="20" cy="11863"/>
                          </a:xfrm>
                          <a:custGeom>
                            <a:avLst/>
                            <a:gdLst>
                              <a:gd name="T0" fmla="*/ 0 w 20"/>
                              <a:gd name="T1" fmla="*/ 0 h 11863"/>
                              <a:gd name="T2" fmla="*/ 0 w 20"/>
                              <a:gd name="T3" fmla="*/ 11862 h 11863"/>
                            </a:gdLst>
                            <a:ahLst/>
                            <a:cxnLst>
                              <a:cxn ang="0">
                                <a:pos x="T0" y="T1"/>
                              </a:cxn>
                              <a:cxn ang="0">
                                <a:pos x="T2" y="T3"/>
                              </a:cxn>
                            </a:cxnLst>
                            <a:rect l="0" t="0" r="r" b="b"/>
                            <a:pathLst>
                              <a:path w="20" h="11863">
                                <a:moveTo>
                                  <a:pt x="0" y="0"/>
                                </a:moveTo>
                                <a:lnTo>
                                  <a:pt x="0" y="11862"/>
                                </a:lnTo>
                              </a:path>
                            </a:pathLst>
                          </a:custGeom>
                          <a:noFill/>
                          <a:ln w="6096">
                            <a:solidFill>
                              <a:srgbClr val="000000"/>
                            </a:solidFill>
                            <a:round/>
                          </a:ln>
                        </wps:spPr>
                        <wps:bodyPr rot="0" vert="horz" wrap="square" lIns="91440" tIns="45720" rIns="91440" bIns="45720" anchor="t" anchorCtr="0" upright="1">
                          <a:noAutofit/>
                        </wps:bodyPr>
                      </wps:wsp>
                      <wps:wsp>
                        <wps:cNvPr id="4" name="Freeform 16"/>
                        <wps:cNvSpPr/>
                        <wps:spPr bwMode="auto">
                          <a:xfrm>
                            <a:off x="9" y="11862"/>
                            <a:ext cx="9564" cy="20"/>
                          </a:xfrm>
                          <a:custGeom>
                            <a:avLst/>
                            <a:gdLst>
                              <a:gd name="T0" fmla="*/ 0 w 9564"/>
                              <a:gd name="T1" fmla="*/ 0 h 20"/>
                              <a:gd name="T2" fmla="*/ 9563 w 9564"/>
                              <a:gd name="T3" fmla="*/ 0 h 20"/>
                            </a:gdLst>
                            <a:ahLst/>
                            <a:cxnLst>
                              <a:cxn ang="0">
                                <a:pos x="T0" y="T1"/>
                              </a:cxn>
                              <a:cxn ang="0">
                                <a:pos x="T2" y="T3"/>
                              </a:cxn>
                            </a:cxnLst>
                            <a:rect l="0" t="0" r="r" b="b"/>
                            <a:pathLst>
                              <a:path w="9564" h="20">
                                <a:moveTo>
                                  <a:pt x="0" y="0"/>
                                </a:moveTo>
                                <a:lnTo>
                                  <a:pt x="9563" y="0"/>
                                </a:lnTo>
                              </a:path>
                            </a:pathLst>
                          </a:custGeom>
                          <a:noFill/>
                          <a:ln w="6095">
                            <a:solidFill>
                              <a:srgbClr val="000000"/>
                            </a:solidFill>
                            <a:round/>
                          </a:ln>
                        </wps:spPr>
                        <wps:bodyPr rot="0" vert="horz" wrap="square" lIns="91440" tIns="45720" rIns="91440" bIns="45720" anchor="t" anchorCtr="0" upright="1">
                          <a:noAutofit/>
                        </wps:bodyPr>
                      </wps:wsp>
                      <wps:wsp>
                        <wps:cNvPr id="5" name="Freeform 17"/>
                        <wps:cNvSpPr/>
                        <wps:spPr bwMode="auto">
                          <a:xfrm>
                            <a:off x="9577" y="4"/>
                            <a:ext cx="20" cy="11863"/>
                          </a:xfrm>
                          <a:custGeom>
                            <a:avLst/>
                            <a:gdLst>
                              <a:gd name="T0" fmla="*/ 0 w 20"/>
                              <a:gd name="T1" fmla="*/ 0 h 11863"/>
                              <a:gd name="T2" fmla="*/ 0 w 20"/>
                              <a:gd name="T3" fmla="*/ 11862 h 11863"/>
                            </a:gdLst>
                            <a:ahLst/>
                            <a:cxnLst>
                              <a:cxn ang="0">
                                <a:pos x="T0" y="T1"/>
                              </a:cxn>
                              <a:cxn ang="0">
                                <a:pos x="T2" y="T3"/>
                              </a:cxn>
                            </a:cxnLst>
                            <a:rect l="0" t="0" r="r" b="b"/>
                            <a:pathLst>
                              <a:path w="20" h="11863">
                                <a:moveTo>
                                  <a:pt x="0" y="0"/>
                                </a:moveTo>
                                <a:lnTo>
                                  <a:pt x="0" y="11862"/>
                                </a:lnTo>
                              </a:path>
                            </a:pathLst>
                          </a:custGeom>
                          <a:noFill/>
                          <a:ln w="6095">
                            <a:solidFill>
                              <a:srgbClr val="000000"/>
                            </a:solidFill>
                            <a:round/>
                          </a:ln>
                        </wps:spPr>
                        <wps:bodyPr rot="0" vert="horz" wrap="square" lIns="91440" tIns="45720" rIns="91440" bIns="45720" anchor="t" anchorCtr="0" upright="1">
                          <a:noAutofit/>
                        </wps:bodyPr>
                      </wps:wsp>
                      <wps:wsp>
                        <wps:cNvPr id="6" name="Text Box 18"/>
                        <wps:cNvSpPr txBox="1">
                          <a:spLocks noChangeArrowheads="1"/>
                        </wps:cNvSpPr>
                        <wps:spPr bwMode="auto">
                          <a:xfrm>
                            <a:off x="113" y="163"/>
                            <a:ext cx="7440" cy="240"/>
                          </a:xfrm>
                          <a:prstGeom prst="rect">
                            <a:avLst/>
                          </a:prstGeom>
                          <a:noFill/>
                          <a:ln>
                            <a:noFill/>
                          </a:ln>
                        </wps:spPr>
                        <wps:txbx>
                          <w:txbxContent>
                            <w:p w14:paraId="3A9B975B" w14:textId="77777777" w:rsidR="009364FB" w:rsidRDefault="009364FB">
                              <w:pPr>
                                <w:pStyle w:val="a3"/>
                                <w:kinsoku w:val="0"/>
                                <w:overflowPunct w:val="0"/>
                                <w:spacing w:line="240" w:lineRule="exact"/>
                                <w:ind w:left="0"/>
                                <w:rPr>
                                  <w:rFonts w:ascii="宋体" w:eastAsia="宋体" w:cs="宋体"/>
                                  <w:sz w:val="24"/>
                                  <w:szCs w:val="24"/>
                                </w:rPr>
                              </w:pPr>
                              <w:r>
                                <w:rPr>
                                  <w:rFonts w:ascii="宋体" w:eastAsia="宋体" w:cs="宋体" w:hint="eastAsia"/>
                                  <w:sz w:val="24"/>
                                  <w:szCs w:val="24"/>
                                </w:rPr>
                                <w:t>（应出具省级卫生部门、公安部门对增设专业意见的公函并加盖公章）</w:t>
                              </w:r>
                            </w:p>
                          </w:txbxContent>
                        </wps:txbx>
                        <wps:bodyPr rot="0" vert="horz" wrap="square" lIns="0" tIns="0" rIns="0" bIns="0" anchor="t" anchorCtr="0" upright="1">
                          <a:noAutofit/>
                        </wps:bodyPr>
                      </wps:wsp>
                    </wpg:wgp>
                  </a:graphicData>
                </a:graphic>
              </wp:inline>
            </w:drawing>
          </mc:Choice>
          <mc:Fallback>
            <w:pict>
              <v:group w14:anchorId="3046733F" id="Group 13" o:spid="_x0000_s1026" style="width:479.15pt;height:593.6pt;mso-position-horizontal-relative:char;mso-position-vertical-relative:line" coordsize="9583,118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">
                <v:shape id="Freeform 14" o:spid="_x0000_s1027" style="position:absolute;left:9;top:9;width:9564;height:20;visibility:visible;mso-wrap-style:square;v-text-anchor:top" coordsize="956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" path="m,l9563,e" filled="f" strokeweight=".48pt">
                  <v:path arrowok="t" o:connecttype="custom" o:connectlocs="0,0;9563,0" o:connectangles="0,0"/>
                </v:shape>
                <v:shape id="Freeform 15" o:spid="_x0000_s1028" style="position:absolute;left:4;top:4;width:20;height:11863;visibility:visible;mso-wrap-style:square;v-text-anchor:top" coordsize="20,118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" path="m,l,11862e" filled="f" strokeweight=".48pt">
                  <v:path arrowok="t" o:connecttype="custom" o:connectlocs="0,0;0,11862" o:connectangles="0,0"/>
                </v:shape>
                <v:shape id="Freeform 16" o:spid="_x0000_s1029" style="position:absolute;left:9;top:11862;width:9564;height:20;visibility:visible;mso-wrap-style:square;v-text-anchor:top" coordsize="956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" path="m,l9563,e" filled="f" strokeweight=".16931mm">
                  <v:path arrowok="t" o:connecttype="custom" o:connectlocs="0,0;9563,0" o:connectangles="0,0"/>
                </v:shape>
                <v:shape id="Freeform 17" o:spid="_x0000_s1030" style="position:absolute;left:9577;top:4;width:20;height:11863;visibility:visible;mso-wrap-style:square;v-text-anchor:top" coordsize="20,118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" path="m,l,11862e" filled="f" strokeweight=".16931mm">
                  <v:path arrowok="t" o:connecttype="custom" o:connectlocs="0,0;0,11862" o:connectangles="0,0"/>
                </v:shape>
                <v:shapetype id="_x0000_t202" coordsize="21600,21600" o:spt="202" path="m,l,21600r21600,l21600,xe">
                  <v:stroke joinstyle="miter"/>
                  <v:path gradientshapeok="t" o:connecttype="rect"/>
                </v:shapetype>
                <v:shape id="Text Box 18" o:spid="_x0000_s1031" type="#_x0000_t202" style="position:absolute;left:113;top:163;width:74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3A9B975B" w14:textId="77777777" w:rsidR="009364FB" w:rsidRDefault="009364FB">
                        <w:pPr>
                          <w:pStyle w:val="a3"/>
                          <w:kinsoku w:val="0"/>
                          <w:overflowPunct w:val="0"/>
                          <w:spacing w:line="240" w:lineRule="exact"/>
                          <w:ind w:left="0"/>
                          <w:rPr>
                            <w:rFonts w:ascii="宋体" w:eastAsia="宋体" w:cs="宋体"/>
                            <w:sz w:val="24"/>
                            <w:szCs w:val="24"/>
                          </w:rPr>
                        </w:pPr>
                        <w:r>
                          <w:rPr>
                            <w:rFonts w:ascii="宋体" w:eastAsia="宋体" w:cs="宋体" w:hint="eastAsia"/>
                            <w:sz w:val="24"/>
                            <w:szCs w:val="24"/>
                          </w:rPr>
                          <w:t>（应出具省级卫生部门、公安部门对增设专业意见的公函并加盖公章）</w:t>
                        </w:r>
                      </w:p>
                    </w:txbxContent>
                  </v:textbox>
                </v:shape>
                <w10:anchorlock/>
              </v:group>
            </w:pict>
          </mc:Fallback>
        </mc:AlternateContent>
      </w:r>
    </w:p>
    <w:sectPr w:rsidR="00AF3097" w:rsidSect="00D24541">
      <w:pgSz w:w="11910" w:h="16840"/>
      <w:pgMar w:top="1220" w:right="900" w:bottom="280" w:left="1200" w:header="851" w:footer="851"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华文仿宋">
    <w:panose1 w:val="02010600040101010101"/>
    <w:charset w:val="86"/>
    <w:family w:val="auto"/>
    <w:pitch w:val="variable"/>
    <w:sig w:usb0="00000287" w:usb1="080F0000" w:usb2="00000010" w:usb3="00000000" w:csb0="0004009F" w:csb1="00000000"/>
  </w:font>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A00002EF" w:usb1="4000004B"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altName w:val="仿宋"/>
    <w:charset w:val="86"/>
    <w:family w:val="modern"/>
    <w:pitch w:val="fixed"/>
    <w:sig w:usb0="00000001" w:usb1="080E0000" w:usb2="00000010" w:usb3="00000000" w:csb0="00040000" w:csb1="00000000"/>
  </w:font>
  <w:font w:name="方正小标宋简体">
    <w:altName w:val="微软雅黑"/>
    <w:charset w:val="86"/>
    <w:family w:val="auto"/>
    <w:pitch w:val="variable"/>
    <w:sig w:usb0="00000001" w:usb1="080E0000" w:usb2="00000010" w:usb3="00000000" w:csb0="00040000" w:csb1="00000000"/>
  </w:font>
  <w:font w:name="Verdana">
    <w:panose1 w:val="020B0604030504040204"/>
    <w:charset w:val="00"/>
    <w:family w:val="swiss"/>
    <w:pitch w:val="variable"/>
    <w:sig w:usb0="A00006FF" w:usb1="4000205B" w:usb2="00000010" w:usb3="00000000" w:csb0="0000019F"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4000ACFF" w:usb2="00000001"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B1D1CA5"/>
    <w:multiLevelType w:val="singleLevel"/>
    <w:tmpl w:val="8B1D1CA5"/>
    <w:lvl w:ilvl="0">
      <w:start w:val="3"/>
      <w:numFmt w:val="decimal"/>
      <w:suff w:val="nothing"/>
      <w:lvlText w:val="%1、"/>
      <w:lvlJc w:val="left"/>
    </w:lvl>
  </w:abstractNum>
  <w:abstractNum w:abstractNumId="1" w15:restartNumberingAfterBreak="0">
    <w:nsid w:val="00000001"/>
    <w:multiLevelType w:val="singleLevel"/>
    <w:tmpl w:val="06B25CF6"/>
    <w:lvl w:ilvl="0">
      <w:start w:val="7"/>
      <w:numFmt w:val="chineseCounting"/>
      <w:suff w:val="nothing"/>
      <w:lvlText w:val="（%1）"/>
      <w:lvlJc w:val="left"/>
      <w:rPr>
        <w:rFonts w:ascii="华文仿宋" w:eastAsia="华文仿宋" w:hAnsi="华文仿宋" w:hint="eastAsia"/>
      </w:rPr>
    </w:lvl>
  </w:abstractNum>
  <w:abstractNum w:abstractNumId="2" w15:restartNumberingAfterBreak="0">
    <w:nsid w:val="00000002"/>
    <w:multiLevelType w:val="multilevel"/>
    <w:tmpl w:val="170145C0"/>
    <w:lvl w:ilvl="0">
      <w:start w:val="1"/>
      <w:numFmt w:val="decimal"/>
      <w:lvlText w:val="%1."/>
      <w:lvlJc w:val="center"/>
      <w:pPr>
        <w:ind w:left="420" w:hanging="132"/>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00000003"/>
    <w:multiLevelType w:val="multilevel"/>
    <w:tmpl w:val="3A9931F7"/>
    <w:lvl w:ilvl="0">
      <w:start w:val="1"/>
      <w:numFmt w:val="decimal"/>
      <w:lvlText w:val="%1."/>
      <w:lvlJc w:val="left"/>
      <w:pPr>
        <w:ind w:left="840" w:hanging="360"/>
      </w:pPr>
      <w:rPr>
        <w:rFonts w:cs="Times New Roman" w:hint="default"/>
      </w:rPr>
    </w:lvl>
    <w:lvl w:ilvl="1">
      <w:start w:val="1"/>
      <w:numFmt w:val="lowerLetter"/>
      <w:lvlText w:val="%2)"/>
      <w:lvlJc w:val="left"/>
      <w:pPr>
        <w:ind w:left="1320" w:hanging="420"/>
      </w:pPr>
      <w:rPr>
        <w:rFonts w:cs="Times New Roman"/>
      </w:rPr>
    </w:lvl>
    <w:lvl w:ilvl="2">
      <w:start w:val="1"/>
      <w:numFmt w:val="lowerRoman"/>
      <w:lvlText w:val="%3."/>
      <w:lvlJc w:val="right"/>
      <w:pPr>
        <w:ind w:left="1740" w:hanging="420"/>
      </w:pPr>
      <w:rPr>
        <w:rFonts w:cs="Times New Roman"/>
      </w:rPr>
    </w:lvl>
    <w:lvl w:ilvl="3">
      <w:start w:val="1"/>
      <w:numFmt w:val="decimal"/>
      <w:lvlText w:val="%4."/>
      <w:lvlJc w:val="left"/>
      <w:pPr>
        <w:ind w:left="2160" w:hanging="420"/>
      </w:pPr>
      <w:rPr>
        <w:rFonts w:cs="Times New Roman"/>
      </w:rPr>
    </w:lvl>
    <w:lvl w:ilvl="4">
      <w:start w:val="1"/>
      <w:numFmt w:val="lowerLetter"/>
      <w:lvlText w:val="%5)"/>
      <w:lvlJc w:val="left"/>
      <w:pPr>
        <w:ind w:left="2580" w:hanging="420"/>
      </w:pPr>
      <w:rPr>
        <w:rFonts w:cs="Times New Roman"/>
      </w:rPr>
    </w:lvl>
    <w:lvl w:ilvl="5">
      <w:start w:val="1"/>
      <w:numFmt w:val="lowerRoman"/>
      <w:lvlText w:val="%6."/>
      <w:lvlJc w:val="right"/>
      <w:pPr>
        <w:ind w:left="3000" w:hanging="420"/>
      </w:pPr>
      <w:rPr>
        <w:rFonts w:cs="Times New Roman"/>
      </w:rPr>
    </w:lvl>
    <w:lvl w:ilvl="6">
      <w:start w:val="1"/>
      <w:numFmt w:val="decimal"/>
      <w:lvlText w:val="%7."/>
      <w:lvlJc w:val="left"/>
      <w:pPr>
        <w:ind w:left="3420" w:hanging="420"/>
      </w:pPr>
      <w:rPr>
        <w:rFonts w:cs="Times New Roman"/>
      </w:rPr>
    </w:lvl>
    <w:lvl w:ilvl="7">
      <w:start w:val="1"/>
      <w:numFmt w:val="lowerLetter"/>
      <w:lvlText w:val="%8)"/>
      <w:lvlJc w:val="left"/>
      <w:pPr>
        <w:ind w:left="3840" w:hanging="420"/>
      </w:pPr>
      <w:rPr>
        <w:rFonts w:cs="Times New Roman"/>
      </w:rPr>
    </w:lvl>
    <w:lvl w:ilvl="8">
      <w:start w:val="1"/>
      <w:numFmt w:val="lowerRoman"/>
      <w:lvlText w:val="%9."/>
      <w:lvlJc w:val="right"/>
      <w:pPr>
        <w:ind w:left="4260" w:hanging="420"/>
      </w:pPr>
      <w:rPr>
        <w:rFonts w:cs="Times New Roman"/>
      </w:rPr>
    </w:lvl>
  </w:abstractNum>
  <w:abstractNum w:abstractNumId="4" w15:restartNumberingAfterBreak="0">
    <w:nsid w:val="00000004"/>
    <w:multiLevelType w:val="multilevel"/>
    <w:tmpl w:val="4A5436FD"/>
    <w:lvl w:ilvl="0">
      <w:start w:val="1"/>
      <w:numFmt w:val="decimalEnclosedCircle"/>
      <w:lvlText w:val="%1"/>
      <w:lvlJc w:val="left"/>
      <w:pPr>
        <w:tabs>
          <w:tab w:val="num" w:pos="60"/>
        </w:tabs>
        <w:ind w:left="1200" w:hanging="720"/>
      </w:pPr>
      <w:rPr>
        <w:rFonts w:hint="default"/>
      </w:rPr>
    </w:lvl>
    <w:lvl w:ilvl="1">
      <w:start w:val="1"/>
      <w:numFmt w:val="lowerLetter"/>
      <w:lvlText w:val="%2)"/>
      <w:lvlJc w:val="left"/>
      <w:pPr>
        <w:tabs>
          <w:tab w:val="num" w:pos="850"/>
        </w:tabs>
        <w:ind w:left="850" w:hanging="420"/>
      </w:pPr>
    </w:lvl>
    <w:lvl w:ilvl="2">
      <w:start w:val="1"/>
      <w:numFmt w:val="lowerRoman"/>
      <w:lvlText w:val="%3."/>
      <w:lvlJc w:val="right"/>
      <w:pPr>
        <w:tabs>
          <w:tab w:val="num" w:pos="1270"/>
        </w:tabs>
        <w:ind w:left="1270" w:hanging="420"/>
      </w:pPr>
    </w:lvl>
    <w:lvl w:ilvl="3">
      <w:start w:val="1"/>
      <w:numFmt w:val="decimal"/>
      <w:lvlText w:val="%4."/>
      <w:lvlJc w:val="left"/>
      <w:pPr>
        <w:tabs>
          <w:tab w:val="num" w:pos="1690"/>
        </w:tabs>
        <w:ind w:left="1690" w:hanging="420"/>
      </w:pPr>
    </w:lvl>
    <w:lvl w:ilvl="4">
      <w:start w:val="1"/>
      <w:numFmt w:val="lowerLetter"/>
      <w:lvlText w:val="%5)"/>
      <w:lvlJc w:val="left"/>
      <w:pPr>
        <w:tabs>
          <w:tab w:val="num" w:pos="2110"/>
        </w:tabs>
        <w:ind w:left="2110" w:hanging="420"/>
      </w:pPr>
    </w:lvl>
    <w:lvl w:ilvl="5">
      <w:start w:val="1"/>
      <w:numFmt w:val="lowerRoman"/>
      <w:lvlText w:val="%6."/>
      <w:lvlJc w:val="right"/>
      <w:pPr>
        <w:tabs>
          <w:tab w:val="num" w:pos="2530"/>
        </w:tabs>
        <w:ind w:left="2530" w:hanging="420"/>
      </w:pPr>
    </w:lvl>
    <w:lvl w:ilvl="6">
      <w:start w:val="1"/>
      <w:numFmt w:val="decimal"/>
      <w:lvlText w:val="%7."/>
      <w:lvlJc w:val="left"/>
      <w:pPr>
        <w:tabs>
          <w:tab w:val="num" w:pos="2950"/>
        </w:tabs>
        <w:ind w:left="2950" w:hanging="420"/>
      </w:pPr>
    </w:lvl>
    <w:lvl w:ilvl="7">
      <w:start w:val="1"/>
      <w:numFmt w:val="lowerLetter"/>
      <w:lvlText w:val="%8)"/>
      <w:lvlJc w:val="left"/>
      <w:pPr>
        <w:tabs>
          <w:tab w:val="num" w:pos="3370"/>
        </w:tabs>
        <w:ind w:left="3370" w:hanging="420"/>
      </w:pPr>
    </w:lvl>
    <w:lvl w:ilvl="8">
      <w:start w:val="1"/>
      <w:numFmt w:val="lowerRoman"/>
      <w:lvlText w:val="%9."/>
      <w:lvlJc w:val="right"/>
      <w:pPr>
        <w:tabs>
          <w:tab w:val="num" w:pos="3790"/>
        </w:tabs>
        <w:ind w:left="3790" w:hanging="420"/>
      </w:pPr>
    </w:lvl>
  </w:abstractNum>
  <w:abstractNum w:abstractNumId="5" w15:restartNumberingAfterBreak="0">
    <w:nsid w:val="00000005"/>
    <w:multiLevelType w:val="multilevel"/>
    <w:tmpl w:val="673F19B6"/>
    <w:lvl w:ilvl="0">
      <w:start w:val="1"/>
      <w:numFmt w:val="decimalEnclosedCircle"/>
      <w:lvlText w:val="%1"/>
      <w:lvlJc w:val="left"/>
      <w:pPr>
        <w:tabs>
          <w:tab w:val="num" w:pos="60"/>
        </w:tabs>
        <w:ind w:left="1200" w:hanging="720"/>
      </w:pPr>
      <w:rPr>
        <w:rFonts w:hint="default"/>
      </w:rPr>
    </w:lvl>
    <w:lvl w:ilvl="1">
      <w:start w:val="1"/>
      <w:numFmt w:val="lowerLetter"/>
      <w:lvlText w:val="%2)"/>
      <w:lvlJc w:val="left"/>
      <w:pPr>
        <w:tabs>
          <w:tab w:val="num" w:pos="850"/>
        </w:tabs>
        <w:ind w:left="850" w:hanging="420"/>
      </w:pPr>
    </w:lvl>
    <w:lvl w:ilvl="2">
      <w:start w:val="1"/>
      <w:numFmt w:val="lowerRoman"/>
      <w:lvlText w:val="%3."/>
      <w:lvlJc w:val="right"/>
      <w:pPr>
        <w:tabs>
          <w:tab w:val="num" w:pos="1270"/>
        </w:tabs>
        <w:ind w:left="1270" w:hanging="420"/>
      </w:pPr>
    </w:lvl>
    <w:lvl w:ilvl="3">
      <w:start w:val="1"/>
      <w:numFmt w:val="decimal"/>
      <w:lvlText w:val="%4."/>
      <w:lvlJc w:val="left"/>
      <w:pPr>
        <w:tabs>
          <w:tab w:val="num" w:pos="1690"/>
        </w:tabs>
        <w:ind w:left="1690" w:hanging="420"/>
      </w:pPr>
    </w:lvl>
    <w:lvl w:ilvl="4">
      <w:start w:val="1"/>
      <w:numFmt w:val="lowerLetter"/>
      <w:lvlText w:val="%5)"/>
      <w:lvlJc w:val="left"/>
      <w:pPr>
        <w:tabs>
          <w:tab w:val="num" w:pos="2110"/>
        </w:tabs>
        <w:ind w:left="2110" w:hanging="420"/>
      </w:pPr>
    </w:lvl>
    <w:lvl w:ilvl="5">
      <w:start w:val="1"/>
      <w:numFmt w:val="lowerRoman"/>
      <w:lvlText w:val="%6."/>
      <w:lvlJc w:val="right"/>
      <w:pPr>
        <w:tabs>
          <w:tab w:val="num" w:pos="2530"/>
        </w:tabs>
        <w:ind w:left="2530" w:hanging="420"/>
      </w:pPr>
    </w:lvl>
    <w:lvl w:ilvl="6">
      <w:start w:val="1"/>
      <w:numFmt w:val="decimal"/>
      <w:lvlText w:val="%7."/>
      <w:lvlJc w:val="left"/>
      <w:pPr>
        <w:tabs>
          <w:tab w:val="num" w:pos="2950"/>
        </w:tabs>
        <w:ind w:left="2950" w:hanging="420"/>
      </w:pPr>
    </w:lvl>
    <w:lvl w:ilvl="7">
      <w:start w:val="1"/>
      <w:numFmt w:val="lowerLetter"/>
      <w:lvlText w:val="%8)"/>
      <w:lvlJc w:val="left"/>
      <w:pPr>
        <w:tabs>
          <w:tab w:val="num" w:pos="3370"/>
        </w:tabs>
        <w:ind w:left="3370" w:hanging="420"/>
      </w:pPr>
    </w:lvl>
    <w:lvl w:ilvl="8">
      <w:start w:val="1"/>
      <w:numFmt w:val="lowerRoman"/>
      <w:lvlText w:val="%9."/>
      <w:lvlJc w:val="right"/>
      <w:pPr>
        <w:tabs>
          <w:tab w:val="num" w:pos="3790"/>
        </w:tabs>
        <w:ind w:left="3790" w:hanging="420"/>
      </w:pPr>
    </w:lvl>
  </w:abstractNum>
  <w:abstractNum w:abstractNumId="6" w15:restartNumberingAfterBreak="0">
    <w:nsid w:val="00000006"/>
    <w:multiLevelType w:val="multilevel"/>
    <w:tmpl w:val="6F490303"/>
    <w:lvl w:ilvl="0">
      <w:start w:val="1"/>
      <w:numFmt w:val="decimalEnclosedCircle"/>
      <w:lvlText w:val="%1"/>
      <w:lvlJc w:val="left"/>
      <w:pPr>
        <w:tabs>
          <w:tab w:val="num" w:pos="60"/>
        </w:tabs>
        <w:ind w:left="1200" w:hanging="720"/>
      </w:pPr>
      <w:rPr>
        <w:rFonts w:hint="default"/>
      </w:rPr>
    </w:lvl>
    <w:lvl w:ilvl="1">
      <w:start w:val="1"/>
      <w:numFmt w:val="lowerLetter"/>
      <w:lvlText w:val="%2)"/>
      <w:lvlJc w:val="left"/>
      <w:pPr>
        <w:tabs>
          <w:tab w:val="num" w:pos="850"/>
        </w:tabs>
        <w:ind w:left="850" w:hanging="420"/>
      </w:pPr>
    </w:lvl>
    <w:lvl w:ilvl="2">
      <w:start w:val="1"/>
      <w:numFmt w:val="lowerRoman"/>
      <w:lvlText w:val="%3."/>
      <w:lvlJc w:val="right"/>
      <w:pPr>
        <w:tabs>
          <w:tab w:val="num" w:pos="1270"/>
        </w:tabs>
        <w:ind w:left="1270" w:hanging="420"/>
      </w:pPr>
    </w:lvl>
    <w:lvl w:ilvl="3">
      <w:start w:val="1"/>
      <w:numFmt w:val="decimal"/>
      <w:lvlText w:val="%4."/>
      <w:lvlJc w:val="left"/>
      <w:pPr>
        <w:tabs>
          <w:tab w:val="num" w:pos="1690"/>
        </w:tabs>
        <w:ind w:left="1690" w:hanging="420"/>
      </w:pPr>
    </w:lvl>
    <w:lvl w:ilvl="4">
      <w:start w:val="1"/>
      <w:numFmt w:val="lowerLetter"/>
      <w:lvlText w:val="%5)"/>
      <w:lvlJc w:val="left"/>
      <w:pPr>
        <w:tabs>
          <w:tab w:val="num" w:pos="2110"/>
        </w:tabs>
        <w:ind w:left="2110" w:hanging="420"/>
      </w:pPr>
    </w:lvl>
    <w:lvl w:ilvl="5">
      <w:start w:val="1"/>
      <w:numFmt w:val="lowerRoman"/>
      <w:lvlText w:val="%6."/>
      <w:lvlJc w:val="right"/>
      <w:pPr>
        <w:tabs>
          <w:tab w:val="num" w:pos="2530"/>
        </w:tabs>
        <w:ind w:left="2530" w:hanging="420"/>
      </w:pPr>
    </w:lvl>
    <w:lvl w:ilvl="6">
      <w:start w:val="1"/>
      <w:numFmt w:val="decimal"/>
      <w:lvlText w:val="%7."/>
      <w:lvlJc w:val="left"/>
      <w:pPr>
        <w:tabs>
          <w:tab w:val="num" w:pos="2950"/>
        </w:tabs>
        <w:ind w:left="2950" w:hanging="420"/>
      </w:pPr>
    </w:lvl>
    <w:lvl w:ilvl="7">
      <w:start w:val="1"/>
      <w:numFmt w:val="lowerLetter"/>
      <w:lvlText w:val="%8)"/>
      <w:lvlJc w:val="left"/>
      <w:pPr>
        <w:tabs>
          <w:tab w:val="num" w:pos="3370"/>
        </w:tabs>
        <w:ind w:left="3370" w:hanging="420"/>
      </w:pPr>
    </w:lvl>
    <w:lvl w:ilvl="8">
      <w:start w:val="1"/>
      <w:numFmt w:val="lowerRoman"/>
      <w:lvlText w:val="%9."/>
      <w:lvlJc w:val="right"/>
      <w:pPr>
        <w:tabs>
          <w:tab w:val="num" w:pos="3790"/>
        </w:tabs>
        <w:ind w:left="3790" w:hanging="420"/>
      </w:pPr>
    </w:lvl>
  </w:abstractNum>
  <w:abstractNum w:abstractNumId="7" w15:restartNumberingAfterBreak="0">
    <w:nsid w:val="05739A1F"/>
    <w:multiLevelType w:val="singleLevel"/>
    <w:tmpl w:val="05739A1F"/>
    <w:lvl w:ilvl="0">
      <w:start w:val="5"/>
      <w:numFmt w:val="decimal"/>
      <w:lvlText w:val="%1."/>
      <w:lvlJc w:val="left"/>
      <w:pPr>
        <w:tabs>
          <w:tab w:val="num" w:pos="312"/>
        </w:tabs>
      </w:pPr>
    </w:lvl>
  </w:abstractNum>
  <w:abstractNum w:abstractNumId="8" w15:restartNumberingAfterBreak="0">
    <w:nsid w:val="2B812E71"/>
    <w:multiLevelType w:val="multilevel"/>
    <w:tmpl w:val="2B812E71"/>
    <w:lvl w:ilvl="0">
      <w:start w:val="1"/>
      <w:numFmt w:val="decimal"/>
      <w:lvlText w:val="%1."/>
      <w:lvlJc w:val="left"/>
      <w:pPr>
        <w:ind w:left="703" w:hanging="360"/>
      </w:pPr>
      <w:rPr>
        <w:rFonts w:hint="default"/>
      </w:rPr>
    </w:lvl>
    <w:lvl w:ilvl="1">
      <w:start w:val="1"/>
      <w:numFmt w:val="lowerLetter"/>
      <w:lvlText w:val="%2)"/>
      <w:lvlJc w:val="left"/>
      <w:pPr>
        <w:ind w:left="1183" w:hanging="420"/>
      </w:pPr>
    </w:lvl>
    <w:lvl w:ilvl="2">
      <w:start w:val="1"/>
      <w:numFmt w:val="lowerRoman"/>
      <w:lvlText w:val="%3."/>
      <w:lvlJc w:val="right"/>
      <w:pPr>
        <w:ind w:left="1603" w:hanging="420"/>
      </w:pPr>
    </w:lvl>
    <w:lvl w:ilvl="3">
      <w:start w:val="1"/>
      <w:numFmt w:val="decimal"/>
      <w:lvlText w:val="%4."/>
      <w:lvlJc w:val="left"/>
      <w:pPr>
        <w:ind w:left="2023" w:hanging="420"/>
      </w:pPr>
    </w:lvl>
    <w:lvl w:ilvl="4">
      <w:start w:val="1"/>
      <w:numFmt w:val="lowerLetter"/>
      <w:lvlText w:val="%5)"/>
      <w:lvlJc w:val="left"/>
      <w:pPr>
        <w:ind w:left="2443" w:hanging="420"/>
      </w:pPr>
    </w:lvl>
    <w:lvl w:ilvl="5">
      <w:start w:val="1"/>
      <w:numFmt w:val="lowerRoman"/>
      <w:lvlText w:val="%6."/>
      <w:lvlJc w:val="right"/>
      <w:pPr>
        <w:ind w:left="2863" w:hanging="420"/>
      </w:pPr>
    </w:lvl>
    <w:lvl w:ilvl="6">
      <w:start w:val="1"/>
      <w:numFmt w:val="decimal"/>
      <w:lvlText w:val="%7."/>
      <w:lvlJc w:val="left"/>
      <w:pPr>
        <w:ind w:left="3283" w:hanging="420"/>
      </w:pPr>
    </w:lvl>
    <w:lvl w:ilvl="7">
      <w:start w:val="1"/>
      <w:numFmt w:val="lowerLetter"/>
      <w:lvlText w:val="%8)"/>
      <w:lvlJc w:val="left"/>
      <w:pPr>
        <w:ind w:left="3703" w:hanging="420"/>
      </w:pPr>
    </w:lvl>
    <w:lvl w:ilvl="8">
      <w:start w:val="1"/>
      <w:numFmt w:val="lowerRoman"/>
      <w:lvlText w:val="%9."/>
      <w:lvlJc w:val="right"/>
      <w:pPr>
        <w:ind w:left="4123" w:hanging="420"/>
      </w:pPr>
    </w:lvl>
  </w:abstractNum>
  <w:abstractNum w:abstractNumId="9" w15:restartNumberingAfterBreak="0">
    <w:nsid w:val="410573ED"/>
    <w:multiLevelType w:val="singleLevel"/>
    <w:tmpl w:val="410573ED"/>
    <w:lvl w:ilvl="0">
      <w:start w:val="1"/>
      <w:numFmt w:val="decimal"/>
      <w:suff w:val="nothing"/>
      <w:lvlText w:val="%1、"/>
      <w:lvlJc w:val="left"/>
    </w:lvl>
  </w:abstractNum>
  <w:abstractNum w:abstractNumId="10" w15:restartNumberingAfterBreak="0">
    <w:nsid w:val="5C1A1C16"/>
    <w:multiLevelType w:val="hybridMultilevel"/>
    <w:tmpl w:val="3530045E"/>
    <w:lvl w:ilvl="0" w:tplc="4A669DC6">
      <w:start w:val="1"/>
      <w:numFmt w:val="decimal"/>
      <w:lvlText w:val="%1."/>
      <w:lvlJc w:val="left"/>
      <w:pPr>
        <w:ind w:left="4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11" w15:restartNumberingAfterBreak="0">
    <w:nsid w:val="621F36A7"/>
    <w:multiLevelType w:val="singleLevel"/>
    <w:tmpl w:val="621F36A7"/>
    <w:lvl w:ilvl="0">
      <w:start w:val="2"/>
      <w:numFmt w:val="decimal"/>
      <w:suff w:val="nothing"/>
      <w:lvlText w:val="%1、"/>
      <w:lvlJc w:val="left"/>
    </w:lvl>
  </w:abstractNum>
  <w:abstractNum w:abstractNumId="12" w15:restartNumberingAfterBreak="0">
    <w:nsid w:val="7DB27903"/>
    <w:multiLevelType w:val="hybridMultilevel"/>
    <w:tmpl w:val="49B617DC"/>
    <w:lvl w:ilvl="0" w:tplc="1DEAFA70">
      <w:start w:val="1"/>
      <w:numFmt w:val="none"/>
      <w:lvlText w:val="一、"/>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8"/>
  </w:num>
  <w:num w:numId="2">
    <w:abstractNumId w:val="9"/>
  </w:num>
  <w:num w:numId="3">
    <w:abstractNumId w:val="0"/>
  </w:num>
  <w:num w:numId="4">
    <w:abstractNumId w:val="11"/>
  </w:num>
  <w:num w:numId="5">
    <w:abstractNumId w:val="7"/>
  </w:num>
  <w:num w:numId="6">
    <w:abstractNumId w:val="12"/>
  </w:num>
  <w:num w:numId="7">
    <w:abstractNumId w:val="3"/>
  </w:num>
  <w:num w:numId="8">
    <w:abstractNumId w:val="6"/>
  </w:num>
  <w:num w:numId="9">
    <w:abstractNumId w:val="5"/>
  </w:num>
  <w:num w:numId="10">
    <w:abstractNumId w:val="4"/>
  </w:num>
  <w:num w:numId="11">
    <w:abstractNumId w:val="2"/>
  </w:num>
  <w:num w:numId="12">
    <w:abstractNumId w:val="1"/>
  </w:num>
  <w:num w:numId="13">
    <w:abstractNumId w:val="7"/>
    <w:lvlOverride w:ilvl="0">
      <w:startOverride w:val="5"/>
    </w:lvlOverride>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defaultTabStop w:val="720"/>
  <w:drawingGridHorizontalSpacing w:val="120"/>
  <w:drawingGridVerticalSpacing w:val="120"/>
  <w:displayHorizontalDrawingGridEvery w:val="0"/>
  <w:displayVerticalDrawingGridEvery w:val="3"/>
  <w:doNotUseMarginsForDrawingGridOrigin/>
  <w:drawingGridHorizontalOrigin w:val="1800"/>
  <w:drawingGridVerticalOrigin w:val="1440"/>
  <w:doNotShadeFormData/>
  <w:characterSpacingControl w:val="doNotCompress"/>
  <w:doNotValidateAgainstSchema/>
  <w:doNotDemarcateInvalidXml/>
  <w:compat>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0282"/>
    <w:rsid w:val="00005940"/>
    <w:rsid w:val="00044F7B"/>
    <w:rsid w:val="00151CFA"/>
    <w:rsid w:val="001E4B02"/>
    <w:rsid w:val="00215E63"/>
    <w:rsid w:val="00331866"/>
    <w:rsid w:val="00340ABA"/>
    <w:rsid w:val="003611D8"/>
    <w:rsid w:val="003C29A2"/>
    <w:rsid w:val="00470282"/>
    <w:rsid w:val="0049707E"/>
    <w:rsid w:val="004A19AF"/>
    <w:rsid w:val="004D4855"/>
    <w:rsid w:val="005066FB"/>
    <w:rsid w:val="00515BE1"/>
    <w:rsid w:val="00676981"/>
    <w:rsid w:val="0069074E"/>
    <w:rsid w:val="007B0805"/>
    <w:rsid w:val="007E1B42"/>
    <w:rsid w:val="008274E2"/>
    <w:rsid w:val="008375FA"/>
    <w:rsid w:val="0088236A"/>
    <w:rsid w:val="00886FD9"/>
    <w:rsid w:val="00887BB8"/>
    <w:rsid w:val="009364FB"/>
    <w:rsid w:val="00AF3097"/>
    <w:rsid w:val="00B94947"/>
    <w:rsid w:val="00C53594"/>
    <w:rsid w:val="00C94E4F"/>
    <w:rsid w:val="00CA1C9C"/>
    <w:rsid w:val="00CD615A"/>
    <w:rsid w:val="00D24541"/>
    <w:rsid w:val="00D369C5"/>
    <w:rsid w:val="00E33219"/>
    <w:rsid w:val="00E40617"/>
    <w:rsid w:val="00EF3558"/>
    <w:rsid w:val="00FC70D6"/>
    <w:rsid w:val="780C3D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fillcolor="white">
      <v:fill color="white"/>
    </o:shapedefaults>
    <o:shapelayout v:ext="edit">
      <o:idmap v:ext="edit" data="1"/>
    </o:shapelayout>
  </w:shapeDefaults>
  <w:decimalSymbol w:val="."/>
  <w:listSeparator w:val=","/>
  <w14:docId w14:val="397426AE"/>
  <w14:defaultImageDpi w14:val="0"/>
  <w15:docId w15:val="{B3A95CAD-54EA-4159-A1B5-1B239501E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pPr>
      <w:widowControl w:val="0"/>
      <w:autoSpaceDE w:val="0"/>
      <w:autoSpaceDN w:val="0"/>
      <w:adjustRightInd w:val="0"/>
    </w:pPr>
    <w:rPr>
      <w:rFonts w:eastAsiaTheme="minorEastAsia"/>
      <w:sz w:val="24"/>
      <w:szCs w:val="24"/>
    </w:rPr>
  </w:style>
  <w:style w:type="paragraph" w:styleId="2">
    <w:name w:val="heading 2"/>
    <w:basedOn w:val="a"/>
    <w:next w:val="a"/>
    <w:link w:val="20"/>
    <w:unhideWhenUsed/>
    <w:qFormat/>
    <w:rsid w:val="00331866"/>
    <w:pPr>
      <w:keepNext/>
      <w:keepLines/>
      <w:autoSpaceDE/>
      <w:autoSpaceDN/>
      <w:adjustRightInd/>
      <w:spacing w:before="260" w:after="260" w:line="416" w:lineRule="auto"/>
      <w:jc w:val="both"/>
      <w:outlineLvl w:val="1"/>
    </w:pPr>
    <w:rPr>
      <w:rFonts w:ascii="Cambria" w:eastAsia="宋体" w:hAnsi="Cambria"/>
      <w:b/>
      <w:bCs/>
      <w:kern w:val="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qFormat/>
    <w:pPr>
      <w:ind w:left="1618"/>
    </w:pPr>
    <w:rPr>
      <w:rFonts w:ascii="黑体" w:eastAsia="黑体" w:cs="黑体"/>
      <w:sz w:val="36"/>
      <w:szCs w:val="36"/>
    </w:rPr>
  </w:style>
  <w:style w:type="paragraph" w:styleId="a5">
    <w:name w:val="List Paragraph"/>
    <w:basedOn w:val="a"/>
    <w:uiPriority w:val="1"/>
    <w:qFormat/>
  </w:style>
  <w:style w:type="character" w:customStyle="1" w:styleId="a4">
    <w:name w:val="正文文本 字符"/>
    <w:basedOn w:val="a0"/>
    <w:link w:val="a3"/>
    <w:locked/>
    <w:rPr>
      <w:rFonts w:ascii="Times New Roman" w:hAnsi="Times New Roman" w:cs="Times New Roman"/>
      <w:sz w:val="24"/>
      <w:szCs w:val="24"/>
    </w:rPr>
  </w:style>
  <w:style w:type="paragraph" w:customStyle="1" w:styleId="TableParagraph">
    <w:name w:val="Table Paragraph"/>
    <w:basedOn w:val="a"/>
    <w:uiPriority w:val="1"/>
    <w:qFormat/>
  </w:style>
  <w:style w:type="character" w:customStyle="1" w:styleId="font31">
    <w:name w:val="font31"/>
    <w:rPr>
      <w:rFonts w:ascii="宋体" w:eastAsia="宋体" w:hAnsi="宋体" w:cs="宋体" w:hint="eastAsia"/>
      <w:color w:val="000000"/>
      <w:sz w:val="18"/>
      <w:szCs w:val="18"/>
      <w:u w:val="none"/>
    </w:rPr>
  </w:style>
  <w:style w:type="character" w:customStyle="1" w:styleId="20">
    <w:name w:val="标题 2 字符"/>
    <w:basedOn w:val="a0"/>
    <w:link w:val="2"/>
    <w:rsid w:val="00331866"/>
    <w:rPr>
      <w:rFonts w:ascii="Cambria" w:hAnsi="Cambria"/>
      <w:b/>
      <w:bCs/>
      <w:kern w:val="2"/>
      <w:sz w:val="32"/>
      <w:szCs w:val="32"/>
    </w:rPr>
  </w:style>
  <w:style w:type="character" w:styleId="a6">
    <w:name w:val="page number"/>
    <w:basedOn w:val="a0"/>
    <w:rsid w:val="00331866"/>
  </w:style>
  <w:style w:type="character" w:styleId="a7">
    <w:name w:val="Hyperlink"/>
    <w:unhideWhenUsed/>
    <w:rsid w:val="00331866"/>
    <w:rPr>
      <w:color w:val="0000FF"/>
      <w:u w:val="single"/>
    </w:rPr>
  </w:style>
  <w:style w:type="character" w:styleId="a8">
    <w:name w:val="Strong"/>
    <w:qFormat/>
    <w:rsid w:val="00331866"/>
    <w:rPr>
      <w:b/>
      <w:bCs/>
    </w:rPr>
  </w:style>
  <w:style w:type="character" w:customStyle="1" w:styleId="1">
    <w:name w:val="页眉 字符1"/>
    <w:link w:val="a9"/>
    <w:rsid w:val="00331866"/>
    <w:rPr>
      <w:kern w:val="2"/>
      <w:sz w:val="18"/>
      <w:szCs w:val="18"/>
    </w:rPr>
  </w:style>
  <w:style w:type="character" w:customStyle="1" w:styleId="10">
    <w:name w:val="页脚 字符1"/>
    <w:link w:val="aa"/>
    <w:rsid w:val="00331866"/>
    <w:rPr>
      <w:kern w:val="2"/>
      <w:sz w:val="18"/>
      <w:szCs w:val="18"/>
    </w:rPr>
  </w:style>
  <w:style w:type="paragraph" w:customStyle="1" w:styleId="11">
    <w:name w:val="无间隔1"/>
    <w:qFormat/>
    <w:rsid w:val="00331866"/>
    <w:pPr>
      <w:adjustRightInd w:val="0"/>
      <w:snapToGrid w:val="0"/>
    </w:pPr>
    <w:rPr>
      <w:rFonts w:ascii="Tahoma" w:eastAsia="微软雅黑" w:hAnsi="Tahoma"/>
      <w:sz w:val="22"/>
      <w:szCs w:val="22"/>
    </w:rPr>
  </w:style>
  <w:style w:type="paragraph" w:styleId="a9">
    <w:name w:val="header"/>
    <w:basedOn w:val="a"/>
    <w:link w:val="1"/>
    <w:rsid w:val="00331866"/>
    <w:pPr>
      <w:pBdr>
        <w:bottom w:val="single" w:sz="6" w:space="1" w:color="auto"/>
      </w:pBdr>
      <w:tabs>
        <w:tab w:val="center" w:pos="4153"/>
        <w:tab w:val="right" w:pos="8306"/>
      </w:tabs>
      <w:autoSpaceDE/>
      <w:autoSpaceDN/>
      <w:adjustRightInd/>
      <w:snapToGrid w:val="0"/>
      <w:jc w:val="center"/>
    </w:pPr>
    <w:rPr>
      <w:rFonts w:eastAsia="宋体"/>
      <w:kern w:val="2"/>
      <w:sz w:val="18"/>
      <w:szCs w:val="18"/>
    </w:rPr>
  </w:style>
  <w:style w:type="character" w:customStyle="1" w:styleId="ab">
    <w:name w:val="页眉 字符"/>
    <w:basedOn w:val="a0"/>
    <w:rsid w:val="00331866"/>
    <w:rPr>
      <w:rFonts w:eastAsiaTheme="minorEastAsia"/>
      <w:sz w:val="18"/>
      <w:szCs w:val="18"/>
    </w:rPr>
  </w:style>
  <w:style w:type="paragraph" w:styleId="aa">
    <w:name w:val="footer"/>
    <w:basedOn w:val="a"/>
    <w:link w:val="10"/>
    <w:rsid w:val="00331866"/>
    <w:pPr>
      <w:tabs>
        <w:tab w:val="center" w:pos="4153"/>
        <w:tab w:val="right" w:pos="8306"/>
      </w:tabs>
      <w:autoSpaceDE/>
      <w:autoSpaceDN/>
      <w:adjustRightInd/>
      <w:snapToGrid w:val="0"/>
    </w:pPr>
    <w:rPr>
      <w:rFonts w:eastAsia="宋体"/>
      <w:kern w:val="2"/>
      <w:sz w:val="18"/>
      <w:szCs w:val="18"/>
    </w:rPr>
  </w:style>
  <w:style w:type="character" w:customStyle="1" w:styleId="ac">
    <w:name w:val="页脚 字符"/>
    <w:basedOn w:val="a0"/>
    <w:rsid w:val="00331866"/>
    <w:rPr>
      <w:rFonts w:eastAsiaTheme="minorEastAsia"/>
      <w:sz w:val="18"/>
      <w:szCs w:val="18"/>
    </w:rPr>
  </w:style>
  <w:style w:type="paragraph" w:customStyle="1" w:styleId="ad">
    <w:name w:val="方一"/>
    <w:basedOn w:val="a"/>
    <w:rsid w:val="00331866"/>
    <w:pPr>
      <w:keepNext/>
      <w:keepLines/>
      <w:autoSpaceDE/>
      <w:autoSpaceDN/>
      <w:adjustRightInd/>
      <w:spacing w:before="480" w:after="360"/>
      <w:jc w:val="center"/>
      <w:outlineLvl w:val="0"/>
    </w:pPr>
    <w:rPr>
      <w:rFonts w:eastAsia="黑体"/>
      <w:b/>
      <w:bCs/>
      <w:color w:val="000000"/>
      <w:kern w:val="2"/>
      <w:sz w:val="32"/>
      <w:szCs w:val="32"/>
    </w:rPr>
  </w:style>
  <w:style w:type="paragraph" w:customStyle="1" w:styleId="ae">
    <w:name w:val="方二"/>
    <w:basedOn w:val="a"/>
    <w:rsid w:val="00331866"/>
    <w:pPr>
      <w:keepNext/>
      <w:keepLines/>
      <w:autoSpaceDE/>
      <w:autoSpaceDN/>
      <w:adjustRightInd/>
      <w:spacing w:before="360" w:after="120"/>
      <w:jc w:val="both"/>
      <w:outlineLvl w:val="1"/>
    </w:pPr>
    <w:rPr>
      <w:rFonts w:ascii="黑体" w:eastAsia="黑体"/>
      <w:b/>
      <w:bCs/>
      <w:color w:val="000000"/>
      <w:kern w:val="2"/>
    </w:rPr>
  </w:style>
  <w:style w:type="paragraph" w:customStyle="1" w:styleId="12">
    <w:name w:val="列出段落1"/>
    <w:basedOn w:val="a"/>
    <w:rsid w:val="00331866"/>
    <w:pPr>
      <w:autoSpaceDE/>
      <w:autoSpaceDN/>
      <w:adjustRightInd/>
      <w:spacing w:after="160" w:line="259" w:lineRule="auto"/>
      <w:ind w:firstLineChars="200" w:firstLine="420"/>
      <w:jc w:val="both"/>
    </w:pPr>
    <w:rPr>
      <w:rFonts w:eastAsia="宋体"/>
      <w:kern w:val="2"/>
      <w:sz w:val="21"/>
      <w:szCs w:val="22"/>
    </w:rPr>
  </w:style>
  <w:style w:type="paragraph" w:customStyle="1" w:styleId="af">
    <w:name w:val="方正"/>
    <w:basedOn w:val="a"/>
    <w:rsid w:val="00331866"/>
    <w:pPr>
      <w:autoSpaceDE/>
      <w:autoSpaceDN/>
      <w:adjustRightInd/>
      <w:ind w:firstLineChars="200" w:firstLine="420"/>
      <w:jc w:val="both"/>
    </w:pPr>
    <w:rPr>
      <w:rFonts w:eastAsia="宋体"/>
      <w:color w:val="000000"/>
      <w:kern w:val="2"/>
      <w:sz w:val="21"/>
      <w:szCs w:val="21"/>
    </w:rPr>
  </w:style>
  <w:style w:type="paragraph" w:customStyle="1" w:styleId="af0">
    <w:name w:val="图表"/>
    <w:basedOn w:val="a"/>
    <w:rsid w:val="00331866"/>
    <w:pPr>
      <w:autoSpaceDE/>
      <w:autoSpaceDN/>
      <w:adjustRightInd/>
      <w:spacing w:before="120" w:after="120"/>
      <w:jc w:val="center"/>
    </w:pPr>
    <w:rPr>
      <w:rFonts w:eastAsia="宋体"/>
      <w:kern w:val="2"/>
      <w:sz w:val="21"/>
      <w:szCs w:val="21"/>
    </w:rPr>
  </w:style>
  <w:style w:type="paragraph" w:customStyle="1" w:styleId="D">
    <w:name w:val="D表内"/>
    <w:basedOn w:val="af0"/>
    <w:rsid w:val="00331866"/>
    <w:pPr>
      <w:spacing w:before="40" w:after="40"/>
    </w:pPr>
  </w:style>
  <w:style w:type="paragraph" w:customStyle="1" w:styleId="D0">
    <w:name w:val="D表内0磅"/>
    <w:basedOn w:val="D"/>
    <w:rsid w:val="00331866"/>
    <w:pPr>
      <w:spacing w:before="0" w:after="0"/>
    </w:pPr>
  </w:style>
  <w:style w:type="paragraph" w:customStyle="1" w:styleId="D1">
    <w:name w:val="D表内1磅"/>
    <w:basedOn w:val="D0"/>
    <w:rsid w:val="00331866"/>
    <w:pPr>
      <w:spacing w:before="20" w:after="20"/>
    </w:pPr>
  </w:style>
  <w:style w:type="character" w:customStyle="1" w:styleId="CharChar">
    <w:name w:val="方三 Char Char"/>
    <w:link w:val="af1"/>
    <w:rsid w:val="00331866"/>
    <w:rPr>
      <w:rFonts w:ascii="宋体" w:hAnsi="宋体"/>
      <w:b/>
      <w:bCs/>
      <w:color w:val="000000"/>
      <w:sz w:val="24"/>
      <w:szCs w:val="24"/>
    </w:rPr>
  </w:style>
  <w:style w:type="paragraph" w:customStyle="1" w:styleId="af1">
    <w:name w:val="方三"/>
    <w:basedOn w:val="a"/>
    <w:link w:val="CharChar"/>
    <w:rsid w:val="00331866"/>
    <w:pPr>
      <w:keepNext/>
      <w:keepLines/>
      <w:autoSpaceDE/>
      <w:autoSpaceDN/>
      <w:adjustRightInd/>
      <w:spacing w:before="240" w:after="120"/>
      <w:jc w:val="both"/>
      <w:outlineLvl w:val="2"/>
    </w:pPr>
    <w:rPr>
      <w:rFonts w:ascii="宋体" w:eastAsia="宋体" w:hAnsi="宋体"/>
      <w:b/>
      <w:bCs/>
      <w:color w:val="000000"/>
    </w:rPr>
  </w:style>
  <w:style w:type="paragraph" w:customStyle="1" w:styleId="af2">
    <w:name w:val="方四"/>
    <w:basedOn w:val="af1"/>
    <w:rsid w:val="00331866"/>
    <w:pPr>
      <w:outlineLvl w:val="3"/>
    </w:pPr>
    <w:rPr>
      <w:rFonts w:ascii="Times New Roman" w:hAnsi="Times New Roman"/>
      <w:kern w:val="2"/>
    </w:rPr>
  </w:style>
  <w:style w:type="character" w:customStyle="1" w:styleId="font51">
    <w:name w:val="font51"/>
    <w:rsid w:val="00331866"/>
    <w:rPr>
      <w:rFonts w:ascii="Times New Roman" w:eastAsia="宋体" w:hAnsi="Times New Roman" w:cs="Times New Roman" w:hint="default"/>
      <w:color w:val="000000"/>
      <w:sz w:val="22"/>
      <w:szCs w:val="22"/>
      <w:u w:val="none"/>
    </w:rPr>
  </w:style>
  <w:style w:type="character" w:customStyle="1" w:styleId="font21">
    <w:name w:val="font21"/>
    <w:rsid w:val="00331866"/>
    <w:rPr>
      <w:rFonts w:ascii="Times New Roman" w:eastAsia="宋体" w:hAnsi="Times New Roman" w:cs="Times New Roman" w:hint="default"/>
      <w:i w:val="0"/>
      <w:color w:val="000000"/>
      <w:sz w:val="18"/>
      <w:szCs w:val="18"/>
      <w:u w:val="none"/>
    </w:rPr>
  </w:style>
  <w:style w:type="character" w:styleId="af3">
    <w:name w:val="FollowedHyperlink"/>
    <w:rsid w:val="00331866"/>
    <w:rPr>
      <w:rFonts w:ascii="Times New Roman" w:eastAsia="宋体" w:hAnsi="Times New Roman" w:cs="Times New Roman"/>
      <w:color w:val="666666"/>
      <w:sz w:val="18"/>
      <w:szCs w:val="18"/>
      <w:u w:val="none"/>
    </w:rPr>
  </w:style>
  <w:style w:type="character" w:customStyle="1" w:styleId="font41">
    <w:name w:val="font41"/>
    <w:rsid w:val="00331866"/>
    <w:rPr>
      <w:rFonts w:ascii="宋体" w:eastAsia="宋体" w:hAnsi="宋体" w:cs="宋体" w:hint="eastAsia"/>
      <w:color w:val="000000"/>
      <w:sz w:val="22"/>
      <w:szCs w:val="22"/>
      <w:u w:val="none"/>
    </w:rPr>
  </w:style>
  <w:style w:type="paragraph" w:customStyle="1" w:styleId="af4">
    <w:name w:val="正文对的"/>
    <w:basedOn w:val="a"/>
    <w:link w:val="Char"/>
    <w:rsid w:val="00331866"/>
    <w:pPr>
      <w:autoSpaceDE/>
      <w:autoSpaceDN/>
      <w:adjustRightInd/>
      <w:spacing w:line="400" w:lineRule="exact"/>
      <w:ind w:firstLineChars="200" w:firstLine="200"/>
      <w:jc w:val="both"/>
    </w:pPr>
    <w:rPr>
      <w:rFonts w:eastAsia="宋体"/>
      <w:kern w:val="2"/>
    </w:rPr>
  </w:style>
  <w:style w:type="character" w:customStyle="1" w:styleId="Char">
    <w:name w:val="正文对的 Char"/>
    <w:link w:val="af4"/>
    <w:rsid w:val="00331866"/>
    <w:rPr>
      <w:kern w:val="2"/>
      <w:sz w:val="24"/>
      <w:szCs w:val="24"/>
    </w:rPr>
  </w:style>
  <w:style w:type="character" w:customStyle="1" w:styleId="font112">
    <w:name w:val="font112"/>
    <w:rsid w:val="00331866"/>
    <w:rPr>
      <w:rFonts w:ascii="宋体" w:eastAsia="宋体" w:hAnsi="宋体" w:cs="宋体" w:hint="eastAsia"/>
      <w:color w:val="000000"/>
      <w:sz w:val="22"/>
      <w:szCs w:val="22"/>
      <w:u w:val="none"/>
    </w:rPr>
  </w:style>
  <w:style w:type="character" w:customStyle="1" w:styleId="font121">
    <w:name w:val="font121"/>
    <w:rsid w:val="00331866"/>
    <w:rPr>
      <w:rFonts w:ascii="Times New Roman" w:eastAsia="宋体" w:hAnsi="Times New Roman" w:cs="Times New Roman" w:hint="default"/>
      <w:color w:val="000000"/>
      <w:sz w:val="22"/>
      <w:szCs w:val="22"/>
      <w:u w:val="none"/>
    </w:rPr>
  </w:style>
  <w:style w:type="character" w:customStyle="1" w:styleId="font81">
    <w:name w:val="font81"/>
    <w:rsid w:val="00331866"/>
    <w:rPr>
      <w:rFonts w:ascii="宋体" w:eastAsia="宋体" w:hAnsi="宋体" w:cs="宋体" w:hint="eastAsia"/>
      <w:color w:val="000000"/>
      <w:sz w:val="18"/>
      <w:szCs w:val="18"/>
      <w:u w:val="none"/>
    </w:rPr>
  </w:style>
  <w:style w:type="paragraph" w:customStyle="1" w:styleId="D2">
    <w:name w:val="D标二"/>
    <w:basedOn w:val="a"/>
    <w:link w:val="DChar"/>
    <w:rsid w:val="00331866"/>
    <w:pPr>
      <w:keepNext/>
      <w:keepLines/>
      <w:autoSpaceDE/>
      <w:autoSpaceDN/>
      <w:adjustRightInd/>
      <w:spacing w:before="360" w:line="324" w:lineRule="auto"/>
      <w:ind w:firstLineChars="200" w:firstLine="200"/>
      <w:jc w:val="both"/>
      <w:outlineLvl w:val="1"/>
    </w:pPr>
    <w:rPr>
      <w:rFonts w:eastAsia="黑体"/>
      <w:b/>
      <w:bCs/>
      <w:kern w:val="2"/>
      <w:sz w:val="30"/>
      <w:szCs w:val="30"/>
    </w:rPr>
  </w:style>
  <w:style w:type="character" w:customStyle="1" w:styleId="DChar">
    <w:name w:val="D标二 Char"/>
    <w:link w:val="D2"/>
    <w:rsid w:val="00331866"/>
    <w:rPr>
      <w:rFonts w:eastAsia="黑体"/>
      <w:b/>
      <w:bCs/>
      <w:kern w:val="2"/>
      <w:sz w:val="30"/>
      <w:szCs w:val="30"/>
    </w:rPr>
  </w:style>
  <w:style w:type="character" w:customStyle="1" w:styleId="apple-converted-space">
    <w:name w:val="apple-converted-space"/>
    <w:rsid w:val="00331866"/>
    <w:rPr>
      <w:rFonts w:ascii="Times New Roman" w:eastAsia="宋体" w:hAnsi="Times New Roman" w:cs="Times New Roman"/>
    </w:rPr>
  </w:style>
  <w:style w:type="paragraph" w:styleId="af5">
    <w:name w:val="Body Text Indent"/>
    <w:basedOn w:val="a"/>
    <w:link w:val="af6"/>
    <w:rsid w:val="00331866"/>
    <w:pPr>
      <w:autoSpaceDE/>
      <w:autoSpaceDN/>
      <w:adjustRightInd/>
      <w:ind w:left="363" w:hangingChars="173" w:hanging="363"/>
      <w:jc w:val="both"/>
    </w:pPr>
    <w:rPr>
      <w:rFonts w:eastAsia="宋体"/>
      <w:kern w:val="2"/>
      <w:sz w:val="21"/>
    </w:rPr>
  </w:style>
  <w:style w:type="character" w:customStyle="1" w:styleId="af6">
    <w:name w:val="正文文本缩进 字符"/>
    <w:basedOn w:val="a0"/>
    <w:link w:val="af5"/>
    <w:rsid w:val="00331866"/>
    <w:rPr>
      <w:kern w:val="2"/>
      <w:sz w:val="21"/>
      <w:szCs w:val="24"/>
    </w:rPr>
  </w:style>
  <w:style w:type="character" w:customStyle="1" w:styleId="font11">
    <w:name w:val="font11"/>
    <w:rsid w:val="00331866"/>
    <w:rPr>
      <w:rFonts w:ascii="Times New Roman" w:eastAsia="宋体" w:hAnsi="Times New Roman" w:cs="Times New Roman" w:hint="default"/>
      <w:color w:val="000000"/>
      <w:sz w:val="18"/>
      <w:szCs w:val="18"/>
      <w:u w:val="none"/>
    </w:rPr>
  </w:style>
  <w:style w:type="character" w:customStyle="1" w:styleId="border">
    <w:name w:val="border"/>
    <w:rsid w:val="00331866"/>
    <w:rPr>
      <w:rFonts w:ascii="Times New Roman" w:eastAsia="宋体" w:hAnsi="Times New Roman" w:cs="Times New Roman"/>
    </w:rPr>
  </w:style>
  <w:style w:type="character" w:customStyle="1" w:styleId="font61">
    <w:name w:val="font61"/>
    <w:rsid w:val="00331866"/>
    <w:rPr>
      <w:rFonts w:ascii="Times New Roman" w:eastAsia="宋体" w:hAnsi="Times New Roman" w:cs="Times New Roman" w:hint="default"/>
      <w:i w:val="0"/>
      <w:color w:val="000000"/>
      <w:sz w:val="18"/>
      <w:szCs w:val="18"/>
      <w:u w:val="none"/>
    </w:rPr>
  </w:style>
  <w:style w:type="character" w:customStyle="1" w:styleId="font01">
    <w:name w:val="font01"/>
    <w:rsid w:val="00331866"/>
    <w:rPr>
      <w:rFonts w:ascii="宋体" w:eastAsia="宋体" w:hAnsi="宋体" w:cs="宋体" w:hint="eastAsia"/>
      <w:i w:val="0"/>
      <w:color w:val="000000"/>
      <w:sz w:val="18"/>
      <w:szCs w:val="18"/>
      <w:u w:val="none"/>
    </w:rPr>
  </w:style>
  <w:style w:type="paragraph" w:styleId="TOC1">
    <w:name w:val="toc 1"/>
    <w:basedOn w:val="a"/>
    <w:next w:val="a"/>
    <w:rsid w:val="00331866"/>
    <w:pPr>
      <w:autoSpaceDE/>
      <w:autoSpaceDN/>
      <w:adjustRightInd/>
      <w:jc w:val="both"/>
    </w:pPr>
    <w:rPr>
      <w:rFonts w:eastAsia="宋体"/>
      <w:kern w:val="2"/>
      <w:sz w:val="21"/>
      <w:szCs w:val="22"/>
    </w:rPr>
  </w:style>
  <w:style w:type="paragraph" w:styleId="af7">
    <w:name w:val="Normal (Web)"/>
    <w:basedOn w:val="a"/>
    <w:rsid w:val="00331866"/>
    <w:pPr>
      <w:widowControl/>
      <w:autoSpaceDE/>
      <w:autoSpaceDN/>
      <w:adjustRightInd/>
      <w:spacing w:before="100" w:beforeAutospacing="1" w:after="100" w:afterAutospacing="1"/>
    </w:pPr>
    <w:rPr>
      <w:rFonts w:ascii="宋体" w:eastAsia="宋体" w:hAnsi="宋体" w:cs="宋体"/>
    </w:rPr>
  </w:style>
  <w:style w:type="paragraph" w:customStyle="1" w:styleId="D3">
    <w:name w:val="D标四"/>
    <w:basedOn w:val="a"/>
    <w:rsid w:val="00331866"/>
    <w:pPr>
      <w:keepNext/>
      <w:keepLines/>
      <w:autoSpaceDE/>
      <w:autoSpaceDN/>
      <w:adjustRightInd/>
      <w:spacing w:before="180" w:after="120"/>
      <w:jc w:val="both"/>
      <w:outlineLvl w:val="3"/>
    </w:pPr>
    <w:rPr>
      <w:rFonts w:eastAsia="黑体"/>
      <w:kern w:val="2"/>
    </w:rPr>
  </w:style>
  <w:style w:type="paragraph" w:customStyle="1" w:styleId="reddot">
    <w:name w:val="reddot"/>
    <w:basedOn w:val="a"/>
    <w:rsid w:val="00331866"/>
    <w:pPr>
      <w:widowControl/>
      <w:autoSpaceDE/>
      <w:autoSpaceDN/>
      <w:adjustRightInd/>
      <w:spacing w:before="100" w:beforeAutospacing="1" w:after="100" w:afterAutospacing="1"/>
    </w:pPr>
    <w:rPr>
      <w:rFonts w:ascii="宋体" w:eastAsia="宋体" w:hAnsi="宋体" w:cs="宋体"/>
      <w:color w:val="0066CC"/>
      <w:sz w:val="9"/>
      <w:szCs w:val="9"/>
    </w:rPr>
  </w:style>
  <w:style w:type="paragraph" w:customStyle="1" w:styleId="D4">
    <w:name w:val="D图表"/>
    <w:basedOn w:val="af0"/>
    <w:rsid w:val="00331866"/>
    <w:rPr>
      <w:b/>
    </w:rPr>
  </w:style>
  <w:style w:type="paragraph" w:customStyle="1" w:styleId="D5">
    <w:name w:val="D标三"/>
    <w:basedOn w:val="a"/>
    <w:rsid w:val="00331866"/>
    <w:pPr>
      <w:keepNext/>
      <w:keepLines/>
      <w:autoSpaceDE/>
      <w:autoSpaceDN/>
      <w:adjustRightInd/>
      <w:spacing w:before="240" w:line="360" w:lineRule="auto"/>
      <w:ind w:firstLineChars="200" w:firstLine="200"/>
      <w:jc w:val="both"/>
      <w:outlineLvl w:val="2"/>
    </w:pPr>
    <w:rPr>
      <w:rFonts w:eastAsia="仿宋_GB2312"/>
      <w:b/>
      <w:bCs/>
      <w:kern w:val="2"/>
      <w:sz w:val="30"/>
      <w:szCs w:val="26"/>
    </w:rPr>
  </w:style>
  <w:style w:type="paragraph" w:customStyle="1" w:styleId="D6">
    <w:name w:val="D标一"/>
    <w:basedOn w:val="a"/>
    <w:rsid w:val="00331866"/>
    <w:pPr>
      <w:keepNext/>
      <w:keepLines/>
      <w:autoSpaceDE/>
      <w:autoSpaceDN/>
      <w:adjustRightInd/>
      <w:spacing w:before="600" w:after="360"/>
      <w:jc w:val="center"/>
      <w:outlineLvl w:val="0"/>
    </w:pPr>
    <w:rPr>
      <w:rFonts w:eastAsia="方正小标宋简体"/>
      <w:b/>
      <w:bCs/>
      <w:kern w:val="44"/>
      <w:sz w:val="38"/>
      <w:szCs w:val="32"/>
    </w:rPr>
  </w:style>
  <w:style w:type="paragraph" w:customStyle="1" w:styleId="white">
    <w:name w:val="white"/>
    <w:basedOn w:val="a"/>
    <w:rsid w:val="00331866"/>
    <w:pPr>
      <w:widowControl/>
      <w:autoSpaceDE/>
      <w:autoSpaceDN/>
      <w:adjustRightInd/>
      <w:spacing w:before="100" w:beforeAutospacing="1" w:after="100" w:afterAutospacing="1"/>
    </w:pPr>
    <w:rPr>
      <w:rFonts w:ascii="宋体" w:eastAsia="宋体" w:hAnsi="宋体" w:cs="宋体"/>
      <w:color w:val="FFFFFF"/>
    </w:rPr>
  </w:style>
  <w:style w:type="paragraph" w:customStyle="1" w:styleId="white14">
    <w:name w:val="white14"/>
    <w:basedOn w:val="a"/>
    <w:rsid w:val="00331866"/>
    <w:pPr>
      <w:widowControl/>
      <w:autoSpaceDE/>
      <w:autoSpaceDN/>
      <w:adjustRightInd/>
      <w:spacing w:before="100" w:beforeAutospacing="1" w:after="100" w:afterAutospacing="1"/>
    </w:pPr>
    <w:rPr>
      <w:rFonts w:ascii="Verdana" w:eastAsia="宋体" w:hAnsi="Verdana" w:cs="宋体"/>
      <w:b/>
      <w:bCs/>
      <w:color w:val="FFFFFF"/>
      <w:sz w:val="21"/>
      <w:szCs w:val="21"/>
    </w:rPr>
  </w:style>
  <w:style w:type="paragraph" w:customStyle="1" w:styleId="Char1">
    <w:name w:val="Char1"/>
    <w:basedOn w:val="a"/>
    <w:rsid w:val="00331866"/>
    <w:pPr>
      <w:widowControl/>
      <w:autoSpaceDE/>
      <w:autoSpaceDN/>
      <w:adjustRightInd/>
      <w:spacing w:after="160" w:line="240" w:lineRule="exact"/>
    </w:pPr>
    <w:rPr>
      <w:rFonts w:ascii="Verdana" w:eastAsia="宋体" w:hAnsi="Verdana"/>
      <w:sz w:val="20"/>
      <w:szCs w:val="20"/>
      <w:lang w:eastAsia="en-US"/>
    </w:rPr>
  </w:style>
  <w:style w:type="paragraph" w:customStyle="1" w:styleId="QJ">
    <w:name w:val="QJ正文"/>
    <w:basedOn w:val="a"/>
    <w:rsid w:val="00331866"/>
    <w:pPr>
      <w:autoSpaceDE/>
      <w:autoSpaceDN/>
      <w:adjustRightInd/>
      <w:spacing w:line="360" w:lineRule="auto"/>
      <w:ind w:firstLineChars="200" w:firstLine="200"/>
      <w:jc w:val="both"/>
    </w:pPr>
    <w:rPr>
      <w:rFonts w:eastAsia="宋体"/>
      <w:kern w:val="2"/>
      <w:szCs w:val="28"/>
    </w:rPr>
  </w:style>
  <w:style w:type="paragraph" w:customStyle="1" w:styleId="D7">
    <w:name w:val="D正文"/>
    <w:basedOn w:val="af4"/>
    <w:rsid w:val="00331866"/>
    <w:pPr>
      <w:spacing w:line="324" w:lineRule="auto"/>
    </w:pPr>
    <w:rPr>
      <w:rFonts w:eastAsia="仿宋_GB2312"/>
      <w:sz w:val="30"/>
    </w:rPr>
  </w:style>
  <w:style w:type="paragraph" w:customStyle="1" w:styleId="red6">
    <w:name w:val="red6"/>
    <w:basedOn w:val="a"/>
    <w:rsid w:val="00331866"/>
    <w:pPr>
      <w:widowControl/>
      <w:autoSpaceDE/>
      <w:autoSpaceDN/>
      <w:adjustRightInd/>
      <w:spacing w:before="100" w:beforeAutospacing="1" w:after="100" w:afterAutospacing="1"/>
    </w:pPr>
    <w:rPr>
      <w:rFonts w:ascii="Verdana" w:eastAsia="宋体" w:hAnsi="Verdana" w:cs="宋体"/>
      <w:color w:val="FF0000"/>
      <w:sz w:val="14"/>
      <w:szCs w:val="14"/>
    </w:rPr>
  </w:style>
  <w:style w:type="paragraph" w:customStyle="1" w:styleId="blue14">
    <w:name w:val="blue14"/>
    <w:basedOn w:val="a"/>
    <w:rsid w:val="00331866"/>
    <w:pPr>
      <w:widowControl/>
      <w:autoSpaceDE/>
      <w:autoSpaceDN/>
      <w:adjustRightInd/>
      <w:spacing w:before="100" w:beforeAutospacing="1" w:after="100" w:afterAutospacing="1"/>
    </w:pPr>
    <w:rPr>
      <w:rFonts w:ascii="宋体" w:eastAsia="宋体" w:hAnsi="宋体" w:cs="宋体"/>
      <w:b/>
      <w:bCs/>
      <w:color w:val="13388A"/>
      <w:sz w:val="21"/>
      <w:szCs w:val="21"/>
    </w:rPr>
  </w:style>
  <w:style w:type="paragraph" w:customStyle="1" w:styleId="D8">
    <w:name w:val="D图表小四"/>
    <w:basedOn w:val="D4"/>
    <w:rsid w:val="00331866"/>
    <w:rPr>
      <w:sz w:val="24"/>
      <w:szCs w:val="24"/>
    </w:rPr>
  </w:style>
  <w:style w:type="paragraph" w:customStyle="1" w:styleId="xl79">
    <w:name w:val="xl79"/>
    <w:basedOn w:val="a"/>
    <w:rsid w:val="00331866"/>
    <w:pPr>
      <w:widowControl/>
      <w:pBdr>
        <w:top w:val="single" w:sz="4" w:space="0" w:color="auto"/>
        <w:bottom w:val="single" w:sz="4" w:space="0" w:color="auto"/>
        <w:right w:val="single" w:sz="4" w:space="0" w:color="auto"/>
      </w:pBdr>
      <w:autoSpaceDE/>
      <w:autoSpaceDN/>
      <w:adjustRightInd/>
      <w:spacing w:before="100" w:beforeAutospacing="1" w:after="100" w:afterAutospacing="1"/>
    </w:pPr>
    <w:rPr>
      <w:rFonts w:eastAsia="宋体"/>
      <w:sz w:val="20"/>
      <w:szCs w:val="20"/>
    </w:rPr>
  </w:style>
  <w:style w:type="table" w:customStyle="1" w:styleId="af8">
    <w:name w:val="三线表格"/>
    <w:basedOn w:val="a1"/>
    <w:rsid w:val="00331866"/>
    <w:pPr>
      <w:jc w:val="center"/>
    </w:pPr>
    <w:rPr>
      <w:sz w:val="21"/>
      <w:szCs w:val="21"/>
    </w:rPr>
    <w:tblPr>
      <w:tblBorders>
        <w:bottom w:val="single" w:sz="12" w:space="0" w:color="auto"/>
      </w:tblBorders>
    </w:tblPr>
    <w:tcPr>
      <w:vAlign w:val="center"/>
    </w:tcPr>
    <w:tblStylePr w:type="firstRow">
      <w:tblPr/>
      <w:tcPr>
        <w:tcBorders>
          <w:top w:val="single" w:sz="12" w:space="0" w:color="auto"/>
          <w:left w:val="none" w:sz="0" w:space="0" w:color="auto"/>
          <w:bottom w:val="single" w:sz="4" w:space="0" w:color="auto"/>
          <w:right w:val="none" w:sz="0" w:space="0" w:color="auto"/>
          <w:insideH w:val="none" w:sz="0" w:space="0" w:color="auto"/>
          <w:insideV w:val="none" w:sz="0" w:space="0" w:color="auto"/>
          <w:tl2br w:val="none" w:sz="0" w:space="0" w:color="auto"/>
          <w:tr2bl w:val="none" w:sz="0" w:space="0" w:color="auto"/>
        </w:tcBorders>
      </w:tcPr>
    </w:tblStylePr>
    <w:tblStylePr w:type="nwCell">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D9">
    <w:name w:val="D新表"/>
    <w:basedOn w:val="a1"/>
    <w:rsid w:val="00331866"/>
    <w:pPr>
      <w:spacing w:before="60" w:after="60"/>
      <w:jc w:val="center"/>
    </w:pPr>
    <w:rPr>
      <w:sz w:val="21"/>
      <w:szCs w:val="21"/>
    </w:rPr>
    <w:tblPr>
      <w:tblBorders>
        <w:top w:val="thinThickSmallGap" w:sz="18" w:space="0" w:color="auto"/>
        <w:left w:val="single" w:sz="4" w:space="0" w:color="auto"/>
        <w:bottom w:val="thickThinSmallGap" w:sz="18" w:space="0" w:color="auto"/>
        <w:right w:val="single" w:sz="4" w:space="0" w:color="auto"/>
        <w:insideH w:val="single" w:sz="4" w:space="0" w:color="auto"/>
        <w:insideV w:val="single" w:sz="4" w:space="0" w:color="auto"/>
      </w:tblBorders>
    </w:tblPr>
    <w:tcPr>
      <w:vAlign w:val="center"/>
    </w:tcPr>
    <w:tblStylePr w:type="firstRow">
      <w:tblPr/>
      <w:tcPr>
        <w:tcBorders>
          <w:top w:val="thinThickSmallGap" w:sz="18" w:space="0" w:color="auto"/>
          <w:left w:val="none" w:sz="0" w:space="0" w:color="auto"/>
          <w:bottom w:val="single" w:sz="4" w:space="0" w:color="auto"/>
          <w:right w:val="none" w:sz="0" w:space="0" w:color="auto"/>
          <w:insideH w:val="none" w:sz="0" w:space="0" w:color="auto"/>
          <w:insideV w:val="none" w:sz="0" w:space="0" w:color="auto"/>
          <w:tl2br w:val="none" w:sz="0" w:space="0" w:color="auto"/>
          <w:tr2bl w:val="none" w:sz="0" w:space="0" w:color="auto"/>
        </w:tcBorders>
      </w:tcPr>
    </w:tblStylePr>
    <w:tblStylePr w:type="nwCell">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3750</Words>
  <Characters>21377</Characters>
  <Application>Microsoft Office Word</Application>
  <DocSecurity>0</DocSecurity>
  <Lines>178</Lines>
  <Paragraphs>50</Paragraphs>
  <ScaleCrop>false</ScaleCrop>
  <Company/>
  <LinksUpToDate>false</LinksUpToDate>
  <CharactersWithSpaces>25077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普通高等学校本科专业设置管理规定</dc:title>
  <dc:creator>MC SYSTEM</dc:creator>
  <cp:lastModifiedBy>鼎成 杨</cp:lastModifiedBy>
  <cp:revision>2</cp:revision>
  <cp:lastPrinted>2019-07-04T06:07:00Z</cp:lastPrinted>
  <dcterms:created xsi:type="dcterms:W3CDTF">2019-07-04T06:35:00Z</dcterms:created>
  <dcterms:modified xsi:type="dcterms:W3CDTF">2019-07-04T06:35:00Z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Office Word 2007</vt:lpwstr>
  </property>
  <property fmtid="{D5CDD505-2E9C-101B-9397-08002B2CF9AE}" pid="3" name="KSOProductBuildVer">
    <vt:lpwstr>2052-11.1.0.8806</vt:lpwstr>
  </property>
</Properties>
</file>