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0CCE" w14:textId="77777777" w:rsidR="00AA147A" w:rsidRDefault="00182A1D">
      <w:pPr>
        <w:ind w:firstLineChars="100" w:firstLine="301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南昌大学创新创业教育管理平台学分认定模块教师操作手册</w:t>
      </w:r>
    </w:p>
    <w:p w14:paraId="108D046B" w14:textId="77777777" w:rsidR="00AA147A" w:rsidRDefault="00182A1D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登录</w:t>
      </w:r>
    </w:p>
    <w:p w14:paraId="0CEF3E96" w14:textId="77777777" w:rsidR="00AA147A" w:rsidRDefault="00182A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网站地址</w:t>
      </w:r>
      <w:r>
        <w:rPr>
          <w:rFonts w:ascii="宋体" w:eastAsia="宋体" w:hAnsi="宋体"/>
          <w:sz w:val="24"/>
          <w:szCs w:val="24"/>
        </w:rPr>
        <w:t xml:space="preserve">https://scjypt.ncu.edu.cn/credit/ </w:t>
      </w:r>
    </w:p>
    <w:p w14:paraId="5140BF6E" w14:textId="77777777" w:rsidR="00AA147A" w:rsidRDefault="00182A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建议使用谷歌、火狐、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60</w:t>
      </w:r>
      <w:proofErr w:type="gramStart"/>
      <w:r>
        <w:rPr>
          <w:rFonts w:ascii="宋体" w:eastAsia="宋体" w:hAnsi="宋体" w:hint="eastAsia"/>
          <w:sz w:val="24"/>
          <w:szCs w:val="24"/>
        </w:rPr>
        <w:t>极</w:t>
      </w:r>
      <w:proofErr w:type="gramEnd"/>
      <w:r>
        <w:rPr>
          <w:rFonts w:ascii="宋体" w:eastAsia="宋体" w:hAnsi="宋体" w:hint="eastAsia"/>
          <w:sz w:val="24"/>
          <w:szCs w:val="24"/>
        </w:rPr>
        <w:t>速版、</w:t>
      </w:r>
      <w:r>
        <w:rPr>
          <w:rFonts w:ascii="宋体" w:eastAsia="宋体" w:hAnsi="宋体" w:hint="eastAsia"/>
          <w:sz w:val="24"/>
          <w:szCs w:val="24"/>
        </w:rPr>
        <w:t>Edge</w:t>
      </w:r>
      <w:r>
        <w:rPr>
          <w:rFonts w:ascii="宋体" w:eastAsia="宋体" w:hAnsi="宋体" w:hint="eastAsia"/>
          <w:sz w:val="24"/>
          <w:szCs w:val="24"/>
        </w:rPr>
        <w:t>（微软）</w:t>
      </w:r>
    </w:p>
    <w:p w14:paraId="52B8445D" w14:textId="77777777" w:rsidR="009561BA" w:rsidRDefault="00182A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点击“学生</w:t>
      </w:r>
      <w:r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教师登录”按钮，使用工资号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rFonts w:ascii="宋体" w:eastAsia="宋体" w:hAnsi="宋体" w:hint="eastAsia"/>
          <w:sz w:val="24"/>
          <w:szCs w:val="24"/>
        </w:rPr>
        <w:t>密码即可登录</w:t>
      </w:r>
    </w:p>
    <w:p w14:paraId="3BFCCEFB" w14:textId="336C0994" w:rsidR="00AA147A" w:rsidRPr="009561BA" w:rsidRDefault="009561BA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8708C9">
        <w:rPr>
          <w:rFonts w:ascii="宋体" w:eastAsia="宋体" w:hAnsi="宋体" w:hint="eastAsia"/>
          <w:sz w:val="24"/>
          <w:szCs w:val="24"/>
        </w:rPr>
        <w:t>（</w:t>
      </w:r>
      <w:r w:rsidRPr="008708C9">
        <w:rPr>
          <w:rFonts w:ascii="宋体" w:eastAsia="宋体" w:hAnsi="宋体" w:hint="eastAsia"/>
          <w:color w:val="000000"/>
          <w:sz w:val="24"/>
          <w:szCs w:val="24"/>
        </w:rPr>
        <w:t>平台登录</w:t>
      </w:r>
      <w:proofErr w:type="gramStart"/>
      <w:r w:rsidRPr="008708C9">
        <w:rPr>
          <w:rFonts w:ascii="宋体" w:eastAsia="宋体" w:hAnsi="宋体" w:hint="eastAsia"/>
          <w:color w:val="000000"/>
          <w:sz w:val="24"/>
          <w:szCs w:val="24"/>
        </w:rPr>
        <w:t>帐号</w:t>
      </w:r>
      <w:proofErr w:type="gramEnd"/>
      <w:r w:rsidRPr="008708C9">
        <w:rPr>
          <w:rFonts w:ascii="宋体" w:eastAsia="宋体" w:hAnsi="宋体" w:hint="eastAsia"/>
          <w:color w:val="000000"/>
          <w:sz w:val="24"/>
          <w:szCs w:val="24"/>
        </w:rPr>
        <w:t>、密码与教务管理系统相同</w:t>
      </w:r>
      <w:r w:rsidRPr="008708C9">
        <w:rPr>
          <w:rFonts w:ascii="宋体" w:eastAsia="宋体" w:hAnsi="宋体" w:hint="eastAsia"/>
          <w:sz w:val="24"/>
          <w:szCs w:val="24"/>
        </w:rPr>
        <w:t>）</w:t>
      </w:r>
    </w:p>
    <w:p w14:paraId="6C9D3BDD" w14:textId="77777777" w:rsidR="00AA147A" w:rsidRDefault="00182A1D">
      <w:pPr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70675A7" wp14:editId="3DDC44A9">
            <wp:extent cx="5274310" cy="2856865"/>
            <wp:effectExtent l="0" t="0" r="2540" b="635"/>
            <wp:docPr id="1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6E77" w14:textId="77777777" w:rsidR="00AA147A" w:rsidRDefault="00182A1D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/>
          <w:b/>
          <w:bCs/>
          <w:sz w:val="30"/>
          <w:szCs w:val="30"/>
        </w:rPr>
        <w:t>2.</w:t>
      </w:r>
      <w:r>
        <w:rPr>
          <w:rFonts w:ascii="宋体" w:eastAsia="宋体" w:hAnsi="宋体" w:hint="eastAsia"/>
          <w:b/>
          <w:bCs/>
          <w:sz w:val="30"/>
          <w:szCs w:val="30"/>
        </w:rPr>
        <w:t>学分审批</w:t>
      </w:r>
    </w:p>
    <w:p w14:paraId="2FB0BBB3" w14:textId="77777777" w:rsidR="00AA147A" w:rsidRDefault="00182A1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）登录成功后，点击个人中心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老师主页，找到学分认定审批菜单，点击“申报审批”即可查看详情及打分审核。</w:t>
      </w:r>
    </w:p>
    <w:p w14:paraId="2A1D8E28" w14:textId="77777777" w:rsidR="00AA147A" w:rsidRDefault="00182A1D">
      <w:r>
        <w:rPr>
          <w:noProof/>
        </w:rPr>
        <w:drawing>
          <wp:inline distT="0" distB="0" distL="0" distR="0" wp14:anchorId="4642DBB0" wp14:editId="0DF2D60B">
            <wp:extent cx="5274310" cy="2665730"/>
            <wp:effectExtent l="0" t="0" r="2540" b="1270"/>
            <wp:docPr id="7" name="图片 7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5CFD" w14:textId="77777777" w:rsidR="00AA147A" w:rsidRDefault="00182A1D">
      <w:r>
        <w:rPr>
          <w:noProof/>
        </w:rPr>
        <w:lastRenderedPageBreak/>
        <w:drawing>
          <wp:inline distT="0" distB="0" distL="0" distR="0" wp14:anchorId="380A1513" wp14:editId="75D752C4">
            <wp:extent cx="5274310" cy="2670175"/>
            <wp:effectExtent l="0" t="0" r="2540" b="0"/>
            <wp:docPr id="8" name="图片 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2231" w14:textId="77777777" w:rsidR="00AA147A" w:rsidRDefault="00182A1D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）查看学生申请详情后可进行打分及填写意见，打分完成后点击提交即可完成审批工作。</w:t>
      </w:r>
      <w:r>
        <w:rPr>
          <w:rFonts w:ascii="宋体" w:eastAsia="宋体" w:hAnsi="宋体"/>
          <w:b/>
          <w:bCs/>
          <w:sz w:val="30"/>
          <w:szCs w:val="30"/>
        </w:rPr>
        <w:t xml:space="preserve"> </w:t>
      </w:r>
    </w:p>
    <w:p w14:paraId="4EF361D4" w14:textId="77777777" w:rsidR="00AA147A" w:rsidRDefault="00AA147A"/>
    <w:p w14:paraId="69FCEC69" w14:textId="77777777" w:rsidR="00AA147A" w:rsidRDefault="00AA147A"/>
    <w:sectPr w:rsidR="00AA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A53F" w14:textId="77777777" w:rsidR="00182A1D" w:rsidRDefault="00182A1D" w:rsidP="009561BA">
      <w:r>
        <w:separator/>
      </w:r>
    </w:p>
  </w:endnote>
  <w:endnote w:type="continuationSeparator" w:id="0">
    <w:p w14:paraId="36E9FE0B" w14:textId="77777777" w:rsidR="00182A1D" w:rsidRDefault="00182A1D" w:rsidP="0095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2BD4" w14:textId="77777777" w:rsidR="00182A1D" w:rsidRDefault="00182A1D" w:rsidP="009561BA">
      <w:r>
        <w:separator/>
      </w:r>
    </w:p>
  </w:footnote>
  <w:footnote w:type="continuationSeparator" w:id="0">
    <w:p w14:paraId="2BB12458" w14:textId="77777777" w:rsidR="00182A1D" w:rsidRDefault="00182A1D" w:rsidP="00956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D1"/>
    <w:rsid w:val="000173C7"/>
    <w:rsid w:val="00182A1D"/>
    <w:rsid w:val="004733D5"/>
    <w:rsid w:val="004865FC"/>
    <w:rsid w:val="007B6203"/>
    <w:rsid w:val="0085022C"/>
    <w:rsid w:val="008E0FBF"/>
    <w:rsid w:val="0094788D"/>
    <w:rsid w:val="009561BA"/>
    <w:rsid w:val="00965AD1"/>
    <w:rsid w:val="00AA147A"/>
    <w:rsid w:val="00BC1BB6"/>
    <w:rsid w:val="00F0102E"/>
    <w:rsid w:val="00F54816"/>
    <w:rsid w:val="6A4E29F1"/>
    <w:rsid w:val="73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9329"/>
  <w15:docId w15:val="{44779D27-0D5E-4AFD-A2A7-8D9756DA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副标题 字符"/>
    <w:basedOn w:val="a0"/>
    <w:link w:val="a7"/>
    <w:uiPriority w:val="11"/>
    <w:rPr>
      <w:b/>
      <w:bCs/>
      <w:kern w:val="28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jiamin</dc:creator>
  <cp:lastModifiedBy>lenovo</cp:lastModifiedBy>
  <cp:revision>4</cp:revision>
  <dcterms:created xsi:type="dcterms:W3CDTF">2022-03-24T01:49:00Z</dcterms:created>
  <dcterms:modified xsi:type="dcterms:W3CDTF">2023-05-15T07:44:00Z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