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665" w:rsidRPr="004604D2" w:rsidRDefault="00362665" w:rsidP="00362665">
      <w:pPr>
        <w:spacing w:line="0" w:lineRule="atLeast"/>
        <w:jc w:val="center"/>
        <w:rPr>
          <w:b/>
          <w:sz w:val="36"/>
          <w:szCs w:val="28"/>
        </w:rPr>
      </w:pPr>
      <w:r w:rsidRPr="004604D2">
        <w:rPr>
          <w:rFonts w:hint="eastAsia"/>
          <w:b/>
          <w:sz w:val="36"/>
          <w:szCs w:val="28"/>
        </w:rPr>
        <w:t>南昌大学关于基于跨校课程学分互认平台</w:t>
      </w:r>
    </w:p>
    <w:p w:rsidR="00362665" w:rsidRPr="004604D2" w:rsidRDefault="00362665" w:rsidP="00362665">
      <w:pPr>
        <w:spacing w:afterLines="100" w:after="312" w:line="0" w:lineRule="atLeast"/>
        <w:jc w:val="center"/>
        <w:rPr>
          <w:b/>
          <w:sz w:val="36"/>
          <w:szCs w:val="28"/>
        </w:rPr>
      </w:pPr>
      <w:r w:rsidRPr="004604D2">
        <w:rPr>
          <w:rFonts w:hint="eastAsia"/>
          <w:b/>
          <w:sz w:val="36"/>
          <w:szCs w:val="28"/>
        </w:rPr>
        <w:t>南昌大学、江西师大、华东交大合作开课选课的通知</w:t>
      </w:r>
    </w:p>
    <w:p w:rsidR="004604D2" w:rsidRPr="004604D2" w:rsidRDefault="004604D2" w:rsidP="004604D2">
      <w:pPr>
        <w:spacing w:line="30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4604D2">
        <w:rPr>
          <w:rFonts w:ascii="仿宋_GB2312" w:eastAsia="仿宋_GB2312" w:hint="eastAsia"/>
          <w:sz w:val="28"/>
          <w:szCs w:val="28"/>
        </w:rPr>
        <w:t>经南昌大学、江西师范大学、华东交通大学三校共同协商，每校各推出一门线上线下混合式课程，面向本片区高校开课。三校在课程开设、选课、课程教学、课程考核等方面达成如下方案，在2018-2019学年第二学期试点。</w:t>
      </w:r>
    </w:p>
    <w:p w:rsidR="004604D2" w:rsidRPr="004604D2" w:rsidRDefault="004604D2" w:rsidP="004604D2">
      <w:pPr>
        <w:spacing w:line="300" w:lineRule="auto"/>
        <w:ind w:left="480"/>
        <w:rPr>
          <w:rFonts w:ascii="仿宋_GB2312" w:eastAsia="仿宋_GB2312"/>
          <w:b/>
          <w:sz w:val="28"/>
          <w:szCs w:val="28"/>
        </w:rPr>
      </w:pPr>
      <w:r w:rsidRPr="004604D2">
        <w:rPr>
          <w:rFonts w:ascii="仿宋_GB2312" w:eastAsia="仿宋_GB2312" w:hint="eastAsia"/>
          <w:b/>
          <w:sz w:val="28"/>
          <w:szCs w:val="28"/>
        </w:rPr>
        <w:t>一、课程教学形式</w:t>
      </w:r>
    </w:p>
    <w:p w:rsidR="004604D2" w:rsidRPr="004604D2" w:rsidRDefault="004604D2" w:rsidP="004604D2">
      <w:pPr>
        <w:spacing w:line="30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4604D2">
        <w:rPr>
          <w:rFonts w:ascii="仿宋_GB2312" w:eastAsia="仿宋_GB2312" w:hint="eastAsia"/>
          <w:sz w:val="28"/>
          <w:szCs w:val="28"/>
        </w:rPr>
        <w:t>课程采用线上（网络学习）+线下（见面课）混合教学形式。设2节*4次见面课。</w:t>
      </w:r>
    </w:p>
    <w:p w:rsidR="004604D2" w:rsidRPr="004604D2" w:rsidRDefault="004604D2" w:rsidP="004604D2">
      <w:pPr>
        <w:spacing w:line="30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4604D2">
        <w:rPr>
          <w:rFonts w:ascii="仿宋_GB2312" w:eastAsia="仿宋_GB2312" w:hint="eastAsia"/>
          <w:sz w:val="28"/>
          <w:szCs w:val="28"/>
        </w:rPr>
        <w:t>在教学任务书下达时，三门课程见面课地点均将三校的互动教室列出，学生可就近选择其一</w:t>
      </w:r>
      <w:r>
        <w:rPr>
          <w:rFonts w:ascii="仿宋_GB2312" w:eastAsia="仿宋_GB2312" w:hint="eastAsia"/>
          <w:sz w:val="28"/>
          <w:szCs w:val="28"/>
        </w:rPr>
        <w:t>，</w:t>
      </w:r>
      <w:r w:rsidRPr="004604D2">
        <w:rPr>
          <w:rFonts w:ascii="仿宋_GB2312" w:eastAsia="仿宋_GB2312" w:hint="eastAsia"/>
          <w:b/>
          <w:sz w:val="28"/>
          <w:szCs w:val="28"/>
        </w:rPr>
        <w:t>我校学生可直接选择在南昌大学沉浸式教室上课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4604D2" w:rsidRPr="004604D2" w:rsidRDefault="004604D2" w:rsidP="004604D2">
      <w:pPr>
        <w:spacing w:line="30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4604D2">
        <w:rPr>
          <w:rFonts w:ascii="仿宋_GB2312" w:eastAsia="仿宋_GB2312" w:hint="eastAsia"/>
          <w:b/>
          <w:sz w:val="28"/>
          <w:szCs w:val="28"/>
        </w:rPr>
        <w:t>二、开设课程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730"/>
        <w:gridCol w:w="2573"/>
      </w:tblGrid>
      <w:tr w:rsidR="004604D2" w:rsidRPr="004604D2" w:rsidTr="00B15345">
        <w:trPr>
          <w:jc w:val="center"/>
        </w:trPr>
        <w:tc>
          <w:tcPr>
            <w:tcW w:w="1980" w:type="dxa"/>
          </w:tcPr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t>学校</w:t>
            </w:r>
          </w:p>
        </w:tc>
        <w:tc>
          <w:tcPr>
            <w:tcW w:w="3730" w:type="dxa"/>
          </w:tcPr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t>课程</w:t>
            </w:r>
          </w:p>
        </w:tc>
        <w:tc>
          <w:tcPr>
            <w:tcW w:w="2573" w:type="dxa"/>
          </w:tcPr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t>教师</w:t>
            </w:r>
          </w:p>
        </w:tc>
      </w:tr>
      <w:tr w:rsidR="004604D2" w:rsidRPr="004604D2" w:rsidTr="00B15345">
        <w:trPr>
          <w:jc w:val="center"/>
        </w:trPr>
        <w:tc>
          <w:tcPr>
            <w:tcW w:w="1980" w:type="dxa"/>
          </w:tcPr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t>南昌大学</w:t>
            </w:r>
          </w:p>
        </w:tc>
        <w:tc>
          <w:tcPr>
            <w:tcW w:w="3730" w:type="dxa"/>
          </w:tcPr>
          <w:p w:rsidR="004604D2" w:rsidRPr="004604D2" w:rsidRDefault="004604D2" w:rsidP="00B15345">
            <w:pPr>
              <w:widowControl/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t>《</w:t>
            </w:r>
            <w:bookmarkStart w:id="0" w:name="OLE_LINK1"/>
            <w:bookmarkStart w:id="1" w:name="OLE_LINK2"/>
            <w:r w:rsidRPr="004604D2">
              <w:rPr>
                <w:rFonts w:ascii="仿宋_GB2312" w:eastAsia="仿宋_GB2312" w:hint="eastAsia"/>
                <w:sz w:val="28"/>
                <w:szCs w:val="28"/>
              </w:rPr>
              <w:t>女生穿搭技巧</w:t>
            </w:r>
            <w:bookmarkEnd w:id="0"/>
            <w:bookmarkEnd w:id="1"/>
            <w:r w:rsidRPr="004604D2">
              <w:rPr>
                <w:rFonts w:ascii="仿宋_GB2312" w:eastAsia="仿宋_GB2312" w:hint="eastAsia"/>
                <w:sz w:val="28"/>
                <w:szCs w:val="28"/>
              </w:rPr>
              <w:t>》</w:t>
            </w:r>
          </w:p>
        </w:tc>
        <w:tc>
          <w:tcPr>
            <w:tcW w:w="2573" w:type="dxa"/>
          </w:tcPr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t>吴小吟</w:t>
            </w:r>
          </w:p>
        </w:tc>
      </w:tr>
      <w:tr w:rsidR="004604D2" w:rsidRPr="004604D2" w:rsidTr="00B15345">
        <w:trPr>
          <w:jc w:val="center"/>
        </w:trPr>
        <w:tc>
          <w:tcPr>
            <w:tcW w:w="1980" w:type="dxa"/>
          </w:tcPr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t>江西师范大学</w:t>
            </w:r>
          </w:p>
        </w:tc>
        <w:tc>
          <w:tcPr>
            <w:tcW w:w="3730" w:type="dxa"/>
          </w:tcPr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t>《网络文学与文化》</w:t>
            </w:r>
          </w:p>
        </w:tc>
        <w:tc>
          <w:tcPr>
            <w:tcW w:w="2573" w:type="dxa"/>
          </w:tcPr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t>龚岚</w:t>
            </w:r>
          </w:p>
        </w:tc>
      </w:tr>
      <w:tr w:rsidR="004604D2" w:rsidRPr="004604D2" w:rsidTr="00B15345">
        <w:trPr>
          <w:jc w:val="center"/>
        </w:trPr>
        <w:tc>
          <w:tcPr>
            <w:tcW w:w="1980" w:type="dxa"/>
          </w:tcPr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t>华东交通大学</w:t>
            </w:r>
          </w:p>
        </w:tc>
        <w:tc>
          <w:tcPr>
            <w:tcW w:w="3730" w:type="dxa"/>
          </w:tcPr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t>《心理学与自我成长》</w:t>
            </w:r>
          </w:p>
        </w:tc>
        <w:tc>
          <w:tcPr>
            <w:tcW w:w="2573" w:type="dxa"/>
          </w:tcPr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t>舒曼</w:t>
            </w:r>
          </w:p>
        </w:tc>
      </w:tr>
    </w:tbl>
    <w:p w:rsidR="004604D2" w:rsidRPr="004604D2" w:rsidRDefault="004604D2" w:rsidP="004604D2">
      <w:pPr>
        <w:spacing w:line="30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4604D2">
        <w:rPr>
          <w:rFonts w:ascii="仿宋_GB2312" w:eastAsia="仿宋_GB2312" w:hint="eastAsia"/>
          <w:b/>
          <w:sz w:val="28"/>
          <w:szCs w:val="28"/>
        </w:rPr>
        <w:t>三、选课方式</w:t>
      </w:r>
    </w:p>
    <w:p w:rsidR="004604D2" w:rsidRPr="004604D2" w:rsidRDefault="004604D2" w:rsidP="004604D2">
      <w:pPr>
        <w:spacing w:line="30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4604D2">
        <w:rPr>
          <w:rFonts w:ascii="仿宋_GB2312" w:eastAsia="仿宋_GB2312" w:hint="eastAsia"/>
          <w:sz w:val="28"/>
          <w:szCs w:val="28"/>
        </w:rPr>
        <w:t>各校将三门课程均分别放在以下两个系统平台面向学生选课：</w:t>
      </w:r>
    </w:p>
    <w:p w:rsidR="004604D2" w:rsidRPr="004604D2" w:rsidRDefault="004604D2" w:rsidP="004604D2">
      <w:pPr>
        <w:spacing w:line="30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4604D2">
        <w:rPr>
          <w:rFonts w:ascii="仿宋_GB2312" w:eastAsia="仿宋_GB2312" w:hint="eastAsia"/>
          <w:sz w:val="28"/>
          <w:szCs w:val="28"/>
        </w:rPr>
        <w:t>1、跨校学分互认选课平台：面向本片区学生，名额由开课学校分配；</w:t>
      </w:r>
    </w:p>
    <w:p w:rsidR="004604D2" w:rsidRPr="004604D2" w:rsidRDefault="004604D2" w:rsidP="004604D2">
      <w:pPr>
        <w:spacing w:line="30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4604D2">
        <w:rPr>
          <w:rFonts w:ascii="仿宋_GB2312" w:eastAsia="仿宋_GB2312" w:hint="eastAsia"/>
          <w:sz w:val="28"/>
          <w:szCs w:val="28"/>
        </w:rPr>
        <w:t>2、</w:t>
      </w:r>
      <w:r w:rsidR="00654892">
        <w:rPr>
          <w:rFonts w:ascii="仿宋_GB2312" w:eastAsia="仿宋_GB2312" w:hint="eastAsia"/>
          <w:sz w:val="28"/>
          <w:szCs w:val="28"/>
        </w:rPr>
        <w:t>南昌大学综合教务管理系统</w:t>
      </w:r>
      <w:bookmarkStart w:id="2" w:name="_GoBack"/>
      <w:bookmarkEnd w:id="2"/>
      <w:r w:rsidRPr="004604D2">
        <w:rPr>
          <w:rFonts w:ascii="仿宋_GB2312" w:eastAsia="仿宋_GB2312" w:hint="eastAsia"/>
          <w:sz w:val="28"/>
          <w:szCs w:val="28"/>
        </w:rPr>
        <w:t>：面向本校学生</w:t>
      </w:r>
      <w:r w:rsidR="006566FE">
        <w:rPr>
          <w:rFonts w:ascii="仿宋_GB2312" w:eastAsia="仿宋_GB2312" w:hint="eastAsia"/>
          <w:sz w:val="28"/>
          <w:szCs w:val="28"/>
        </w:rPr>
        <w:t>（教室可容纳9</w:t>
      </w:r>
      <w:r w:rsidR="006566FE">
        <w:rPr>
          <w:rFonts w:ascii="仿宋_GB2312" w:eastAsia="仿宋_GB2312"/>
          <w:sz w:val="28"/>
          <w:szCs w:val="28"/>
        </w:rPr>
        <w:t>0</w:t>
      </w:r>
      <w:r w:rsidR="006566FE">
        <w:rPr>
          <w:rFonts w:ascii="仿宋_GB2312" w:eastAsia="仿宋_GB2312" w:hint="eastAsia"/>
          <w:sz w:val="28"/>
          <w:szCs w:val="28"/>
        </w:rPr>
        <w:lastRenderedPageBreak/>
        <w:t>人选课）</w:t>
      </w:r>
      <w:r w:rsidRPr="004604D2">
        <w:rPr>
          <w:rFonts w:ascii="仿宋_GB2312" w:eastAsia="仿宋_GB2312" w:hint="eastAsia"/>
          <w:sz w:val="28"/>
          <w:szCs w:val="28"/>
        </w:rPr>
        <w:t>。</w:t>
      </w:r>
    </w:p>
    <w:p w:rsidR="004604D2" w:rsidRPr="004604D2" w:rsidRDefault="004604D2" w:rsidP="004604D2">
      <w:pPr>
        <w:spacing w:line="300" w:lineRule="auto"/>
        <w:ind w:left="482"/>
        <w:rPr>
          <w:rFonts w:ascii="仿宋_GB2312" w:eastAsia="仿宋_GB2312"/>
          <w:b/>
          <w:sz w:val="28"/>
          <w:szCs w:val="28"/>
        </w:rPr>
      </w:pPr>
      <w:r w:rsidRPr="004604D2">
        <w:rPr>
          <w:rFonts w:ascii="仿宋_GB2312" w:eastAsia="仿宋_GB2312" w:hint="eastAsia"/>
          <w:b/>
          <w:sz w:val="28"/>
          <w:szCs w:val="28"/>
        </w:rPr>
        <w:t>四、见面课安排</w:t>
      </w:r>
    </w:p>
    <w:p w:rsidR="004604D2" w:rsidRPr="004604D2" w:rsidRDefault="004604D2" w:rsidP="004604D2">
      <w:pPr>
        <w:spacing w:line="300" w:lineRule="auto"/>
        <w:ind w:left="482"/>
        <w:rPr>
          <w:rFonts w:ascii="仿宋_GB2312" w:eastAsia="仿宋_GB2312"/>
          <w:sz w:val="28"/>
          <w:szCs w:val="28"/>
        </w:rPr>
      </w:pPr>
      <w:r w:rsidRPr="004604D2">
        <w:rPr>
          <w:rFonts w:ascii="仿宋_GB2312" w:eastAsia="仿宋_GB2312" w:hint="eastAsia"/>
          <w:sz w:val="28"/>
          <w:szCs w:val="28"/>
        </w:rPr>
        <w:t>1、见面课时间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2"/>
        <w:gridCol w:w="847"/>
        <w:gridCol w:w="1556"/>
        <w:gridCol w:w="3383"/>
        <w:gridCol w:w="988"/>
      </w:tblGrid>
      <w:tr w:rsidR="004604D2" w:rsidRPr="004604D2" w:rsidTr="00B15345">
        <w:trPr>
          <w:jc w:val="center"/>
        </w:trPr>
        <w:tc>
          <w:tcPr>
            <w:tcW w:w="1526" w:type="dxa"/>
            <w:vAlign w:val="center"/>
          </w:tcPr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t>日期</w:t>
            </w:r>
          </w:p>
        </w:tc>
        <w:tc>
          <w:tcPr>
            <w:tcW w:w="850" w:type="dxa"/>
          </w:tcPr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t>节次</w:t>
            </w:r>
          </w:p>
        </w:tc>
        <w:tc>
          <w:tcPr>
            <w:tcW w:w="1560" w:type="dxa"/>
            <w:vAlign w:val="center"/>
          </w:tcPr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3402" w:type="dxa"/>
            <w:vAlign w:val="center"/>
          </w:tcPr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t>课程</w:t>
            </w:r>
          </w:p>
        </w:tc>
        <w:tc>
          <w:tcPr>
            <w:tcW w:w="992" w:type="dxa"/>
            <w:vAlign w:val="center"/>
          </w:tcPr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t>教师</w:t>
            </w:r>
          </w:p>
        </w:tc>
      </w:tr>
      <w:tr w:rsidR="004604D2" w:rsidRPr="004604D2" w:rsidTr="00B15345">
        <w:trPr>
          <w:jc w:val="center"/>
        </w:trPr>
        <w:tc>
          <w:tcPr>
            <w:tcW w:w="1526" w:type="dxa"/>
            <w:vMerge w:val="restart"/>
            <w:vAlign w:val="center"/>
          </w:tcPr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t>2019年3月9日</w:t>
            </w:r>
          </w:p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t>（星期六）</w:t>
            </w:r>
          </w:p>
        </w:tc>
        <w:tc>
          <w:tcPr>
            <w:tcW w:w="850" w:type="dxa"/>
          </w:tcPr>
          <w:p w:rsidR="004604D2" w:rsidRPr="004604D2" w:rsidRDefault="004604D2" w:rsidP="00B15345">
            <w:pPr>
              <w:widowControl/>
              <w:spacing w:line="288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60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1-2</w:t>
            </w:r>
          </w:p>
        </w:tc>
        <w:tc>
          <w:tcPr>
            <w:tcW w:w="1560" w:type="dxa"/>
            <w:vAlign w:val="center"/>
          </w:tcPr>
          <w:p w:rsidR="004604D2" w:rsidRPr="004604D2" w:rsidRDefault="004604D2" w:rsidP="00B15345">
            <w:pPr>
              <w:widowControl/>
              <w:spacing w:line="288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60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8:00-9:50</w:t>
            </w:r>
          </w:p>
        </w:tc>
        <w:tc>
          <w:tcPr>
            <w:tcW w:w="3402" w:type="dxa"/>
            <w:vAlign w:val="center"/>
          </w:tcPr>
          <w:p w:rsidR="004604D2" w:rsidRPr="004604D2" w:rsidRDefault="004604D2" w:rsidP="00B15345">
            <w:pPr>
              <w:widowControl/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t>《提高服装审美能力》</w:t>
            </w:r>
          </w:p>
        </w:tc>
        <w:tc>
          <w:tcPr>
            <w:tcW w:w="992" w:type="dxa"/>
            <w:vAlign w:val="center"/>
          </w:tcPr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t>吴小吟</w:t>
            </w:r>
          </w:p>
        </w:tc>
      </w:tr>
      <w:tr w:rsidR="004604D2" w:rsidRPr="004604D2" w:rsidTr="00B15345">
        <w:trPr>
          <w:jc w:val="center"/>
        </w:trPr>
        <w:tc>
          <w:tcPr>
            <w:tcW w:w="1526" w:type="dxa"/>
            <w:vMerge/>
            <w:vAlign w:val="center"/>
          </w:tcPr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4604D2" w:rsidRPr="004604D2" w:rsidRDefault="004604D2" w:rsidP="00B15345">
            <w:pPr>
              <w:widowControl/>
              <w:spacing w:line="288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60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3-4</w:t>
            </w:r>
          </w:p>
        </w:tc>
        <w:tc>
          <w:tcPr>
            <w:tcW w:w="1560" w:type="dxa"/>
            <w:vAlign w:val="center"/>
          </w:tcPr>
          <w:p w:rsidR="004604D2" w:rsidRPr="004604D2" w:rsidRDefault="004604D2" w:rsidP="00B15345">
            <w:pPr>
              <w:widowControl/>
              <w:spacing w:line="288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60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10:10-12:00</w:t>
            </w:r>
          </w:p>
        </w:tc>
        <w:tc>
          <w:tcPr>
            <w:tcW w:w="3402" w:type="dxa"/>
            <w:vAlign w:val="center"/>
          </w:tcPr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t>《网络文学与文化》</w:t>
            </w:r>
          </w:p>
        </w:tc>
        <w:tc>
          <w:tcPr>
            <w:tcW w:w="992" w:type="dxa"/>
            <w:vAlign w:val="center"/>
          </w:tcPr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t>龚岚</w:t>
            </w:r>
          </w:p>
        </w:tc>
      </w:tr>
      <w:tr w:rsidR="004604D2" w:rsidRPr="004604D2" w:rsidTr="00B15345">
        <w:trPr>
          <w:jc w:val="center"/>
        </w:trPr>
        <w:tc>
          <w:tcPr>
            <w:tcW w:w="1526" w:type="dxa"/>
            <w:vMerge/>
            <w:vAlign w:val="center"/>
          </w:tcPr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4604D2" w:rsidRPr="004604D2" w:rsidRDefault="004604D2" w:rsidP="00B15345">
            <w:pPr>
              <w:widowControl/>
              <w:spacing w:line="288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60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5-6</w:t>
            </w:r>
          </w:p>
        </w:tc>
        <w:tc>
          <w:tcPr>
            <w:tcW w:w="1560" w:type="dxa"/>
            <w:vAlign w:val="center"/>
          </w:tcPr>
          <w:p w:rsidR="004604D2" w:rsidRPr="004604D2" w:rsidRDefault="004604D2" w:rsidP="00B15345">
            <w:pPr>
              <w:widowControl/>
              <w:spacing w:line="288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60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14:00-15:50</w:t>
            </w:r>
          </w:p>
        </w:tc>
        <w:tc>
          <w:tcPr>
            <w:tcW w:w="3402" w:type="dxa"/>
            <w:vAlign w:val="center"/>
          </w:tcPr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t>《心理学与自我成长》</w:t>
            </w:r>
          </w:p>
        </w:tc>
        <w:tc>
          <w:tcPr>
            <w:tcW w:w="992" w:type="dxa"/>
            <w:vAlign w:val="center"/>
          </w:tcPr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t>舒曼</w:t>
            </w:r>
          </w:p>
        </w:tc>
      </w:tr>
      <w:tr w:rsidR="004604D2" w:rsidRPr="004604D2" w:rsidTr="00B15345">
        <w:trPr>
          <w:jc w:val="center"/>
        </w:trPr>
        <w:tc>
          <w:tcPr>
            <w:tcW w:w="1526" w:type="dxa"/>
            <w:vMerge w:val="restart"/>
            <w:vAlign w:val="center"/>
          </w:tcPr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t>2019年3月30日</w:t>
            </w:r>
          </w:p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t>（星期六）</w:t>
            </w:r>
          </w:p>
        </w:tc>
        <w:tc>
          <w:tcPr>
            <w:tcW w:w="850" w:type="dxa"/>
          </w:tcPr>
          <w:p w:rsidR="004604D2" w:rsidRPr="004604D2" w:rsidRDefault="004604D2" w:rsidP="00B15345">
            <w:pPr>
              <w:widowControl/>
              <w:spacing w:line="288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60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1-2</w:t>
            </w:r>
          </w:p>
        </w:tc>
        <w:tc>
          <w:tcPr>
            <w:tcW w:w="1560" w:type="dxa"/>
            <w:vAlign w:val="center"/>
          </w:tcPr>
          <w:p w:rsidR="004604D2" w:rsidRPr="004604D2" w:rsidRDefault="004604D2" w:rsidP="00B15345">
            <w:pPr>
              <w:widowControl/>
              <w:spacing w:line="288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60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8:00-9:50</w:t>
            </w:r>
          </w:p>
        </w:tc>
        <w:tc>
          <w:tcPr>
            <w:tcW w:w="3402" w:type="dxa"/>
            <w:vAlign w:val="center"/>
          </w:tcPr>
          <w:p w:rsidR="004604D2" w:rsidRPr="004604D2" w:rsidRDefault="004604D2" w:rsidP="00B15345">
            <w:pPr>
              <w:widowControl/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t>《着装原则与穿衣误区》</w:t>
            </w:r>
          </w:p>
        </w:tc>
        <w:tc>
          <w:tcPr>
            <w:tcW w:w="992" w:type="dxa"/>
            <w:vAlign w:val="center"/>
          </w:tcPr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t>吴小吟</w:t>
            </w:r>
          </w:p>
        </w:tc>
      </w:tr>
      <w:tr w:rsidR="004604D2" w:rsidRPr="004604D2" w:rsidTr="00B15345">
        <w:trPr>
          <w:jc w:val="center"/>
        </w:trPr>
        <w:tc>
          <w:tcPr>
            <w:tcW w:w="1526" w:type="dxa"/>
            <w:vMerge/>
            <w:vAlign w:val="center"/>
          </w:tcPr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4604D2" w:rsidRPr="004604D2" w:rsidRDefault="004604D2" w:rsidP="00B15345">
            <w:pPr>
              <w:widowControl/>
              <w:spacing w:line="288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60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3-4</w:t>
            </w:r>
          </w:p>
        </w:tc>
        <w:tc>
          <w:tcPr>
            <w:tcW w:w="1560" w:type="dxa"/>
            <w:vAlign w:val="center"/>
          </w:tcPr>
          <w:p w:rsidR="004604D2" w:rsidRPr="004604D2" w:rsidRDefault="004604D2" w:rsidP="00B15345">
            <w:pPr>
              <w:widowControl/>
              <w:spacing w:line="288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60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10:10-12:00</w:t>
            </w:r>
          </w:p>
        </w:tc>
        <w:tc>
          <w:tcPr>
            <w:tcW w:w="3402" w:type="dxa"/>
            <w:vAlign w:val="center"/>
          </w:tcPr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t>《网络文学与文化》</w:t>
            </w:r>
          </w:p>
        </w:tc>
        <w:tc>
          <w:tcPr>
            <w:tcW w:w="992" w:type="dxa"/>
            <w:vAlign w:val="center"/>
          </w:tcPr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t>龚岚</w:t>
            </w:r>
          </w:p>
        </w:tc>
      </w:tr>
      <w:tr w:rsidR="004604D2" w:rsidRPr="004604D2" w:rsidTr="00B15345">
        <w:trPr>
          <w:jc w:val="center"/>
        </w:trPr>
        <w:tc>
          <w:tcPr>
            <w:tcW w:w="1526" w:type="dxa"/>
            <w:vMerge/>
            <w:vAlign w:val="center"/>
          </w:tcPr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4604D2" w:rsidRPr="004604D2" w:rsidRDefault="004604D2" w:rsidP="00B15345">
            <w:pPr>
              <w:widowControl/>
              <w:spacing w:line="288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60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5-6</w:t>
            </w:r>
          </w:p>
        </w:tc>
        <w:tc>
          <w:tcPr>
            <w:tcW w:w="1560" w:type="dxa"/>
            <w:vAlign w:val="center"/>
          </w:tcPr>
          <w:p w:rsidR="004604D2" w:rsidRPr="004604D2" w:rsidRDefault="004604D2" w:rsidP="00B15345">
            <w:pPr>
              <w:widowControl/>
              <w:spacing w:line="288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60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14:00-15:50</w:t>
            </w:r>
          </w:p>
        </w:tc>
        <w:tc>
          <w:tcPr>
            <w:tcW w:w="3402" w:type="dxa"/>
            <w:vAlign w:val="center"/>
          </w:tcPr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t>《心理学与自我成长》</w:t>
            </w:r>
          </w:p>
        </w:tc>
        <w:tc>
          <w:tcPr>
            <w:tcW w:w="992" w:type="dxa"/>
            <w:vAlign w:val="center"/>
          </w:tcPr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t>舒曼</w:t>
            </w:r>
          </w:p>
        </w:tc>
      </w:tr>
      <w:tr w:rsidR="004604D2" w:rsidRPr="004604D2" w:rsidTr="00B15345">
        <w:trPr>
          <w:jc w:val="center"/>
        </w:trPr>
        <w:tc>
          <w:tcPr>
            <w:tcW w:w="1526" w:type="dxa"/>
            <w:vMerge w:val="restart"/>
            <w:vAlign w:val="center"/>
          </w:tcPr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t>2019年4月20日</w:t>
            </w:r>
          </w:p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t>（星期六）</w:t>
            </w:r>
          </w:p>
        </w:tc>
        <w:tc>
          <w:tcPr>
            <w:tcW w:w="850" w:type="dxa"/>
          </w:tcPr>
          <w:p w:rsidR="004604D2" w:rsidRPr="004604D2" w:rsidRDefault="004604D2" w:rsidP="00B15345">
            <w:pPr>
              <w:widowControl/>
              <w:spacing w:line="288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60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1-2</w:t>
            </w:r>
          </w:p>
        </w:tc>
        <w:tc>
          <w:tcPr>
            <w:tcW w:w="1560" w:type="dxa"/>
            <w:vAlign w:val="center"/>
          </w:tcPr>
          <w:p w:rsidR="004604D2" w:rsidRPr="004604D2" w:rsidRDefault="004604D2" w:rsidP="00B15345">
            <w:pPr>
              <w:widowControl/>
              <w:spacing w:line="288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60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8:00-9:50</w:t>
            </w:r>
          </w:p>
        </w:tc>
        <w:tc>
          <w:tcPr>
            <w:tcW w:w="3402" w:type="dxa"/>
            <w:vAlign w:val="center"/>
          </w:tcPr>
          <w:p w:rsidR="004604D2" w:rsidRPr="004604D2" w:rsidRDefault="004604D2" w:rsidP="00B15345">
            <w:pPr>
              <w:widowControl/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t>《个性与穿衣风格》</w:t>
            </w:r>
          </w:p>
        </w:tc>
        <w:tc>
          <w:tcPr>
            <w:tcW w:w="992" w:type="dxa"/>
            <w:vAlign w:val="center"/>
          </w:tcPr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t>吴小吟</w:t>
            </w:r>
          </w:p>
        </w:tc>
      </w:tr>
      <w:tr w:rsidR="004604D2" w:rsidRPr="004604D2" w:rsidTr="00B15345">
        <w:trPr>
          <w:jc w:val="center"/>
        </w:trPr>
        <w:tc>
          <w:tcPr>
            <w:tcW w:w="1526" w:type="dxa"/>
            <w:vMerge/>
            <w:vAlign w:val="center"/>
          </w:tcPr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4604D2" w:rsidRPr="004604D2" w:rsidRDefault="004604D2" w:rsidP="00B15345">
            <w:pPr>
              <w:widowControl/>
              <w:spacing w:line="288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60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3-4</w:t>
            </w:r>
          </w:p>
        </w:tc>
        <w:tc>
          <w:tcPr>
            <w:tcW w:w="1560" w:type="dxa"/>
            <w:vAlign w:val="center"/>
          </w:tcPr>
          <w:p w:rsidR="004604D2" w:rsidRPr="004604D2" w:rsidRDefault="004604D2" w:rsidP="00B15345">
            <w:pPr>
              <w:widowControl/>
              <w:spacing w:line="288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60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10:10-12:00</w:t>
            </w:r>
          </w:p>
        </w:tc>
        <w:tc>
          <w:tcPr>
            <w:tcW w:w="3402" w:type="dxa"/>
            <w:vAlign w:val="center"/>
          </w:tcPr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t>《网络文学与文化》</w:t>
            </w:r>
          </w:p>
        </w:tc>
        <w:tc>
          <w:tcPr>
            <w:tcW w:w="992" w:type="dxa"/>
            <w:vAlign w:val="center"/>
          </w:tcPr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t>龚岚</w:t>
            </w:r>
          </w:p>
        </w:tc>
      </w:tr>
      <w:tr w:rsidR="004604D2" w:rsidRPr="004604D2" w:rsidTr="00B15345">
        <w:trPr>
          <w:jc w:val="center"/>
        </w:trPr>
        <w:tc>
          <w:tcPr>
            <w:tcW w:w="1526" w:type="dxa"/>
            <w:vMerge/>
            <w:vAlign w:val="center"/>
          </w:tcPr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4604D2" w:rsidRPr="004604D2" w:rsidRDefault="004604D2" w:rsidP="00B15345">
            <w:pPr>
              <w:widowControl/>
              <w:spacing w:line="288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60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5-6</w:t>
            </w:r>
          </w:p>
        </w:tc>
        <w:tc>
          <w:tcPr>
            <w:tcW w:w="1560" w:type="dxa"/>
            <w:vAlign w:val="center"/>
          </w:tcPr>
          <w:p w:rsidR="004604D2" w:rsidRPr="004604D2" w:rsidRDefault="004604D2" w:rsidP="00B15345">
            <w:pPr>
              <w:widowControl/>
              <w:spacing w:line="288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60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14:00-15:50</w:t>
            </w:r>
          </w:p>
        </w:tc>
        <w:tc>
          <w:tcPr>
            <w:tcW w:w="3402" w:type="dxa"/>
            <w:vAlign w:val="center"/>
          </w:tcPr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t>《心理学与自我成长》</w:t>
            </w:r>
          </w:p>
        </w:tc>
        <w:tc>
          <w:tcPr>
            <w:tcW w:w="992" w:type="dxa"/>
            <w:vAlign w:val="center"/>
          </w:tcPr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t>舒曼</w:t>
            </w:r>
          </w:p>
        </w:tc>
      </w:tr>
      <w:tr w:rsidR="004604D2" w:rsidRPr="004604D2" w:rsidTr="00B15345">
        <w:trPr>
          <w:jc w:val="center"/>
        </w:trPr>
        <w:tc>
          <w:tcPr>
            <w:tcW w:w="1526" w:type="dxa"/>
            <w:vMerge w:val="restart"/>
            <w:vAlign w:val="center"/>
          </w:tcPr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lastRenderedPageBreak/>
              <w:t>2019年5月11日</w:t>
            </w:r>
          </w:p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t>（星期六）</w:t>
            </w:r>
          </w:p>
        </w:tc>
        <w:tc>
          <w:tcPr>
            <w:tcW w:w="850" w:type="dxa"/>
          </w:tcPr>
          <w:p w:rsidR="004604D2" w:rsidRPr="004604D2" w:rsidRDefault="004604D2" w:rsidP="00B15345">
            <w:pPr>
              <w:widowControl/>
              <w:spacing w:line="288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60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1-2</w:t>
            </w:r>
          </w:p>
        </w:tc>
        <w:tc>
          <w:tcPr>
            <w:tcW w:w="1560" w:type="dxa"/>
            <w:vAlign w:val="center"/>
          </w:tcPr>
          <w:p w:rsidR="004604D2" w:rsidRPr="004604D2" w:rsidRDefault="004604D2" w:rsidP="00B15345">
            <w:pPr>
              <w:widowControl/>
              <w:spacing w:line="288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60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8:00-9:50</w:t>
            </w:r>
          </w:p>
        </w:tc>
        <w:tc>
          <w:tcPr>
            <w:tcW w:w="3402" w:type="dxa"/>
            <w:vAlign w:val="center"/>
          </w:tcPr>
          <w:p w:rsidR="004604D2" w:rsidRPr="004604D2" w:rsidRDefault="004604D2" w:rsidP="00B15345">
            <w:pPr>
              <w:widowControl/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t>《职场面试礼仪》</w:t>
            </w:r>
          </w:p>
        </w:tc>
        <w:tc>
          <w:tcPr>
            <w:tcW w:w="992" w:type="dxa"/>
            <w:vAlign w:val="center"/>
          </w:tcPr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t>吴小吟</w:t>
            </w:r>
          </w:p>
        </w:tc>
      </w:tr>
      <w:tr w:rsidR="004604D2" w:rsidRPr="004604D2" w:rsidTr="00B15345">
        <w:trPr>
          <w:jc w:val="center"/>
        </w:trPr>
        <w:tc>
          <w:tcPr>
            <w:tcW w:w="1526" w:type="dxa"/>
            <w:vMerge/>
            <w:vAlign w:val="center"/>
          </w:tcPr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4604D2" w:rsidRPr="004604D2" w:rsidRDefault="004604D2" w:rsidP="00B15345">
            <w:pPr>
              <w:widowControl/>
              <w:spacing w:line="288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60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3-4</w:t>
            </w:r>
          </w:p>
        </w:tc>
        <w:tc>
          <w:tcPr>
            <w:tcW w:w="1560" w:type="dxa"/>
            <w:vAlign w:val="center"/>
          </w:tcPr>
          <w:p w:rsidR="004604D2" w:rsidRPr="004604D2" w:rsidRDefault="004604D2" w:rsidP="00B15345">
            <w:pPr>
              <w:widowControl/>
              <w:spacing w:line="288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60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10:10-12:00</w:t>
            </w:r>
          </w:p>
        </w:tc>
        <w:tc>
          <w:tcPr>
            <w:tcW w:w="3402" w:type="dxa"/>
            <w:vAlign w:val="center"/>
          </w:tcPr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t>《网络文学与文化》</w:t>
            </w:r>
          </w:p>
        </w:tc>
        <w:tc>
          <w:tcPr>
            <w:tcW w:w="992" w:type="dxa"/>
            <w:vAlign w:val="center"/>
          </w:tcPr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t>龚岚</w:t>
            </w:r>
          </w:p>
        </w:tc>
      </w:tr>
      <w:tr w:rsidR="004604D2" w:rsidRPr="004604D2" w:rsidTr="00B15345">
        <w:trPr>
          <w:jc w:val="center"/>
        </w:trPr>
        <w:tc>
          <w:tcPr>
            <w:tcW w:w="1526" w:type="dxa"/>
            <w:vMerge/>
            <w:vAlign w:val="center"/>
          </w:tcPr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4604D2" w:rsidRPr="004604D2" w:rsidRDefault="004604D2" w:rsidP="00B15345">
            <w:pPr>
              <w:widowControl/>
              <w:spacing w:line="288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60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5-6</w:t>
            </w:r>
          </w:p>
        </w:tc>
        <w:tc>
          <w:tcPr>
            <w:tcW w:w="1560" w:type="dxa"/>
            <w:vAlign w:val="center"/>
          </w:tcPr>
          <w:p w:rsidR="004604D2" w:rsidRPr="004604D2" w:rsidRDefault="004604D2" w:rsidP="00B15345">
            <w:pPr>
              <w:widowControl/>
              <w:spacing w:line="288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60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14:00-15:50</w:t>
            </w:r>
          </w:p>
        </w:tc>
        <w:tc>
          <w:tcPr>
            <w:tcW w:w="3402" w:type="dxa"/>
            <w:vAlign w:val="center"/>
          </w:tcPr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t>《心理学与自我成长》</w:t>
            </w:r>
          </w:p>
        </w:tc>
        <w:tc>
          <w:tcPr>
            <w:tcW w:w="992" w:type="dxa"/>
            <w:vAlign w:val="center"/>
          </w:tcPr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t>舒曼</w:t>
            </w:r>
          </w:p>
        </w:tc>
      </w:tr>
    </w:tbl>
    <w:p w:rsidR="004604D2" w:rsidRPr="004604D2" w:rsidRDefault="004604D2" w:rsidP="004604D2">
      <w:pPr>
        <w:spacing w:line="300" w:lineRule="auto"/>
        <w:ind w:left="482"/>
        <w:rPr>
          <w:rFonts w:ascii="仿宋_GB2312" w:eastAsia="仿宋_GB2312"/>
          <w:sz w:val="28"/>
          <w:szCs w:val="28"/>
        </w:rPr>
      </w:pPr>
      <w:r w:rsidRPr="004604D2">
        <w:rPr>
          <w:rFonts w:ascii="仿宋_GB2312" w:eastAsia="仿宋_GB2312" w:hint="eastAsia"/>
          <w:sz w:val="28"/>
          <w:szCs w:val="28"/>
        </w:rPr>
        <w:t>2、见面课地点</w:t>
      </w:r>
    </w:p>
    <w:p w:rsidR="004604D2" w:rsidRPr="004604D2" w:rsidRDefault="004604D2" w:rsidP="004604D2">
      <w:pPr>
        <w:spacing w:line="30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4604D2">
        <w:rPr>
          <w:rFonts w:ascii="仿宋_GB2312" w:eastAsia="仿宋_GB2312" w:hint="eastAsia"/>
          <w:sz w:val="28"/>
          <w:szCs w:val="28"/>
        </w:rPr>
        <w:t>学生在本校互动教室通过网络上见面课。</w:t>
      </w:r>
    </w:p>
    <w:tbl>
      <w:tblPr>
        <w:tblStyle w:val="a3"/>
        <w:tblW w:w="8322" w:type="dxa"/>
        <w:jc w:val="center"/>
        <w:tblLook w:val="04A0" w:firstRow="1" w:lastRow="0" w:firstColumn="1" w:lastColumn="0" w:noHBand="0" w:noVBand="1"/>
      </w:tblPr>
      <w:tblGrid>
        <w:gridCol w:w="1880"/>
        <w:gridCol w:w="2094"/>
        <w:gridCol w:w="3261"/>
        <w:gridCol w:w="1087"/>
      </w:tblGrid>
      <w:tr w:rsidR="004604D2" w:rsidRPr="004604D2" w:rsidTr="00B15345">
        <w:trPr>
          <w:jc w:val="center"/>
        </w:trPr>
        <w:tc>
          <w:tcPr>
            <w:tcW w:w="1880" w:type="dxa"/>
          </w:tcPr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t>学校名称</w:t>
            </w:r>
          </w:p>
        </w:tc>
        <w:tc>
          <w:tcPr>
            <w:tcW w:w="2094" w:type="dxa"/>
          </w:tcPr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t>教室名称</w:t>
            </w:r>
          </w:p>
        </w:tc>
        <w:tc>
          <w:tcPr>
            <w:tcW w:w="3261" w:type="dxa"/>
          </w:tcPr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t>地点</w:t>
            </w:r>
          </w:p>
        </w:tc>
        <w:tc>
          <w:tcPr>
            <w:tcW w:w="1087" w:type="dxa"/>
          </w:tcPr>
          <w:p w:rsidR="004604D2" w:rsidRPr="004604D2" w:rsidRDefault="004604D2" w:rsidP="00B15345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4604D2" w:rsidRPr="004604D2" w:rsidTr="00B15345">
        <w:trPr>
          <w:jc w:val="center"/>
        </w:trPr>
        <w:tc>
          <w:tcPr>
            <w:tcW w:w="1880" w:type="dxa"/>
          </w:tcPr>
          <w:p w:rsidR="004604D2" w:rsidRPr="004604D2" w:rsidRDefault="004604D2" w:rsidP="00B15345">
            <w:pPr>
              <w:spacing w:line="288" w:lineRule="auto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t>南昌大学</w:t>
            </w:r>
          </w:p>
        </w:tc>
        <w:tc>
          <w:tcPr>
            <w:tcW w:w="2094" w:type="dxa"/>
          </w:tcPr>
          <w:p w:rsidR="004604D2" w:rsidRPr="004604D2" w:rsidRDefault="004604D2" w:rsidP="00B15345">
            <w:pPr>
              <w:spacing w:line="288" w:lineRule="auto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t>主教学楼202B</w:t>
            </w:r>
          </w:p>
        </w:tc>
        <w:tc>
          <w:tcPr>
            <w:tcW w:w="3261" w:type="dxa"/>
          </w:tcPr>
          <w:p w:rsidR="004604D2" w:rsidRPr="004604D2" w:rsidRDefault="004604D2" w:rsidP="00B15345">
            <w:pPr>
              <w:spacing w:line="288" w:lineRule="auto"/>
              <w:rPr>
                <w:rFonts w:ascii="仿宋_GB2312" w:eastAsia="仿宋_GB2312"/>
                <w:sz w:val="28"/>
                <w:szCs w:val="28"/>
              </w:rPr>
            </w:pPr>
            <w:r w:rsidRPr="004604D2">
              <w:rPr>
                <w:rFonts w:ascii="仿宋_GB2312" w:eastAsia="仿宋_GB2312" w:hint="eastAsia"/>
                <w:sz w:val="28"/>
                <w:szCs w:val="28"/>
              </w:rPr>
              <w:t>学府大道999号</w:t>
            </w:r>
          </w:p>
        </w:tc>
        <w:tc>
          <w:tcPr>
            <w:tcW w:w="1087" w:type="dxa"/>
          </w:tcPr>
          <w:p w:rsidR="004604D2" w:rsidRPr="004604D2" w:rsidRDefault="004604D2" w:rsidP="00B15345">
            <w:pPr>
              <w:spacing w:line="288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604D2" w:rsidRPr="004604D2" w:rsidRDefault="004604D2" w:rsidP="004604D2">
      <w:pPr>
        <w:spacing w:line="30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4604D2">
        <w:rPr>
          <w:rFonts w:ascii="仿宋_GB2312" w:eastAsia="仿宋_GB2312" w:hint="eastAsia"/>
          <w:b/>
          <w:sz w:val="28"/>
          <w:szCs w:val="28"/>
        </w:rPr>
        <w:t>五、成绩考核</w:t>
      </w:r>
    </w:p>
    <w:p w:rsidR="004604D2" w:rsidRPr="004604D2" w:rsidRDefault="004604D2" w:rsidP="004604D2">
      <w:pPr>
        <w:spacing w:line="30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4604D2">
        <w:rPr>
          <w:rFonts w:ascii="仿宋_GB2312" w:eastAsia="仿宋_GB2312" w:hint="eastAsia"/>
          <w:sz w:val="28"/>
          <w:szCs w:val="28"/>
        </w:rPr>
        <w:t>期末总评成绩由课程任课教师评定。各部分考核按以下分工负责：</w:t>
      </w:r>
    </w:p>
    <w:p w:rsidR="004604D2" w:rsidRPr="004604D2" w:rsidRDefault="004604D2" w:rsidP="004604D2">
      <w:pPr>
        <w:spacing w:line="30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4604D2">
        <w:rPr>
          <w:rFonts w:ascii="仿宋_GB2312" w:eastAsia="仿宋_GB2312" w:hint="eastAsia"/>
          <w:sz w:val="28"/>
          <w:szCs w:val="28"/>
        </w:rPr>
        <w:t>1、线上考核由课程任课教师负责；</w:t>
      </w:r>
    </w:p>
    <w:p w:rsidR="004604D2" w:rsidRPr="004604D2" w:rsidRDefault="004604D2" w:rsidP="004604D2">
      <w:pPr>
        <w:spacing w:line="30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4604D2">
        <w:rPr>
          <w:rFonts w:ascii="仿宋_GB2312" w:eastAsia="仿宋_GB2312" w:hint="eastAsia"/>
          <w:sz w:val="28"/>
          <w:szCs w:val="28"/>
        </w:rPr>
        <w:t>2、见面</w:t>
      </w:r>
      <w:proofErr w:type="gramStart"/>
      <w:r w:rsidRPr="004604D2">
        <w:rPr>
          <w:rFonts w:ascii="仿宋_GB2312" w:eastAsia="仿宋_GB2312" w:hint="eastAsia"/>
          <w:sz w:val="28"/>
          <w:szCs w:val="28"/>
        </w:rPr>
        <w:t>课考核</w:t>
      </w:r>
      <w:proofErr w:type="gramEnd"/>
      <w:r w:rsidRPr="004604D2">
        <w:rPr>
          <w:rFonts w:ascii="仿宋_GB2312" w:eastAsia="仿宋_GB2312" w:hint="eastAsia"/>
          <w:sz w:val="28"/>
          <w:szCs w:val="28"/>
        </w:rPr>
        <w:t>由学生上课地点学校负责，并及时将考核情况交任课教师；</w:t>
      </w:r>
    </w:p>
    <w:p w:rsidR="004604D2" w:rsidRPr="004604D2" w:rsidRDefault="004604D2" w:rsidP="004604D2">
      <w:pPr>
        <w:spacing w:line="30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4604D2">
        <w:rPr>
          <w:rFonts w:ascii="仿宋_GB2312" w:eastAsia="仿宋_GB2312" w:hint="eastAsia"/>
          <w:sz w:val="28"/>
          <w:szCs w:val="28"/>
        </w:rPr>
        <w:t>3、期末如有线下考核，三校学生在本校参加考核（其他学校学生可就近参加考核），并交任课教师评定成绩。</w:t>
      </w:r>
    </w:p>
    <w:p w:rsidR="00362665" w:rsidRDefault="00362665" w:rsidP="00362665">
      <w:pPr>
        <w:spacing w:afterLines="100" w:after="312" w:line="0" w:lineRule="atLeast"/>
        <w:jc w:val="center"/>
        <w:rPr>
          <w:b/>
          <w:sz w:val="28"/>
          <w:szCs w:val="28"/>
        </w:rPr>
      </w:pPr>
    </w:p>
    <w:p w:rsidR="006566FE" w:rsidRPr="006566FE" w:rsidRDefault="006566FE" w:rsidP="006566FE">
      <w:pPr>
        <w:spacing w:afterLines="100" w:after="312" w:line="0" w:lineRule="atLeast"/>
        <w:ind w:right="56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</w:t>
      </w:r>
      <w:r w:rsidRPr="006566FE">
        <w:rPr>
          <w:rFonts w:ascii="仿宋_GB2312" w:eastAsia="仿宋_GB2312"/>
          <w:sz w:val="28"/>
          <w:szCs w:val="28"/>
        </w:rPr>
        <w:t xml:space="preserve"> </w:t>
      </w:r>
      <w:r w:rsidRPr="006566FE">
        <w:rPr>
          <w:rFonts w:ascii="仿宋_GB2312" w:eastAsia="仿宋_GB2312" w:hint="eastAsia"/>
          <w:sz w:val="28"/>
          <w:szCs w:val="28"/>
        </w:rPr>
        <w:t>教务处</w:t>
      </w:r>
    </w:p>
    <w:p w:rsidR="006566FE" w:rsidRPr="006566FE" w:rsidRDefault="006566FE" w:rsidP="006566FE">
      <w:pPr>
        <w:spacing w:afterLines="100" w:after="312" w:line="0" w:lineRule="atLeast"/>
        <w:jc w:val="right"/>
        <w:rPr>
          <w:rFonts w:ascii="仿宋_GB2312" w:eastAsia="仿宋_GB2312"/>
          <w:sz w:val="28"/>
          <w:szCs w:val="28"/>
        </w:rPr>
      </w:pPr>
      <w:r w:rsidRPr="006566FE">
        <w:rPr>
          <w:rFonts w:ascii="仿宋_GB2312" w:eastAsia="仿宋_GB2312" w:hint="eastAsia"/>
          <w:sz w:val="28"/>
          <w:szCs w:val="28"/>
        </w:rPr>
        <w:t>2</w:t>
      </w:r>
      <w:r w:rsidRPr="006566FE">
        <w:rPr>
          <w:rFonts w:ascii="仿宋_GB2312" w:eastAsia="仿宋_GB2312"/>
          <w:sz w:val="28"/>
          <w:szCs w:val="28"/>
        </w:rPr>
        <w:t>018</w:t>
      </w:r>
      <w:r w:rsidRPr="006566FE">
        <w:rPr>
          <w:rFonts w:ascii="仿宋_GB2312" w:eastAsia="仿宋_GB2312" w:hint="eastAsia"/>
          <w:sz w:val="28"/>
          <w:szCs w:val="28"/>
        </w:rPr>
        <w:t>年1</w:t>
      </w:r>
      <w:r w:rsidRPr="006566FE">
        <w:rPr>
          <w:rFonts w:ascii="仿宋_GB2312" w:eastAsia="仿宋_GB2312"/>
          <w:sz w:val="28"/>
          <w:szCs w:val="28"/>
        </w:rPr>
        <w:t>2</w:t>
      </w:r>
      <w:r w:rsidRPr="006566FE">
        <w:rPr>
          <w:rFonts w:ascii="仿宋_GB2312" w:eastAsia="仿宋_GB2312" w:hint="eastAsia"/>
          <w:sz w:val="28"/>
          <w:szCs w:val="28"/>
        </w:rPr>
        <w:t>月2</w:t>
      </w:r>
      <w:r w:rsidRPr="006566FE">
        <w:rPr>
          <w:rFonts w:ascii="仿宋_GB2312" w:eastAsia="仿宋_GB2312"/>
          <w:sz w:val="28"/>
          <w:szCs w:val="28"/>
        </w:rPr>
        <w:t>5</w:t>
      </w:r>
      <w:r w:rsidRPr="006566FE">
        <w:rPr>
          <w:rFonts w:ascii="仿宋_GB2312" w:eastAsia="仿宋_GB2312" w:hint="eastAsia"/>
          <w:sz w:val="28"/>
          <w:szCs w:val="28"/>
        </w:rPr>
        <w:t>日</w:t>
      </w:r>
    </w:p>
    <w:p w:rsidR="00FC7E4A" w:rsidRPr="00362665" w:rsidRDefault="00CF6F34"/>
    <w:sectPr w:rsidR="00FC7E4A" w:rsidRPr="003626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F34" w:rsidRDefault="00CF6F34" w:rsidP="00654892">
      <w:r>
        <w:separator/>
      </w:r>
    </w:p>
  </w:endnote>
  <w:endnote w:type="continuationSeparator" w:id="0">
    <w:p w:rsidR="00CF6F34" w:rsidRDefault="00CF6F34" w:rsidP="0065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F34" w:rsidRDefault="00CF6F34" w:rsidP="00654892">
      <w:r>
        <w:separator/>
      </w:r>
    </w:p>
  </w:footnote>
  <w:footnote w:type="continuationSeparator" w:id="0">
    <w:p w:rsidR="00CF6F34" w:rsidRDefault="00CF6F34" w:rsidP="00654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65"/>
    <w:rsid w:val="0012217E"/>
    <w:rsid w:val="00235D1C"/>
    <w:rsid w:val="00362665"/>
    <w:rsid w:val="00416E06"/>
    <w:rsid w:val="004604D2"/>
    <w:rsid w:val="00654892"/>
    <w:rsid w:val="006566FE"/>
    <w:rsid w:val="00C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7BCB9"/>
  <w15:chartTrackingRefBased/>
  <w15:docId w15:val="{1E40EAA5-653F-4021-A585-EDD54F1C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6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4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5489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54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548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熊志君</dc:creator>
  <cp:keywords/>
  <dc:description/>
  <cp:lastModifiedBy>熊志君</cp:lastModifiedBy>
  <cp:revision>3</cp:revision>
  <dcterms:created xsi:type="dcterms:W3CDTF">2018-12-25T08:01:00Z</dcterms:created>
  <dcterms:modified xsi:type="dcterms:W3CDTF">2018-12-26T02:42:00Z</dcterms:modified>
</cp:coreProperties>
</file>