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B" w:rsidRPr="002D5DD8" w:rsidRDefault="008C19F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D5DD8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</w:t>
      </w:r>
      <w:r w:rsidRPr="002D5DD8">
        <w:rPr>
          <w:rFonts w:asciiTheme="majorEastAsia" w:eastAsiaTheme="majorEastAsia" w:hAnsiTheme="majorEastAsia" w:hint="eastAsia"/>
          <w:b/>
          <w:bCs/>
          <w:sz w:val="36"/>
          <w:szCs w:val="36"/>
        </w:rPr>
        <w:t>2017-2018</w:t>
      </w:r>
      <w:r w:rsidRPr="002D5DD8">
        <w:rPr>
          <w:rFonts w:asciiTheme="majorEastAsia" w:eastAsiaTheme="majorEastAsia" w:hAnsiTheme="majorEastAsia" w:hint="eastAsia"/>
          <w:b/>
          <w:bCs/>
          <w:sz w:val="36"/>
          <w:szCs w:val="36"/>
        </w:rPr>
        <w:t>学年秋季学期选课的通知（十）</w:t>
      </w:r>
    </w:p>
    <w:p w:rsidR="008337FB" w:rsidRPr="002D5DD8" w:rsidRDefault="008C19F0" w:rsidP="002D5DD8">
      <w:pPr>
        <w:spacing w:line="120" w:lineRule="auto"/>
        <w:ind w:firstLineChars="800" w:firstLine="2240"/>
        <w:rPr>
          <w:rFonts w:asciiTheme="majorEastAsia" w:eastAsiaTheme="majorEastAsia" w:hAnsiTheme="majorEastAsia" w:cstheme="minorEastAsia"/>
          <w:bCs/>
          <w:kern w:val="0"/>
          <w:sz w:val="28"/>
          <w:szCs w:val="28"/>
          <w:shd w:val="clear" w:color="auto" w:fill="FFFFFF"/>
        </w:rPr>
      </w:pPr>
      <w:r w:rsidRPr="002D5DD8">
        <w:rPr>
          <w:rFonts w:asciiTheme="majorEastAsia" w:eastAsiaTheme="majorEastAsia" w:hAnsiTheme="majorEastAsia" w:cstheme="minorEastAsia" w:hint="eastAsia"/>
          <w:kern w:val="0"/>
          <w:sz w:val="28"/>
          <w:szCs w:val="28"/>
          <w:shd w:val="clear" w:color="auto" w:fill="FFFFFF"/>
        </w:rPr>
        <w:t>——</w:t>
      </w:r>
      <w:r w:rsidRPr="002D5DD8">
        <w:rPr>
          <w:rFonts w:asciiTheme="majorEastAsia" w:eastAsiaTheme="majorEastAsia" w:hAnsiTheme="majorEastAsia" w:cstheme="minorEastAsia" w:hint="eastAsia"/>
          <w:kern w:val="0"/>
          <w:sz w:val="28"/>
          <w:szCs w:val="28"/>
          <w:shd w:val="clear" w:color="auto" w:fill="FFFFFF"/>
        </w:rPr>
        <w:t>2016</w:t>
      </w:r>
      <w:r w:rsidRPr="002D5DD8">
        <w:rPr>
          <w:rFonts w:asciiTheme="majorEastAsia" w:eastAsiaTheme="majorEastAsia" w:hAnsiTheme="majorEastAsia" w:cstheme="minorEastAsia" w:hint="eastAsia"/>
          <w:kern w:val="0"/>
          <w:sz w:val="28"/>
          <w:szCs w:val="28"/>
          <w:shd w:val="clear" w:color="auto" w:fill="FFFFFF"/>
        </w:rPr>
        <w:t>级</w:t>
      </w:r>
      <w:r w:rsidRPr="002D5DD8">
        <w:rPr>
          <w:rFonts w:asciiTheme="majorEastAsia" w:eastAsiaTheme="majorEastAsia" w:hAnsiTheme="majorEastAsia" w:cstheme="minorEastAsia" w:hint="eastAsia"/>
          <w:bCs/>
          <w:kern w:val="0"/>
          <w:sz w:val="28"/>
          <w:szCs w:val="28"/>
          <w:shd w:val="clear" w:color="auto" w:fill="FFFFFF"/>
        </w:rPr>
        <w:t>《通用外语类》课程的补改选通知</w:t>
      </w:r>
    </w:p>
    <w:p w:rsidR="00ED0356" w:rsidRDefault="00ED0356" w:rsidP="00ED0356">
      <w:pPr>
        <w:widowControl/>
        <w:shd w:val="clear" w:color="auto" w:fill="FFFFFF"/>
        <w:wordWrap w:val="0"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各学院：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  </w:t>
      </w:r>
      <w:r w:rsidR="00E73CFB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因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2017-2018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学年秋季学期《通用外语类》课程首次选课中，部分同学未按要求选择相应班级，为保证教学正常有序，经相关部门协商，决定进行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2016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级《通用外语类》补、改选，具体通知如下：</w:t>
      </w:r>
    </w:p>
    <w:p w:rsidR="008337FB" w:rsidRPr="00ED0356" w:rsidRDefault="008C19F0" w:rsidP="00E73CFB">
      <w:pPr>
        <w:widowControl/>
        <w:shd w:val="clear" w:color="auto" w:fill="FFFFFF"/>
        <w:wordWrap w:val="0"/>
        <w:spacing w:line="324" w:lineRule="auto"/>
        <w:ind w:firstLineChars="200" w:firstLine="643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73CFB">
        <w:rPr>
          <w:rFonts w:ascii="仿宋_GB2312" w:eastAsia="仿宋_GB2312" w:hAnsi="仿宋" w:cs="宋体" w:hint="eastAsia"/>
          <w:b/>
          <w:color w:val="565656"/>
          <w:kern w:val="0"/>
          <w:sz w:val="32"/>
          <w:szCs w:val="32"/>
        </w:rPr>
        <w:t>一、选课时间：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10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月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12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日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12:30-10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月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13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日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12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00</w:t>
      </w:r>
    </w:p>
    <w:p w:rsidR="008337FB" w:rsidRPr="00ED0356" w:rsidRDefault="008C19F0" w:rsidP="00E73CFB">
      <w:pPr>
        <w:widowControl/>
        <w:shd w:val="clear" w:color="auto" w:fill="FFFFFF"/>
        <w:wordWrap w:val="0"/>
        <w:spacing w:line="324" w:lineRule="auto"/>
        <w:ind w:firstLineChars="200" w:firstLine="643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73CFB">
        <w:rPr>
          <w:rFonts w:ascii="仿宋_GB2312" w:eastAsia="仿宋_GB2312" w:hAnsi="仿宋" w:cs="宋体" w:hint="eastAsia"/>
          <w:b/>
          <w:color w:val="565656"/>
          <w:kern w:val="0"/>
          <w:sz w:val="32"/>
          <w:szCs w:val="32"/>
        </w:rPr>
        <w:t>二、选课流程：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登录教务管理系统（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http://218.64.56.18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）；进入“选课中心”，对应的选课名称为“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2016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级《通用外语类》选课”，点击“进入选课”→“专业必修课选课”，按提示进行选课；如果已选课程打算退选，可在网页下面的“选课结果查看及退选”中进行退选。具体《通用外语类》课程表详见附件。</w:t>
      </w:r>
    </w:p>
    <w:p w:rsidR="008337FB" w:rsidRPr="00ED0356" w:rsidRDefault="008C19F0" w:rsidP="00E73CFB">
      <w:pPr>
        <w:widowControl/>
        <w:shd w:val="clear" w:color="auto" w:fill="FFFFFF"/>
        <w:wordWrap w:val="0"/>
        <w:spacing w:line="324" w:lineRule="auto"/>
        <w:ind w:firstLineChars="200" w:firstLine="643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73CFB">
        <w:rPr>
          <w:rFonts w:ascii="仿宋_GB2312" w:eastAsia="仿宋_GB2312" w:hAnsi="仿宋" w:cs="宋体" w:hint="eastAsia"/>
          <w:b/>
          <w:color w:val="565656"/>
          <w:kern w:val="0"/>
          <w:sz w:val="32"/>
          <w:szCs w:val="32"/>
        </w:rPr>
        <w:t>三、注意事项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1.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学生必须严格遵守选课补充通知中“原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2016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级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A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班学生需选择除《大学英语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3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》之外的课程，原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2016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级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B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班及艺体类学生只能选择《大学英语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3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》的课程”的规定，否则将取消该门课程的考试资格（成绩单该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门课程显示为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分，且不能参加补考）。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仿宋_GB2312" w:eastAsia="仿宋_GB2312" w:hAnsi="仿宋" w:cs="宋体" w:hint="eastAsia"/>
          <w:b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2.</w:t>
      </w:r>
      <w:r w:rsidRPr="00ED0356">
        <w:rPr>
          <w:rFonts w:ascii="仿宋_GB2312" w:eastAsia="仿宋_GB2312" w:hAnsi="仿宋" w:cs="宋体" w:hint="eastAsia"/>
          <w:b/>
          <w:color w:val="565656"/>
          <w:kern w:val="0"/>
          <w:sz w:val="32"/>
          <w:szCs w:val="32"/>
        </w:rPr>
        <w:t>补、改选结束后，仍未选到课程的学生可以在下学期进行选课。学校每学期都会开出部分《通用外语类》课程，满足同学们毕业和其他个性化的需求。</w:t>
      </w:r>
    </w:p>
    <w:p w:rsidR="008337FB" w:rsidRPr="00ED0356" w:rsidRDefault="008C19F0" w:rsidP="00ED0356">
      <w:pPr>
        <w:shd w:val="clear" w:color="auto" w:fill="FFFFFF"/>
        <w:wordWrap w:val="0"/>
        <w:spacing w:line="324" w:lineRule="auto"/>
        <w:ind w:firstLine="641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lastRenderedPageBreak/>
        <w:t>选课期间联系电话：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="641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.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课程修读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有关事宜联系电话：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0791-83969381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="641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2.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系统选课操作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有关事宜联系电话：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101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="641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3.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系统登陆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及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账号问题联系电话：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0791-83969100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附件：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2017-2018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学年秋季学期《通用外语类》课程表</w:t>
      </w:r>
    </w:p>
    <w:p w:rsidR="00E651B9" w:rsidRDefault="00E651B9" w:rsidP="00ED035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</w:p>
    <w:p w:rsidR="00E651B9" w:rsidRDefault="00E651B9" w:rsidP="00ED035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ind w:firstLineChars="200" w:firstLine="640"/>
        <w:jc w:val="left"/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                             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教务处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 xml:space="preserve"> </w:t>
      </w:r>
      <w:r w:rsidRPr="00ED0356">
        <w:rPr>
          <w:rFonts w:ascii="仿宋_GB2312" w:eastAsia="仿宋_GB2312" w:hAnsi="仿宋" w:cs="宋体" w:hint="eastAsia"/>
          <w:color w:val="565656"/>
          <w:kern w:val="0"/>
          <w:sz w:val="32"/>
          <w:szCs w:val="32"/>
        </w:rPr>
        <w:t>外国语学院</w:t>
      </w:r>
    </w:p>
    <w:p w:rsidR="008337FB" w:rsidRPr="00ED0356" w:rsidRDefault="008C19F0" w:rsidP="00ED0356">
      <w:pPr>
        <w:widowControl/>
        <w:shd w:val="clear" w:color="auto" w:fill="FFFFFF"/>
        <w:wordWrap w:val="0"/>
        <w:spacing w:line="324" w:lineRule="auto"/>
        <w:jc w:val="left"/>
        <w:rPr>
          <w:rFonts w:ascii="仿宋_GB2312" w:eastAsia="仿宋_GB2312" w:hAnsi="仿宋" w:hint="eastAsia"/>
          <w:color w:val="565656"/>
          <w:kern w:val="0"/>
          <w:sz w:val="32"/>
          <w:szCs w:val="32"/>
        </w:rPr>
      </w:pP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 xml:space="preserve">                         </w:t>
      </w:r>
      <w:r w:rsidR="00E651B9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 xml:space="preserve">  </w:t>
      </w: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 xml:space="preserve">        2017</w:t>
      </w: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>年</w:t>
      </w: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>10</w:t>
      </w: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>月</w:t>
      </w:r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>9</w:t>
      </w:r>
      <w:bookmarkStart w:id="0" w:name="_GoBack"/>
      <w:bookmarkEnd w:id="0"/>
      <w:r w:rsidRPr="00ED0356">
        <w:rPr>
          <w:rFonts w:ascii="仿宋_GB2312" w:eastAsia="仿宋_GB2312" w:hAnsi="仿宋" w:hint="eastAsia"/>
          <w:color w:val="565656"/>
          <w:kern w:val="0"/>
          <w:sz w:val="32"/>
          <w:szCs w:val="32"/>
        </w:rPr>
        <w:t>日</w:t>
      </w:r>
    </w:p>
    <w:sectPr w:rsidR="008337FB" w:rsidRPr="00ED0356" w:rsidSect="008337FB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F0" w:rsidRDefault="008C19F0" w:rsidP="002D5DD8">
      <w:r>
        <w:separator/>
      </w:r>
    </w:p>
  </w:endnote>
  <w:endnote w:type="continuationSeparator" w:id="1">
    <w:p w:rsidR="008C19F0" w:rsidRDefault="008C19F0" w:rsidP="002D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F0" w:rsidRDefault="008C19F0" w:rsidP="002D5DD8">
      <w:r>
        <w:separator/>
      </w:r>
    </w:p>
  </w:footnote>
  <w:footnote w:type="continuationSeparator" w:id="1">
    <w:p w:rsidR="008C19F0" w:rsidRDefault="008C19F0" w:rsidP="002D5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B2D"/>
    <w:rsid w:val="000658D8"/>
    <w:rsid w:val="000E154B"/>
    <w:rsid w:val="00180864"/>
    <w:rsid w:val="001B399D"/>
    <w:rsid w:val="002D5DD8"/>
    <w:rsid w:val="00601E4B"/>
    <w:rsid w:val="00607CA9"/>
    <w:rsid w:val="006924CC"/>
    <w:rsid w:val="00761B82"/>
    <w:rsid w:val="0083264F"/>
    <w:rsid w:val="008337FB"/>
    <w:rsid w:val="00861B2D"/>
    <w:rsid w:val="008A03D1"/>
    <w:rsid w:val="008C19F0"/>
    <w:rsid w:val="008D5B0E"/>
    <w:rsid w:val="00A35469"/>
    <w:rsid w:val="00B9515B"/>
    <w:rsid w:val="00CC48F8"/>
    <w:rsid w:val="00DC2BC8"/>
    <w:rsid w:val="00E651B9"/>
    <w:rsid w:val="00E73CFB"/>
    <w:rsid w:val="00ED0356"/>
    <w:rsid w:val="2633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337FB"/>
    <w:pPr>
      <w:widowControl/>
      <w:spacing w:before="100" w:beforeAutospacing="1" w:after="225" w:line="288" w:lineRule="atLeast"/>
      <w:jc w:val="left"/>
      <w:outlineLvl w:val="1"/>
    </w:pPr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7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7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337FB"/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8337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2017-09-28T08:01:00Z</cp:lastPrinted>
  <dcterms:created xsi:type="dcterms:W3CDTF">2017-09-27T07:52:00Z</dcterms:created>
  <dcterms:modified xsi:type="dcterms:W3CDTF">2017-10-09T09:10:00Z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